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F9577E" w14:textId="77777777" w:rsidR="00E85C16" w:rsidRPr="002B4303" w:rsidRDefault="00E85C16" w:rsidP="00E85C16">
      <w:pPr>
        <w:jc w:val="center"/>
        <w:rPr>
          <w:b/>
          <w:sz w:val="36"/>
          <w:szCs w:val="36"/>
        </w:rPr>
      </w:pPr>
      <w:bookmarkStart w:id="0" w:name="_GoBack"/>
      <w:bookmarkEnd w:id="0"/>
      <w:r w:rsidRPr="002B4303">
        <w:rPr>
          <w:rFonts w:hint="eastAsia"/>
          <w:b/>
          <w:sz w:val="36"/>
          <w:szCs w:val="36"/>
        </w:rPr>
        <w:t>2</w:t>
      </w:r>
      <w:r w:rsidRPr="002B4303">
        <w:rPr>
          <w:b/>
          <w:sz w:val="36"/>
          <w:szCs w:val="36"/>
        </w:rPr>
        <w:t>016</w:t>
      </w:r>
      <w:r w:rsidRPr="002B4303">
        <w:rPr>
          <w:rFonts w:hint="eastAsia"/>
          <w:b/>
          <w:sz w:val="36"/>
          <w:szCs w:val="36"/>
        </w:rPr>
        <w:t>年以来A</w:t>
      </w:r>
      <w:r w:rsidRPr="002B4303">
        <w:rPr>
          <w:b/>
          <w:sz w:val="36"/>
          <w:szCs w:val="36"/>
        </w:rPr>
        <w:t>I</w:t>
      </w:r>
      <w:r w:rsidRPr="002B4303">
        <w:rPr>
          <w:rFonts w:hint="eastAsia"/>
          <w:b/>
          <w:sz w:val="36"/>
          <w:szCs w:val="36"/>
        </w:rPr>
        <w:t>电网前沿论文最新进展</w:t>
      </w:r>
    </w:p>
    <w:p w14:paraId="539E28AE" w14:textId="77777777" w:rsidR="00E85C16" w:rsidRPr="002B4303" w:rsidRDefault="00E85C16" w:rsidP="00E85C16">
      <w:pPr>
        <w:jc w:val="center"/>
        <w:rPr>
          <w:b/>
          <w:sz w:val="30"/>
          <w:szCs w:val="30"/>
        </w:rPr>
      </w:pPr>
      <w:r w:rsidRPr="002B4303">
        <w:rPr>
          <w:rFonts w:hint="eastAsia"/>
          <w:b/>
          <w:sz w:val="30"/>
          <w:szCs w:val="30"/>
        </w:rPr>
        <w:t>2</w:t>
      </w:r>
      <w:r w:rsidRPr="002B4303">
        <w:rPr>
          <w:b/>
          <w:sz w:val="30"/>
          <w:szCs w:val="30"/>
        </w:rPr>
        <w:t xml:space="preserve">018.11.03 </w:t>
      </w:r>
      <w:r w:rsidRPr="002B4303">
        <w:rPr>
          <w:rFonts w:hint="eastAsia"/>
          <w:b/>
          <w:sz w:val="30"/>
          <w:szCs w:val="30"/>
        </w:rPr>
        <w:t>方建勇</w:t>
      </w:r>
    </w:p>
    <w:p w14:paraId="758B85FB" w14:textId="77777777" w:rsidR="00E85C16" w:rsidRPr="002B4303" w:rsidRDefault="00E85C16" w:rsidP="00E85C16">
      <w:pPr>
        <w:jc w:val="center"/>
        <w:rPr>
          <w:b/>
        </w:rPr>
      </w:pPr>
    </w:p>
    <w:p w14:paraId="049FE82C" w14:textId="77777777" w:rsidR="00E85C16" w:rsidRDefault="00E85C16">
      <w:r>
        <w:rPr>
          <w:rFonts w:hint="eastAsia"/>
        </w:rPr>
        <w:t>提示：采用手机</w:t>
      </w:r>
      <w:r>
        <w:t>safari</w:t>
      </w:r>
      <w:r>
        <w:rPr>
          <w:rFonts w:hint="eastAsia"/>
        </w:rPr>
        <w:t>微软翻译技术</w:t>
      </w:r>
    </w:p>
    <w:p w14:paraId="059A8860" w14:textId="77777777" w:rsidR="00E85C16" w:rsidRDefault="00E85C16"/>
    <w:p w14:paraId="146E7AAF" w14:textId="77777777" w:rsidR="0039591A" w:rsidRDefault="0039591A"/>
    <w:p w14:paraId="50B1AE5E" w14:textId="77777777" w:rsidR="00F751C7" w:rsidRPr="00F751C7" w:rsidRDefault="00CF109E" w:rsidP="00F751C7">
      <w:pPr>
        <w:widowControl/>
        <w:numPr>
          <w:ilvl w:val="0"/>
          <w:numId w:val="2"/>
        </w:numPr>
        <w:spacing w:after="60"/>
        <w:ind w:left="480"/>
        <w:jc w:val="left"/>
        <w:divId w:val="954481415"/>
        <w:rPr>
          <w:rFonts w:ascii="Helvetica Neue" w:eastAsia="宋体" w:hAnsi="Helvetica Neue" w:cs="宋体"/>
          <w:b/>
          <w:bCs/>
          <w:color w:val="333333"/>
          <w:kern w:val="0"/>
          <w:sz w:val="22"/>
        </w:rPr>
      </w:pPr>
      <w:hyperlink r:id="rId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1810.12385</w:t>
        </w:r>
      </w:hyperlink>
      <w:r w:rsidR="00F751C7" w:rsidRPr="00F751C7">
        <w:rPr>
          <w:rFonts w:ascii="Helvetica Neue" w:eastAsia="宋体" w:hAnsi="Helvetica Neue" w:cs="宋体"/>
          <w:b/>
          <w:bCs/>
          <w:color w:val="333333"/>
          <w:kern w:val="0"/>
          <w:sz w:val="22"/>
        </w:rPr>
        <w:t>[</w:t>
      </w:r>
      <w:hyperlink r:id="rId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4B7B2D8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死线驱动的多节点移动充电</w:t>
      </w:r>
    </w:p>
    <w:p w14:paraId="4F8F7F8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 w:history="1">
        <w:r w:rsidRPr="00F751C7">
          <w:rPr>
            <w:rFonts w:ascii="Helvetica Neue" w:eastAsia="宋体" w:hAnsi="Helvetica Neue" w:cs="宋体"/>
            <w:color w:val="0068AC"/>
            <w:kern w:val="0"/>
            <w:szCs w:val="21"/>
          </w:rPr>
          <w:t>徐鹏饶</w:t>
        </w:r>
        <w:r w:rsidRPr="00F751C7">
          <w:rPr>
            <w:rFonts w:ascii="Helvetica Neue" w:eastAsia="宋体" w:hAnsi="Helvetica Neue" w:cs="宋体"/>
            <w:color w:val="0068AC"/>
            <w:kern w:val="0"/>
            <w:szCs w:val="21"/>
          </w:rPr>
          <w:t>,</w:t>
        </w:r>
      </w:hyperlink>
      <w:hyperlink r:id="rId8" w:history="1">
        <w:r w:rsidRPr="00F751C7">
          <w:rPr>
            <w:rFonts w:ascii="Helvetica Neue" w:eastAsia="宋体" w:hAnsi="Helvetica Neue" w:cs="宋体"/>
            <w:color w:val="0068AC"/>
            <w:kern w:val="0"/>
            <w:szCs w:val="21"/>
          </w:rPr>
          <w:t>杨盘龙</w:t>
        </w:r>
      </w:hyperlink>
      <w:r w:rsidRPr="00F751C7">
        <w:rPr>
          <w:rFonts w:ascii="Helvetica Neue" w:eastAsia="宋体" w:hAnsi="Helvetica Neue" w:cs="宋体"/>
          <w:color w:val="333333"/>
          <w:kern w:val="0"/>
          <w:szCs w:val="21"/>
        </w:rPr>
        <w:t>,</w:t>
      </w:r>
      <w:hyperlink r:id="rId9" w:history="1">
        <w:r w:rsidRPr="00F751C7">
          <w:rPr>
            <w:rFonts w:ascii="Helvetica Neue" w:eastAsia="宋体" w:hAnsi="Helvetica Neue" w:cs="宋体"/>
            <w:color w:val="0068AC"/>
            <w:kern w:val="0"/>
            <w:szCs w:val="21"/>
          </w:rPr>
          <w:t>戴海鹏</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吴涛</w:t>
        </w:r>
      </w:hyperlink>
      <w:r w:rsidRPr="00F751C7">
        <w:rPr>
          <w:rFonts w:ascii="Helvetica Neue" w:eastAsia="宋体" w:hAnsi="Helvetica Neue" w:cs="宋体"/>
          <w:color w:val="333333"/>
          <w:kern w:val="0"/>
          <w:szCs w:val="21"/>
        </w:rPr>
        <w:t>,</w:t>
      </w:r>
      <w:hyperlink r:id="rId10" w:history="1">
        <w:r w:rsidRPr="00F751C7">
          <w:rPr>
            <w:rFonts w:ascii="Helvetica Neue" w:eastAsia="宋体" w:hAnsi="Helvetica Neue" w:cs="宋体"/>
            <w:color w:val="0068AC"/>
            <w:kern w:val="0"/>
            <w:szCs w:val="21"/>
          </w:rPr>
          <w:t>周浩</w:t>
        </w:r>
      </w:hyperlink>
      <w:r w:rsidRPr="00F751C7">
        <w:rPr>
          <w:rFonts w:ascii="Helvetica Neue" w:eastAsia="宋体" w:hAnsi="Helvetica Neue" w:cs="宋体"/>
          <w:color w:val="333333"/>
          <w:kern w:val="0"/>
          <w:szCs w:val="21"/>
        </w:rPr>
        <w:t>,</w:t>
      </w:r>
      <w:hyperlink r:id="rId11" w:history="1">
        <w:r w:rsidRPr="00F751C7">
          <w:rPr>
            <w:rFonts w:ascii="Helvetica Neue" w:eastAsia="宋体" w:hAnsi="Helvetica Neue" w:cs="宋体"/>
            <w:color w:val="0068AC"/>
            <w:kern w:val="0"/>
            <w:szCs w:val="21"/>
          </w:rPr>
          <w:t>赵静</w:t>
        </w:r>
      </w:hyperlink>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陈林林</w:t>
      </w:r>
      <w:r w:rsidRPr="00F751C7">
        <w:rPr>
          <w:rFonts w:ascii="Helvetica Neue" w:eastAsia="宋体" w:hAnsi="Helvetica Neue" w:cs="宋体"/>
          <w:color w:val="333333"/>
          <w:kern w:val="0"/>
          <w:szCs w:val="21"/>
        </w:rPr>
        <w:t>,</w:t>
      </w:r>
      <w:hyperlink r:id="rId12" w:history="1">
        <w:r w:rsidRPr="00F751C7">
          <w:rPr>
            <w:rFonts w:ascii="Helvetica Neue" w:eastAsia="宋体" w:hAnsi="Helvetica Neue" w:cs="宋体"/>
            <w:color w:val="0068AC"/>
            <w:kern w:val="0"/>
            <w:szCs w:val="21"/>
          </w:rPr>
          <w:t>万鹏</w:t>
        </w:r>
      </w:hyperlink>
      <w:r w:rsidRPr="00F751C7">
        <w:rPr>
          <w:rFonts w:ascii="Helvetica Neue" w:eastAsia="宋体" w:hAnsi="Helvetica Neue" w:cs="宋体"/>
          <w:color w:val="333333"/>
          <w:kern w:val="0"/>
          <w:szCs w:val="21"/>
        </w:rPr>
        <w:t>军</w:t>
      </w:r>
    </w:p>
    <w:p w14:paraId="4F1BF07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由于不需要充电电缆的优点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无线</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传输技术作为一种新的能量补充方法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作为一种新的方法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已引起人们的关注。本文研究了基于死线系列的多节点充电的移动充电器调度问题。我们的目标是最大限度地提高整体有效的充电效用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并最大限度地减少行驶时间。我们采用了具有截止时间约束的多节点充电的多节点充电策略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而不是在调度周期内只充电一次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其中对充电点和行程进行了联合优化。具体而言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我们提出了一个有效的充电实用程序最大化问题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以最大化一个单调的子模块函数受分区矩阵约束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并提出了一个简单而有效的半近似贪婪算法。之后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我们提出了基于</w:t>
      </w:r>
      <w:r w:rsidRPr="00F751C7">
        <w:rPr>
          <w:rFonts w:ascii="Helvetica Neue" w:eastAsia="宋体" w:hAnsi="Helvetica Neue" w:cs="宋体"/>
          <w:b/>
          <w:bCs/>
          <w:color w:val="333333"/>
          <w:kern w:val="0"/>
          <w:szCs w:val="21"/>
        </w:rPr>
        <w:t>网格的打滑</w:t>
      </w:r>
      <w:r w:rsidRPr="00F751C7">
        <w:rPr>
          <w:rFonts w:ascii="Helvetica Neue" w:eastAsia="宋体" w:hAnsi="Helvetica Neue" w:cs="宋体"/>
          <w:color w:val="333333"/>
          <w:kern w:val="0"/>
          <w:szCs w:val="21"/>
        </w:rPr>
        <w:t>替代操作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以节省行驶时间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这可以增加充电的效用。最后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对调度方案的性能进行了评价。与早期期限第一方案相比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仿真和现场实验结果表明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该算法的性能分别优于</w:t>
      </w:r>
      <w:r w:rsidRPr="00F751C7">
        <w:rPr>
          <w:rFonts w:ascii="Helvetica Neue" w:eastAsia="宋体" w:hAnsi="Helvetica Neue" w:cs="宋体"/>
          <w:color w:val="333333"/>
          <w:kern w:val="0"/>
          <w:szCs w:val="21"/>
        </w:rPr>
        <w:t xml:space="preserve"> edf 37.5%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37.9%</w:t>
      </w:r>
      <w:r w:rsidRPr="00F751C7">
        <w:rPr>
          <w:rFonts w:ascii="Helvetica Neue" w:eastAsia="宋体" w:hAnsi="Helvetica Neue" w:cs="宋体"/>
          <w:color w:val="333333"/>
          <w:kern w:val="0"/>
          <w:szCs w:val="21"/>
        </w:rPr>
        <w:t>。少</w:t>
      </w:r>
    </w:p>
    <w:p w14:paraId="7DE5460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5FBC1584" w14:textId="77777777" w:rsidR="00F751C7" w:rsidRPr="00F751C7" w:rsidRDefault="00CF109E" w:rsidP="00F751C7">
      <w:pPr>
        <w:widowControl/>
        <w:numPr>
          <w:ilvl w:val="0"/>
          <w:numId w:val="2"/>
        </w:numPr>
        <w:spacing w:after="60"/>
        <w:ind w:left="480"/>
        <w:jc w:val="left"/>
        <w:divId w:val="445664950"/>
        <w:rPr>
          <w:rFonts w:ascii="Helvetica Neue" w:eastAsia="宋体" w:hAnsi="Helvetica Neue" w:cs="宋体"/>
          <w:b/>
          <w:bCs/>
          <w:color w:val="333333"/>
          <w:kern w:val="0"/>
          <w:sz w:val="22"/>
        </w:rPr>
      </w:pPr>
      <w:hyperlink r:id="rId1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1810.11194</w:t>
        </w:r>
      </w:hyperlink>
      <w:r w:rsidR="00F751C7" w:rsidRPr="00F751C7">
        <w:rPr>
          <w:rFonts w:ascii="Helvetica Neue" w:eastAsia="宋体" w:hAnsi="Helvetica Neue" w:cs="宋体"/>
          <w:b/>
          <w:bCs/>
          <w:color w:val="333333"/>
          <w:kern w:val="0"/>
          <w:sz w:val="22"/>
        </w:rPr>
        <w:t>[</w:t>
      </w:r>
      <w:hyperlink r:id="rId1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D9251C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转移性市场中局部能源交易的分布式市场清算方法</w:t>
      </w:r>
    </w:p>
    <w:p w14:paraId="01581D8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5" w:history="1">
        <w:r w:rsidRPr="00F751C7">
          <w:rPr>
            <w:rFonts w:ascii="Helvetica Neue" w:eastAsia="宋体" w:hAnsi="Helvetica Neue" w:cs="宋体"/>
            <w:color w:val="0068AC"/>
            <w:kern w:val="0"/>
            <w:szCs w:val="21"/>
          </w:rPr>
          <w:t>mohsen Khorasany</w:t>
        </w:r>
      </w:hyperlink>
      <w:r w:rsidRPr="00F751C7">
        <w:rPr>
          <w:rFonts w:ascii="Helvetica Neue" w:eastAsia="宋体" w:hAnsi="Helvetica Neue" w:cs="宋体"/>
          <w:color w:val="333333"/>
          <w:kern w:val="0"/>
          <w:szCs w:val="21"/>
        </w:rPr>
        <w:t>, </w:t>
      </w:r>
      <w:hyperlink r:id="rId16" w:history="1">
        <w:r w:rsidRPr="00F751C7">
          <w:rPr>
            <w:rFonts w:ascii="Helvetica Neue" w:eastAsia="宋体" w:hAnsi="Helvetica Neue" w:cs="宋体"/>
            <w:color w:val="0068AC"/>
            <w:kern w:val="0"/>
            <w:szCs w:val="21"/>
          </w:rPr>
          <w:t>yateendra mishra</w:t>
        </w:r>
      </w:hyperlink>
      <w:r w:rsidRPr="00F751C7">
        <w:rPr>
          <w:rFonts w:ascii="Helvetica Neue" w:eastAsia="宋体" w:hAnsi="Helvetica Neue" w:cs="宋体"/>
          <w:color w:val="333333"/>
          <w:kern w:val="0"/>
          <w:szCs w:val="21"/>
        </w:rPr>
        <w:t>, </w:t>
      </w:r>
      <w:hyperlink r:id="rId17" w:history="1">
        <w:r w:rsidRPr="00F751C7">
          <w:rPr>
            <w:rFonts w:ascii="Helvetica Neue" w:eastAsia="宋体" w:hAnsi="Helvetica Neue" w:cs="宋体"/>
            <w:color w:val="0068AC"/>
            <w:kern w:val="0"/>
            <w:szCs w:val="21"/>
          </w:rPr>
          <w:t>gerard ledwich</w:t>
        </w:r>
      </w:hyperlink>
    </w:p>
    <w:p w14:paraId="2C72976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本文提出了一个在本地交易市场进行能源交易的市场清算机制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每个参与者都可以作为卖家或买家参与市场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并试图单独实现其福利的最大化。市场参与者将他们的需求和供应送到当地的数据中心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在那里结算价格被确定为平衡需求和供应。</w:t>
      </w:r>
      <w:r w:rsidRPr="00F751C7">
        <w:rPr>
          <w:rFonts w:ascii="Helvetica Neue" w:eastAsia="宋体" w:hAnsi="Helvetica Neue" w:cs="宋体"/>
          <w:b/>
          <w:bCs/>
          <w:color w:val="333333"/>
          <w:kern w:val="0"/>
          <w:szCs w:val="21"/>
        </w:rPr>
        <w:t>考虑网格</w:t>
      </w:r>
      <w:r w:rsidRPr="00F751C7">
        <w:rPr>
          <w:rFonts w:ascii="Helvetica Neue" w:eastAsia="宋体" w:hAnsi="Helvetica Neue" w:cs="宋体"/>
          <w:color w:val="333333"/>
          <w:kern w:val="0"/>
          <w:szCs w:val="21"/>
        </w:rPr>
        <w:t>的拓扑结构和相关的网络约束来计算数据中心中的价格信号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通过将此信号应用于相应的参与者来保证系统的安全。该方法只需要每个玩家提供的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就可以达到全局最优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这意味着效用和成本函数参数将保持私密。另外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该方法采用分布式方法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将当地市场结算价格作为协调信息和直接潮流</w:t>
      </w:r>
      <w:r w:rsidRPr="00F751C7">
        <w:rPr>
          <w:rFonts w:ascii="Helvetica Neue" w:eastAsia="宋体" w:hAnsi="Helvetica Neue" w:cs="宋体"/>
          <w:color w:val="333333"/>
          <w:kern w:val="0"/>
          <w:szCs w:val="21"/>
        </w:rPr>
        <w:t xml:space="preserve"> (dlf), </w:t>
      </w:r>
      <w:r w:rsidRPr="00F751C7">
        <w:rPr>
          <w:rFonts w:ascii="Helvetica Neue" w:eastAsia="宋体" w:hAnsi="Helvetica Neue" w:cs="宋体"/>
          <w:color w:val="333333"/>
          <w:kern w:val="0"/>
          <w:szCs w:val="21"/>
        </w:rPr>
        <w:t>用于</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计算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节省了计算资源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使其适合在线和自动使用操作为市场与大量的参与者。在一个有</w:t>
      </w:r>
      <w:r w:rsidRPr="00F751C7">
        <w:rPr>
          <w:rFonts w:ascii="Helvetica Neue" w:eastAsia="宋体" w:hAnsi="Helvetica Neue" w:cs="宋体"/>
          <w:color w:val="333333"/>
          <w:kern w:val="0"/>
          <w:szCs w:val="21"/>
        </w:rPr>
        <w:t>50</w:t>
      </w:r>
      <w:r w:rsidRPr="00F751C7">
        <w:rPr>
          <w:rFonts w:ascii="Helvetica Neue" w:eastAsia="宋体" w:hAnsi="Helvetica Neue" w:cs="宋体"/>
          <w:color w:val="333333"/>
          <w:kern w:val="0"/>
          <w:szCs w:val="21"/>
        </w:rPr>
        <w:t>名参与者的市场上对该方法进行了测试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该方法具有一定的收敛性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所提出的分布式方法可以达到与传统集中方法相同的结果。少</w:t>
      </w:r>
    </w:p>
    <w:p w14:paraId="4326CA1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4224D0B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接受的纸张。将出现在</w:t>
      </w:r>
      <w:r w:rsidRPr="00F751C7">
        <w:rPr>
          <w:rFonts w:ascii="Helvetica Neue" w:eastAsia="宋体" w:hAnsi="Helvetica Neue" w:cs="宋体"/>
          <w:color w:val="333333"/>
          <w:kern w:val="0"/>
          <w:szCs w:val="21"/>
        </w:rPr>
        <w:t xml:space="preserve"> pesgm 2018, </w:t>
      </w:r>
      <w:r w:rsidRPr="00F751C7">
        <w:rPr>
          <w:rFonts w:ascii="Helvetica Neue" w:eastAsia="宋体" w:hAnsi="Helvetica Neue" w:cs="宋体"/>
          <w:color w:val="333333"/>
          <w:kern w:val="0"/>
          <w:szCs w:val="21"/>
        </w:rPr>
        <w:t>波特兰</w:t>
      </w:r>
      <w:r w:rsidRPr="00F751C7">
        <w:rPr>
          <w:rFonts w:ascii="Helvetica Neue" w:eastAsia="宋体" w:hAnsi="Helvetica Neue" w:cs="宋体"/>
          <w:color w:val="333333"/>
          <w:kern w:val="0"/>
          <w:szCs w:val="21"/>
        </w:rPr>
        <w:t>, or, 2018</w:t>
      </w:r>
    </w:p>
    <w:p w14:paraId="1968606A" w14:textId="77777777" w:rsidR="00F751C7" w:rsidRPr="00F751C7" w:rsidRDefault="00CF109E" w:rsidP="00F751C7">
      <w:pPr>
        <w:widowControl/>
        <w:numPr>
          <w:ilvl w:val="0"/>
          <w:numId w:val="2"/>
        </w:numPr>
        <w:spacing w:after="60"/>
        <w:ind w:left="480"/>
        <w:jc w:val="left"/>
        <w:divId w:val="1061561219"/>
        <w:rPr>
          <w:rFonts w:ascii="Helvetica Neue" w:eastAsia="宋体" w:hAnsi="Helvetica Neue" w:cs="宋体"/>
          <w:b/>
          <w:bCs/>
          <w:color w:val="333333"/>
          <w:kern w:val="0"/>
          <w:sz w:val="22"/>
        </w:rPr>
      </w:pPr>
      <w:hyperlink r:id="rId18"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1810.887</w:t>
        </w:r>
      </w:hyperlink>
      <w:r w:rsidR="00F751C7" w:rsidRPr="00F751C7">
        <w:rPr>
          <w:rFonts w:ascii="Helvetica Neue" w:eastAsia="宋体" w:hAnsi="Helvetica Neue" w:cs="宋体"/>
          <w:b/>
          <w:bCs/>
          <w:color w:val="333333"/>
          <w:kern w:val="0"/>
          <w:sz w:val="22"/>
        </w:rPr>
        <w:t>[</w:t>
      </w:r>
      <w:hyperlink r:id="rId1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。哦</w:t>
      </w:r>
    </w:p>
    <w:p w14:paraId="54478B1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整栋建筑能量数据集的波形信号熵与压缩研究</w:t>
      </w:r>
    </w:p>
    <w:p w14:paraId="57B0B1B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1" w:history="1">
        <w:r w:rsidRPr="00F751C7">
          <w:rPr>
            <w:rFonts w:ascii="Helvetica Neue" w:eastAsia="宋体" w:hAnsi="Helvetica Neue" w:cs="宋体"/>
            <w:color w:val="0068AC"/>
            <w:kern w:val="0"/>
            <w:szCs w:val="21"/>
          </w:rPr>
          <w:t>thomas kriechbaumer</w:t>
        </w:r>
      </w:hyperlink>
      <w:r w:rsidRPr="00F751C7">
        <w:rPr>
          <w:rFonts w:ascii="Helvetica Neue" w:eastAsia="宋体" w:hAnsi="Helvetica Neue" w:cs="宋体"/>
          <w:color w:val="333333"/>
          <w:kern w:val="0"/>
          <w:szCs w:val="21"/>
        </w:rPr>
        <w:t>, </w:t>
      </w:r>
      <w:hyperlink r:id="rId22" w:history="1">
        <w:r w:rsidRPr="00F751C7">
          <w:rPr>
            <w:rFonts w:ascii="Helvetica Neue" w:eastAsia="宋体" w:hAnsi="Helvetica Neue" w:cs="宋体"/>
            <w:color w:val="0068AC"/>
            <w:kern w:val="0"/>
            <w:szCs w:val="21"/>
          </w:rPr>
          <w:t>hans-arno jacobsen</w:t>
        </w:r>
      </w:hyperlink>
    </w:p>
    <w:p w14:paraId="309FE0E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自智能家居和物联网设备推出以来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电能消耗一直是一个持续的研究领域。消费特性和用途概况直接受到建筑物住户及其与电器相互作用的影响。从这些数据中提</w:t>
      </w:r>
      <w:r w:rsidRPr="00F751C7">
        <w:rPr>
          <w:rFonts w:ascii="Helvetica Neue" w:eastAsia="宋体" w:hAnsi="Helvetica Neue" w:cs="宋体"/>
          <w:color w:val="333333"/>
          <w:kern w:val="0"/>
          <w:szCs w:val="21"/>
        </w:rPr>
        <w:lastRenderedPageBreak/>
        <w:t>取的信息可用于节约能源和提高用户舒适度。数据分析与机器学习模型一起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可以用来提取有价值的信息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以造福住户本身、</w:t>
      </w:r>
      <w:r w:rsidRPr="00F751C7">
        <w:rPr>
          <w:rFonts w:ascii="Helvetica Neue" w:eastAsia="宋体" w:hAnsi="Helvetica Neue" w:cs="宋体"/>
          <w:b/>
          <w:bCs/>
          <w:color w:val="333333"/>
          <w:kern w:val="0"/>
          <w:szCs w:val="21"/>
        </w:rPr>
        <w:t>发电厂</w:t>
      </w:r>
      <w:r w:rsidRPr="00F751C7">
        <w:rPr>
          <w:rFonts w:ascii="Helvetica Neue" w:eastAsia="宋体" w:hAnsi="Helvetica Neue" w:cs="宋体"/>
          <w:color w:val="333333"/>
          <w:kern w:val="0"/>
          <w:szCs w:val="21"/>
        </w:rPr>
        <w:t>和</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运营商。公共能源数据集为开发和测试这些算法和技术提供了科学基础。在数据集超过数十</w:t>
      </w:r>
      <w:r w:rsidRPr="00F751C7">
        <w:rPr>
          <w:rFonts w:ascii="Helvetica Neue" w:eastAsia="宋体" w:hAnsi="Helvetica Neue" w:cs="宋体"/>
          <w:color w:val="333333"/>
          <w:kern w:val="0"/>
          <w:szCs w:val="21"/>
        </w:rPr>
        <w:t xml:space="preserve"> tb </w:t>
      </w:r>
      <w:r w:rsidRPr="00F751C7">
        <w:rPr>
          <w:rFonts w:ascii="Helvetica Neue" w:eastAsia="宋体" w:hAnsi="Helvetica Neue" w:cs="宋体"/>
          <w:color w:val="333333"/>
          <w:kern w:val="0"/>
          <w:szCs w:val="21"/>
        </w:rPr>
        <w:t>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我们对五个具有高采样率的整栋建筑能源数据集、它们的信号熵以及一个经过良好校准的测量如何对整体存储需求产生显著影响进行了新的研究。我们表明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一些数据集没有充分利用可用的测量精度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因此没有利用潜在的精度和节省的空间。我们对</w:t>
      </w:r>
      <w:r w:rsidRPr="00F751C7">
        <w:rPr>
          <w:rFonts w:ascii="Helvetica Neue" w:eastAsia="宋体" w:hAnsi="Helvetica Neue" w:cs="宋体"/>
          <w:color w:val="333333"/>
          <w:kern w:val="0"/>
          <w:szCs w:val="21"/>
        </w:rPr>
        <w:t>365</w:t>
      </w:r>
      <w:r w:rsidRPr="00F751C7">
        <w:rPr>
          <w:rFonts w:ascii="Helvetica Neue" w:eastAsia="宋体" w:hAnsi="Helvetica Neue" w:cs="宋体"/>
          <w:color w:val="333333"/>
          <w:kern w:val="0"/>
          <w:szCs w:val="21"/>
        </w:rPr>
        <w:t>文件格式、透明数据转换和无损压缩算法的全面列表进行了基准测试。主要目标是减小整个数据集大小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同时保持易于使用的文件格式和访问</w:t>
      </w:r>
      <w:r w:rsidRPr="00F751C7">
        <w:rPr>
          <w:rFonts w:ascii="Helvetica Neue" w:eastAsia="宋体" w:hAnsi="Helvetica Neue" w:cs="宋体"/>
          <w:color w:val="333333"/>
          <w:kern w:val="0"/>
          <w:szCs w:val="21"/>
        </w:rPr>
        <w:t xml:space="preserve"> api</w:t>
      </w:r>
      <w:r w:rsidRPr="00F751C7">
        <w:rPr>
          <w:rFonts w:ascii="Helvetica Neue" w:eastAsia="宋体" w:hAnsi="Helvetica Neue" w:cs="宋体"/>
          <w:color w:val="333333"/>
          <w:kern w:val="0"/>
          <w:szCs w:val="21"/>
        </w:rPr>
        <w:t>。我们表明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通过仔细选择文件格式和编码方案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可以将某些数据集的大小减少多达</w:t>
      </w:r>
      <w:r w:rsidRPr="00F751C7">
        <w:rPr>
          <w:rFonts w:ascii="Helvetica Neue" w:eastAsia="宋体" w:hAnsi="Helvetica Neue" w:cs="宋体"/>
          <w:color w:val="333333"/>
          <w:kern w:val="0"/>
          <w:szCs w:val="21"/>
        </w:rPr>
        <w:t>73%</w:t>
      </w:r>
      <w:r w:rsidRPr="00F751C7">
        <w:rPr>
          <w:rFonts w:ascii="Helvetica Neue" w:eastAsia="宋体" w:hAnsi="Helvetica Neue" w:cs="宋体"/>
          <w:color w:val="333333"/>
          <w:kern w:val="0"/>
          <w:szCs w:val="21"/>
        </w:rPr>
        <w:t>。少</w:t>
      </w:r>
    </w:p>
    <w:p w14:paraId="0083C2B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59D1437D" w14:textId="77777777" w:rsidR="00F751C7" w:rsidRPr="00F751C7" w:rsidRDefault="00CF109E" w:rsidP="00F751C7">
      <w:pPr>
        <w:widowControl/>
        <w:numPr>
          <w:ilvl w:val="0"/>
          <w:numId w:val="2"/>
        </w:numPr>
        <w:spacing w:after="60"/>
        <w:ind w:left="480"/>
        <w:jc w:val="left"/>
        <w:divId w:val="1535655472"/>
        <w:rPr>
          <w:rFonts w:ascii="Helvetica Neue" w:eastAsia="宋体" w:hAnsi="Helvetica Neue" w:cs="宋体"/>
          <w:b/>
          <w:bCs/>
          <w:color w:val="333333"/>
          <w:kern w:val="0"/>
          <w:sz w:val="22"/>
        </w:rPr>
      </w:pPr>
      <w:hyperlink r:id="rId2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1810.7848</w:t>
        </w:r>
      </w:hyperlink>
      <w:r w:rsidR="00F751C7" w:rsidRPr="00F751C7">
        <w:rPr>
          <w:rFonts w:ascii="Helvetica Neue" w:eastAsia="宋体" w:hAnsi="Helvetica Neue" w:cs="宋体"/>
          <w:b/>
          <w:bCs/>
          <w:color w:val="333333"/>
          <w:kern w:val="0"/>
          <w:sz w:val="22"/>
        </w:rPr>
        <w:t>[</w:t>
      </w:r>
      <w:hyperlink r:id="rId2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4C16F2E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利用可再生能源实现智能电网的延迟容错柔性数据访问控制</w:t>
      </w:r>
    </w:p>
    <w:p w14:paraId="277204E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5" w:history="1">
        <w:r w:rsidRPr="00F751C7">
          <w:rPr>
            <w:rFonts w:ascii="Helvetica Neue" w:eastAsia="宋体" w:hAnsi="Helvetica Neue" w:cs="宋体"/>
            <w:color w:val="0068AC"/>
            <w:kern w:val="0"/>
            <w:szCs w:val="21"/>
          </w:rPr>
          <w:t>关志涛</w:t>
        </w:r>
      </w:hyperlink>
      <w:r w:rsidRPr="00F751C7">
        <w:rPr>
          <w:rFonts w:ascii="Helvetica Neue" w:eastAsia="宋体" w:hAnsi="Helvetica Neue" w:cs="宋体"/>
          <w:color w:val="333333"/>
          <w:kern w:val="0"/>
          <w:szCs w:val="21"/>
        </w:rPr>
        <w:t>,</w:t>
      </w:r>
      <w:hyperlink r:id="rId26" w:history="1">
        <w:r w:rsidRPr="00F751C7">
          <w:rPr>
            <w:rFonts w:ascii="Helvetica Neue" w:eastAsia="宋体" w:hAnsi="Helvetica Neue" w:cs="宋体"/>
            <w:color w:val="0068AC"/>
            <w:kern w:val="0"/>
            <w:szCs w:val="21"/>
          </w:rPr>
          <w:t>李静</w:t>
        </w:r>
      </w:hyperlink>
      <w:r w:rsidRPr="00F751C7">
        <w:rPr>
          <w:rFonts w:ascii="Helvetica Neue" w:eastAsia="宋体" w:hAnsi="Helvetica Neue" w:cs="宋体"/>
          <w:color w:val="333333"/>
          <w:kern w:val="0"/>
          <w:szCs w:val="21"/>
        </w:rPr>
        <w:t>,</w:t>
      </w:r>
      <w:hyperlink r:id="rId27" w:history="1">
        <w:r w:rsidRPr="00F751C7">
          <w:rPr>
            <w:rFonts w:ascii="Helvetica Neue" w:eastAsia="宋体" w:hAnsi="Helvetica Neue" w:cs="宋体"/>
            <w:color w:val="0068AC"/>
            <w:kern w:val="0"/>
            <w:szCs w:val="21"/>
          </w:rPr>
          <w:t>朱丽黄</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张子健</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杜晓江</w:t>
      </w:r>
      <w:r w:rsidRPr="00F751C7">
        <w:rPr>
          <w:rFonts w:ascii="Helvetica Neue" w:eastAsia="宋体" w:hAnsi="Helvetica Neue" w:cs="宋体"/>
          <w:color w:val="333333"/>
          <w:kern w:val="0"/>
          <w:szCs w:val="21"/>
        </w:rPr>
        <w:t>, </w:t>
      </w:r>
      <w:hyperlink r:id="rId28" w:history="1">
        <w:r w:rsidRPr="00F751C7">
          <w:rPr>
            <w:rFonts w:ascii="Helvetica Neue" w:eastAsia="宋体" w:hAnsi="Helvetica Neue" w:cs="宋体"/>
            <w:color w:val="0068AC"/>
            <w:kern w:val="0"/>
            <w:szCs w:val="21"/>
          </w:rPr>
          <w:t>莫森</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吉扎尼</w:t>
        </w:r>
      </w:hyperlink>
    </w:p>
    <w:p w14:paraId="5C31E79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在具有可再生能源的智能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(rer) </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具有分布式能源</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的住宅单元</w:t>
      </w:r>
      <w:r w:rsidRPr="00F751C7">
        <w:rPr>
          <w:rFonts w:ascii="Helvetica Neue" w:eastAsia="宋体" w:hAnsi="Helvetica Neue" w:cs="宋体"/>
          <w:color w:val="333333"/>
          <w:kern w:val="0"/>
          <w:szCs w:val="21"/>
        </w:rPr>
        <w:t xml:space="preserve"> (ru) </w:t>
      </w:r>
      <w:r w:rsidRPr="00F751C7">
        <w:rPr>
          <w:rFonts w:ascii="Helvetica Neue" w:eastAsia="宋体" w:hAnsi="Helvetica Neue" w:cs="宋体"/>
          <w:color w:val="333333"/>
          <w:kern w:val="0"/>
          <w:szCs w:val="21"/>
        </w:rPr>
        <w:t>被认为既是电力消费者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也是</w:t>
      </w:r>
      <w:r w:rsidRPr="00F751C7">
        <w:rPr>
          <w:rFonts w:ascii="Helvetica Neue" w:eastAsia="宋体" w:hAnsi="Helvetica Neue" w:cs="宋体"/>
          <w:b/>
          <w:bCs/>
          <w:color w:val="333333"/>
          <w:kern w:val="0"/>
          <w:szCs w:val="21"/>
        </w:rPr>
        <w:t>供应商</w:t>
      </w:r>
      <w:r w:rsidRPr="00F751C7">
        <w:rPr>
          <w:rFonts w:ascii="Helvetica Neue" w:eastAsia="宋体" w:hAnsi="Helvetica Neue" w:cs="宋体"/>
          <w:color w:val="333333"/>
          <w:kern w:val="0"/>
          <w:szCs w:val="21"/>
        </w:rPr>
        <w:t>。具体而言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具有过多可再生能源的</w:t>
      </w:r>
      <w:r w:rsidRPr="00F751C7">
        <w:rPr>
          <w:rFonts w:ascii="Helvetica Neue" w:eastAsia="宋体" w:hAnsi="Helvetica Neue" w:cs="宋体"/>
          <w:color w:val="333333"/>
          <w:kern w:val="0"/>
          <w:szCs w:val="21"/>
        </w:rPr>
        <w:t xml:space="preserve"> ru </w:t>
      </w:r>
      <w:r w:rsidRPr="00F751C7">
        <w:rPr>
          <w:rFonts w:ascii="Helvetica Neue" w:eastAsia="宋体" w:hAnsi="Helvetica Neue" w:cs="宋体"/>
          <w:color w:val="333333"/>
          <w:kern w:val="0"/>
          <w:szCs w:val="21"/>
        </w:rPr>
        <w:t>可以利用</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供应不足的效用来实现互利。它导致两个具有挑战性的问题。首先</w:t>
      </w:r>
      <w:r w:rsidRPr="00F751C7">
        <w:rPr>
          <w:rFonts w:ascii="Helvetica Neue" w:eastAsia="宋体" w:hAnsi="Helvetica Neue" w:cs="宋体"/>
          <w:color w:val="333333"/>
          <w:kern w:val="0"/>
          <w:szCs w:val="21"/>
        </w:rPr>
        <w:t xml:space="preserve">, ru </w:t>
      </w:r>
      <w:r w:rsidRPr="00F751C7">
        <w:rPr>
          <w:rFonts w:ascii="Helvetica Neue" w:eastAsia="宋体" w:hAnsi="Helvetica Neue" w:cs="宋体"/>
          <w:color w:val="333333"/>
          <w:kern w:val="0"/>
          <w:szCs w:val="21"/>
        </w:rPr>
        <w:t>的交易数据相当敏感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只有经过授权的用户使用细粒度策略才能访问这些数据。其次</w:t>
      </w:r>
      <w:r w:rsidRPr="00F751C7">
        <w:rPr>
          <w:rFonts w:ascii="Helvetica Neue" w:eastAsia="宋体" w:hAnsi="Helvetica Neue" w:cs="宋体"/>
          <w:color w:val="333333"/>
          <w:kern w:val="0"/>
          <w:szCs w:val="21"/>
        </w:rPr>
        <w:t xml:space="preserve">, ru </w:t>
      </w:r>
      <w:r w:rsidRPr="00F751C7">
        <w:rPr>
          <w:rFonts w:ascii="Helvetica Neue" w:eastAsia="宋体" w:hAnsi="Helvetica Neue" w:cs="宋体"/>
          <w:color w:val="333333"/>
          <w:kern w:val="0"/>
          <w:szCs w:val="21"/>
        </w:rPr>
        <w:t>生成交易数据的行为是自发的、不可预测的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那么问题是如何同时保证系统效率和延迟容差。本文提出了一种基于密钥策略属性加密</w:t>
      </w:r>
      <w:r w:rsidRPr="00F751C7">
        <w:rPr>
          <w:rFonts w:ascii="Helvetica Neue" w:eastAsia="宋体" w:hAnsi="Helvetica Neue" w:cs="宋体"/>
          <w:color w:val="333333"/>
          <w:kern w:val="0"/>
          <w:szCs w:val="21"/>
        </w:rPr>
        <w:t xml:space="preserve"> (kp-abe) </w:t>
      </w:r>
      <w:r w:rsidRPr="00F751C7">
        <w:rPr>
          <w:rFonts w:ascii="Helvetica Neue" w:eastAsia="宋体" w:hAnsi="Helvetica Neue" w:cs="宋体"/>
          <w:color w:val="333333"/>
          <w:kern w:val="0"/>
          <w:szCs w:val="21"/>
        </w:rPr>
        <w:t>的可再生能源智能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(rer) </w:t>
      </w:r>
      <w:r w:rsidRPr="00F751C7">
        <w:rPr>
          <w:rFonts w:ascii="Helvetica Neue" w:eastAsia="宋体" w:hAnsi="Helvetica Neue" w:cs="宋体"/>
          <w:color w:val="333333"/>
          <w:kern w:val="0"/>
          <w:szCs w:val="21"/>
        </w:rPr>
        <w:t>的容错灵活数据访问控制方案。采用秘密共享方案</w:t>
      </w:r>
      <w:r w:rsidRPr="00F751C7">
        <w:rPr>
          <w:rFonts w:ascii="Helvetica Neue" w:eastAsia="宋体" w:hAnsi="Helvetica Neue" w:cs="宋体"/>
          <w:color w:val="333333"/>
          <w:kern w:val="0"/>
          <w:szCs w:val="21"/>
        </w:rPr>
        <w:t xml:space="preserve"> (sss) </w:t>
      </w:r>
      <w:r w:rsidRPr="00F751C7">
        <w:rPr>
          <w:rFonts w:ascii="Helvetica Neue" w:eastAsia="宋体" w:hAnsi="Helvetica Neue" w:cs="宋体"/>
          <w:color w:val="333333"/>
          <w:kern w:val="0"/>
          <w:szCs w:val="21"/>
        </w:rPr>
        <w:t>实现了具有加密延迟容差的灵活访问控制。此外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没有中央受信任的服务器来执行加密</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解密。我们通过半信任模型降低了</w:t>
      </w:r>
      <w:r w:rsidRPr="00F751C7">
        <w:rPr>
          <w:rFonts w:ascii="Helvetica Neue" w:eastAsia="宋体" w:hAnsi="Helvetica Neue" w:cs="宋体"/>
          <w:color w:val="333333"/>
          <w:kern w:val="0"/>
          <w:szCs w:val="21"/>
        </w:rPr>
        <w:t xml:space="preserve"> ru </w:t>
      </w:r>
      <w:r w:rsidRPr="00F751C7">
        <w:rPr>
          <w:rFonts w:ascii="Helvetica Neue" w:eastAsia="宋体" w:hAnsi="Helvetica Neue" w:cs="宋体"/>
          <w:color w:val="333333"/>
          <w:kern w:val="0"/>
          <w:szCs w:val="21"/>
        </w:rPr>
        <w:t>和操作员的计算成本。分析表明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该方案能够满足具有</w:t>
      </w:r>
      <w:r w:rsidRPr="00F751C7">
        <w:rPr>
          <w:rFonts w:ascii="Helvetica Neue" w:eastAsia="宋体" w:hAnsi="Helvetica Neue" w:cs="宋体"/>
          <w:color w:val="333333"/>
          <w:kern w:val="0"/>
          <w:szCs w:val="21"/>
        </w:rPr>
        <w:t xml:space="preserve"> rer </w:t>
      </w:r>
      <w:r w:rsidRPr="00F751C7">
        <w:rPr>
          <w:rFonts w:ascii="Helvetica Neue" w:eastAsia="宋体" w:hAnsi="Helvetica Neue" w:cs="宋体"/>
          <w:color w:val="333333"/>
          <w:kern w:val="0"/>
          <w:szCs w:val="21"/>
        </w:rPr>
        <w:t>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的数据安全要求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与其他常用模型相比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成本也较低。少</w:t>
      </w:r>
    </w:p>
    <w:p w14:paraId="018F042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669FBDCF" w14:textId="77777777" w:rsidR="00F751C7" w:rsidRPr="00F751C7" w:rsidRDefault="00CF109E" w:rsidP="00F751C7">
      <w:pPr>
        <w:widowControl/>
        <w:numPr>
          <w:ilvl w:val="0"/>
          <w:numId w:val="2"/>
        </w:numPr>
        <w:spacing w:after="60"/>
        <w:ind w:left="480"/>
        <w:jc w:val="left"/>
        <w:divId w:val="1334652254"/>
        <w:rPr>
          <w:rFonts w:ascii="Helvetica Neue" w:eastAsia="宋体" w:hAnsi="Helvetica Neue" w:cs="宋体"/>
          <w:b/>
          <w:bCs/>
          <w:color w:val="333333"/>
          <w:kern w:val="0"/>
          <w:sz w:val="22"/>
        </w:rPr>
      </w:pPr>
      <w:hyperlink r:id="rId29"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1810.10746</w:t>
        </w:r>
      </w:hyperlink>
      <w:r w:rsidR="00F751C7" w:rsidRPr="00F751C7">
        <w:rPr>
          <w:rFonts w:ascii="Helvetica Neue" w:eastAsia="宋体" w:hAnsi="Helvetica Neue" w:cs="宋体"/>
          <w:b/>
          <w:bCs/>
          <w:color w:val="333333"/>
          <w:kern w:val="0"/>
          <w:sz w:val="22"/>
        </w:rPr>
        <w:t>[</w:t>
      </w:r>
      <w:hyperlink r:id="rId3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1941A66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为智能电网中支持云的物联网实现高效、安全的数据采集</w:t>
      </w:r>
    </w:p>
    <w:p w14:paraId="0698F06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1" w:history="1">
        <w:r w:rsidRPr="00F751C7">
          <w:rPr>
            <w:rFonts w:ascii="Helvetica Neue" w:eastAsia="宋体" w:hAnsi="Helvetica Neue" w:cs="宋体"/>
            <w:color w:val="0068AC"/>
            <w:kern w:val="0"/>
            <w:szCs w:val="21"/>
          </w:rPr>
          <w:t>关志涛</w:t>
        </w:r>
      </w:hyperlink>
      <w:r w:rsidRPr="00F751C7">
        <w:rPr>
          <w:rFonts w:ascii="Helvetica Neue" w:eastAsia="宋体" w:hAnsi="Helvetica Neue" w:cs="宋体"/>
          <w:color w:val="333333"/>
          <w:kern w:val="0"/>
          <w:szCs w:val="21"/>
        </w:rPr>
        <w:t>,</w:t>
      </w:r>
      <w:hyperlink r:id="rId32" w:history="1">
        <w:r w:rsidRPr="00F751C7">
          <w:rPr>
            <w:rFonts w:ascii="Helvetica Neue" w:eastAsia="宋体" w:hAnsi="Helvetica Neue" w:cs="宋体"/>
            <w:color w:val="0068AC"/>
            <w:kern w:val="0"/>
            <w:szCs w:val="21"/>
          </w:rPr>
          <w:t>李静</w:t>
        </w:r>
      </w:hyperlink>
      <w:r w:rsidRPr="00F751C7">
        <w:rPr>
          <w:rFonts w:ascii="Helvetica Neue" w:eastAsia="宋体" w:hAnsi="Helvetica Neue" w:cs="宋体"/>
          <w:color w:val="333333"/>
          <w:kern w:val="0"/>
          <w:szCs w:val="21"/>
        </w:rPr>
        <w:t>,</w:t>
      </w:r>
      <w:hyperlink r:id="rId33" w:history="1">
        <w:r w:rsidRPr="00F751C7">
          <w:rPr>
            <w:rFonts w:ascii="Helvetica Neue" w:eastAsia="宋体" w:hAnsi="Helvetica Neue" w:cs="宋体"/>
            <w:color w:val="0068AC"/>
            <w:kern w:val="0"/>
            <w:szCs w:val="21"/>
          </w:rPr>
          <w:t>吴龙飞</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张悦</w:t>
        </w:r>
      </w:hyperlink>
      <w:r w:rsidRPr="00F751C7">
        <w:rPr>
          <w:rFonts w:ascii="Helvetica Neue" w:eastAsia="宋体" w:hAnsi="Helvetica Neue" w:cs="宋体"/>
          <w:color w:val="333333"/>
          <w:kern w:val="0"/>
          <w:szCs w:val="21"/>
        </w:rPr>
        <w:t>,</w:t>
      </w:r>
      <w:hyperlink r:id="rId34" w:history="1">
        <w:r w:rsidRPr="00F751C7">
          <w:rPr>
            <w:rFonts w:ascii="Helvetica Neue" w:eastAsia="宋体" w:hAnsi="Helvetica Neue" w:cs="宋体"/>
            <w:color w:val="0068AC"/>
            <w:kern w:val="0"/>
            <w:szCs w:val="21"/>
          </w:rPr>
          <w:t>吴军</w:t>
        </w:r>
      </w:hyperlink>
      <w:r w:rsidRPr="00F751C7">
        <w:rPr>
          <w:rFonts w:ascii="Helvetica Neue" w:eastAsia="宋体" w:hAnsi="Helvetica Neue" w:cs="宋体"/>
          <w:color w:val="333333"/>
          <w:kern w:val="0"/>
          <w:szCs w:val="21"/>
        </w:rPr>
        <w:t>,</w:t>
      </w:r>
      <w:hyperlink r:id="rId35" w:history="1">
        <w:r w:rsidRPr="00F751C7">
          <w:rPr>
            <w:rFonts w:ascii="Helvetica Neue" w:eastAsia="宋体" w:hAnsi="Helvetica Neue" w:cs="宋体"/>
            <w:color w:val="0068AC"/>
            <w:kern w:val="0"/>
            <w:szCs w:val="21"/>
          </w:rPr>
          <w:t>杜晓江</w:t>
        </w:r>
      </w:hyperlink>
    </w:p>
    <w:p w14:paraId="344B10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云支持的物联网</w:t>
      </w:r>
      <w:r w:rsidRPr="00F751C7">
        <w:rPr>
          <w:rFonts w:ascii="Helvetica Neue" w:eastAsia="宋体" w:hAnsi="Helvetica Neue" w:cs="宋体"/>
          <w:color w:val="333333"/>
          <w:kern w:val="0"/>
          <w:szCs w:val="21"/>
        </w:rPr>
        <w:t xml:space="preserve"> (clou-iot) </w:t>
      </w:r>
      <w:r w:rsidRPr="00F751C7">
        <w:rPr>
          <w:rFonts w:ascii="Helvetica Neue" w:eastAsia="宋体" w:hAnsi="Helvetica Neue" w:cs="宋体"/>
          <w:color w:val="333333"/>
          <w:kern w:val="0"/>
          <w:szCs w:val="21"/>
        </w:rPr>
        <w:t>已广泛应用于智能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系统中。物联网前端负责数据采集和状态监控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而大量数据则存储在云服务器中并对其进行管理。在数据采集和传输过程中实现数据安全和系统效率具有重要的意义和挑战性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相关数据是敏感的、巨大的。本文提出了一种基于</w:t>
      </w:r>
      <w:r w:rsidRPr="00F751C7">
        <w:rPr>
          <w:rFonts w:ascii="Helvetica Neue" w:eastAsia="宋体" w:hAnsi="Helvetica Neue" w:cs="宋体"/>
          <w:color w:val="333333"/>
          <w:kern w:val="0"/>
          <w:szCs w:val="21"/>
        </w:rPr>
        <w:t xml:space="preserve"> cp-abe (</w:t>
      </w:r>
      <w:r w:rsidRPr="00F751C7">
        <w:rPr>
          <w:rFonts w:ascii="Helvetica Neue" w:eastAsia="宋体" w:hAnsi="Helvetica Neue" w:cs="宋体"/>
          <w:color w:val="333333"/>
          <w:kern w:val="0"/>
          <w:szCs w:val="21"/>
        </w:rPr>
        <w:t>基于密码文本策略属性加密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的高效、安全的数据采集方案。从终端获取的数据将被划分为块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并按相应的访问子树按顺序进行加密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从而可以并行处理数据加密和数据传输。此外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我们还使用阈值秘密共享方法保护有关访问树的信息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从而保护具有未经授权属性集的用户的数据隐私和完整性。形式化分析表明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该方案能够满足智能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中云支持物联网的安全要求。数值分析和实验结果表明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与其他常用方法相比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该方案能有效地降低时间成本。少</w:t>
      </w:r>
    </w:p>
    <w:p w14:paraId="3ECADF3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7E10C55" w14:textId="77777777" w:rsidR="00F751C7" w:rsidRPr="00F751C7" w:rsidRDefault="00CF109E" w:rsidP="00F751C7">
      <w:pPr>
        <w:widowControl/>
        <w:numPr>
          <w:ilvl w:val="0"/>
          <w:numId w:val="2"/>
        </w:numPr>
        <w:spacing w:after="60"/>
        <w:ind w:left="480"/>
        <w:jc w:val="left"/>
        <w:divId w:val="343364878"/>
        <w:rPr>
          <w:rFonts w:ascii="Helvetica Neue" w:eastAsia="宋体" w:hAnsi="Helvetica Neue" w:cs="宋体"/>
          <w:b/>
          <w:bCs/>
          <w:color w:val="333333"/>
          <w:kern w:val="0"/>
          <w:sz w:val="22"/>
        </w:rPr>
      </w:pPr>
      <w:hyperlink r:id="rId36"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1810.09803</w:t>
        </w:r>
      </w:hyperlink>
      <w:r w:rsidR="00F751C7" w:rsidRPr="00F751C7">
        <w:rPr>
          <w:rFonts w:ascii="Helvetica Neue" w:eastAsia="宋体" w:hAnsi="Helvetica Neue" w:cs="宋体"/>
          <w:b/>
          <w:bCs/>
          <w:color w:val="333333"/>
          <w:kern w:val="0"/>
          <w:sz w:val="22"/>
        </w:rPr>
        <w:t>[</w:t>
      </w:r>
      <w:hyperlink r:id="rId3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FA2CED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具有内部本地市场的社区微网体系结构</w:t>
      </w:r>
    </w:p>
    <w:p w14:paraId="03E56C7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9" w:history="1">
        <w:r w:rsidRPr="00F751C7">
          <w:rPr>
            <w:rFonts w:ascii="Helvetica Neue" w:eastAsia="宋体" w:hAnsi="Helvetica Neue" w:cs="宋体"/>
            <w:color w:val="0068AC"/>
            <w:kern w:val="0"/>
            <w:szCs w:val="21"/>
          </w:rPr>
          <w:t>bertrand cornélasse</w:t>
        </w:r>
      </w:hyperlink>
      <w:r w:rsidRPr="00F751C7">
        <w:rPr>
          <w:rFonts w:ascii="Helvetica Neue" w:eastAsia="宋体" w:hAnsi="Helvetica Neue" w:cs="宋体"/>
          <w:color w:val="333333"/>
          <w:kern w:val="0"/>
          <w:szCs w:val="21"/>
        </w:rPr>
        <w:t>, </w:t>
      </w:r>
      <w:hyperlink r:id="rId40" w:history="1">
        <w:r w:rsidRPr="00F751C7">
          <w:rPr>
            <w:rFonts w:ascii="Helvetica Neue" w:eastAsia="宋体" w:hAnsi="Helvetica Neue" w:cs="宋体"/>
            <w:color w:val="0068AC"/>
            <w:kern w:val="0"/>
            <w:szCs w:val="21"/>
          </w:rPr>
          <w:t>iacopo</w:t>
        </w:r>
      </w:hyperlink>
      <w:r w:rsidRPr="00F751C7">
        <w:rPr>
          <w:rFonts w:ascii="Helvetica Neue" w:eastAsia="宋体" w:hAnsi="Helvetica Neue" w:cs="宋体"/>
          <w:color w:val="333333"/>
          <w:kern w:val="0"/>
          <w:szCs w:val="21"/>
        </w:rPr>
        <w:t> </w:t>
      </w:r>
      <w:hyperlink r:id="rId41" w:history="1">
        <w:r w:rsidRPr="00F751C7">
          <w:rPr>
            <w:rFonts w:ascii="Helvetica Neue" w:eastAsia="宋体" w:hAnsi="Helvetica Neue" w:cs="宋体"/>
            <w:color w:val="0068AC"/>
            <w:kern w:val="0"/>
            <w:szCs w:val="21"/>
          </w:rPr>
          <w:t>saelli, simone paoletti</w:t>
        </w:r>
      </w:hyperlink>
      <w:r w:rsidRPr="00F751C7">
        <w:rPr>
          <w:rFonts w:ascii="Helvetica Neue" w:eastAsia="宋体" w:hAnsi="Helvetica Neue" w:cs="宋体"/>
          <w:color w:val="333333"/>
          <w:kern w:val="0"/>
          <w:szCs w:val="21"/>
        </w:rPr>
        <w:t>, </w:t>
      </w:r>
      <w:hyperlink r:id="rId42" w:history="1">
        <w:r w:rsidRPr="00F751C7">
          <w:rPr>
            <w:rFonts w:ascii="Helvetica Neue" w:eastAsia="宋体" w:hAnsi="Helvetica Neue" w:cs="宋体"/>
            <w:color w:val="0068AC"/>
            <w:kern w:val="0"/>
            <w:szCs w:val="21"/>
          </w:rPr>
          <w:t>antonio giannitrapani</w:t>
        </w:r>
      </w:hyperlink>
      <w:r w:rsidRPr="00F751C7">
        <w:rPr>
          <w:rFonts w:ascii="Helvetica Neue" w:eastAsia="宋体" w:hAnsi="Helvetica Neue" w:cs="宋体"/>
          <w:color w:val="333333"/>
          <w:kern w:val="0"/>
          <w:szCs w:val="21"/>
        </w:rPr>
        <w:t>, </w:t>
      </w:r>
      <w:hyperlink r:id="rId43" w:history="1">
        <w:r w:rsidRPr="00F751C7">
          <w:rPr>
            <w:rFonts w:ascii="Helvetica Neue" w:eastAsia="宋体" w:hAnsi="Helvetica Neue" w:cs="宋体"/>
            <w:color w:val="0068AC"/>
            <w:kern w:val="0"/>
            <w:szCs w:val="21"/>
          </w:rPr>
          <w:t>antonio vicino</w:t>
        </w:r>
      </w:hyperlink>
    </w:p>
    <w:p w14:paraId="137ED5B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lastRenderedPageBreak/>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这项工作符合社区微电网的背景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在社区实体之间可以交流能源和服务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而不必通过公共电网的通常渠道</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我们引入并分析了一个框架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以操作社区微电网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并在参与单位之间共享由此产生的收入和成本。拟议的方法确保社区内每个实体实现的解决方案不比它通过单独行动所实现的解决方案差。因此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每个实体自然都受到激励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在自愿的基础上参与社区生活。社区微电网运营商作为慈善规划师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根据具体的共享政策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在各实体之间重新分配收入和成本。这样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由于资源分配更加有效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支付的最高</w:t>
      </w:r>
      <w:r w:rsidRPr="00F751C7">
        <w:rPr>
          <w:rFonts w:ascii="Helvetica Neue" w:eastAsia="宋体" w:hAnsi="Helvetica Neue" w:cs="宋体"/>
          <w:b/>
          <w:bCs/>
          <w:color w:val="333333"/>
          <w:kern w:val="0"/>
          <w:szCs w:val="21"/>
        </w:rPr>
        <w:t>权力</w:t>
      </w:r>
      <w:r w:rsidRPr="00F751C7">
        <w:rPr>
          <w:rFonts w:ascii="Helvetica Neue" w:eastAsia="宋体" w:hAnsi="Helvetica Neue" w:cs="宋体"/>
          <w:color w:val="333333"/>
          <w:kern w:val="0"/>
          <w:szCs w:val="21"/>
        </w:rPr>
        <w:t>减少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准备金数额增加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每个实体都可以直接从社区中受益。实施边际定价计划的内部当地市场旨在确定社区价格。拟议的框架是以双层模型的形式制定的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较低层次的问题进行市场清算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而高层问题则执行社区各实体之间的共享政策。数值结果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在实例和实际试验案例的基础上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证明了该方法的有效性。少</w:t>
      </w:r>
    </w:p>
    <w:p w14:paraId="03D9A81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5011852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:15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15</w:t>
      </w:r>
      <w:r w:rsidRPr="00F751C7">
        <w:rPr>
          <w:rFonts w:ascii="Helvetica Neue" w:eastAsia="宋体" w:hAnsi="Helvetica Neue" w:cs="宋体"/>
          <w:color w:val="333333"/>
          <w:kern w:val="0"/>
          <w:szCs w:val="21"/>
        </w:rPr>
        <w:t>位数字</w:t>
      </w:r>
    </w:p>
    <w:p w14:paraId="4B2E992A" w14:textId="77777777" w:rsidR="00F751C7" w:rsidRPr="00F751C7" w:rsidRDefault="00CF109E" w:rsidP="00F751C7">
      <w:pPr>
        <w:widowControl/>
        <w:numPr>
          <w:ilvl w:val="0"/>
          <w:numId w:val="2"/>
        </w:numPr>
        <w:spacing w:after="60"/>
        <w:ind w:left="480"/>
        <w:jc w:val="left"/>
        <w:divId w:val="1634822740"/>
        <w:rPr>
          <w:rFonts w:ascii="Helvetica Neue" w:eastAsia="宋体" w:hAnsi="Helvetica Neue" w:cs="宋体"/>
          <w:b/>
          <w:bCs/>
          <w:color w:val="333333"/>
          <w:kern w:val="0"/>
          <w:sz w:val="22"/>
        </w:rPr>
      </w:pPr>
      <w:hyperlink r:id="rId4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1810.08111</w:t>
        </w:r>
      </w:hyperlink>
      <w:r w:rsidR="00F751C7" w:rsidRPr="00F751C7">
        <w:rPr>
          <w:rFonts w:ascii="Helvetica Neue" w:eastAsia="宋体" w:hAnsi="Helvetica Neue" w:cs="宋体"/>
          <w:b/>
          <w:bCs/>
          <w:color w:val="333333"/>
          <w:kern w:val="0"/>
          <w:sz w:val="22"/>
        </w:rPr>
        <w:t>[</w:t>
      </w:r>
      <w:hyperlink r:id="rId4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55B6B23A" w14:textId="77777777" w:rsidR="00F751C7" w:rsidRPr="00F751C7" w:rsidRDefault="00F751C7" w:rsidP="00F751C7">
      <w:pPr>
        <w:widowControl/>
        <w:ind w:left="480"/>
        <w:jc w:val="left"/>
        <w:divId w:val="658771118"/>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47" w:history="1">
        <w:r w:rsidRPr="00F751C7">
          <w:rPr>
            <w:rFonts w:ascii="Helvetica Neue" w:eastAsia="宋体" w:hAnsi="Helvetica Neue" w:cs="宋体"/>
            <w:color w:val="0068AC"/>
            <w:kern w:val="0"/>
            <w:szCs w:val="21"/>
            <w:shd w:val="clear" w:color="auto" w:fill="F5F5F5"/>
          </w:rPr>
          <w:t>10.1016/j.comnet.2018.10.008</w:t>
        </w:r>
      </w:hyperlink>
    </w:p>
    <w:p w14:paraId="5CE0505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在软件定义的智能电网基础结构中启用硬服务保证</w:t>
      </w:r>
    </w:p>
    <w:p w14:paraId="2476B0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8" w:history="1">
        <w:r w:rsidRPr="00F751C7">
          <w:rPr>
            <w:rFonts w:ascii="Helvetica Neue" w:eastAsia="宋体" w:hAnsi="Helvetica Neue" w:cs="宋体"/>
            <w:color w:val="0068AC"/>
            <w:kern w:val="0"/>
            <w:szCs w:val="21"/>
          </w:rPr>
          <w:t>nils dorsch</w:t>
        </w:r>
      </w:hyperlink>
      <w:r w:rsidRPr="00F751C7">
        <w:rPr>
          <w:rFonts w:ascii="Helvetica Neue" w:eastAsia="宋体" w:hAnsi="Helvetica Neue" w:cs="宋体"/>
          <w:color w:val="333333"/>
          <w:kern w:val="0"/>
          <w:szCs w:val="21"/>
        </w:rPr>
        <w:t>, </w:t>
      </w:r>
      <w:hyperlink r:id="rId49" w:history="1">
        <w:r w:rsidRPr="00F751C7">
          <w:rPr>
            <w:rFonts w:ascii="Helvetica Neue" w:eastAsia="宋体" w:hAnsi="Helvetica Neue" w:cs="宋体"/>
            <w:color w:val="0068AC"/>
            <w:kern w:val="0"/>
            <w:szCs w:val="21"/>
          </w:rPr>
          <w:t>fabian kurtz</w:t>
        </w:r>
      </w:hyperlink>
      <w:r w:rsidRPr="00F751C7">
        <w:rPr>
          <w:rFonts w:ascii="Helvetica Neue" w:eastAsia="宋体" w:hAnsi="Helvetica Neue" w:cs="宋体"/>
          <w:color w:val="333333"/>
          <w:kern w:val="0"/>
          <w:szCs w:val="21"/>
        </w:rPr>
        <w:t>, </w:t>
      </w:r>
      <w:hyperlink r:id="rId50" w:history="1">
        <w:r w:rsidRPr="00F751C7">
          <w:rPr>
            <w:rFonts w:ascii="Helvetica Neue" w:eastAsia="宋体" w:hAnsi="Helvetica Neue" w:cs="宋体"/>
            <w:color w:val="0068AC"/>
            <w:kern w:val="0"/>
            <w:szCs w:val="21"/>
          </w:rPr>
          <w:t>christian wietfeld</w:t>
        </w:r>
      </w:hyperlink>
    </w:p>
    <w:p w14:paraId="787080C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信息和通信技术</w:t>
      </w:r>
      <w:r w:rsidRPr="00F751C7">
        <w:rPr>
          <w:rFonts w:ascii="Helvetica Neue" w:eastAsia="宋体" w:hAnsi="Helvetica Neue" w:cs="宋体"/>
          <w:color w:val="333333"/>
          <w:kern w:val="0"/>
          <w:szCs w:val="21"/>
        </w:rPr>
        <w:t xml:space="preserve"> (ict) </w:t>
      </w:r>
      <w:r w:rsidRPr="00F751C7">
        <w:rPr>
          <w:rFonts w:ascii="Helvetica Neue" w:eastAsia="宋体" w:hAnsi="Helvetica Neue" w:cs="宋体"/>
          <w:color w:val="333333"/>
          <w:kern w:val="0"/>
          <w:szCs w:val="21"/>
        </w:rPr>
        <w:t>基础设施在从传统</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系统向智能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的演变中发挥着关键作用。向可持续能源生产过渡引发的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流动日益波动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成为</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稳定的主要问题。为了应对这一挑战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未来的智能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需要精确的监控和控制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而这又需要可靠、实时、有能力和具有成本效益的通信。为此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我们建议应用软件定义的网络</w:t>
      </w:r>
      <w:r w:rsidRPr="00F751C7">
        <w:rPr>
          <w:rFonts w:ascii="Helvetica Neue" w:eastAsia="宋体" w:hAnsi="Helvetica Neue" w:cs="宋体"/>
          <w:color w:val="333333"/>
          <w:kern w:val="0"/>
          <w:szCs w:val="21"/>
        </w:rPr>
        <w:t xml:space="preserve"> (sdn) </w:t>
      </w:r>
      <w:r w:rsidRPr="00F751C7">
        <w:rPr>
          <w:rFonts w:ascii="Helvetica Neue" w:eastAsia="宋体" w:hAnsi="Helvetica Neue" w:cs="宋体"/>
          <w:color w:val="333333"/>
          <w:kern w:val="0"/>
          <w:szCs w:val="21"/>
        </w:rPr>
        <w:t>来处理智能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通信的多种需求。为了实现可靠性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我们的方法包括在通信网络和动态服务感知网络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重新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配置发生故障后快速恢复。网络微积分</w:t>
      </w:r>
      <w:r w:rsidRPr="00F751C7">
        <w:rPr>
          <w:rFonts w:ascii="Helvetica Neue" w:eastAsia="宋体" w:hAnsi="Helvetica Neue" w:cs="宋体"/>
          <w:color w:val="333333"/>
          <w:kern w:val="0"/>
          <w:szCs w:val="21"/>
        </w:rPr>
        <w:t xml:space="preserve"> (nc) </w:t>
      </w:r>
      <w:r w:rsidRPr="00F751C7">
        <w:rPr>
          <w:rFonts w:ascii="Helvetica Neue" w:eastAsia="宋体" w:hAnsi="Helvetica Neue" w:cs="宋体"/>
          <w:color w:val="333333"/>
          <w:kern w:val="0"/>
          <w:szCs w:val="21"/>
        </w:rPr>
        <w:t>逻辑嵌入到我们的</w:t>
      </w:r>
      <w:r w:rsidRPr="00F751C7">
        <w:rPr>
          <w:rFonts w:ascii="Helvetica Neue" w:eastAsia="宋体" w:hAnsi="Helvetica Neue" w:cs="宋体"/>
          <w:color w:val="333333"/>
          <w:kern w:val="0"/>
          <w:szCs w:val="21"/>
        </w:rPr>
        <w:t xml:space="preserve"> sdn </w:t>
      </w:r>
      <w:r w:rsidRPr="00F751C7">
        <w:rPr>
          <w:rFonts w:ascii="Helvetica Neue" w:eastAsia="宋体" w:hAnsi="Helvetica Neue" w:cs="宋体"/>
          <w:color w:val="333333"/>
          <w:kern w:val="0"/>
          <w:szCs w:val="21"/>
        </w:rPr>
        <w:t>控制器中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以满足国际电工委员会</w:t>
      </w:r>
      <w:r w:rsidRPr="00F751C7">
        <w:rPr>
          <w:rFonts w:ascii="Helvetica Neue" w:eastAsia="宋体" w:hAnsi="Helvetica Neue" w:cs="宋体"/>
          <w:color w:val="333333"/>
          <w:kern w:val="0"/>
          <w:szCs w:val="21"/>
        </w:rPr>
        <w:t xml:space="preserve"> (iec) </w:t>
      </w:r>
      <w:r w:rsidRPr="00F751C7">
        <w:rPr>
          <w:rFonts w:ascii="Helvetica Neue" w:eastAsia="宋体" w:hAnsi="Helvetica Neue" w:cs="宋体"/>
          <w:color w:val="333333"/>
          <w:kern w:val="0"/>
          <w:szCs w:val="21"/>
        </w:rPr>
        <w:t>标准</w:t>
      </w:r>
      <w:r w:rsidRPr="00F751C7">
        <w:rPr>
          <w:rFonts w:ascii="Helvetica Neue" w:eastAsia="宋体" w:hAnsi="Helvetica Neue" w:cs="宋体"/>
          <w:color w:val="333333"/>
          <w:kern w:val="0"/>
          <w:szCs w:val="21"/>
        </w:rPr>
        <w:t xml:space="preserve"> iec 61850 </w:t>
      </w:r>
      <w:r w:rsidRPr="00F751C7">
        <w:rPr>
          <w:rFonts w:ascii="Helvetica Neue" w:eastAsia="宋体" w:hAnsi="Helvetica Neue" w:cs="宋体"/>
          <w:color w:val="333333"/>
          <w:kern w:val="0"/>
          <w:szCs w:val="21"/>
        </w:rPr>
        <w:t>规定的延迟要求。因此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路由提供了考虑现有交叉通信的延迟最优路径。通过将</w:t>
      </w:r>
      <w:r w:rsidRPr="00F751C7">
        <w:rPr>
          <w:rFonts w:ascii="Helvetica Neue" w:eastAsia="宋体" w:hAnsi="Helvetica Neue" w:cs="宋体"/>
          <w:color w:val="333333"/>
          <w:kern w:val="0"/>
          <w:szCs w:val="21"/>
        </w:rPr>
        <w:t xml:space="preserve"> nc </w:t>
      </w:r>
      <w:r w:rsidRPr="00F751C7">
        <w:rPr>
          <w:rFonts w:ascii="Helvetica Neue" w:eastAsia="宋体" w:hAnsi="Helvetica Neue" w:cs="宋体"/>
          <w:color w:val="333333"/>
          <w:kern w:val="0"/>
          <w:szCs w:val="21"/>
        </w:rPr>
        <w:t>延迟监控与灵活重构相结合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确保了连续延迟约束合规性。对于评估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我们考虑了著名的北欧</w:t>
      </w:r>
      <w:r w:rsidRPr="00F751C7">
        <w:rPr>
          <w:rFonts w:ascii="Helvetica Neue" w:eastAsia="宋体" w:hAnsi="Helvetica Neue" w:cs="宋体"/>
          <w:color w:val="333333"/>
          <w:kern w:val="0"/>
          <w:szCs w:val="21"/>
        </w:rPr>
        <w:t>32</w:t>
      </w:r>
      <w:r w:rsidRPr="00F751C7">
        <w:rPr>
          <w:rFonts w:ascii="Helvetica Neue" w:eastAsia="宋体" w:hAnsi="Helvetica Neue" w:cs="宋体"/>
          <w:color w:val="333333"/>
          <w:kern w:val="0"/>
          <w:szCs w:val="21"/>
        </w:rPr>
        <w:t>测试系统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在实验和仿真中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我们都在该系统上绘制了相应的通信网络图。使用逼真的</w:t>
      </w:r>
      <w:r w:rsidRPr="00F751C7">
        <w:rPr>
          <w:rFonts w:ascii="Helvetica Neue" w:eastAsia="宋体" w:hAnsi="Helvetica Neue" w:cs="宋体"/>
          <w:color w:val="333333"/>
          <w:kern w:val="0"/>
          <w:szCs w:val="21"/>
        </w:rPr>
        <w:t xml:space="preserve"> iec 61850 </w:t>
      </w:r>
      <w:r w:rsidRPr="00F751C7">
        <w:rPr>
          <w:rFonts w:ascii="Helvetica Neue" w:eastAsia="宋体" w:hAnsi="Helvetica Neue" w:cs="宋体"/>
          <w:color w:val="333333"/>
          <w:kern w:val="0"/>
          <w:szCs w:val="21"/>
        </w:rPr>
        <w:t>传输和分布式控制流量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验证了所描述的功能。我们的结果表明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借助所提出的</w:t>
      </w:r>
      <w:r w:rsidRPr="00F751C7">
        <w:rPr>
          <w:rFonts w:ascii="Helvetica Neue" w:eastAsia="宋体" w:hAnsi="Helvetica Neue" w:cs="宋体"/>
          <w:color w:val="333333"/>
          <w:kern w:val="0"/>
          <w:szCs w:val="21"/>
        </w:rPr>
        <w:t xml:space="preserve"> sdn </w:t>
      </w:r>
      <w:r w:rsidRPr="00F751C7">
        <w:rPr>
          <w:rFonts w:ascii="Helvetica Neue" w:eastAsia="宋体" w:hAnsi="Helvetica Neue" w:cs="宋体"/>
          <w:color w:val="333333"/>
          <w:kern w:val="0"/>
          <w:szCs w:val="21"/>
        </w:rPr>
        <w:t>解决方案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可以确保硬服务保障。在此基础上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我们获得了极其关键的时间服务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这些服务绝不能受到灵活的重新配置。少</w:t>
      </w:r>
    </w:p>
    <w:p w14:paraId="0F09F65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C3D29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:63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17</w:t>
      </w:r>
      <w:r w:rsidRPr="00F751C7">
        <w:rPr>
          <w:rFonts w:ascii="Helvetica Neue" w:eastAsia="宋体" w:hAnsi="Helvetica Neue" w:cs="宋体"/>
          <w:color w:val="333333"/>
          <w:kern w:val="0"/>
          <w:szCs w:val="21"/>
        </w:rPr>
        <w:t>位数字</w:t>
      </w:r>
    </w:p>
    <w:p w14:paraId="215F743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计算机网络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147</w:t>
      </w:r>
      <w:r w:rsidRPr="00F751C7">
        <w:rPr>
          <w:rFonts w:ascii="Helvetica Neue" w:eastAsia="宋体" w:hAnsi="Helvetica Neue" w:cs="宋体"/>
          <w:color w:val="333333"/>
          <w:kern w:val="0"/>
          <w:szCs w:val="21"/>
        </w:rPr>
        <w:t>卷</w:t>
      </w:r>
      <w:r w:rsidRPr="00F751C7">
        <w:rPr>
          <w:rFonts w:ascii="Helvetica Neue" w:eastAsia="宋体" w:hAnsi="Helvetica Neue" w:cs="宋体"/>
          <w:color w:val="333333"/>
          <w:kern w:val="0"/>
          <w:szCs w:val="21"/>
        </w:rPr>
        <w:t>,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24</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 xml:space="preserve">11-131 </w:t>
      </w:r>
      <w:r w:rsidRPr="00F751C7">
        <w:rPr>
          <w:rFonts w:ascii="Helvetica Neue" w:eastAsia="宋体" w:hAnsi="Helvetica Neue" w:cs="宋体"/>
          <w:color w:val="333333"/>
          <w:kern w:val="0"/>
          <w:szCs w:val="21"/>
        </w:rPr>
        <w:t>页</w:t>
      </w:r>
    </w:p>
    <w:p w14:paraId="65FA0F4F" w14:textId="77777777" w:rsidR="00F751C7" w:rsidRPr="00F751C7" w:rsidRDefault="00CF109E" w:rsidP="00F751C7">
      <w:pPr>
        <w:widowControl/>
        <w:numPr>
          <w:ilvl w:val="0"/>
          <w:numId w:val="2"/>
        </w:numPr>
        <w:spacing w:after="60"/>
        <w:ind w:left="480"/>
        <w:jc w:val="left"/>
        <w:divId w:val="969818850"/>
        <w:rPr>
          <w:rFonts w:ascii="Helvetica Neue" w:eastAsia="宋体" w:hAnsi="Helvetica Neue" w:cs="宋体"/>
          <w:b/>
          <w:bCs/>
          <w:color w:val="333333"/>
          <w:kern w:val="0"/>
          <w:sz w:val="22"/>
        </w:rPr>
      </w:pPr>
      <w:hyperlink r:id="rId51" w:history="1">
        <w:r w:rsidR="00F751C7" w:rsidRPr="00F751C7">
          <w:rPr>
            <w:rFonts w:ascii="Helvetica Neue" w:eastAsia="宋体" w:hAnsi="Helvetica Neue" w:cs="宋体"/>
            <w:b/>
            <w:bCs/>
            <w:color w:val="0068AC"/>
            <w:kern w:val="0"/>
            <w:sz w:val="22"/>
          </w:rPr>
          <w:t>特别报告</w:t>
        </w:r>
        <w:r w:rsidR="00F751C7" w:rsidRPr="00F751C7">
          <w:rPr>
            <w:rFonts w:ascii="Helvetica Neue" w:eastAsia="宋体" w:hAnsi="Helvetica Neue" w:cs="宋体"/>
            <w:b/>
            <w:bCs/>
            <w:color w:val="0068AC"/>
            <w:kern w:val="0"/>
            <w:sz w:val="22"/>
          </w:rPr>
          <w:t>: 1810.07670</w:t>
        </w:r>
      </w:hyperlink>
      <w:r w:rsidR="00F751C7" w:rsidRPr="00F751C7">
        <w:rPr>
          <w:rFonts w:ascii="Helvetica Neue" w:eastAsia="宋体" w:hAnsi="Helvetica Neue" w:cs="宋体"/>
          <w:b/>
          <w:bCs/>
          <w:color w:val="333333"/>
          <w:kern w:val="0"/>
          <w:sz w:val="22"/>
        </w:rPr>
        <w:t>[</w:t>
      </w:r>
      <w:hyperlink r:id="rId5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。燃气轮机</w:t>
      </w:r>
    </w:p>
    <w:p w14:paraId="452A45C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智能电网调度的安全攻击及其防御</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一种博弈理论方法</w:t>
      </w:r>
    </w:p>
    <w:p w14:paraId="01C3DBB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4" w:history="1">
        <w:r w:rsidRPr="00F751C7">
          <w:rPr>
            <w:rFonts w:ascii="Helvetica Neue" w:eastAsia="宋体" w:hAnsi="Helvetica Neue" w:cs="宋体"/>
            <w:color w:val="0068AC"/>
            <w:kern w:val="0"/>
            <w:szCs w:val="21"/>
          </w:rPr>
          <w:t>matthias pilz,</w:t>
        </w:r>
      </w:hyperlink>
      <w:r w:rsidRPr="00F751C7">
        <w:rPr>
          <w:rFonts w:ascii="Helvetica Neue" w:eastAsia="宋体" w:hAnsi="Helvetica Neue" w:cs="宋体"/>
          <w:color w:val="333333"/>
          <w:kern w:val="0"/>
          <w:szCs w:val="21"/>
        </w:rPr>
        <w:t> </w:t>
      </w:r>
      <w:hyperlink r:id="rId55" w:history="1">
        <w:r w:rsidRPr="00F751C7">
          <w:rPr>
            <w:rFonts w:ascii="Helvetica Neue" w:eastAsia="宋体" w:hAnsi="Helvetica Neue" w:cs="宋体"/>
            <w:color w:val="0068AC"/>
            <w:kern w:val="0"/>
            <w:szCs w:val="21"/>
          </w:rPr>
          <w:t>fariborz baghaei naeini,</w:t>
        </w:r>
      </w:hyperlink>
      <w:r w:rsidRPr="00F751C7">
        <w:rPr>
          <w:rFonts w:ascii="Helvetica Neue" w:eastAsia="宋体" w:hAnsi="Helvetica Neue" w:cs="宋体"/>
          <w:color w:val="333333"/>
          <w:kern w:val="0"/>
          <w:szCs w:val="21"/>
        </w:rPr>
        <w:t> </w:t>
      </w:r>
      <w:hyperlink r:id="rId56" w:history="1">
        <w:r w:rsidRPr="00F751C7">
          <w:rPr>
            <w:rFonts w:ascii="Helvetica Neue" w:eastAsia="宋体" w:hAnsi="Helvetica Neue" w:cs="宋体"/>
            <w:color w:val="0068AC"/>
            <w:kern w:val="0"/>
            <w:szCs w:val="21"/>
          </w:rPr>
          <w:t>ketil grammont</w:t>
        </w:r>
      </w:hyperlink>
      <w:r w:rsidRPr="00F751C7">
        <w:rPr>
          <w:rFonts w:ascii="Helvetica Neue" w:eastAsia="宋体" w:hAnsi="Helvetica Neue" w:cs="宋体"/>
          <w:color w:val="333333"/>
          <w:kern w:val="0"/>
          <w:szCs w:val="21"/>
        </w:rPr>
        <w:t>, </w:t>
      </w:r>
      <w:hyperlink r:id="rId57" w:history="1">
        <w:r w:rsidRPr="00F751C7">
          <w:rPr>
            <w:rFonts w:ascii="Helvetica Neue" w:eastAsia="宋体" w:hAnsi="Helvetica Neue" w:cs="宋体"/>
            <w:color w:val="0068AC"/>
            <w:kern w:val="0"/>
            <w:szCs w:val="21"/>
          </w:rPr>
          <w:t>coline smagghe</w:t>
        </w:r>
      </w:hyperlink>
      <w:r w:rsidRPr="00F751C7">
        <w:rPr>
          <w:rFonts w:ascii="Helvetica Neue" w:eastAsia="宋体" w:hAnsi="Helvetica Neue" w:cs="宋体"/>
          <w:color w:val="333333"/>
          <w:kern w:val="0"/>
          <w:szCs w:val="21"/>
        </w:rPr>
        <w:t>, mastaneh davis </w:t>
      </w:r>
      <w:hyperlink r:id="rId58" w:history="1">
        <w:r w:rsidRPr="00F751C7">
          <w:rPr>
            <w:rFonts w:ascii="Helvetica Neue" w:eastAsia="宋体" w:hAnsi="Helvetica Neue" w:cs="宋体"/>
            <w:color w:val="0068AC"/>
            <w:kern w:val="0"/>
            <w:szCs w:val="21"/>
          </w:rPr>
          <w:t>, jean-christophe nebel</w:t>
        </w:r>
      </w:hyperlink>
      <w:r w:rsidRPr="00F751C7">
        <w:rPr>
          <w:rFonts w:ascii="Helvetica Neue" w:eastAsia="宋体" w:hAnsi="Helvetica Neue" w:cs="宋体"/>
          <w:color w:val="333333"/>
          <w:kern w:val="0"/>
          <w:szCs w:val="21"/>
        </w:rPr>
        <w:t> </w:t>
      </w:r>
      <w:hyperlink r:id="rId59" w:history="1">
        <w:r w:rsidRPr="00F751C7">
          <w:rPr>
            <w:rFonts w:ascii="Helvetica Neue" w:eastAsia="宋体" w:hAnsi="Helvetica Neue" w:cs="宋体"/>
            <w:color w:val="0068AC"/>
            <w:kern w:val="0"/>
            <w:szCs w:val="21"/>
          </w:rPr>
          <w:t>, luluwah al-fagih</w:t>
        </w:r>
      </w:hyperlink>
      <w:r w:rsidRPr="00F751C7">
        <w:rPr>
          <w:rFonts w:ascii="Helvetica Neue" w:eastAsia="宋体" w:hAnsi="Helvetica Neue" w:cs="宋体"/>
          <w:color w:val="333333"/>
          <w:kern w:val="0"/>
          <w:szCs w:val="21"/>
        </w:rPr>
        <w:t>, </w:t>
      </w:r>
      <w:hyperlink r:id="rId60" w:history="1">
        <w:r w:rsidRPr="00F751C7">
          <w:rPr>
            <w:rFonts w:ascii="Helvetica Neue" w:eastAsia="宋体" w:hAnsi="Helvetica Neue" w:cs="宋体"/>
            <w:color w:val="0068AC"/>
            <w:kern w:val="0"/>
            <w:szCs w:val="21"/>
          </w:rPr>
          <w:t>eckhard</w:t>
        </w:r>
      </w:hyperlink>
      <w:r w:rsidRPr="00F751C7">
        <w:rPr>
          <w:rFonts w:ascii="Helvetica Neue" w:eastAsia="宋体" w:hAnsi="Helvetica Neue" w:cs="宋体"/>
          <w:color w:val="333333"/>
          <w:kern w:val="0"/>
          <w:szCs w:val="21"/>
        </w:rPr>
        <w:t> phluegel</w:t>
      </w:r>
    </w:p>
    <w:p w14:paraId="51D05E4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中引入先进的通信基础设施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为应对气候变化提供了大量新的机会。本文研究的是未来智能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有望实施的能源管理系统的安全性。论证了基于修改预测需求数据的一类新的虚假数据注入攻击的存在性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并利用模拟场景确定了攻击对典型系统参数的影响。提出了公用事业公司为检测攻击而可能采用的监控策略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并采用博弈论方法支持公用事业公司的国防资源配置决策过程。根据这些发现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设计并解决了一</w:t>
      </w:r>
      <w:r w:rsidRPr="00F751C7">
        <w:rPr>
          <w:rFonts w:ascii="Helvetica Neue" w:eastAsia="宋体" w:hAnsi="Helvetica Neue" w:cs="宋体"/>
          <w:color w:val="333333"/>
          <w:kern w:val="0"/>
          <w:szCs w:val="21"/>
        </w:rPr>
        <w:lastRenderedPageBreak/>
        <w:t>个通用的安全博弈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揭示了几种纳什均衡策略的存在性。详细讨论了公用事业公司这些结果的实际结果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并提出了一个建议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建议如何将通用模型应用于其他方案。少</w:t>
      </w:r>
    </w:p>
    <w:p w14:paraId="41BCE9F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768670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:13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9</w:t>
      </w:r>
      <w:r w:rsidRPr="00F751C7">
        <w:rPr>
          <w:rFonts w:ascii="Helvetica Neue" w:eastAsia="宋体" w:hAnsi="Helvetica Neue" w:cs="宋体"/>
          <w:color w:val="333333"/>
          <w:kern w:val="0"/>
          <w:szCs w:val="21"/>
        </w:rPr>
        <w:t>个数字</w:t>
      </w:r>
    </w:p>
    <w:p w14:paraId="4B441C4D" w14:textId="77777777" w:rsidR="00F751C7" w:rsidRPr="00F751C7" w:rsidRDefault="00CF109E" w:rsidP="00F751C7">
      <w:pPr>
        <w:widowControl/>
        <w:numPr>
          <w:ilvl w:val="0"/>
          <w:numId w:val="2"/>
        </w:numPr>
        <w:spacing w:after="60"/>
        <w:ind w:left="480"/>
        <w:jc w:val="left"/>
        <w:divId w:val="2043633611"/>
        <w:rPr>
          <w:rFonts w:ascii="Helvetica Neue" w:eastAsia="宋体" w:hAnsi="Helvetica Neue" w:cs="宋体"/>
          <w:b/>
          <w:bCs/>
          <w:color w:val="333333"/>
          <w:kern w:val="0"/>
          <w:sz w:val="22"/>
        </w:rPr>
      </w:pPr>
      <w:hyperlink r:id="rId61"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1810.07458</w:t>
        </w:r>
      </w:hyperlink>
      <w:r w:rsidR="00F751C7" w:rsidRPr="00F751C7">
        <w:rPr>
          <w:rFonts w:ascii="Helvetica Neue" w:eastAsia="宋体" w:hAnsi="Helvetica Neue" w:cs="宋体"/>
          <w:b/>
          <w:bCs/>
          <w:color w:val="333333"/>
          <w:kern w:val="0"/>
          <w:sz w:val="22"/>
        </w:rPr>
        <w:t>[</w:t>
      </w:r>
      <w:hyperlink r:id="rId6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0EFEA3B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云计算环境下高效能源管理技术研究</w:t>
      </w:r>
    </w:p>
    <w:p w14:paraId="59DC8DD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3" w:history="1">
        <w:r w:rsidRPr="00F751C7">
          <w:rPr>
            <w:rFonts w:ascii="Helvetica Neue" w:eastAsia="宋体" w:hAnsi="Helvetica Neue" w:cs="宋体"/>
            <w:color w:val="0068AC"/>
            <w:kern w:val="0"/>
            <w:szCs w:val="21"/>
          </w:rPr>
          <w:t>syed arshad ali</w:t>
        </w:r>
      </w:hyperlink>
      <w:r w:rsidRPr="00F751C7">
        <w:rPr>
          <w:rFonts w:ascii="Helvetica Neue" w:eastAsia="宋体" w:hAnsi="Helvetica Neue" w:cs="宋体"/>
          <w:color w:val="333333"/>
          <w:kern w:val="0"/>
          <w:szCs w:val="21"/>
        </w:rPr>
        <w:t>, </w:t>
      </w:r>
      <w:hyperlink r:id="rId64" w:history="1">
        <w:r w:rsidRPr="00F751C7">
          <w:rPr>
            <w:rFonts w:ascii="Helvetica Neue" w:eastAsia="宋体" w:hAnsi="Helvetica Neue" w:cs="宋体"/>
            <w:color w:val="0068AC"/>
            <w:kern w:val="0"/>
            <w:szCs w:val="21"/>
          </w:rPr>
          <w:t>mohammad affan</w:t>
        </w:r>
      </w:hyperlink>
      <w:r w:rsidRPr="00F751C7">
        <w:rPr>
          <w:rFonts w:ascii="Helvetica Neue" w:eastAsia="宋体" w:hAnsi="Helvetica Neue" w:cs="宋体"/>
          <w:color w:val="333333"/>
          <w:kern w:val="0"/>
          <w:szCs w:val="21"/>
        </w:rPr>
        <w:t> </w:t>
      </w:r>
      <w:hyperlink r:id="rId65" w:history="1">
        <w:r w:rsidRPr="00F751C7">
          <w:rPr>
            <w:rFonts w:ascii="Helvetica Neue" w:eastAsia="宋体" w:hAnsi="Helvetica Neue" w:cs="宋体"/>
            <w:color w:val="0068AC"/>
            <w:kern w:val="0"/>
            <w:szCs w:val="21"/>
          </w:rPr>
          <w:t>, mansaf alam</w:t>
        </w:r>
      </w:hyperlink>
    </w:p>
    <w:p w14:paraId="7D3A0E1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计算系统开发的整体性能一直集中在提高客户和企业领域的需求上。但是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由于大量的电费和二氧化碳排放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计算系统不断增加的能量摄入已开始在提高整体性能方面发挥着重要的重要责任。服务器</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的增长不断增加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许多研究人员提出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如果这种模式不断重复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那么服务器在其生命周期内的</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成本将高于其硬件价格。对于集群、</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和云来说</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进气</w:t>
      </w:r>
      <w:r w:rsidRPr="00F751C7">
        <w:rPr>
          <w:rFonts w:ascii="Helvetica Neue" w:eastAsia="宋体" w:hAnsi="Helvetica Neue" w:cs="宋体"/>
          <w:color w:val="333333"/>
          <w:kern w:val="0"/>
          <w:szCs w:val="21"/>
        </w:rPr>
        <w:t>问题更大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它们包含了数千个异构服务器。为减少这些大规模基础设施的电力摄入量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作出了持续努力。为了确定云计算中高效能耗领域的挑战和未来需要加强的措施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有必要对迄今所做的研究和开发进行综合和分类。本文讨论了云数据中心巨大能耗的原因和问题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并编制了巨大能耗问题的分类及其相关解决方案。作者涵盖了云数据中心能耗的所有方面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并分析了许多研究论文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以找到高效能源消耗的更好解决方案。这项工作提供了有关云数据中心的能源消耗问题的总体信息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以及解决这一问题的节能方案。本文最后就云计算节能方法的未来改进和发展进行了探讨</w:t>
      </w:r>
      <w:r w:rsidRPr="00F751C7">
        <w:rPr>
          <w:rFonts w:ascii="Helvetica Neue" w:eastAsia="宋体" w:hAnsi="Helvetica Neue" w:cs="宋体"/>
          <w:color w:val="333333"/>
          <w:kern w:val="0"/>
          <w:szCs w:val="21"/>
        </w:rPr>
        <w:t>. </w:t>
      </w:r>
    </w:p>
    <w:p w14:paraId="373BE09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F242FD1" w14:textId="77777777" w:rsidR="00F751C7" w:rsidRPr="00F751C7" w:rsidRDefault="00CF109E" w:rsidP="00F751C7">
      <w:pPr>
        <w:widowControl/>
        <w:numPr>
          <w:ilvl w:val="0"/>
          <w:numId w:val="2"/>
        </w:numPr>
        <w:spacing w:after="60"/>
        <w:ind w:left="480"/>
        <w:jc w:val="left"/>
        <w:divId w:val="1404764464"/>
        <w:rPr>
          <w:rFonts w:ascii="Helvetica Neue" w:eastAsia="宋体" w:hAnsi="Helvetica Neue" w:cs="宋体"/>
          <w:b/>
          <w:bCs/>
          <w:color w:val="333333"/>
          <w:kern w:val="0"/>
          <w:sz w:val="22"/>
        </w:rPr>
      </w:pPr>
      <w:hyperlink r:id="rId6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1810.7042</w:t>
        </w:r>
      </w:hyperlink>
      <w:r w:rsidR="00F751C7" w:rsidRPr="00F751C7">
        <w:rPr>
          <w:rFonts w:ascii="Helvetica Neue" w:eastAsia="宋体" w:hAnsi="Helvetica Neue" w:cs="宋体"/>
          <w:b/>
          <w:bCs/>
          <w:color w:val="333333"/>
          <w:kern w:val="0"/>
          <w:sz w:val="22"/>
        </w:rPr>
        <w:t>[</w:t>
      </w:r>
      <w:hyperlink r:id="rId6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7A4B1D6B" w14:textId="77777777" w:rsidR="00F751C7" w:rsidRPr="00F751C7" w:rsidRDefault="00F751C7" w:rsidP="00F751C7">
      <w:pPr>
        <w:widowControl/>
        <w:ind w:left="480"/>
        <w:jc w:val="left"/>
        <w:divId w:val="27995562"/>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68" w:history="1">
        <w:r w:rsidRPr="00F751C7">
          <w:rPr>
            <w:rFonts w:ascii="Helvetica Neue" w:eastAsia="宋体" w:hAnsi="Helvetica Neue" w:cs="宋体"/>
            <w:color w:val="0068AC"/>
            <w:kern w:val="0"/>
            <w:szCs w:val="21"/>
            <w:shd w:val="clear" w:color="auto" w:fill="F5F5F5"/>
          </w:rPr>
          <w:t>10.1080/10798587.2017.1280995</w:t>
        </w:r>
      </w:hyperlink>
    </w:p>
    <w:p w14:paraId="2EB4906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移动网格与云计算的最新进展</w:t>
      </w:r>
    </w:p>
    <w:p w14:paraId="6015777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9" w:history="1">
        <w:r w:rsidRPr="00F751C7">
          <w:rPr>
            <w:rFonts w:ascii="Helvetica Neue" w:eastAsia="宋体" w:hAnsi="Helvetica Neue" w:cs="宋体"/>
            <w:color w:val="0068AC"/>
            <w:kern w:val="0"/>
            <w:szCs w:val="21"/>
          </w:rPr>
          <w:t>赛义德</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查哈坦</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沙阿</w:t>
        </w:r>
      </w:hyperlink>
    </w:p>
    <w:p w14:paraId="32960B1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和云计算系统已被广泛用于解决科学和工程领域的大型复杂问题。这些系统包括通过高速网络连接的</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计算资源。由于移动计算和网络技术的最新发展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将机器人、飞行器、传感器和智能手机等各种移动设备与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和云计算系统集成已变得可行。这种集成通过在移动环境中共享资源实现下一代应用程序的设计和开发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还带来了动态和不可预测的网络带来的几个挑战。本文讨论了移动</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格和云计算系统的应用、研究挑战以及该领域的最新进展。少</w:t>
      </w:r>
    </w:p>
    <w:p w14:paraId="4133736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6DDF034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:24 </w:t>
      </w:r>
      <w:r w:rsidRPr="00F751C7">
        <w:rPr>
          <w:rFonts w:ascii="Helvetica Neue" w:eastAsia="宋体" w:hAnsi="Helvetica Neue" w:cs="宋体"/>
          <w:color w:val="333333"/>
          <w:kern w:val="0"/>
          <w:szCs w:val="21"/>
        </w:rPr>
        <w:t>页</w:t>
      </w:r>
    </w:p>
    <w:p w14:paraId="1F8E3C0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智能自动化与软计算</w:t>
      </w:r>
      <w:r w:rsidRPr="00F751C7">
        <w:rPr>
          <w:rFonts w:ascii="Helvetica Neue" w:eastAsia="宋体" w:hAnsi="Helvetica Neue" w:cs="宋体"/>
          <w:color w:val="333333"/>
          <w:kern w:val="0"/>
          <w:szCs w:val="21"/>
        </w:rPr>
        <w:t>, 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2EA17BB0" w14:textId="77777777" w:rsidR="00F751C7" w:rsidRPr="00F751C7" w:rsidRDefault="00CF109E" w:rsidP="00F751C7">
      <w:pPr>
        <w:widowControl/>
        <w:numPr>
          <w:ilvl w:val="0"/>
          <w:numId w:val="2"/>
        </w:numPr>
        <w:spacing w:after="60"/>
        <w:ind w:left="480"/>
        <w:jc w:val="left"/>
        <w:divId w:val="238517507"/>
        <w:rPr>
          <w:rFonts w:ascii="Helvetica Neue" w:eastAsia="宋体" w:hAnsi="Helvetica Neue" w:cs="宋体"/>
          <w:b/>
          <w:bCs/>
          <w:color w:val="333333"/>
          <w:kern w:val="0"/>
          <w:sz w:val="22"/>
        </w:rPr>
      </w:pPr>
      <w:hyperlink r:id="rId70"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1810.06 327</w:t>
        </w:r>
      </w:hyperlink>
      <w:r w:rsidR="00F751C7" w:rsidRPr="00F751C7">
        <w:rPr>
          <w:rFonts w:ascii="Helvetica Neue" w:eastAsia="宋体" w:hAnsi="Helvetica Neue" w:cs="宋体"/>
          <w:b/>
          <w:bCs/>
          <w:color w:val="333333"/>
          <w:kern w:val="0"/>
          <w:sz w:val="22"/>
        </w:rPr>
        <w:t>[</w:t>
      </w:r>
      <w:hyperlink r:id="rId7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。简历</w:t>
      </w:r>
    </w:p>
    <w:p w14:paraId="0412C9A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深光伏现浇</w:t>
      </w:r>
    </w:p>
    <w:p w14:paraId="5FD001A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3" w:history="1">
        <w:r w:rsidRPr="00F751C7">
          <w:rPr>
            <w:rFonts w:ascii="Helvetica Neue" w:eastAsia="宋体" w:hAnsi="Helvetica Neue" w:cs="宋体"/>
            <w:color w:val="0068AC"/>
            <w:kern w:val="0"/>
            <w:szCs w:val="21"/>
          </w:rPr>
          <w:t>jjsong</w:t>
        </w:r>
      </w:hyperlink>
      <w:r w:rsidRPr="00F751C7">
        <w:rPr>
          <w:rFonts w:ascii="Helvetica Neue" w:eastAsia="宋体" w:hAnsi="Helvetica Neue" w:cs="宋体"/>
          <w:color w:val="333333"/>
          <w:kern w:val="0"/>
          <w:szCs w:val="21"/>
        </w:rPr>
        <w:t>zhang, </w:t>
      </w:r>
      <w:hyperlink r:id="rId74" w:history="1">
        <w:r w:rsidRPr="00F751C7">
          <w:rPr>
            <w:rFonts w:ascii="Helvetica Neue" w:eastAsia="宋体" w:hAnsi="Helvetica Neue" w:cs="宋体"/>
            <w:color w:val="0068AC"/>
            <w:kern w:val="0"/>
            <w:szCs w:val="21"/>
          </w:rPr>
          <w:t>rodgo verschae</w:t>
        </w:r>
      </w:hyperlink>
      <w:r w:rsidRPr="00F751C7">
        <w:rPr>
          <w:rFonts w:ascii="Helvetica Neue" w:eastAsia="宋体" w:hAnsi="Helvetica Neue" w:cs="宋体"/>
          <w:color w:val="333333"/>
          <w:kern w:val="0"/>
          <w:szCs w:val="21"/>
        </w:rPr>
        <w:t>, </w:t>
      </w:r>
      <w:hyperlink r:id="rId75" w:history="1">
        <w:r w:rsidRPr="00F751C7">
          <w:rPr>
            <w:rFonts w:ascii="Helvetica Neue" w:eastAsia="宋体" w:hAnsi="Helvetica Neue" w:cs="宋体"/>
            <w:color w:val="0068AC"/>
            <w:kern w:val="0"/>
            <w:szCs w:val="21"/>
          </w:rPr>
          <w:t>shohei nobuhara,</w:t>
        </w:r>
      </w:hyperlink>
      <w:hyperlink r:id="rId76" w:history="1">
        <w:r w:rsidRPr="00F751C7">
          <w:rPr>
            <w:rFonts w:ascii="Helvetica Neue" w:eastAsia="宋体" w:hAnsi="Helvetica Neue" w:cs="宋体"/>
            <w:color w:val="0068AC"/>
            <w:kern w:val="0"/>
            <w:szCs w:val="21"/>
          </w:rPr>
          <w:t>jean-françois lalonde</w:t>
        </w:r>
      </w:hyperlink>
    </w:p>
    <w:p w14:paraId="49DB937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预测光伏电池板的短期</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输出是智能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高效管理的一项重要任务。在分级进行短期预报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也就是所谓的即时预报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可以从普通摄像机拍摄并安装在太阳能电池板附近的天空图像中受益。然而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从这些图像</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太阳强度、云的外观和运动等</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估计天气状况是一个非常具有挑战性的任务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社区尚未解决传统的计算机视觉技术。在这项工作中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我们建议学习天空外观与未来光伏</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输出之间的关系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使用深入的学</w:t>
      </w:r>
      <w:r w:rsidRPr="00F751C7">
        <w:rPr>
          <w:rFonts w:ascii="Helvetica Neue" w:eastAsia="宋体" w:hAnsi="Helvetica Neue" w:cs="宋体"/>
          <w:color w:val="333333"/>
          <w:kern w:val="0"/>
          <w:szCs w:val="21"/>
        </w:rPr>
        <w:lastRenderedPageBreak/>
        <w:t>习。我们训练了几种变种的卷积神经网络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这些网络以历史光伏</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值和天空图像为输入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并在很短的时间内估计光伏</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我们比较了三种不同的架构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多层感知器</w:t>
      </w:r>
      <w:r w:rsidRPr="00F751C7">
        <w:rPr>
          <w:rFonts w:ascii="Helvetica Neue" w:eastAsia="宋体" w:hAnsi="Helvetica Neue" w:cs="宋体"/>
          <w:color w:val="333333"/>
          <w:kern w:val="0"/>
          <w:szCs w:val="21"/>
        </w:rPr>
        <w:t xml:space="preserve"> (mlp)</w:t>
      </w:r>
      <w:r w:rsidRPr="00F751C7">
        <w:rPr>
          <w:rFonts w:ascii="Helvetica Neue" w:eastAsia="宋体" w:hAnsi="Helvetica Neue" w:cs="宋体"/>
          <w:color w:val="333333"/>
          <w:kern w:val="0"/>
          <w:szCs w:val="21"/>
        </w:rPr>
        <w:t>、卷积神经网络</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和长期短期内存</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模块。我们对我们的方法进行定量评估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评估我们在日本京都收集的光伏</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值数据集和相应图像。我们的实验表明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在以前的工作中已经使用了类似的</w:t>
      </w:r>
      <w:r w:rsidRPr="00F751C7">
        <w:rPr>
          <w:rFonts w:ascii="Helvetica Neue" w:eastAsia="宋体" w:hAnsi="Helvetica Neue" w:cs="宋体"/>
          <w:color w:val="333333"/>
          <w:kern w:val="0"/>
          <w:szCs w:val="21"/>
        </w:rPr>
        <w:t xml:space="preserve"> mlp </w:t>
      </w:r>
      <w:r w:rsidRPr="00F751C7">
        <w:rPr>
          <w:rFonts w:ascii="Helvetica Neue" w:eastAsia="宋体" w:hAnsi="Helvetica Neue" w:cs="宋体"/>
          <w:color w:val="333333"/>
          <w:kern w:val="0"/>
          <w:szCs w:val="21"/>
        </w:rPr>
        <w:t>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在一分钟的未来光伏</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预测任务中</w:t>
      </w:r>
      <w:r w:rsidRPr="00F751C7">
        <w:rPr>
          <w:rFonts w:ascii="Helvetica Neue" w:eastAsia="宋体" w:hAnsi="Helvetica Neue" w:cs="宋体"/>
          <w:color w:val="333333"/>
          <w:kern w:val="0"/>
          <w:szCs w:val="21"/>
        </w:rPr>
        <w:t xml:space="preserve">, rmse </w:t>
      </w:r>
      <w:r w:rsidRPr="00F751C7">
        <w:rPr>
          <w:rFonts w:ascii="Helvetica Neue" w:eastAsia="宋体" w:hAnsi="Helvetica Neue" w:cs="宋体"/>
          <w:color w:val="333333"/>
          <w:kern w:val="0"/>
          <w:szCs w:val="21"/>
        </w:rPr>
        <w:t>的技能得分比常用的持久性基线高出</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。我们基于</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的网络以</w:t>
      </w:r>
      <w:r w:rsidRPr="00F751C7">
        <w:rPr>
          <w:rFonts w:ascii="Helvetica Neue" w:eastAsia="宋体" w:hAnsi="Helvetica Neue" w:cs="宋体"/>
          <w:color w:val="333333"/>
          <w:kern w:val="0"/>
          <w:szCs w:val="21"/>
        </w:rPr>
        <w:t xml:space="preserve">12% </w:t>
      </w:r>
      <w:r w:rsidRPr="00F751C7">
        <w:rPr>
          <w:rFonts w:ascii="Helvetica Neue" w:eastAsia="宋体" w:hAnsi="Helvetica Neue" w:cs="宋体"/>
          <w:color w:val="333333"/>
          <w:kern w:val="0"/>
          <w:szCs w:val="21"/>
        </w:rPr>
        <w:t>的技能得分改进了这一点。相反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我们基于</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的模型可以了解数据中的时间依赖关系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它实现了</w:t>
      </w:r>
      <w:r w:rsidRPr="00F751C7">
        <w:rPr>
          <w:rFonts w:ascii="Helvetica Neue" w:eastAsia="宋体" w:hAnsi="Helvetica Neue" w:cs="宋体"/>
          <w:color w:val="333333"/>
          <w:kern w:val="0"/>
          <w:szCs w:val="21"/>
        </w:rPr>
        <w:t xml:space="preserve">21% </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rmse </w:t>
      </w:r>
      <w:r w:rsidRPr="00F751C7">
        <w:rPr>
          <w:rFonts w:ascii="Helvetica Neue" w:eastAsia="宋体" w:hAnsi="Helvetica Neue" w:cs="宋体"/>
          <w:color w:val="333333"/>
          <w:kern w:val="0"/>
          <w:szCs w:val="21"/>
        </w:rPr>
        <w:t>技能得分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从而优于所有其他方法。少</w:t>
      </w:r>
    </w:p>
    <w:p w14:paraId="07B63B5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750F480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:28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10</w:t>
      </w:r>
      <w:r w:rsidRPr="00F751C7">
        <w:rPr>
          <w:rFonts w:ascii="Helvetica Neue" w:eastAsia="宋体" w:hAnsi="Helvetica Neue" w:cs="宋体"/>
          <w:color w:val="333333"/>
          <w:kern w:val="0"/>
          <w:szCs w:val="21"/>
        </w:rPr>
        <w:t>个图</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预印接受到太阳能</w:t>
      </w:r>
    </w:p>
    <w:p w14:paraId="664B230F" w14:textId="77777777" w:rsidR="00F751C7" w:rsidRPr="00F751C7" w:rsidRDefault="00CF109E" w:rsidP="00F751C7">
      <w:pPr>
        <w:widowControl/>
        <w:numPr>
          <w:ilvl w:val="0"/>
          <w:numId w:val="2"/>
        </w:numPr>
        <w:spacing w:after="60"/>
        <w:ind w:left="480"/>
        <w:jc w:val="left"/>
        <w:divId w:val="178391893"/>
        <w:rPr>
          <w:rFonts w:ascii="Helvetica Neue" w:eastAsia="宋体" w:hAnsi="Helvetica Neue" w:cs="宋体"/>
          <w:b/>
          <w:bCs/>
          <w:color w:val="333333"/>
          <w:kern w:val="0"/>
          <w:sz w:val="22"/>
        </w:rPr>
      </w:pPr>
      <w:hyperlink r:id="rId7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1810.0247</w:t>
        </w:r>
      </w:hyperlink>
      <w:r w:rsidR="00F751C7" w:rsidRPr="00F751C7">
        <w:rPr>
          <w:rFonts w:ascii="Helvetica Neue" w:eastAsia="宋体" w:hAnsi="Helvetica Neue" w:cs="宋体"/>
          <w:b/>
          <w:bCs/>
          <w:color w:val="333333"/>
          <w:kern w:val="0"/>
          <w:sz w:val="22"/>
        </w:rPr>
        <w:t>[</w:t>
      </w:r>
      <w:hyperlink r:id="rId7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6B8CF3A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基于卷积神经网络的电网故障实时定位</w:t>
      </w:r>
    </w:p>
    <w:p w14:paraId="196C3B8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0" w:history="1">
        <w:r w:rsidRPr="00F751C7">
          <w:rPr>
            <w:rFonts w:ascii="Helvetica Neue" w:eastAsia="宋体" w:hAnsi="Helvetica Neue" w:cs="宋体"/>
            <w:color w:val="0068AC"/>
            <w:kern w:val="0"/>
            <w:szCs w:val="21"/>
          </w:rPr>
          <w:t>李文宁</w:t>
        </w:r>
      </w:hyperlink>
      <w:r w:rsidRPr="00F751C7">
        <w:rPr>
          <w:rFonts w:ascii="Helvetica Neue" w:eastAsia="宋体" w:hAnsi="Helvetica Neue" w:cs="宋体"/>
          <w:color w:val="333333"/>
          <w:kern w:val="0"/>
          <w:szCs w:val="21"/>
        </w:rPr>
        <w:t>,</w:t>
      </w:r>
      <w:hyperlink r:id="rId81" w:history="1">
        <w:r w:rsidRPr="00F751C7">
          <w:rPr>
            <w:rFonts w:ascii="Helvetica Neue" w:eastAsia="宋体" w:hAnsi="Helvetica Neue" w:cs="宋体"/>
            <w:color w:val="0068AC"/>
            <w:kern w:val="0"/>
            <w:szCs w:val="21"/>
          </w:rPr>
          <w:t>迪普约蒂</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德卡</w:t>
        </w:r>
      </w:hyperlink>
      <w:r w:rsidRPr="00F751C7">
        <w:rPr>
          <w:rFonts w:ascii="Helvetica Neue" w:eastAsia="宋体" w:hAnsi="Helvetica Neue" w:cs="宋体"/>
          <w:color w:val="333333"/>
          <w:kern w:val="0"/>
          <w:szCs w:val="21"/>
        </w:rPr>
        <w:t>,</w:t>
      </w:r>
      <w:hyperlink r:id="rId82" w:history="1">
        <w:r w:rsidRPr="00F751C7">
          <w:rPr>
            <w:rFonts w:ascii="Helvetica Neue" w:eastAsia="宋体" w:hAnsi="Helvetica Neue" w:cs="宋体"/>
            <w:color w:val="0068AC"/>
            <w:kern w:val="0"/>
            <w:szCs w:val="21"/>
          </w:rPr>
          <w:t>迈克尔</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切尔特科夫</w:t>
        </w:r>
      </w:hyperlink>
      <w:r w:rsidRPr="00F751C7">
        <w:rPr>
          <w:rFonts w:ascii="Helvetica Neue" w:eastAsia="宋体" w:hAnsi="Helvetica Neue" w:cs="宋体"/>
          <w:color w:val="333333"/>
          <w:kern w:val="0"/>
          <w:szCs w:val="21"/>
        </w:rPr>
        <w:t>,</w:t>
      </w:r>
      <w:hyperlink r:id="rId83" w:history="1">
        <w:r w:rsidRPr="00F751C7">
          <w:rPr>
            <w:rFonts w:ascii="Helvetica Neue" w:eastAsia="宋体" w:hAnsi="Helvetica Neue" w:cs="宋体"/>
            <w:color w:val="0068AC"/>
            <w:kern w:val="0"/>
            <w:szCs w:val="21"/>
          </w:rPr>
          <w:t>孟王</w:t>
        </w:r>
      </w:hyperlink>
    </w:p>
    <w:p w14:paraId="6833F58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故障事件发生后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多种故障类型、快速重新封闭和复杂的瞬态使</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中的实时故障定位具有挑战性。该领域现有的定位技术依赖于简单的假设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如静态负载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或者需要更高的采样率或总测量可用性。提出了一种基于卷积神经网络</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分类器的总线电压数据驱动定位方法。与以前的数据驱动方法不同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建议的分类器基于详细描述的具有物理解释的特征。我们基于</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的本地化工具的准确性明显优于其他机器学习分类器在文献中。为了进一步提高定位性能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提出了一种新的相量测量单元</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放置策略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并与其他方法进行了验证。我们的方法的一个重要方面是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在非常低的可观测性</w:t>
      </w:r>
      <w:r w:rsidRPr="00F751C7">
        <w:rPr>
          <w:rFonts w:ascii="Helvetica Neue" w:eastAsia="宋体" w:hAnsi="Helvetica Neue" w:cs="宋体"/>
          <w:color w:val="333333"/>
          <w:kern w:val="0"/>
          <w:szCs w:val="21"/>
        </w:rPr>
        <w:t xml:space="preserve"> (7% </w:t>
      </w:r>
      <w:r w:rsidRPr="00F751C7">
        <w:rPr>
          <w:rFonts w:ascii="Helvetica Neue" w:eastAsia="宋体" w:hAnsi="Helvetica Neue" w:cs="宋体"/>
          <w:color w:val="333333"/>
          <w:kern w:val="0"/>
          <w:szCs w:val="21"/>
        </w:rPr>
        <w:t>的总线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该算法仍然能够将故障线本地化为概率较高的小邻域。通过对</w:t>
      </w:r>
      <w:r w:rsidRPr="00F751C7">
        <w:rPr>
          <w:rFonts w:ascii="Helvetica Neue" w:eastAsia="宋体" w:hAnsi="Helvetica Neue" w:cs="宋体"/>
          <w:color w:val="333333"/>
          <w:kern w:val="0"/>
          <w:szCs w:val="21"/>
        </w:rPr>
        <w:t xml:space="preserve"> ieee 68 </w:t>
      </w:r>
      <w:r w:rsidRPr="00F751C7">
        <w:rPr>
          <w:rFonts w:ascii="Helvetica Neue" w:eastAsia="宋体" w:hAnsi="Helvetica Neue" w:cs="宋体"/>
          <w:color w:val="333333"/>
          <w:kern w:val="0"/>
          <w:szCs w:val="21"/>
        </w:rPr>
        <w:t>总线</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系统在不同负载条件下的各种故障、系统的可观测性和测量质量的仿真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验证了该方案的性能。少</w:t>
      </w:r>
    </w:p>
    <w:p w14:paraId="2C5EBC7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49720B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371F1DC2" w14:textId="77777777" w:rsidR="00F751C7" w:rsidRPr="00F751C7" w:rsidRDefault="00CF109E" w:rsidP="00F751C7">
      <w:pPr>
        <w:widowControl/>
        <w:numPr>
          <w:ilvl w:val="0"/>
          <w:numId w:val="2"/>
        </w:numPr>
        <w:spacing w:after="60"/>
        <w:ind w:left="480"/>
        <w:jc w:val="left"/>
        <w:divId w:val="975528278"/>
        <w:rPr>
          <w:rFonts w:ascii="Helvetica Neue" w:eastAsia="宋体" w:hAnsi="Helvetica Neue" w:cs="宋体"/>
          <w:b/>
          <w:bCs/>
          <w:color w:val="333333"/>
          <w:kern w:val="0"/>
          <w:sz w:val="22"/>
        </w:rPr>
      </w:pPr>
      <w:hyperlink r:id="rId8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xiv:1810.04982</w:t>
        </w:r>
      </w:hyperlink>
      <w:r w:rsidR="00F751C7" w:rsidRPr="00F751C7">
        <w:rPr>
          <w:rFonts w:ascii="Helvetica Neue" w:eastAsia="宋体" w:hAnsi="Helvetica Neue" w:cs="宋体"/>
          <w:b/>
          <w:bCs/>
          <w:color w:val="333333"/>
          <w:kern w:val="0"/>
          <w:sz w:val="22"/>
        </w:rPr>
        <w:t>[</w:t>
      </w:r>
      <w:hyperlink r:id="rId8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FC5771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大型高压电网中的干扰传播、惯性定位和慢模式</w:t>
      </w:r>
    </w:p>
    <w:p w14:paraId="157772F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7" w:history="1">
        <w:r w:rsidRPr="00F751C7">
          <w:rPr>
            <w:rFonts w:ascii="Helvetica Neue" w:eastAsia="宋体" w:hAnsi="Helvetica Neue" w:cs="宋体"/>
            <w:color w:val="0068AC"/>
            <w:kern w:val="0"/>
            <w:szCs w:val="21"/>
          </w:rPr>
          <w:t>laurent pagnier</w:t>
        </w:r>
      </w:hyperlink>
      <w:r w:rsidRPr="00F751C7">
        <w:rPr>
          <w:rFonts w:ascii="Helvetica Neue" w:eastAsia="宋体" w:hAnsi="Helvetica Neue" w:cs="宋体"/>
          <w:color w:val="333333"/>
          <w:kern w:val="0"/>
          <w:szCs w:val="21"/>
        </w:rPr>
        <w:t>,</w:t>
      </w:r>
      <w:hyperlink r:id="rId88" w:history="1">
        <w:r w:rsidRPr="00F751C7">
          <w:rPr>
            <w:rFonts w:ascii="Helvetica Neue" w:eastAsia="宋体" w:hAnsi="Helvetica Neue" w:cs="宋体"/>
            <w:color w:val="0068AC"/>
            <w:kern w:val="0"/>
            <w:szCs w:val="21"/>
          </w:rPr>
          <w:t>菲利普</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杰沃德</w:t>
        </w:r>
      </w:hyperlink>
    </w:p>
    <w:p w14:paraId="228363D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中的传统发电机正在稳步被新的</w:t>
      </w:r>
      <w:r w:rsidRPr="00F751C7">
        <w:rPr>
          <w:rFonts w:ascii="Helvetica Neue" w:eastAsia="宋体" w:hAnsi="Helvetica Neue" w:cs="宋体"/>
          <w:b/>
          <w:bCs/>
          <w:color w:val="333333"/>
          <w:kern w:val="0"/>
          <w:szCs w:val="21"/>
        </w:rPr>
        <w:t>可</w:t>
      </w:r>
      <w:r w:rsidRPr="00F751C7">
        <w:rPr>
          <w:rFonts w:ascii="Helvetica Neue" w:eastAsia="宋体" w:hAnsi="Helvetica Neue" w:cs="宋体"/>
          <w:color w:val="333333"/>
          <w:kern w:val="0"/>
          <w:szCs w:val="21"/>
        </w:rPr>
        <w:t>再生能源所取代。后者通过逆变器连接到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因此几乎没有任何转动惯量。由此产生的总惯性的减少提出了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稳定性的重要问题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特别是在短时尺度上。我们建立了欧洲大陆同步</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用数值方法研究了突然</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损耗后的频率偏差以及频率变化率</w:t>
      </w:r>
      <w:r w:rsidRPr="00F751C7">
        <w:rPr>
          <w:rFonts w:ascii="Helvetica Neue" w:eastAsia="宋体" w:hAnsi="Helvetica Neue" w:cs="宋体"/>
          <w:color w:val="333333"/>
          <w:kern w:val="0"/>
          <w:szCs w:val="21"/>
        </w:rPr>
        <w:t xml:space="preserve"> (rocof)</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rocof </w:t>
      </w:r>
      <w:r w:rsidRPr="00F751C7">
        <w:rPr>
          <w:rFonts w:ascii="Helvetica Neue" w:eastAsia="宋体" w:hAnsi="Helvetica Neue" w:cs="宋体"/>
          <w:color w:val="333333"/>
          <w:kern w:val="0"/>
          <w:szCs w:val="21"/>
        </w:rPr>
        <w:t>的大小和频率偏差在很大程度上取决于故障位置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我们发现位于网络</w:t>
      </w:r>
      <w:r w:rsidRPr="00F751C7">
        <w:rPr>
          <w:rFonts w:ascii="Helvetica Neue" w:eastAsia="宋体" w:hAnsi="Helvetica Neue" w:cs="宋体"/>
          <w:color w:val="333333"/>
          <w:kern w:val="0"/>
          <w:szCs w:val="21"/>
        </w:rPr>
        <w:t xml:space="preserve"> laplacian </w:t>
      </w:r>
      <w:r w:rsidRPr="00F751C7">
        <w:rPr>
          <w:rFonts w:ascii="Helvetica Neue" w:eastAsia="宋体" w:hAnsi="Helvetica Neue" w:cs="宋体"/>
          <w:color w:val="333333"/>
          <w:kern w:val="0"/>
          <w:szCs w:val="21"/>
        </w:rPr>
        <w:t>矩阵最慢模式</w:t>
      </w:r>
      <w:r w:rsidRPr="00F751C7">
        <w:rPr>
          <w:rFonts w:ascii="Helvetica Neue" w:eastAsia="宋体" w:hAnsi="Helvetica Neue" w:cs="宋体"/>
          <w:color w:val="333333"/>
          <w:kern w:val="0"/>
          <w:szCs w:val="21"/>
        </w:rPr>
        <w:t xml:space="preserve">--fiedler </w:t>
      </w:r>
      <w:r w:rsidRPr="00F751C7">
        <w:rPr>
          <w:rFonts w:ascii="Helvetica Neue" w:eastAsia="宋体" w:hAnsi="Helvetica Neue" w:cs="宋体"/>
          <w:color w:val="333333"/>
          <w:kern w:val="0"/>
          <w:szCs w:val="21"/>
        </w:rPr>
        <w:t>模式上的故障影响最大。这种模式基本上消失在比利时、法国东部、西德、意大利北部和瑞士。这些区域内的公共汽车只是受到外部发生故障的微弱影响。相反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这些区域内的故障只有局部效应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只对公交车外干扰微弱。在此观察之后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我们通过三种不同的过程减少转动惯量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方法是</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减少</w:t>
      </w:r>
      <w:r w:rsidRPr="00F751C7">
        <w:rPr>
          <w:rFonts w:ascii="Helvetica Neue" w:eastAsia="宋体" w:hAnsi="Helvetica Neue" w:cs="宋体"/>
          <w:color w:val="333333"/>
          <w:kern w:val="0"/>
          <w:szCs w:val="21"/>
        </w:rPr>
        <w:t xml:space="preserve"> fiedler </w:t>
      </w:r>
      <w:r w:rsidRPr="00F751C7">
        <w:rPr>
          <w:rFonts w:ascii="Helvetica Neue" w:eastAsia="宋体" w:hAnsi="Helvetica Neue" w:cs="宋体"/>
          <w:color w:val="333333"/>
          <w:kern w:val="0"/>
          <w:szCs w:val="21"/>
        </w:rPr>
        <w:t>模式下的惯性</w:t>
      </w:r>
      <w:r w:rsidRPr="00F751C7">
        <w:rPr>
          <w:rFonts w:ascii="Helvetica Neue" w:eastAsia="宋体" w:hAnsi="Helvetica Neue" w:cs="宋体"/>
          <w:color w:val="333333"/>
          <w:kern w:val="0"/>
          <w:szCs w:val="21"/>
        </w:rPr>
        <w:t xml:space="preserve">, (ii) </w:t>
      </w:r>
      <w:r w:rsidRPr="00F751C7">
        <w:rPr>
          <w:rFonts w:ascii="Helvetica Neue" w:eastAsia="宋体" w:hAnsi="Helvetica Neue" w:cs="宋体"/>
          <w:color w:val="333333"/>
          <w:kern w:val="0"/>
          <w:szCs w:val="21"/>
        </w:rPr>
        <w:t>均匀地减少惯性</w:t>
      </w:r>
      <w:r w:rsidRPr="00F751C7">
        <w:rPr>
          <w:rFonts w:ascii="Helvetica Neue" w:eastAsia="宋体" w:hAnsi="Helvetica Neue" w:cs="宋体"/>
          <w:color w:val="333333"/>
          <w:kern w:val="0"/>
          <w:szCs w:val="21"/>
        </w:rPr>
        <w:t xml:space="preserve">, (iii) </w:t>
      </w:r>
      <w:r w:rsidRPr="00F751C7">
        <w:rPr>
          <w:rFonts w:ascii="Helvetica Neue" w:eastAsia="宋体" w:hAnsi="Helvetica Neue" w:cs="宋体"/>
          <w:color w:val="333333"/>
          <w:kern w:val="0"/>
          <w:szCs w:val="21"/>
        </w:rPr>
        <w:t>减少</w:t>
      </w:r>
      <w:r w:rsidRPr="00F751C7">
        <w:rPr>
          <w:rFonts w:ascii="Helvetica Neue" w:eastAsia="宋体" w:hAnsi="Helvetica Neue" w:cs="宋体"/>
          <w:color w:val="333333"/>
          <w:kern w:val="0"/>
          <w:szCs w:val="21"/>
        </w:rPr>
        <w:t xml:space="preserve"> fiedler </w:t>
      </w:r>
      <w:r w:rsidRPr="00F751C7">
        <w:rPr>
          <w:rFonts w:ascii="Helvetica Neue" w:eastAsia="宋体" w:hAnsi="Helvetica Neue" w:cs="宋体"/>
          <w:color w:val="333333"/>
          <w:kern w:val="0"/>
          <w:szCs w:val="21"/>
        </w:rPr>
        <w:t>模式之外的惯性。我们发现该过程</w:t>
      </w:r>
      <w:r w:rsidRPr="00F751C7">
        <w:rPr>
          <w:rFonts w:ascii="Helvetica Neue" w:eastAsia="宋体" w:hAnsi="Helvetica Neue" w:cs="宋体"/>
          <w:color w:val="333333"/>
          <w:kern w:val="0"/>
          <w:szCs w:val="21"/>
        </w:rPr>
        <w:t xml:space="preserve"> (iii) </w:t>
      </w:r>
      <w:r w:rsidRPr="00F751C7">
        <w:rPr>
          <w:rFonts w:ascii="Helvetica Neue" w:eastAsia="宋体" w:hAnsi="Helvetica Neue" w:cs="宋体"/>
          <w:color w:val="333333"/>
          <w:kern w:val="0"/>
          <w:szCs w:val="21"/>
        </w:rPr>
        <w:t>对干扰传播影响不大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而过程</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导致</w:t>
      </w:r>
      <w:r w:rsidRPr="00F751C7">
        <w:rPr>
          <w:rFonts w:ascii="Helvetica Neue" w:eastAsia="宋体" w:hAnsi="Helvetica Neue" w:cs="宋体"/>
          <w:color w:val="333333"/>
          <w:kern w:val="0"/>
          <w:szCs w:val="21"/>
        </w:rPr>
        <w:t xml:space="preserve"> rocof </w:t>
      </w:r>
      <w:r w:rsidRPr="00F751C7">
        <w:rPr>
          <w:rFonts w:ascii="Helvetica Neue" w:eastAsia="宋体" w:hAnsi="Helvetica Neue" w:cs="宋体"/>
          <w:color w:val="333333"/>
          <w:kern w:val="0"/>
          <w:szCs w:val="21"/>
        </w:rPr>
        <w:t>和频率偏差的最强增加。这些结果为我们的欧洲传输</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模型证实了在</w:t>
      </w:r>
      <w:r w:rsidRPr="00F751C7">
        <w:rPr>
          <w:rFonts w:ascii="Helvetica Neue" w:eastAsia="宋体" w:hAnsi="Helvetica Neue" w:cs="宋体"/>
          <w:color w:val="333333"/>
          <w:kern w:val="0"/>
          <w:szCs w:val="21"/>
        </w:rPr>
        <w:t xml:space="preserve"> ercot </w:t>
      </w:r>
      <w:r w:rsidRPr="00F751C7">
        <w:rPr>
          <w:rFonts w:ascii="Helvetica Neue" w:eastAsia="宋体" w:hAnsi="Helvetica Neue" w:cs="宋体"/>
          <w:color w:val="333333"/>
          <w:kern w:val="0"/>
          <w:szCs w:val="21"/>
        </w:rPr>
        <w:t>传输</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格的数值调查。少</w:t>
      </w:r>
    </w:p>
    <w:p w14:paraId="259A530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2C70DDA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:11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15</w:t>
      </w:r>
      <w:r w:rsidRPr="00F751C7">
        <w:rPr>
          <w:rFonts w:ascii="Helvetica Neue" w:eastAsia="宋体" w:hAnsi="Helvetica Neue" w:cs="宋体"/>
          <w:color w:val="333333"/>
          <w:kern w:val="0"/>
          <w:szCs w:val="21"/>
        </w:rPr>
        <w:t>位数字</w:t>
      </w:r>
    </w:p>
    <w:p w14:paraId="00F552C0" w14:textId="77777777" w:rsidR="00F751C7" w:rsidRPr="00F751C7" w:rsidRDefault="00CF109E" w:rsidP="00F751C7">
      <w:pPr>
        <w:widowControl/>
        <w:numPr>
          <w:ilvl w:val="0"/>
          <w:numId w:val="2"/>
        </w:numPr>
        <w:spacing w:after="60"/>
        <w:ind w:left="480"/>
        <w:jc w:val="left"/>
        <w:divId w:val="1161890940"/>
        <w:rPr>
          <w:rFonts w:ascii="Helvetica Neue" w:eastAsia="宋体" w:hAnsi="Helvetica Neue" w:cs="宋体"/>
          <w:b/>
          <w:bCs/>
          <w:color w:val="333333"/>
          <w:kern w:val="0"/>
          <w:sz w:val="22"/>
        </w:rPr>
      </w:pPr>
      <w:hyperlink r:id="rId8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1810.04201</w:t>
        </w:r>
      </w:hyperlink>
      <w:r w:rsidR="00F751C7" w:rsidRPr="00F751C7">
        <w:rPr>
          <w:rFonts w:ascii="Helvetica Neue" w:eastAsia="宋体" w:hAnsi="Helvetica Neue" w:cs="宋体"/>
          <w:b/>
          <w:bCs/>
          <w:color w:val="333333"/>
          <w:kern w:val="0"/>
          <w:sz w:val="22"/>
        </w:rPr>
        <w:t>[</w:t>
      </w:r>
      <w:hyperlink r:id="rId9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5E7450D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w:t>
      </w:r>
      <w:r w:rsidRPr="00F751C7">
        <w:rPr>
          <w:rFonts w:ascii="Helvetica Neue" w:eastAsia="宋体" w:hAnsi="Helvetica Neue" w:cs="宋体"/>
          <w:b/>
          <w:bCs/>
          <w:color w:val="2D2D2D"/>
          <w:kern w:val="0"/>
          <w:szCs w:val="21"/>
        </w:rPr>
        <w:t xml:space="preserve"> fpga </w:t>
      </w:r>
      <w:r w:rsidRPr="00F751C7">
        <w:rPr>
          <w:rFonts w:ascii="Helvetica Neue" w:eastAsia="宋体" w:hAnsi="Helvetica Neue" w:cs="宋体"/>
          <w:b/>
          <w:bCs/>
          <w:color w:val="2D2D2D"/>
          <w:kern w:val="0"/>
          <w:szCs w:val="21"/>
        </w:rPr>
        <w:t>器件上实现晶格量子色谱动力学</w:t>
      </w:r>
    </w:p>
    <w:p w14:paraId="2F4F023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2" w:history="1">
        <w:r w:rsidRPr="00F751C7">
          <w:rPr>
            <w:rFonts w:ascii="Helvetica Neue" w:eastAsia="宋体" w:hAnsi="Helvetica Neue" w:cs="宋体"/>
            <w:color w:val="0068AC"/>
            <w:kern w:val="0"/>
            <w:szCs w:val="21"/>
          </w:rPr>
          <w:t>grzegorz korcyl</w:t>
        </w:r>
      </w:hyperlink>
      <w:r w:rsidRPr="00F751C7">
        <w:rPr>
          <w:rFonts w:ascii="Helvetica Neue" w:eastAsia="宋体" w:hAnsi="Helvetica Neue" w:cs="宋体"/>
          <w:color w:val="333333"/>
          <w:kern w:val="0"/>
          <w:szCs w:val="21"/>
        </w:rPr>
        <w:t>, </w:t>
      </w:r>
      <w:hyperlink r:id="rId93" w:history="1">
        <w:r w:rsidRPr="00F751C7">
          <w:rPr>
            <w:rFonts w:ascii="Helvetica Neue" w:eastAsia="宋体" w:hAnsi="Helvetica Neue" w:cs="宋体"/>
            <w:color w:val="0068AC"/>
            <w:kern w:val="0"/>
            <w:szCs w:val="21"/>
          </w:rPr>
          <w:t>piotr korcyl</w:t>
        </w:r>
      </w:hyperlink>
    </w:p>
    <w:p w14:paraId="05147AF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本文描述了一种在格子量子色动力学背景下的共轭梯度算法的单节点、双精度</w:t>
      </w:r>
      <w:r w:rsidRPr="00F751C7">
        <w:rPr>
          <w:rFonts w:ascii="Helvetica Neue" w:eastAsia="宋体" w:hAnsi="Helvetica Neue" w:cs="宋体"/>
          <w:color w:val="333333"/>
          <w:kern w:val="0"/>
          <w:szCs w:val="21"/>
        </w:rPr>
        <w:t xml:space="preserve"> fpga </w:t>
      </w:r>
      <w:r w:rsidRPr="00F751C7">
        <w:rPr>
          <w:rFonts w:ascii="Helvetica Neue" w:eastAsia="宋体" w:hAnsi="Helvetica Neue" w:cs="宋体"/>
          <w:color w:val="333333"/>
          <w:kern w:val="0"/>
          <w:szCs w:val="21"/>
        </w:rPr>
        <w:t>实现。作为我们建议的基准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我们在</w:t>
      </w:r>
      <w:r w:rsidRPr="00F751C7">
        <w:rPr>
          <w:rFonts w:ascii="Helvetica Neue" w:eastAsia="宋体" w:hAnsi="Helvetica Neue" w:cs="宋体"/>
          <w:color w:val="333333"/>
          <w:kern w:val="0"/>
          <w:szCs w:val="21"/>
        </w:rPr>
        <w:t xml:space="preserve"> xilinx zynq ultrascale + </w:t>
      </w:r>
      <w:r w:rsidRPr="00F751C7">
        <w:rPr>
          <w:rFonts w:ascii="Helvetica Neue" w:eastAsia="宋体" w:hAnsi="Helvetica Neue" w:cs="宋体"/>
          <w:color w:val="333333"/>
          <w:kern w:val="0"/>
          <w:szCs w:val="21"/>
        </w:rPr>
        <w:t>评估板上的</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维</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格上对</w:t>
      </w:r>
      <w:r w:rsidRPr="00F751C7">
        <w:rPr>
          <w:rFonts w:ascii="Helvetica Neue" w:eastAsia="宋体" w:hAnsi="Helvetica Neue" w:cs="宋体"/>
          <w:color w:val="333333"/>
          <w:kern w:val="0"/>
          <w:szCs w:val="21"/>
        </w:rPr>
        <w:t xml:space="preserve"> diac-wilson </w:t>
      </w:r>
      <w:r w:rsidRPr="00F751C7">
        <w:rPr>
          <w:rFonts w:ascii="Helvetica Neue" w:eastAsia="宋体" w:hAnsi="Helvetica Neue" w:cs="宋体"/>
          <w:color w:val="333333"/>
          <w:kern w:val="0"/>
          <w:szCs w:val="21"/>
        </w:rPr>
        <w:t>算子进行了数值反转。在我们的实现中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我们将软件硬件部件分开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以便在硬件中执行</w:t>
      </w:r>
      <w:r w:rsidRPr="00F751C7">
        <w:rPr>
          <w:rFonts w:ascii="Helvetica Neue" w:eastAsia="宋体" w:hAnsi="Helvetica Neue" w:cs="宋体"/>
          <w:color w:val="333333"/>
          <w:kern w:val="0"/>
          <w:szCs w:val="21"/>
        </w:rPr>
        <w:t xml:space="preserve"> dirac </w:t>
      </w:r>
      <w:r w:rsidRPr="00F751C7">
        <w:rPr>
          <w:rFonts w:ascii="Helvetica Neue" w:eastAsia="宋体" w:hAnsi="Helvetica Neue" w:cs="宋体"/>
          <w:color w:val="333333"/>
          <w:kern w:val="0"/>
          <w:szCs w:val="21"/>
        </w:rPr>
        <w:t>运算符的整个乘法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其余算法在</w:t>
      </w:r>
      <w:r w:rsidRPr="00F751C7">
        <w:rPr>
          <w:rFonts w:ascii="Helvetica Neue" w:eastAsia="宋体" w:hAnsi="Helvetica Neue" w:cs="宋体"/>
          <w:color w:val="333333"/>
          <w:kern w:val="0"/>
          <w:szCs w:val="21"/>
        </w:rPr>
        <w:t xml:space="preserve"> arm </w:t>
      </w:r>
      <w:r w:rsidRPr="00F751C7">
        <w:rPr>
          <w:rFonts w:ascii="Helvetica Neue" w:eastAsia="宋体" w:hAnsi="Helvetica Neue" w:cs="宋体"/>
          <w:color w:val="333333"/>
          <w:kern w:val="0"/>
          <w:szCs w:val="21"/>
        </w:rPr>
        <w:t>内核上运行。我们发现</w:t>
      </w:r>
      <w:r w:rsidRPr="00F751C7">
        <w:rPr>
          <w:rFonts w:ascii="Helvetica Neue" w:eastAsia="宋体" w:hAnsi="Helvetica Neue" w:cs="宋体"/>
          <w:color w:val="333333"/>
          <w:kern w:val="0"/>
          <w:szCs w:val="21"/>
        </w:rPr>
        <w:t xml:space="preserve">, fpga </w:t>
      </w:r>
      <w:r w:rsidRPr="00F751C7">
        <w:rPr>
          <w:rFonts w:ascii="Helvetica Neue" w:eastAsia="宋体" w:hAnsi="Helvetica Neue" w:cs="宋体"/>
          <w:color w:val="333333"/>
          <w:kern w:val="0"/>
          <w:szCs w:val="21"/>
        </w:rPr>
        <w:t>实现提供了与使用当前</w:t>
      </w:r>
      <w:r w:rsidRPr="00F751C7">
        <w:rPr>
          <w:rFonts w:ascii="Helvetica Neue" w:eastAsia="宋体" w:hAnsi="Helvetica Neue" w:cs="宋体"/>
          <w:color w:val="333333"/>
          <w:kern w:val="0"/>
          <w:szCs w:val="21"/>
        </w:rPr>
        <w:t xml:space="preserve"> cpu </w:t>
      </w:r>
      <w:r w:rsidRPr="00F751C7">
        <w:rPr>
          <w:rFonts w:ascii="Helvetica Neue" w:eastAsia="宋体" w:hAnsi="Helvetica Neue" w:cs="宋体"/>
          <w:color w:val="333333"/>
          <w:kern w:val="0"/>
          <w:szCs w:val="21"/>
        </w:rPr>
        <w:t>或英特尔的许多核心至强融核加速器所获得的性能相当的性能。讨论了一种可能的基于</w:t>
      </w:r>
      <w:r w:rsidRPr="00F751C7">
        <w:rPr>
          <w:rFonts w:ascii="Helvetica Neue" w:eastAsia="宋体" w:hAnsi="Helvetica Neue" w:cs="宋体"/>
          <w:color w:val="333333"/>
          <w:kern w:val="0"/>
          <w:szCs w:val="21"/>
        </w:rPr>
        <w:t xml:space="preserve"> fpga </w:t>
      </w:r>
      <w:r w:rsidRPr="00F751C7">
        <w:rPr>
          <w:rFonts w:ascii="Helvetica Neue" w:eastAsia="宋体" w:hAnsi="Helvetica Neue" w:cs="宋体"/>
          <w:color w:val="333333"/>
          <w:kern w:val="0"/>
          <w:szCs w:val="21"/>
        </w:rPr>
        <w:t>的多节点系统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认为只有使用</w:t>
      </w:r>
      <w:r w:rsidRPr="00F751C7">
        <w:rPr>
          <w:rFonts w:ascii="Helvetica Neue" w:eastAsia="宋体" w:hAnsi="Helvetica Neue" w:cs="宋体"/>
          <w:color w:val="333333"/>
          <w:kern w:val="0"/>
          <w:szCs w:val="21"/>
        </w:rPr>
        <w:t xml:space="preserve"> fpga </w:t>
      </w:r>
      <w:r w:rsidRPr="00F751C7">
        <w:rPr>
          <w:rFonts w:ascii="Helvetica Neue" w:eastAsia="宋体" w:hAnsi="Helvetica Neue" w:cs="宋体"/>
          <w:color w:val="333333"/>
          <w:kern w:val="0"/>
          <w:szCs w:val="21"/>
        </w:rPr>
        <w:t>设备才能实现</w:t>
      </w:r>
      <w:r w:rsidRPr="00F751C7">
        <w:rPr>
          <w:rFonts w:ascii="Helvetica Neue" w:eastAsia="宋体" w:hAnsi="Helvetica Neue" w:cs="宋体"/>
          <w:b/>
          <w:bCs/>
          <w:color w:val="333333"/>
          <w:kern w:val="0"/>
          <w:szCs w:val="21"/>
        </w:rPr>
        <w:t>省</w:t>
      </w:r>
      <w:r w:rsidRPr="00F751C7">
        <w:rPr>
          <w:rFonts w:ascii="Helvetica Neue" w:eastAsia="宋体" w:hAnsi="Helvetica Neue" w:cs="宋体"/>
          <w:color w:val="333333"/>
          <w:kern w:val="0"/>
          <w:szCs w:val="21"/>
        </w:rPr>
        <w:t>电</w:t>
      </w:r>
      <w:r w:rsidRPr="00F751C7">
        <w:rPr>
          <w:rFonts w:ascii="Helvetica Neue" w:eastAsia="宋体" w:hAnsi="Helvetica Neue" w:cs="宋体"/>
          <w:color w:val="333333"/>
          <w:kern w:val="0"/>
          <w:szCs w:val="21"/>
        </w:rPr>
        <w:t xml:space="preserve"> hpc </w:t>
      </w:r>
      <w:r w:rsidRPr="00F751C7">
        <w:rPr>
          <w:rFonts w:ascii="Helvetica Neue" w:eastAsia="宋体" w:hAnsi="Helvetica Neue" w:cs="宋体"/>
          <w:color w:val="333333"/>
          <w:kern w:val="0"/>
          <w:szCs w:val="21"/>
        </w:rPr>
        <w:t>系统。少</w:t>
      </w:r>
    </w:p>
    <w:p w14:paraId="7DBEACD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16F9ED7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:15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3</w:t>
      </w:r>
      <w:r w:rsidRPr="00F751C7">
        <w:rPr>
          <w:rFonts w:ascii="Helvetica Neue" w:eastAsia="宋体" w:hAnsi="Helvetica Neue" w:cs="宋体"/>
          <w:color w:val="333333"/>
          <w:kern w:val="0"/>
          <w:szCs w:val="21"/>
        </w:rPr>
        <w:t>个数字</w:t>
      </w:r>
    </w:p>
    <w:p w14:paraId="0D1849D9" w14:textId="77777777" w:rsidR="00F751C7" w:rsidRPr="00F751C7" w:rsidRDefault="00CF109E" w:rsidP="00F751C7">
      <w:pPr>
        <w:widowControl/>
        <w:numPr>
          <w:ilvl w:val="0"/>
          <w:numId w:val="2"/>
        </w:numPr>
        <w:spacing w:after="60"/>
        <w:ind w:left="480"/>
        <w:jc w:val="left"/>
        <w:divId w:val="1792625551"/>
        <w:rPr>
          <w:rFonts w:ascii="Helvetica Neue" w:eastAsia="宋体" w:hAnsi="Helvetica Neue" w:cs="宋体"/>
          <w:b/>
          <w:bCs/>
          <w:color w:val="333333"/>
          <w:kern w:val="0"/>
          <w:sz w:val="22"/>
        </w:rPr>
      </w:pPr>
      <w:hyperlink r:id="rId9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1810.02780</w:t>
        </w:r>
      </w:hyperlink>
      <w:r w:rsidR="00F751C7" w:rsidRPr="00F751C7">
        <w:rPr>
          <w:rFonts w:ascii="Helvetica Neue" w:eastAsia="宋体" w:hAnsi="Helvetica Neue" w:cs="宋体"/>
          <w:b/>
          <w:bCs/>
          <w:color w:val="333333"/>
          <w:kern w:val="0"/>
          <w:sz w:val="22"/>
        </w:rPr>
        <w:t>[</w:t>
      </w:r>
      <w:hyperlink r:id="rId9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77D5CC3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一种基于松弛的改进收敛性并行暂态稳定仿真网络分解算法</w:t>
      </w:r>
    </w:p>
    <w:p w14:paraId="600857A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6" w:history="1">
        <w:r w:rsidRPr="00F751C7">
          <w:rPr>
            <w:rFonts w:ascii="Helvetica Neue" w:eastAsia="宋体" w:hAnsi="Helvetica Neue" w:cs="宋体"/>
            <w:color w:val="0068AC"/>
            <w:kern w:val="0"/>
            <w:szCs w:val="21"/>
          </w:rPr>
          <w:t>简石</w:t>
        </w:r>
      </w:hyperlink>
      <w:r w:rsidRPr="00F751C7">
        <w:rPr>
          <w:rFonts w:ascii="Helvetica Neue" w:eastAsia="宋体" w:hAnsi="Helvetica Neue" w:cs="宋体"/>
          <w:color w:val="333333"/>
          <w:kern w:val="0"/>
          <w:szCs w:val="21"/>
        </w:rPr>
        <w:t>, </w:t>
      </w:r>
      <w:hyperlink r:id="rId97" w:history="1">
        <w:r w:rsidRPr="00F751C7">
          <w:rPr>
            <w:rFonts w:ascii="Helvetica Neue" w:eastAsia="宋体" w:hAnsi="Helvetica Neue" w:cs="宋体"/>
            <w:color w:val="0068AC"/>
            <w:kern w:val="0"/>
            <w:szCs w:val="21"/>
          </w:rPr>
          <w:t>brian sullivan</w:t>
        </w:r>
      </w:hyperlink>
      <w:r w:rsidRPr="00F751C7">
        <w:rPr>
          <w:rFonts w:ascii="Helvetica Neue" w:eastAsia="宋体" w:hAnsi="Helvetica Neue" w:cs="宋体"/>
          <w:color w:val="333333"/>
          <w:kern w:val="0"/>
          <w:szCs w:val="21"/>
        </w:rPr>
        <w:t>, </w:t>
      </w:r>
      <w:hyperlink r:id="rId98" w:history="1">
        <w:r w:rsidRPr="00F751C7">
          <w:rPr>
            <w:rFonts w:ascii="Helvetica Neue" w:eastAsia="宋体" w:hAnsi="Helvetica Neue" w:cs="宋体"/>
            <w:color w:val="0068AC"/>
            <w:kern w:val="0"/>
            <w:szCs w:val="21"/>
          </w:rPr>
          <w:t>mike mazzola</w:t>
        </w:r>
      </w:hyperlink>
      <w:r w:rsidRPr="00F751C7">
        <w:rPr>
          <w:rFonts w:ascii="Helvetica Neue" w:eastAsia="宋体" w:hAnsi="Helvetica Neue" w:cs="宋体"/>
          <w:color w:val="333333"/>
          <w:kern w:val="0"/>
          <w:szCs w:val="21"/>
        </w:rPr>
        <w:t> </w:t>
      </w:r>
      <w:hyperlink r:id="rId99" w:history="1">
        <w:r w:rsidRPr="00F751C7">
          <w:rPr>
            <w:rFonts w:ascii="Helvetica Neue" w:eastAsia="宋体" w:hAnsi="Helvetica Neue" w:cs="宋体"/>
            <w:color w:val="0068AC"/>
            <w:kern w:val="0"/>
            <w:szCs w:val="21"/>
          </w:rPr>
          <w:t>, babak saravi</w:t>
        </w:r>
      </w:hyperlink>
      <w:r w:rsidRPr="00F751C7">
        <w:rPr>
          <w:rFonts w:ascii="Helvetica Neue" w:eastAsia="宋体" w:hAnsi="Helvetica Neue" w:cs="宋体"/>
          <w:color w:val="333333"/>
          <w:kern w:val="0"/>
          <w:szCs w:val="21"/>
        </w:rPr>
        <w:t>, </w:t>
      </w:r>
      <w:hyperlink r:id="rId100" w:history="1">
        <w:r w:rsidRPr="00F751C7">
          <w:rPr>
            <w:rFonts w:ascii="Helvetica Neue" w:eastAsia="宋体" w:hAnsi="Helvetica Neue" w:cs="宋体"/>
            <w:color w:val="0068AC"/>
            <w:kern w:val="0"/>
            <w:szCs w:val="21"/>
          </w:rPr>
          <w:t>utam adhikari</w:t>
        </w:r>
      </w:hyperlink>
      <w:r w:rsidRPr="00F751C7">
        <w:rPr>
          <w:rFonts w:ascii="Helvetica Neue" w:eastAsia="宋体" w:hAnsi="Helvetica Neue" w:cs="宋体"/>
          <w:color w:val="333333"/>
          <w:kern w:val="0"/>
          <w:szCs w:val="21"/>
        </w:rPr>
        <w:t>, </w:t>
      </w:r>
      <w:hyperlink r:id="rId101" w:history="1">
        <w:r w:rsidRPr="00F751C7">
          <w:rPr>
            <w:rFonts w:ascii="Helvetica Neue" w:eastAsia="宋体" w:hAnsi="Helvetica Neue" w:cs="宋体"/>
            <w:color w:val="0068AC"/>
            <w:kern w:val="0"/>
            <w:szCs w:val="21"/>
          </w:rPr>
          <w:t>tomaz haupt</w:t>
        </w:r>
      </w:hyperlink>
    </w:p>
    <w:p w14:paraId="3B16D33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大型</w:t>
      </w:r>
      <w:r w:rsidRPr="00F751C7">
        <w:rPr>
          <w:rFonts w:ascii="Helvetica Neue" w:eastAsia="宋体" w:hAnsi="Helvetica Neue" w:cs="宋体"/>
          <w:b/>
          <w:bCs/>
          <w:color w:val="333333"/>
          <w:kern w:val="0"/>
          <w:szCs w:val="21"/>
        </w:rPr>
        <w:t>互联</w:t>
      </w:r>
      <w:r w:rsidRPr="00F751C7">
        <w:rPr>
          <w:rFonts w:ascii="Helvetica Neue" w:eastAsia="宋体" w:hAnsi="Helvetica Neue" w:cs="宋体"/>
          <w:color w:val="333333"/>
          <w:kern w:val="0"/>
          <w:szCs w:val="21"/>
        </w:rPr>
        <w:t>电力系统的瞬态稳定仿真涉及在每个仿真时间步长上求解大量微分代数方程</w:t>
      </w:r>
      <w:r w:rsidRPr="00F751C7">
        <w:rPr>
          <w:rFonts w:ascii="Helvetica Neue" w:eastAsia="宋体" w:hAnsi="Helvetica Neue" w:cs="宋体"/>
          <w:color w:val="333333"/>
          <w:kern w:val="0"/>
          <w:szCs w:val="21"/>
        </w:rPr>
        <w:t xml:space="preserve"> (dae)</w:t>
      </w:r>
      <w:r w:rsidRPr="00F751C7">
        <w:rPr>
          <w:rFonts w:ascii="Helvetica Neue" w:eastAsia="宋体" w:hAnsi="Helvetica Neue" w:cs="宋体"/>
          <w:color w:val="333333"/>
          <w:kern w:val="0"/>
          <w:szCs w:val="21"/>
        </w:rPr>
        <w:t>。随着</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规模和复杂性的不断增加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使用传统的顺序仿真技术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动态仿真变得更加耗时和困难。为了应对这一挑战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本文旨在开发一种完全分布式的方法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用于在高性能计算机</w:t>
      </w:r>
      <w:r w:rsidRPr="00F751C7">
        <w:rPr>
          <w:rFonts w:ascii="Helvetica Neue" w:eastAsia="宋体" w:hAnsi="Helvetica Neue" w:cs="宋体"/>
          <w:color w:val="333333"/>
          <w:kern w:val="0"/>
          <w:szCs w:val="21"/>
        </w:rPr>
        <w:t xml:space="preserve"> (hpc) </w:t>
      </w:r>
      <w:r w:rsidRPr="00F751C7">
        <w:rPr>
          <w:rFonts w:ascii="Helvetica Neue" w:eastAsia="宋体" w:hAnsi="Helvetica Neue" w:cs="宋体"/>
          <w:color w:val="333333"/>
          <w:kern w:val="0"/>
          <w:szCs w:val="21"/>
        </w:rPr>
        <w:t>集群上实现。提出了一种新的基于松弛的域分解算法</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基于松弛的多端口等效域</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诺顿</w:t>
      </w:r>
      <w:r w:rsidRPr="00F751C7">
        <w:rPr>
          <w:rFonts w:ascii="Helvetica Neue" w:eastAsia="宋体" w:hAnsi="Helvetica Neue" w:cs="宋体"/>
          <w:color w:val="333333"/>
          <w:kern w:val="0"/>
          <w:szCs w:val="21"/>
        </w:rPr>
        <w:t xml:space="preserve"> (pgnme), </w:t>
      </w:r>
      <w:r w:rsidRPr="00F751C7">
        <w:rPr>
          <w:rFonts w:ascii="Helvetica Neue" w:eastAsia="宋体" w:hAnsi="Helvetica Neue" w:cs="宋体"/>
          <w:color w:val="333333"/>
          <w:kern w:val="0"/>
          <w:szCs w:val="21"/>
        </w:rPr>
        <w:t>作为两阶段分解方法的核心技术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将整体动态仿真问题划分为一组子问题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可以同时解决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以利用并行性和可伸缩性。虽然收敛特性传统上一直是基于松弛的分解问题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但采用基于多端口网络等效的估计机制作为预置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以提高算法的收敛性。利用严格的数学方法对该算法进行了说明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并从速度和性能两方面进行了验证。此外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还进行了复杂性分析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以支持在子问题的大小足够大的情况下</w:t>
      </w:r>
      <w:r w:rsidRPr="00F751C7">
        <w:rPr>
          <w:rFonts w:ascii="Helvetica Neue" w:eastAsia="宋体" w:hAnsi="Helvetica Neue" w:cs="宋体"/>
          <w:color w:val="333333"/>
          <w:kern w:val="0"/>
          <w:szCs w:val="21"/>
        </w:rPr>
        <w:t xml:space="preserve">, pgnme </w:t>
      </w:r>
      <w:r w:rsidRPr="00F751C7">
        <w:rPr>
          <w:rFonts w:ascii="Helvetica Neue" w:eastAsia="宋体" w:hAnsi="Helvetica Neue" w:cs="宋体"/>
          <w:color w:val="333333"/>
          <w:kern w:val="0"/>
          <w:szCs w:val="21"/>
        </w:rPr>
        <w:t>可以很好地扩展的观察结果。少</w:t>
      </w:r>
    </w:p>
    <w:p w14:paraId="75B1DE5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43AC7984" w14:textId="77777777" w:rsidR="00F751C7" w:rsidRPr="00F751C7" w:rsidRDefault="00CF109E" w:rsidP="00F751C7">
      <w:pPr>
        <w:widowControl/>
        <w:numPr>
          <w:ilvl w:val="0"/>
          <w:numId w:val="2"/>
        </w:numPr>
        <w:spacing w:after="60"/>
        <w:ind w:left="480"/>
        <w:jc w:val="left"/>
        <w:divId w:val="142285290"/>
        <w:rPr>
          <w:rFonts w:ascii="Helvetica Neue" w:eastAsia="宋体" w:hAnsi="Helvetica Neue" w:cs="宋体"/>
          <w:b/>
          <w:bCs/>
          <w:color w:val="333333"/>
          <w:kern w:val="0"/>
          <w:sz w:val="22"/>
        </w:rPr>
      </w:pPr>
      <w:hyperlink r:id="rId10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1810.2559</w:t>
        </w:r>
      </w:hyperlink>
      <w:r w:rsidR="00F751C7" w:rsidRPr="00F751C7">
        <w:rPr>
          <w:rFonts w:ascii="Helvetica Neue" w:eastAsia="宋体" w:hAnsi="Helvetica Neue" w:cs="宋体"/>
          <w:b/>
          <w:bCs/>
          <w:color w:val="333333"/>
          <w:kern w:val="0"/>
          <w:sz w:val="22"/>
        </w:rPr>
        <w:t>[</w:t>
      </w:r>
      <w:hyperlink r:id="rId10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4ABE8DCD" w14:textId="77777777" w:rsidR="00F751C7" w:rsidRPr="00F751C7" w:rsidRDefault="00F751C7" w:rsidP="00F751C7">
      <w:pPr>
        <w:widowControl/>
        <w:ind w:left="480"/>
        <w:jc w:val="left"/>
        <w:divId w:val="1552154809"/>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04" w:history="1">
        <w:r w:rsidRPr="00F751C7">
          <w:rPr>
            <w:rFonts w:ascii="Helvetica Neue" w:eastAsia="宋体" w:hAnsi="Helvetica Neue" w:cs="宋体"/>
            <w:color w:val="0068AC"/>
            <w:kern w:val="0"/>
            <w:szCs w:val="21"/>
            <w:shd w:val="clear" w:color="auto" w:fill="F5F5F5"/>
          </w:rPr>
          <w:t>10.1109/EICT.2015.7391965</w:t>
        </w:r>
      </w:hyperlink>
    </w:p>
    <w:p w14:paraId="0B52CAF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智能电网技术推动的高效蜂窝通信</w:t>
      </w:r>
    </w:p>
    <w:p w14:paraId="02402E6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5" w:history="1">
        <w:r w:rsidRPr="00F751C7">
          <w:rPr>
            <w:rFonts w:ascii="Helvetica Neue" w:eastAsia="宋体" w:hAnsi="Helvetica Neue" w:cs="宋体"/>
            <w:color w:val="0068AC"/>
            <w:kern w:val="0"/>
            <w:szCs w:val="21"/>
          </w:rPr>
          <w:t>imtiaz nasim</w:t>
        </w:r>
      </w:hyperlink>
      <w:r w:rsidRPr="00F751C7">
        <w:rPr>
          <w:rFonts w:ascii="Helvetica Neue" w:eastAsia="宋体" w:hAnsi="Helvetica Neue" w:cs="宋体"/>
          <w:color w:val="333333"/>
          <w:kern w:val="0"/>
          <w:szCs w:val="21"/>
        </w:rPr>
        <w:t>, </w:t>
      </w:r>
      <w:hyperlink r:id="rId106" w:history="1">
        <w:r w:rsidRPr="00F751C7">
          <w:rPr>
            <w:rFonts w:ascii="Helvetica Neue" w:eastAsia="宋体" w:hAnsi="Helvetica Neue" w:cs="宋体"/>
            <w:color w:val="0068AC"/>
            <w:kern w:val="0"/>
            <w:szCs w:val="21"/>
          </w:rPr>
          <w:t>mostafa zaman chowdhury</w:t>
        </w:r>
      </w:hyperlink>
      <w:r w:rsidRPr="00F751C7">
        <w:rPr>
          <w:rFonts w:ascii="Helvetica Neue" w:eastAsia="宋体" w:hAnsi="Helvetica Neue" w:cs="宋体"/>
          <w:color w:val="333333"/>
          <w:kern w:val="0"/>
          <w:szCs w:val="21"/>
        </w:rPr>
        <w:t>, </w:t>
      </w:r>
      <w:hyperlink r:id="rId107" w:history="1">
        <w:r w:rsidRPr="00F751C7">
          <w:rPr>
            <w:rFonts w:ascii="Helvetica Neue" w:eastAsia="宋体" w:hAnsi="Helvetica Neue" w:cs="宋体"/>
            <w:color w:val="0068AC"/>
            <w:kern w:val="0"/>
            <w:szCs w:val="21"/>
          </w:rPr>
          <w:t>md. syadus sefat</w:t>
        </w:r>
      </w:hyperlink>
    </w:p>
    <w:p w14:paraId="73402D3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蜂窝网络的能效方面是近年来研究的一个重要课题。随着能源消耗的增加和电价的迅速上涨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减少各方面用电量的必要性变得更加重要。</w:t>
      </w:r>
      <w:r w:rsidRPr="00F751C7">
        <w:rPr>
          <w:rFonts w:ascii="Helvetica Neue" w:eastAsia="宋体" w:hAnsi="Helvetica Neue" w:cs="宋体"/>
          <w:b/>
          <w:bCs/>
          <w:color w:val="333333"/>
          <w:kern w:val="0"/>
          <w:szCs w:val="21"/>
        </w:rPr>
        <w:t>蜂窝</w:t>
      </w:r>
      <w:r w:rsidRPr="00F751C7">
        <w:rPr>
          <w:rFonts w:ascii="Helvetica Neue" w:eastAsia="宋体" w:hAnsi="Helvetica Neue" w:cs="宋体"/>
          <w:color w:val="333333"/>
          <w:kern w:val="0"/>
          <w:szCs w:val="21"/>
        </w:rPr>
        <w:t>网络从电网获得运行所需电力的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基础设施正在考虑从传统</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向智能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进行重大变革。基站是蜂窝网络能耗的主要候选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即使用户很少或根本没有用户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基站仍在运行。本文提出了一种有效的蜂窝技术在蜂窝网络节电中的</w:t>
      </w:r>
      <w:r w:rsidRPr="00F751C7">
        <w:rPr>
          <w:rFonts w:ascii="Helvetica Neue" w:eastAsia="宋体" w:hAnsi="Helvetica Neue" w:cs="宋体"/>
          <w:b/>
          <w:bCs/>
          <w:color w:val="333333"/>
          <w:kern w:val="0"/>
          <w:szCs w:val="21"/>
        </w:rPr>
        <w:t>应用</w:t>
      </w:r>
      <w:r w:rsidRPr="00F751C7">
        <w:rPr>
          <w:rFonts w:ascii="Helvetica Neue" w:eastAsia="宋体" w:hAnsi="Helvetica Neue" w:cs="宋体"/>
          <w:color w:val="333333"/>
          <w:kern w:val="0"/>
          <w:szCs w:val="21"/>
        </w:rPr>
        <w:t>方案。在所需位置有效部署飞通接入点可以通过关闭冗余基站来减少蜂窝网络的</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。与传统方案相比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信号噪声加干扰比也得到了提高。分析了基站关闭概率和整个网络中的能耗。对比结果表明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所提出的节能模型能显著降低能耗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提高手机用户的服务质量。少</w:t>
      </w:r>
    </w:p>
    <w:p w14:paraId="0014232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1F955D2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电气信息和通信技术国际会议</w:t>
      </w:r>
      <w:r w:rsidRPr="00F751C7">
        <w:rPr>
          <w:rFonts w:ascii="Helvetica Neue" w:eastAsia="宋体" w:hAnsi="Helvetica Neue" w:cs="宋体"/>
          <w:color w:val="333333"/>
          <w:kern w:val="0"/>
          <w:szCs w:val="21"/>
        </w:rPr>
        <w:t>, 2015</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孟加拉国库尔纳</w:t>
      </w:r>
    </w:p>
    <w:p w14:paraId="402417D5" w14:textId="77777777" w:rsidR="00F751C7" w:rsidRPr="00F751C7" w:rsidRDefault="00CF109E" w:rsidP="00F751C7">
      <w:pPr>
        <w:widowControl/>
        <w:numPr>
          <w:ilvl w:val="0"/>
          <w:numId w:val="2"/>
        </w:numPr>
        <w:spacing w:after="60"/>
        <w:ind w:left="480"/>
        <w:jc w:val="left"/>
        <w:divId w:val="1109816801"/>
        <w:rPr>
          <w:rFonts w:ascii="Helvetica Neue" w:eastAsia="宋体" w:hAnsi="Helvetica Neue" w:cs="宋体"/>
          <w:b/>
          <w:bCs/>
          <w:color w:val="333333"/>
          <w:kern w:val="0"/>
          <w:sz w:val="22"/>
        </w:rPr>
      </w:pPr>
      <w:hyperlink r:id="rId108"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1810.01651</w:t>
        </w:r>
      </w:hyperlink>
      <w:r w:rsidR="00F751C7" w:rsidRPr="00F751C7">
        <w:rPr>
          <w:rFonts w:ascii="Helvetica Neue" w:eastAsia="宋体" w:hAnsi="Helvetica Neue" w:cs="宋体"/>
          <w:b/>
          <w:bCs/>
          <w:color w:val="333333"/>
          <w:kern w:val="0"/>
          <w:sz w:val="22"/>
        </w:rPr>
        <w:t>[</w:t>
      </w:r>
      <w:hyperlink r:id="rId10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43B32C5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lastRenderedPageBreak/>
        <w:t xml:space="preserve">secgrid: </w:t>
      </w:r>
      <w:r w:rsidRPr="00F751C7">
        <w:rPr>
          <w:rFonts w:ascii="Helvetica Neue" w:eastAsia="宋体" w:hAnsi="Helvetica Neue" w:cs="宋体"/>
          <w:b/>
          <w:bCs/>
          <w:color w:val="2D2D2D"/>
          <w:kern w:val="0"/>
          <w:szCs w:val="21"/>
        </w:rPr>
        <w:t>具有丰富功能的安全高效的支持</w:t>
      </w:r>
      <w:r w:rsidRPr="00F751C7">
        <w:rPr>
          <w:rFonts w:ascii="Helvetica Neue" w:eastAsia="宋体" w:hAnsi="Helvetica Neue" w:cs="宋体"/>
          <w:b/>
          <w:bCs/>
          <w:color w:val="2D2D2D"/>
          <w:kern w:val="0"/>
          <w:szCs w:val="21"/>
        </w:rPr>
        <w:t xml:space="preserve"> sgx </w:t>
      </w:r>
      <w:r w:rsidRPr="00F751C7">
        <w:rPr>
          <w:rFonts w:ascii="Helvetica Neue" w:eastAsia="宋体" w:hAnsi="Helvetica Neue" w:cs="宋体"/>
          <w:b/>
          <w:bCs/>
          <w:color w:val="2D2D2D"/>
          <w:kern w:val="0"/>
          <w:szCs w:val="21"/>
        </w:rPr>
        <w:t>的智能电网系统</w:t>
      </w:r>
    </w:p>
    <w:p w14:paraId="4BB9811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1" w:history="1">
        <w:r w:rsidRPr="00F751C7">
          <w:rPr>
            <w:rFonts w:ascii="Helvetica Neue" w:eastAsia="宋体" w:hAnsi="Helvetica Neue" w:cs="宋体"/>
            <w:color w:val="0068AC"/>
            <w:kern w:val="0"/>
            <w:szCs w:val="21"/>
          </w:rPr>
          <w:t>李少华</w:t>
        </w:r>
      </w:hyperlink>
      <w:r w:rsidRPr="00F751C7">
        <w:rPr>
          <w:rFonts w:ascii="Helvetica Neue" w:eastAsia="宋体" w:hAnsi="Helvetica Neue" w:cs="宋体"/>
          <w:color w:val="333333"/>
          <w:kern w:val="0"/>
          <w:szCs w:val="21"/>
        </w:rPr>
        <w:t>,</w:t>
      </w:r>
      <w:hyperlink r:id="rId112" w:history="1">
        <w:r w:rsidRPr="00F751C7">
          <w:rPr>
            <w:rFonts w:ascii="Helvetica Neue" w:eastAsia="宋体" w:hAnsi="Helvetica Neue" w:cs="宋体"/>
            <w:color w:val="0068AC"/>
            <w:kern w:val="0"/>
            <w:szCs w:val="21"/>
          </w:rPr>
          <w:t>薛开平</w:t>
        </w:r>
      </w:hyperlink>
    </w:p>
    <w:p w14:paraId="2699332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采用双向通信和丰富的功能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使用的可持续性和效率产生积极影响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但另一方面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也对客户的隐私提出了严重挑战。智能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中的现有解决方案通常使用加密工具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如同态加密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来保护个人隐私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但这些工具只能支持有限和简单的功能。此外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资源受限的智能电表需要在这些解决方案中执行重的非对称加密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而这些解决方案并不适用于智能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。本文提出了一种实用、安全的支持</w:t>
      </w:r>
      <w:r w:rsidRPr="00F751C7">
        <w:rPr>
          <w:rFonts w:ascii="Helvetica Neue" w:eastAsia="宋体" w:hAnsi="Helvetica Neue" w:cs="宋体"/>
          <w:color w:val="333333"/>
          <w:kern w:val="0"/>
          <w:szCs w:val="21"/>
        </w:rPr>
        <w:t xml:space="preserve"> sgx </w:t>
      </w:r>
      <w:r w:rsidRPr="00F751C7">
        <w:rPr>
          <w:rFonts w:ascii="Helvetica Neue" w:eastAsia="宋体" w:hAnsi="Helvetica Neue" w:cs="宋体"/>
          <w:color w:val="333333"/>
          <w:kern w:val="0"/>
          <w:szCs w:val="21"/>
        </w:rPr>
        <w:t>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系统</w:t>
      </w:r>
      <w:r w:rsidRPr="00F751C7">
        <w:rPr>
          <w:rFonts w:ascii="Helvetica Neue" w:eastAsia="宋体" w:hAnsi="Helvetica Neue" w:cs="宋体"/>
          <w:color w:val="333333"/>
          <w:kern w:val="0"/>
          <w:szCs w:val="21"/>
        </w:rPr>
        <w:t>--sekgrid</w:t>
      </w:r>
      <w:r w:rsidRPr="00F751C7">
        <w:rPr>
          <w:rFonts w:ascii="Helvetica Neue" w:eastAsia="宋体" w:hAnsi="Helvetica Neue" w:cs="宋体"/>
          <w:color w:val="333333"/>
          <w:kern w:val="0"/>
          <w:szCs w:val="21"/>
        </w:rPr>
        <w:t>。我们的系统利用值得信赖的硬件</w:t>
      </w:r>
      <w:r w:rsidRPr="00F751C7">
        <w:rPr>
          <w:rFonts w:ascii="Helvetica Neue" w:eastAsia="宋体" w:hAnsi="Helvetica Neue" w:cs="宋体"/>
          <w:color w:val="333333"/>
          <w:kern w:val="0"/>
          <w:szCs w:val="21"/>
        </w:rPr>
        <w:t xml:space="preserve"> sgx, </w:t>
      </w:r>
      <w:r w:rsidRPr="00F751C7">
        <w:rPr>
          <w:rFonts w:ascii="Helvetica Neue" w:eastAsia="宋体" w:hAnsi="Helvetica Neue" w:cs="宋体"/>
          <w:color w:val="333333"/>
          <w:kern w:val="0"/>
          <w:szCs w:val="21"/>
        </w:rPr>
        <w:t>以确保</w:t>
      </w:r>
      <w:r w:rsidRPr="00F751C7">
        <w:rPr>
          <w:rFonts w:ascii="Helvetica Neue" w:eastAsia="宋体" w:hAnsi="Helvetica Neue" w:cs="宋体"/>
          <w:b/>
          <w:bCs/>
          <w:color w:val="333333"/>
          <w:kern w:val="0"/>
          <w:szCs w:val="21"/>
        </w:rPr>
        <w:t>网格实用程序</w:t>
      </w:r>
      <w:r w:rsidRPr="00F751C7">
        <w:rPr>
          <w:rFonts w:ascii="Helvetica Neue" w:eastAsia="宋体" w:hAnsi="Helvetica Neue" w:cs="宋体"/>
          <w:color w:val="333333"/>
          <w:kern w:val="0"/>
          <w:szCs w:val="21"/>
        </w:rPr>
        <w:t>能够有效地执行客户私人数据上的丰富功能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同时保证他们的隐私。使用设计的安全协议</w:t>
      </w:r>
      <w:r w:rsidRPr="00F751C7">
        <w:rPr>
          <w:rFonts w:ascii="Helvetica Neue" w:eastAsia="宋体" w:hAnsi="Helvetica Neue" w:cs="宋体"/>
          <w:color w:val="333333"/>
          <w:kern w:val="0"/>
          <w:szCs w:val="21"/>
        </w:rPr>
        <w:t xml:space="preserve">, secgrid </w:t>
      </w:r>
      <w:r w:rsidRPr="00F751C7">
        <w:rPr>
          <w:rFonts w:ascii="Helvetica Neue" w:eastAsia="宋体" w:hAnsi="Helvetica Neue" w:cs="宋体"/>
          <w:color w:val="333333"/>
          <w:kern w:val="0"/>
          <w:szCs w:val="21"/>
        </w:rPr>
        <w:t>只需要智能电表来执行</w:t>
      </w:r>
      <w:r w:rsidRPr="00F751C7">
        <w:rPr>
          <w:rFonts w:ascii="Helvetica Neue" w:eastAsia="宋体" w:hAnsi="Helvetica Neue" w:cs="宋体"/>
          <w:color w:val="333333"/>
          <w:kern w:val="0"/>
          <w:szCs w:val="21"/>
        </w:rPr>
        <w:t xml:space="preserve"> aes </w:t>
      </w:r>
      <w:r w:rsidRPr="00F751C7">
        <w:rPr>
          <w:rFonts w:ascii="Helvetica Neue" w:eastAsia="宋体" w:hAnsi="Helvetica Neue" w:cs="宋体"/>
          <w:color w:val="333333"/>
          <w:kern w:val="0"/>
          <w:szCs w:val="21"/>
        </w:rPr>
        <w:t>加密。安全分析表明</w:t>
      </w:r>
      <w:r w:rsidRPr="00F751C7">
        <w:rPr>
          <w:rFonts w:ascii="Helvetica Neue" w:eastAsia="宋体" w:hAnsi="Helvetica Neue" w:cs="宋体"/>
          <w:color w:val="333333"/>
          <w:kern w:val="0"/>
          <w:szCs w:val="21"/>
        </w:rPr>
        <w:t xml:space="preserve">, secgrid </w:t>
      </w:r>
      <w:r w:rsidRPr="00F751C7">
        <w:rPr>
          <w:rFonts w:ascii="Helvetica Neue" w:eastAsia="宋体" w:hAnsi="Helvetica Neue" w:cs="宋体"/>
          <w:color w:val="333333"/>
          <w:kern w:val="0"/>
          <w:szCs w:val="21"/>
        </w:rPr>
        <w:t>可以阻止来自恶意对手的各种攻击。实验结果表明</w:t>
      </w:r>
      <w:r w:rsidRPr="00F751C7">
        <w:rPr>
          <w:rFonts w:ascii="Helvetica Neue" w:eastAsia="宋体" w:hAnsi="Helvetica Neue" w:cs="宋体"/>
          <w:color w:val="333333"/>
          <w:kern w:val="0"/>
          <w:szCs w:val="21"/>
        </w:rPr>
        <w:t xml:space="preserve">, secgrid </w:t>
      </w:r>
      <w:r w:rsidRPr="00F751C7">
        <w:rPr>
          <w:rFonts w:ascii="Helvetica Neue" w:eastAsia="宋体" w:hAnsi="Helvetica Neue" w:cs="宋体"/>
          <w:color w:val="333333"/>
          <w:kern w:val="0"/>
          <w:szCs w:val="21"/>
        </w:rPr>
        <w:t>比现有的智能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隐私保护方案要快得多。少</w:t>
      </w:r>
    </w:p>
    <w:p w14:paraId="5E4B5D8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C506E33" w14:textId="77777777" w:rsidR="00F751C7" w:rsidRPr="00F751C7" w:rsidRDefault="00CF109E" w:rsidP="00F751C7">
      <w:pPr>
        <w:widowControl/>
        <w:numPr>
          <w:ilvl w:val="0"/>
          <w:numId w:val="2"/>
        </w:numPr>
        <w:spacing w:after="60"/>
        <w:ind w:left="480"/>
        <w:jc w:val="left"/>
        <w:divId w:val="1320883123"/>
        <w:rPr>
          <w:rFonts w:ascii="Helvetica Neue" w:eastAsia="宋体" w:hAnsi="Helvetica Neue" w:cs="宋体"/>
          <w:b/>
          <w:bCs/>
          <w:color w:val="333333"/>
          <w:kern w:val="0"/>
          <w:sz w:val="22"/>
        </w:rPr>
      </w:pPr>
      <w:hyperlink r:id="rId11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1810.01585</w:t>
        </w:r>
      </w:hyperlink>
      <w:r w:rsidR="00F751C7" w:rsidRPr="00F751C7">
        <w:rPr>
          <w:rFonts w:ascii="Helvetica Neue" w:eastAsia="宋体" w:hAnsi="Helvetica Neue" w:cs="宋体"/>
          <w:b/>
          <w:bCs/>
          <w:color w:val="333333"/>
          <w:kern w:val="0"/>
          <w:sz w:val="22"/>
        </w:rPr>
        <w:t>[</w:t>
      </w:r>
      <w:hyperlink r:id="rId11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4A03FB2" w14:textId="77777777" w:rsidR="00F751C7" w:rsidRPr="00F751C7" w:rsidRDefault="00F751C7" w:rsidP="00F751C7">
      <w:pPr>
        <w:widowControl/>
        <w:ind w:left="480"/>
        <w:jc w:val="left"/>
        <w:divId w:val="1933051480"/>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16" w:history="1">
        <w:r w:rsidRPr="00F751C7">
          <w:rPr>
            <w:rFonts w:ascii="Helvetica Neue" w:eastAsia="宋体" w:hAnsi="Helvetica Neue" w:cs="宋体"/>
            <w:color w:val="0068AC"/>
            <w:kern w:val="0"/>
            <w:szCs w:val="21"/>
            <w:shd w:val="clear" w:color="auto" w:fill="F5F5F5"/>
          </w:rPr>
          <w:t>10.1109/TPWRS.2018.2834913</w:t>
        </w:r>
      </w:hyperlink>
    </w:p>
    <w:p w14:paraId="12B846B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一种用于转移能量协调建模与分析的动力学系统方法</w:t>
      </w:r>
    </w:p>
    <w:p w14:paraId="427E878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7" w:history="1">
        <w:r w:rsidRPr="00F751C7">
          <w:rPr>
            <w:rFonts w:ascii="Helvetica Neue" w:eastAsia="宋体" w:hAnsi="Helvetica Neue" w:cs="宋体"/>
            <w:color w:val="0068AC"/>
            <w:kern w:val="0"/>
            <w:szCs w:val="21"/>
          </w:rPr>
          <w:t>md salman nazir</w:t>
        </w:r>
      </w:hyperlink>
      <w:r w:rsidRPr="00F751C7">
        <w:rPr>
          <w:rFonts w:ascii="Helvetica Neue" w:eastAsia="宋体" w:hAnsi="Helvetica Neue" w:cs="宋体"/>
          <w:color w:val="333333"/>
          <w:kern w:val="0"/>
          <w:szCs w:val="21"/>
        </w:rPr>
        <w:t>, </w:t>
      </w:r>
      <w:hyperlink r:id="rId118" w:history="1">
        <w:r w:rsidRPr="00F751C7">
          <w:rPr>
            <w:rFonts w:ascii="Helvetica Neue" w:eastAsia="宋体" w:hAnsi="Helvetica Neue" w:cs="宋体"/>
            <w:color w:val="0068AC"/>
            <w:kern w:val="0"/>
            <w:szCs w:val="21"/>
          </w:rPr>
          <w:t>ian a. hiskens</w:t>
        </w:r>
      </w:hyperlink>
    </w:p>
    <w:p w14:paraId="0B22B2E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在事务性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基于市场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的协调下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分布式能源资源的数量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如恒温控制负荷和储存设备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进入能源市场。因此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将根据</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的运行条件清除一定程度的需求。分析了价格信号、馈线极限、用户定义的投标函数和偏好等多种因素对</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总能耗的影响。我们识别可能导致负载同步、不受欢迎的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振荡和高度波动价格的情况。针对这些问题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本文建立了事务性协调下的</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聚合模型。在价格水平及其相关的</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运行状态的离散范围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称为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上开发了一组马尔可夫过渡方程。对该聚合模型的性能进行了详细的研究。通过对过渡方程的重新表述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w:t>
      </w:r>
      <w:r w:rsidRPr="00F751C7">
        <w:rPr>
          <w:rFonts w:ascii="Helvetica Neue" w:eastAsia="宋体" w:hAnsi="Helvetica Neue" w:cs="宋体"/>
          <w:color w:val="333333"/>
          <w:kern w:val="0"/>
          <w:szCs w:val="21"/>
        </w:rPr>
        <w:t xml:space="preserve"> bin </w:t>
      </w:r>
      <w:r w:rsidRPr="00F751C7">
        <w:rPr>
          <w:rFonts w:ascii="Helvetica Neue" w:eastAsia="宋体" w:hAnsi="Helvetica Neue" w:cs="宋体"/>
          <w:color w:val="333333"/>
          <w:kern w:val="0"/>
          <w:szCs w:val="21"/>
        </w:rPr>
        <w:t>模型引入到模型预测控制设置中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既采用混合整数规划</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也采用二次规划。一个案例研究表明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可以对</w:t>
      </w:r>
      <w:r w:rsidRPr="00F751C7">
        <w:rPr>
          <w:rFonts w:ascii="Helvetica Neue" w:eastAsia="宋体" w:hAnsi="Helvetica Neue" w:cs="宋体"/>
          <w:color w:val="333333"/>
          <w:kern w:val="0"/>
          <w:szCs w:val="21"/>
        </w:rPr>
        <w:t xml:space="preserve"> tcl </w:t>
      </w:r>
      <w:r w:rsidRPr="00F751C7">
        <w:rPr>
          <w:rFonts w:ascii="Helvetica Neue" w:eastAsia="宋体" w:hAnsi="Helvetica Neue" w:cs="宋体"/>
          <w:color w:val="333333"/>
          <w:kern w:val="0"/>
          <w:szCs w:val="21"/>
        </w:rPr>
        <w:t>的种群进行经济管理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同时避免配电</w:t>
      </w:r>
      <w:r w:rsidRPr="00F751C7">
        <w:rPr>
          <w:rFonts w:ascii="Helvetica Neue" w:eastAsia="宋体" w:hAnsi="Helvetica Neue" w:cs="宋体"/>
          <w:b/>
          <w:bCs/>
          <w:color w:val="333333"/>
          <w:kern w:val="0"/>
          <w:szCs w:val="21"/>
        </w:rPr>
        <w:t>网中的</w:t>
      </w:r>
      <w:r w:rsidRPr="00F751C7">
        <w:rPr>
          <w:rFonts w:ascii="Helvetica Neue" w:eastAsia="宋体" w:hAnsi="Helvetica Neue" w:cs="宋体"/>
          <w:color w:val="333333"/>
          <w:kern w:val="0"/>
          <w:szCs w:val="21"/>
        </w:rPr>
        <w:t>拥塞。仿真还表明</w:t>
      </w:r>
      <w:r w:rsidRPr="00F751C7">
        <w:rPr>
          <w:rFonts w:ascii="Helvetica Neue" w:eastAsia="宋体" w:hAnsi="Helvetica Neue" w:cs="宋体"/>
          <w:color w:val="333333"/>
          <w:kern w:val="0"/>
          <w:szCs w:val="21"/>
        </w:rPr>
        <w:t xml:space="preserve">, tcl </w:t>
      </w:r>
      <w:r w:rsidRPr="00F751C7">
        <w:rPr>
          <w:rFonts w:ascii="Helvetica Neue" w:eastAsia="宋体" w:hAnsi="Helvetica Neue" w:cs="宋体"/>
          <w:color w:val="333333"/>
          <w:kern w:val="0"/>
          <w:szCs w:val="21"/>
        </w:rPr>
        <w:t>同步引起的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振荡是可以有效避免的。少</w:t>
      </w:r>
    </w:p>
    <w:p w14:paraId="4D35B50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206EFCC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可在电力系统上的</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事务中发布</w:t>
      </w:r>
    </w:p>
    <w:p w14:paraId="5CE518D7" w14:textId="77777777" w:rsidR="00F751C7" w:rsidRPr="00F751C7" w:rsidRDefault="00CF109E" w:rsidP="00F751C7">
      <w:pPr>
        <w:widowControl/>
        <w:numPr>
          <w:ilvl w:val="0"/>
          <w:numId w:val="2"/>
        </w:numPr>
        <w:spacing w:after="60"/>
        <w:ind w:left="480"/>
        <w:jc w:val="left"/>
        <w:divId w:val="1334723447"/>
        <w:rPr>
          <w:rFonts w:ascii="Helvetica Neue" w:eastAsia="宋体" w:hAnsi="Helvetica Neue" w:cs="宋体"/>
          <w:b/>
          <w:bCs/>
          <w:color w:val="333333"/>
          <w:kern w:val="0"/>
          <w:sz w:val="22"/>
        </w:rPr>
      </w:pPr>
      <w:hyperlink r:id="rId11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xiv:1809. 09999</w:t>
        </w:r>
      </w:hyperlink>
      <w:r w:rsidR="00F751C7" w:rsidRPr="00F751C7">
        <w:rPr>
          <w:rFonts w:ascii="Helvetica Neue" w:eastAsia="宋体" w:hAnsi="Helvetica Neue" w:cs="宋体"/>
          <w:b/>
          <w:bCs/>
          <w:color w:val="333333"/>
          <w:kern w:val="0"/>
          <w:sz w:val="22"/>
        </w:rPr>
        <w:t>[</w:t>
      </w:r>
      <w:hyperlink r:id="rId12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5BF6DE2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多维数据的</w:t>
      </w:r>
      <w:r w:rsidRPr="00F751C7">
        <w:rPr>
          <w:rFonts w:ascii="Helvetica Neue" w:eastAsia="宋体" w:hAnsi="Helvetica Neue" w:cs="宋体"/>
          <w:b/>
          <w:bCs/>
          <w:color w:val="2D2D2D"/>
          <w:kern w:val="0"/>
          <w:szCs w:val="21"/>
        </w:rPr>
        <w:t xml:space="preserve"> gpu </w:t>
      </w:r>
      <w:r w:rsidRPr="00F751C7">
        <w:rPr>
          <w:rFonts w:ascii="Helvetica Neue" w:eastAsia="宋体" w:hAnsi="Helvetica Neue" w:cs="宋体"/>
          <w:b/>
          <w:bCs/>
          <w:color w:val="2D2D2D"/>
          <w:kern w:val="0"/>
          <w:szCs w:val="21"/>
        </w:rPr>
        <w:t>加速相似自联接</w:t>
      </w:r>
    </w:p>
    <w:p w14:paraId="28B637A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2" w:history="1">
        <w:r w:rsidRPr="00F751C7">
          <w:rPr>
            <w:rFonts w:ascii="Helvetica Neue" w:eastAsia="宋体" w:hAnsi="Helvetica Neue" w:cs="宋体"/>
            <w:color w:val="0068AC"/>
            <w:kern w:val="0"/>
            <w:szCs w:val="21"/>
          </w:rPr>
          <w:t>michael gowanlock</w:t>
        </w:r>
      </w:hyperlink>
      <w:r w:rsidRPr="00F751C7">
        <w:rPr>
          <w:rFonts w:ascii="Helvetica Neue" w:eastAsia="宋体" w:hAnsi="Helvetica Neue" w:cs="宋体"/>
          <w:color w:val="333333"/>
          <w:kern w:val="0"/>
          <w:szCs w:val="21"/>
        </w:rPr>
        <w:t>, </w:t>
      </w:r>
      <w:hyperlink r:id="rId123" w:history="1">
        <w:r w:rsidRPr="00F751C7">
          <w:rPr>
            <w:rFonts w:ascii="Helvetica Neue" w:eastAsia="宋体" w:hAnsi="Helvetica Neue" w:cs="宋体"/>
            <w:color w:val="0068AC"/>
            <w:kern w:val="0"/>
            <w:szCs w:val="21"/>
          </w:rPr>
          <w:t>ben karsin</w:t>
        </w:r>
      </w:hyperlink>
    </w:p>
    <w:p w14:paraId="7182745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自联接查找数据集中彼此搜索距离</w:t>
      </w:r>
      <w:r w:rsidRPr="00F751C7">
        <w:rPr>
          <w:rFonts w:ascii="Helvetica Neue" w:eastAsia="宋体" w:hAnsi="Helvetica Neue" w:cs="宋体"/>
          <w:color w:val="333333"/>
          <w:kern w:val="0"/>
          <w:szCs w:val="21"/>
        </w:rPr>
        <w:t xml:space="preserve"> (epsilon) </w:t>
      </w:r>
      <w:r w:rsidRPr="00F751C7">
        <w:rPr>
          <w:rFonts w:ascii="Helvetica Neue" w:eastAsia="宋体" w:hAnsi="Helvetica Neue" w:cs="宋体"/>
          <w:color w:val="333333"/>
          <w:kern w:val="0"/>
          <w:szCs w:val="21"/>
        </w:rPr>
        <w:t>中的所有对象</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自联接是许多算法的构建块。我们提出了一种针对高维数据的</w:t>
      </w:r>
      <w:r w:rsidRPr="00F751C7">
        <w:rPr>
          <w:rFonts w:ascii="Helvetica Neue" w:eastAsia="宋体" w:hAnsi="Helvetica Neue" w:cs="宋体"/>
          <w:color w:val="333333"/>
          <w:kern w:val="0"/>
          <w:szCs w:val="21"/>
        </w:rPr>
        <w:t xml:space="preserve"> gpu </w:t>
      </w:r>
      <w:r w:rsidRPr="00F751C7">
        <w:rPr>
          <w:rFonts w:ascii="Helvetica Neue" w:eastAsia="宋体" w:hAnsi="Helvetica Neue" w:cs="宋体"/>
          <w:color w:val="333333"/>
          <w:kern w:val="0"/>
          <w:szCs w:val="21"/>
        </w:rPr>
        <w:t>加速自联接算法。</w:t>
      </w:r>
      <w:r w:rsidRPr="00F751C7">
        <w:rPr>
          <w:rFonts w:ascii="Helvetica Neue" w:eastAsia="宋体" w:hAnsi="Helvetica Neue" w:cs="宋体"/>
          <w:color w:val="333333"/>
          <w:kern w:val="0"/>
          <w:szCs w:val="21"/>
        </w:rPr>
        <w:t xml:space="preserve">gpu </w:t>
      </w:r>
      <w:r w:rsidRPr="00F751C7">
        <w:rPr>
          <w:rFonts w:ascii="Helvetica Neue" w:eastAsia="宋体" w:hAnsi="Helvetica Neue" w:cs="宋体"/>
          <w:color w:val="333333"/>
          <w:kern w:val="0"/>
          <w:szCs w:val="21"/>
        </w:rPr>
        <w:t>提供的大量并行性和高聚合内存带宽使体系结构非常适合数据密集型工作负载。我们利用</w:t>
      </w:r>
      <w:r w:rsidRPr="00F751C7">
        <w:rPr>
          <w:rFonts w:ascii="Helvetica Neue" w:eastAsia="宋体" w:hAnsi="Helvetica Neue" w:cs="宋体"/>
          <w:b/>
          <w:bCs/>
          <w:color w:val="333333"/>
          <w:kern w:val="0"/>
          <w:szCs w:val="21"/>
        </w:rPr>
        <w:t>基于网格、</w:t>
      </w:r>
      <w:r w:rsidRPr="00F751C7">
        <w:rPr>
          <w:rFonts w:ascii="Helvetica Neue" w:eastAsia="宋体" w:hAnsi="Helvetica Neue" w:cs="宋体"/>
          <w:color w:val="333333"/>
          <w:kern w:val="0"/>
          <w:szCs w:val="21"/>
        </w:rPr>
        <w:t xml:space="preserve">gpu </w:t>
      </w:r>
      <w:r w:rsidRPr="00F751C7">
        <w:rPr>
          <w:rFonts w:ascii="Helvetica Neue" w:eastAsia="宋体" w:hAnsi="Helvetica Neue" w:cs="宋体"/>
          <w:color w:val="333333"/>
          <w:kern w:val="0"/>
          <w:szCs w:val="21"/>
        </w:rPr>
        <w:t>定制的索引来执行范围查询。我们提出了以下优化</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通过利用索引的属性来权衡候选集筛选和索引搜索开销</w:t>
      </w:r>
      <w:r w:rsidRPr="00F751C7">
        <w:rPr>
          <w:rFonts w:ascii="Helvetica Neue" w:eastAsia="宋体" w:hAnsi="Helvetica Neue" w:cs="宋体"/>
          <w:color w:val="333333"/>
          <w:kern w:val="0"/>
          <w:szCs w:val="21"/>
        </w:rPr>
        <w:t xml:space="preserve">;(ii) </w:t>
      </w:r>
      <w:r w:rsidRPr="00F751C7">
        <w:rPr>
          <w:rFonts w:ascii="Helvetica Neue" w:eastAsia="宋体" w:hAnsi="Helvetica Neue" w:cs="宋体"/>
          <w:color w:val="333333"/>
          <w:kern w:val="0"/>
          <w:szCs w:val="21"/>
        </w:rPr>
        <w:t>根据每个维度的方差对数据重新排序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以提高索引的过滤</w:t>
      </w:r>
      <w:r w:rsidRPr="00F751C7">
        <w:rPr>
          <w:rFonts w:ascii="Helvetica Neue" w:eastAsia="宋体" w:hAnsi="Helvetica Neue" w:cs="宋体"/>
          <w:b/>
          <w:bCs/>
          <w:color w:val="333333"/>
          <w:kern w:val="0"/>
          <w:szCs w:val="21"/>
        </w:rPr>
        <w:t>能力</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(iii) </w:t>
      </w:r>
      <w:r w:rsidRPr="00F751C7">
        <w:rPr>
          <w:rFonts w:ascii="Helvetica Neue" w:eastAsia="宋体" w:hAnsi="Helvetica Neue" w:cs="宋体"/>
          <w:color w:val="333333"/>
          <w:kern w:val="0"/>
          <w:szCs w:val="21"/>
        </w:rPr>
        <w:t>减少昂贵距离计算次数的修剪方法。在实际数据集和综合数据集的大多数场景中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我们的算法优于并行的最先进方法。外展系统正在异构分布式内存体系结构上融合。我们证明了可以利用实体划分方法来实现平衡的工作负载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从而为多</w:t>
      </w:r>
      <w:r w:rsidRPr="00F751C7">
        <w:rPr>
          <w:rFonts w:ascii="Helvetica Neue" w:eastAsia="宋体" w:hAnsi="Helvetica Neue" w:cs="宋体"/>
          <w:color w:val="333333"/>
          <w:kern w:val="0"/>
          <w:szCs w:val="21"/>
        </w:rPr>
        <w:t xml:space="preserve"> gpu </w:t>
      </w:r>
      <w:r w:rsidRPr="00F751C7">
        <w:rPr>
          <w:rFonts w:ascii="Helvetica Neue" w:eastAsia="宋体" w:hAnsi="Helvetica Neue" w:cs="宋体"/>
          <w:color w:val="333333"/>
          <w:kern w:val="0"/>
          <w:szCs w:val="21"/>
        </w:rPr>
        <w:t>或分布式内存自联接提供良好的可扩展性。少</w:t>
      </w:r>
    </w:p>
    <w:p w14:paraId="34B6D41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4F2B10B" w14:textId="77777777" w:rsidR="00F751C7" w:rsidRPr="00F751C7" w:rsidRDefault="00CF109E" w:rsidP="00F751C7">
      <w:pPr>
        <w:widowControl/>
        <w:numPr>
          <w:ilvl w:val="0"/>
          <w:numId w:val="2"/>
        </w:numPr>
        <w:spacing w:after="60"/>
        <w:ind w:left="480"/>
        <w:jc w:val="left"/>
        <w:divId w:val="1426463611"/>
        <w:rPr>
          <w:rFonts w:ascii="Helvetica Neue" w:eastAsia="宋体" w:hAnsi="Helvetica Neue" w:cs="宋体"/>
          <w:b/>
          <w:bCs/>
          <w:color w:val="333333"/>
          <w:kern w:val="0"/>
          <w:sz w:val="22"/>
        </w:rPr>
      </w:pPr>
      <w:hyperlink r:id="rId12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xiv:1809. 099922</w:t>
        </w:r>
      </w:hyperlink>
      <w:r w:rsidR="00F751C7" w:rsidRPr="00F751C7">
        <w:rPr>
          <w:rFonts w:ascii="Helvetica Neue" w:eastAsia="宋体" w:hAnsi="Helvetica Neue" w:cs="宋体"/>
          <w:b/>
          <w:bCs/>
          <w:color w:val="333333"/>
          <w:kern w:val="0"/>
          <w:sz w:val="22"/>
        </w:rPr>
        <w:t>[</w:t>
      </w:r>
      <w:hyperlink r:id="rId12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D7EF28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包括泰文宁等价剂和多项式模型在内的不平衡多相电力系统的广义电压稳定指数</w:t>
      </w:r>
    </w:p>
    <w:p w14:paraId="1A2ADE5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7" w:history="1">
        <w:r w:rsidRPr="00F751C7">
          <w:rPr>
            <w:rFonts w:ascii="Helvetica Neue" w:eastAsia="宋体" w:hAnsi="Helvetica Neue" w:cs="宋体"/>
            <w:color w:val="0068AC"/>
            <w:kern w:val="0"/>
            <w:szCs w:val="21"/>
          </w:rPr>
          <w:t>and</w:t>
        </w:r>
        <w:r w:rsidRPr="00F751C7">
          <w:rPr>
            <w:rFonts w:ascii="Helvetica Neue" w:eastAsia="宋体" w:hAnsi="Helvetica Neue" w:cs="宋体"/>
            <w:color w:val="0068AC"/>
            <w:kern w:val="0"/>
            <w:szCs w:val="21"/>
          </w:rPr>
          <w:t>列</w:t>
        </w:r>
        <w:r w:rsidRPr="00F751C7">
          <w:rPr>
            <w:rFonts w:ascii="Helvetica Neue" w:eastAsia="宋体" w:hAnsi="Helvetica Neue" w:cs="宋体"/>
            <w:color w:val="0068AC"/>
            <w:kern w:val="0"/>
            <w:szCs w:val="21"/>
          </w:rPr>
          <w:t>as martin kettner</w:t>
        </w:r>
      </w:hyperlink>
      <w:r w:rsidRPr="00F751C7">
        <w:rPr>
          <w:rFonts w:ascii="Helvetica Neue" w:eastAsia="宋体" w:hAnsi="Helvetica Neue" w:cs="宋体"/>
          <w:color w:val="333333"/>
          <w:kern w:val="0"/>
          <w:szCs w:val="21"/>
        </w:rPr>
        <w:t>, </w:t>
      </w:r>
      <w:hyperlink r:id="rId128" w:history="1">
        <w:r w:rsidRPr="00F751C7">
          <w:rPr>
            <w:rFonts w:ascii="Helvetica Neue" w:eastAsia="宋体" w:hAnsi="Helvetica Neue" w:cs="宋体"/>
            <w:color w:val="0068AC"/>
            <w:kern w:val="0"/>
            <w:szCs w:val="21"/>
          </w:rPr>
          <w:t>mario paolone</w:t>
        </w:r>
      </w:hyperlink>
    </w:p>
    <w:p w14:paraId="79A16DE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本文提出了一种适用于不平衡多相</w:t>
      </w:r>
      <w:r w:rsidRPr="00F751C7">
        <w:rPr>
          <w:rFonts w:ascii="Helvetica Neue" w:eastAsia="宋体" w:hAnsi="Helvetica Neue" w:cs="宋体"/>
          <w:b/>
          <w:bCs/>
          <w:color w:val="333333"/>
          <w:kern w:val="0"/>
          <w:szCs w:val="21"/>
        </w:rPr>
        <w:t>动力系统</w:t>
      </w:r>
      <w:r w:rsidRPr="00F751C7">
        <w:rPr>
          <w:rFonts w:ascii="Helvetica Neue" w:eastAsia="宋体" w:hAnsi="Helvetica Neue" w:cs="宋体"/>
          <w:color w:val="333333"/>
          <w:kern w:val="0"/>
          <w:szCs w:val="21"/>
        </w:rPr>
        <w:t>的电压</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稳定指数</w:t>
      </w:r>
      <w:r w:rsidRPr="00F751C7">
        <w:rPr>
          <w:rFonts w:ascii="Helvetica Neue" w:eastAsia="宋体" w:hAnsi="Helvetica Neue" w:cs="宋体"/>
          <w:color w:val="333333"/>
          <w:kern w:val="0"/>
          <w:szCs w:val="21"/>
        </w:rPr>
        <w:t xml:space="preserve"> (vsi)</w:t>
      </w:r>
      <w:r w:rsidRPr="00F751C7">
        <w:rPr>
          <w:rFonts w:ascii="Helvetica Neue" w:eastAsia="宋体" w:hAnsi="Helvetica Neue" w:cs="宋体"/>
          <w:color w:val="333333"/>
          <w:kern w:val="0"/>
          <w:szCs w:val="21"/>
        </w:rPr>
        <w:t>。为此</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由多相多端口网络模型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即混合参数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并分别由</w:t>
      </w:r>
      <w:r w:rsidRPr="00F751C7">
        <w:rPr>
          <w:rFonts w:ascii="Helvetica Neue" w:eastAsia="宋体" w:hAnsi="Helvetica Neue" w:cs="宋体"/>
          <w:color w:val="333333"/>
          <w:kern w:val="0"/>
          <w:szCs w:val="21"/>
        </w:rPr>
        <w:t xml:space="preserve"> thévenin </w:t>
      </w:r>
      <w:r w:rsidRPr="00F751C7">
        <w:rPr>
          <w:rFonts w:ascii="Helvetica Neue" w:eastAsia="宋体" w:hAnsi="Helvetica Neue" w:cs="宋体"/>
          <w:color w:val="333333"/>
          <w:kern w:val="0"/>
          <w:szCs w:val="21"/>
        </w:rPr>
        <w:t>等效模型和多项式模型</w:t>
      </w:r>
      <w:r w:rsidRPr="00F751C7">
        <w:rPr>
          <w:rFonts w:ascii="Helvetica Neue" w:eastAsia="宋体" w:hAnsi="Helvetica Neue" w:cs="宋体"/>
          <w:color w:val="333333"/>
          <w:kern w:val="0"/>
          <w:szCs w:val="21"/>
        </w:rPr>
        <w:t xml:space="preserve"> (pm) </w:t>
      </w:r>
      <w:r w:rsidRPr="00F751C7">
        <w:rPr>
          <w:rFonts w:ascii="Helvetica Neue" w:eastAsia="宋体" w:hAnsi="Helvetica Neue" w:cs="宋体"/>
          <w:color w:val="333333"/>
          <w:kern w:val="0"/>
          <w:szCs w:val="21"/>
        </w:rPr>
        <w:t>表示每个节点中设备的聚合行为。拟议的</w:t>
      </w:r>
      <w:r w:rsidRPr="00F751C7">
        <w:rPr>
          <w:rFonts w:ascii="Helvetica Neue" w:eastAsia="宋体" w:hAnsi="Helvetica Neue" w:cs="宋体"/>
          <w:color w:val="333333"/>
          <w:kern w:val="0"/>
          <w:szCs w:val="21"/>
        </w:rPr>
        <w:t xml:space="preserve"> vsi </w:t>
      </w:r>
      <w:r w:rsidRPr="00F751C7">
        <w:rPr>
          <w:rFonts w:ascii="Helvetica Neue" w:eastAsia="宋体" w:hAnsi="Helvetica Neue" w:cs="宋体"/>
          <w:color w:val="333333"/>
          <w:kern w:val="0"/>
          <w:szCs w:val="21"/>
        </w:rPr>
        <w:t>是已知</w:t>
      </w:r>
      <w:r w:rsidRPr="00F751C7">
        <w:rPr>
          <w:rFonts w:ascii="Helvetica Neue" w:eastAsia="宋体" w:hAnsi="Helvetica Neue" w:cs="宋体"/>
          <w:color w:val="333333"/>
          <w:kern w:val="0"/>
          <w:szCs w:val="21"/>
        </w:rPr>
        <w:t xml:space="preserve"> l-</w:t>
      </w:r>
      <w:r w:rsidRPr="00F751C7">
        <w:rPr>
          <w:rFonts w:ascii="Helvetica Neue" w:eastAsia="宋体" w:hAnsi="Helvetica Neue" w:cs="宋体"/>
          <w:color w:val="333333"/>
          <w:kern w:val="0"/>
          <w:szCs w:val="21"/>
        </w:rPr>
        <w:t>指数的推广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这是通过使用复合电气参数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w:t>
      </w:r>
      <w:r w:rsidRPr="00F751C7">
        <w:rPr>
          <w:rFonts w:ascii="Helvetica Neue" w:eastAsia="宋体" w:hAnsi="Helvetica Neue" w:cs="宋体"/>
          <w:color w:val="333333"/>
          <w:kern w:val="0"/>
          <w:szCs w:val="21"/>
        </w:rPr>
        <w:t xml:space="preserve"> te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pm </w:t>
      </w:r>
      <w:r w:rsidRPr="00F751C7">
        <w:rPr>
          <w:rFonts w:ascii="Helvetica Neue" w:eastAsia="宋体" w:hAnsi="Helvetica Neue" w:cs="宋体"/>
          <w:color w:val="333333"/>
          <w:kern w:val="0"/>
          <w:szCs w:val="21"/>
        </w:rPr>
        <w:t>纳入其正式定义。值得注意的是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拟议的</w:t>
      </w:r>
      <w:r w:rsidRPr="00F751C7">
        <w:rPr>
          <w:rFonts w:ascii="Helvetica Neue" w:eastAsia="宋体" w:hAnsi="Helvetica Neue" w:cs="宋体"/>
          <w:color w:val="333333"/>
          <w:kern w:val="0"/>
          <w:szCs w:val="21"/>
        </w:rPr>
        <w:t xml:space="preserve"> vsi </w:t>
      </w:r>
      <w:r w:rsidRPr="00F751C7">
        <w:rPr>
          <w:rFonts w:ascii="Helvetica Neue" w:eastAsia="宋体" w:hAnsi="Helvetica Neue" w:cs="宋体"/>
          <w:color w:val="333333"/>
          <w:kern w:val="0"/>
          <w:szCs w:val="21"/>
        </w:rPr>
        <w:t>能够处理不平衡的多相</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明确考虑电压相关行为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w:t>
      </w:r>
      <w:r w:rsidRPr="00F751C7">
        <w:rPr>
          <w:rFonts w:ascii="Helvetica Neue" w:eastAsia="宋体" w:hAnsi="Helvetica Neue" w:cs="宋体"/>
          <w:color w:val="333333"/>
          <w:kern w:val="0"/>
          <w:szCs w:val="21"/>
        </w:rPr>
        <w:t xml:space="preserve"> pm </w:t>
      </w:r>
      <w:r w:rsidRPr="00F751C7">
        <w:rPr>
          <w:rFonts w:ascii="Helvetica Neue" w:eastAsia="宋体" w:hAnsi="Helvetica Neue" w:cs="宋体"/>
          <w:color w:val="333333"/>
          <w:kern w:val="0"/>
          <w:szCs w:val="21"/>
        </w:rPr>
        <w:t>表示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并且计算成本很低。这些特性对输电和配电系统的运行都很有价值。具体来说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处理不平衡多相情况的能力对于配电系统具有特殊价值。在这方面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证明计算</w:t>
      </w:r>
      <w:r w:rsidRPr="00F751C7">
        <w:rPr>
          <w:rFonts w:ascii="Helvetica Neue" w:eastAsia="宋体" w:hAnsi="Helvetica Neue" w:cs="宋体"/>
          <w:color w:val="333333"/>
          <w:kern w:val="0"/>
          <w:szCs w:val="21"/>
        </w:rPr>
        <w:t xml:space="preserve"> vsi </w:t>
      </w:r>
      <w:r w:rsidRPr="00F751C7">
        <w:rPr>
          <w:rFonts w:ascii="Helvetica Neue" w:eastAsia="宋体" w:hAnsi="Helvetica Neue" w:cs="宋体"/>
          <w:color w:val="333333"/>
          <w:kern w:val="0"/>
          <w:szCs w:val="21"/>
        </w:rPr>
        <w:t>所需的混合参数确实存在于实际条件下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即有损</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。利用基于</w:t>
      </w:r>
      <w:r w:rsidRPr="00F751C7">
        <w:rPr>
          <w:rFonts w:ascii="Helvetica Neue" w:eastAsia="宋体" w:hAnsi="Helvetica Neue" w:cs="宋体"/>
          <w:color w:val="333333"/>
          <w:kern w:val="0"/>
          <w:szCs w:val="21"/>
        </w:rPr>
        <w:t xml:space="preserve"> ieee 34 </w:t>
      </w:r>
      <w:r w:rsidRPr="00F751C7">
        <w:rPr>
          <w:rFonts w:ascii="Helvetica Neue" w:eastAsia="宋体" w:hAnsi="Helvetica Neue" w:cs="宋体"/>
          <w:color w:val="333333"/>
          <w:kern w:val="0"/>
          <w:szCs w:val="21"/>
        </w:rPr>
        <w:t>节点馈送器的基准系统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对所提出的</w:t>
      </w:r>
      <w:r w:rsidRPr="00F751C7">
        <w:rPr>
          <w:rFonts w:ascii="Helvetica Neue" w:eastAsia="宋体" w:hAnsi="Helvetica Neue" w:cs="宋体"/>
          <w:color w:val="333333"/>
          <w:kern w:val="0"/>
          <w:szCs w:val="21"/>
        </w:rPr>
        <w:t xml:space="preserve"> vsi </w:t>
      </w:r>
      <w:r w:rsidRPr="00F751C7">
        <w:rPr>
          <w:rFonts w:ascii="Helvetica Neue" w:eastAsia="宋体" w:hAnsi="Helvetica Neue" w:cs="宋体"/>
          <w:color w:val="333333"/>
          <w:kern w:val="0"/>
          <w:szCs w:val="21"/>
        </w:rPr>
        <w:t>进行了最先进的电压稳定性评估方法的验证。少</w:t>
      </w:r>
    </w:p>
    <w:p w14:paraId="410201C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050ACE18" w14:textId="77777777" w:rsidR="00F751C7" w:rsidRPr="00F751C7" w:rsidRDefault="00CF109E" w:rsidP="00F751C7">
      <w:pPr>
        <w:widowControl/>
        <w:numPr>
          <w:ilvl w:val="0"/>
          <w:numId w:val="2"/>
        </w:numPr>
        <w:spacing w:after="60"/>
        <w:ind w:left="480"/>
        <w:jc w:val="left"/>
        <w:divId w:val="1479418116"/>
        <w:rPr>
          <w:rFonts w:ascii="Helvetica Neue" w:eastAsia="宋体" w:hAnsi="Helvetica Neue" w:cs="宋体"/>
          <w:b/>
          <w:bCs/>
          <w:color w:val="333333"/>
          <w:kern w:val="0"/>
          <w:sz w:val="22"/>
        </w:rPr>
      </w:pPr>
      <w:hyperlink r:id="rId12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1809. 09439</w:t>
        </w:r>
      </w:hyperlink>
      <w:r w:rsidR="00F751C7" w:rsidRPr="00F751C7">
        <w:rPr>
          <w:rFonts w:ascii="Helvetica Neue" w:eastAsia="宋体" w:hAnsi="Helvetica Neue" w:cs="宋体"/>
          <w:b/>
          <w:bCs/>
          <w:color w:val="333333"/>
          <w:kern w:val="0"/>
          <w:sz w:val="22"/>
        </w:rPr>
        <w:t>[</w:t>
      </w:r>
      <w:hyperlink r:id="rId13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31"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3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0A9114F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安全电力线通信中的物理层密钥生成</w:t>
      </w:r>
    </w:p>
    <w:p w14:paraId="7ADCE0B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3" w:history="1">
        <w:r w:rsidRPr="00F751C7">
          <w:rPr>
            <w:rFonts w:ascii="Helvetica Neue" w:eastAsia="宋体" w:hAnsi="Helvetica Neue" w:cs="宋体"/>
            <w:color w:val="0068AC"/>
            <w:kern w:val="0"/>
            <w:szCs w:val="21"/>
          </w:rPr>
          <w:t>费德里科</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帕塞里尼</w:t>
        </w:r>
      </w:hyperlink>
      <w:r w:rsidRPr="00F751C7">
        <w:rPr>
          <w:rFonts w:ascii="Helvetica Neue" w:eastAsia="宋体" w:hAnsi="Helvetica Neue" w:cs="宋体"/>
          <w:color w:val="333333"/>
          <w:kern w:val="0"/>
          <w:szCs w:val="21"/>
        </w:rPr>
        <w:t>,</w:t>
      </w:r>
      <w:hyperlink r:id="rId134" w:history="1">
        <w:r w:rsidRPr="00F751C7">
          <w:rPr>
            <w:rFonts w:ascii="Helvetica Neue" w:eastAsia="宋体" w:hAnsi="Helvetica Neue" w:cs="宋体"/>
            <w:color w:val="0068AC"/>
            <w:kern w:val="0"/>
            <w:szCs w:val="21"/>
          </w:rPr>
          <w:t>安德烈</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托内洛</w:t>
        </w:r>
      </w:hyperlink>
    </w:p>
    <w:p w14:paraId="06A6197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电力线</w:t>
      </w:r>
      <w:r w:rsidRPr="00F751C7">
        <w:rPr>
          <w:rFonts w:ascii="Helvetica Neue" w:eastAsia="宋体" w:hAnsi="Helvetica Neue" w:cs="宋体"/>
          <w:color w:val="333333"/>
          <w:kern w:val="0"/>
          <w:szCs w:val="21"/>
        </w:rPr>
        <w:t>通信网络中的信息泄漏是对智能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和家庭应用中隐私和安全的威胁。增强安全性的一种方法是使用密钥对传输的信息进行编码。依靠信道属性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可以在两个通信端生成一个公共密钥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而无需通过广播信道传输。由于密钥是在本地生成的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因此它本质上是安全的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不会出现可能的窃听者。现有的物理层密钥生成技术大多是针对对称信道开发的。然而</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电力线</w:t>
      </w:r>
      <w:r w:rsidRPr="00F751C7">
        <w:rPr>
          <w:rFonts w:ascii="Helvetica Neue" w:eastAsia="宋体" w:hAnsi="Helvetica Neue" w:cs="宋体"/>
          <w:color w:val="333333"/>
          <w:kern w:val="0"/>
          <w:szCs w:val="21"/>
        </w:rPr>
        <w:t>通道一般不是对称的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而只是对等的。因此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本文提出了两种利用</w:t>
      </w:r>
      <w:r w:rsidRPr="00F751C7">
        <w:rPr>
          <w:rFonts w:ascii="Helvetica Neue" w:eastAsia="宋体" w:hAnsi="Helvetica Neue" w:cs="宋体"/>
          <w:b/>
          <w:bCs/>
          <w:color w:val="333333"/>
          <w:kern w:val="0"/>
          <w:szCs w:val="21"/>
        </w:rPr>
        <w:t>电力线</w:t>
      </w:r>
      <w:r w:rsidRPr="00F751C7">
        <w:rPr>
          <w:rFonts w:ascii="Helvetica Neue" w:eastAsia="宋体" w:hAnsi="Helvetica Neue" w:cs="宋体"/>
          <w:color w:val="333333"/>
          <w:kern w:val="0"/>
          <w:szCs w:val="21"/>
        </w:rPr>
        <w:t>信道的相互作用在两个预期用户处生成通用信息的新方法。此信息通过不同的量化技术进行处理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以生成密钥。为了评估生成密钥的安全性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我们分析了</w:t>
      </w:r>
      <w:r w:rsidRPr="00F751C7">
        <w:rPr>
          <w:rFonts w:ascii="Helvetica Neue" w:eastAsia="宋体" w:hAnsi="Helvetica Neue" w:cs="宋体"/>
          <w:b/>
          <w:bCs/>
          <w:color w:val="333333"/>
          <w:kern w:val="0"/>
          <w:szCs w:val="21"/>
        </w:rPr>
        <w:t>电力线</w:t>
      </w:r>
      <w:r w:rsidRPr="00F751C7">
        <w:rPr>
          <w:rFonts w:ascii="Helvetica Neue" w:eastAsia="宋体" w:hAnsi="Helvetica Neue" w:cs="宋体"/>
          <w:color w:val="333333"/>
          <w:kern w:val="0"/>
          <w:szCs w:val="21"/>
        </w:rPr>
        <w:t>通道的空间相关性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并验证了可能的窃听通道的低相关性。在测量数据集上对两种方法进行了测试。结果表明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泄露给可能窃听者的信息与任何秘密密钥的相关性都很低。少</w:t>
      </w:r>
    </w:p>
    <w:p w14:paraId="2D2C82B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1F9E6F3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本文件的一个版本已提交</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通信事务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以便可能出版</w:t>
      </w:r>
    </w:p>
    <w:p w14:paraId="1C1D12DB" w14:textId="77777777" w:rsidR="00F751C7" w:rsidRPr="00F751C7" w:rsidRDefault="00CF109E" w:rsidP="00F751C7">
      <w:pPr>
        <w:widowControl/>
        <w:numPr>
          <w:ilvl w:val="0"/>
          <w:numId w:val="2"/>
        </w:numPr>
        <w:spacing w:after="60"/>
        <w:ind w:left="480"/>
        <w:jc w:val="left"/>
        <w:divId w:val="864714030"/>
        <w:rPr>
          <w:rFonts w:ascii="Helvetica Neue" w:eastAsia="宋体" w:hAnsi="Helvetica Neue" w:cs="宋体"/>
          <w:b/>
          <w:bCs/>
          <w:color w:val="333333"/>
          <w:kern w:val="0"/>
          <w:sz w:val="22"/>
        </w:rPr>
      </w:pPr>
      <w:hyperlink r:id="rId13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1809. 08309</w:t>
        </w:r>
      </w:hyperlink>
      <w:r w:rsidR="00F751C7" w:rsidRPr="00F751C7">
        <w:rPr>
          <w:rFonts w:ascii="Helvetica Neue" w:eastAsia="宋体" w:hAnsi="Helvetica Neue" w:cs="宋体"/>
          <w:b/>
          <w:bCs/>
          <w:color w:val="333333"/>
          <w:kern w:val="0"/>
          <w:sz w:val="22"/>
        </w:rPr>
        <w:t>[</w:t>
      </w:r>
      <w:hyperlink r:id="rId13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3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26923CB" w14:textId="77777777" w:rsidR="00F751C7" w:rsidRPr="00F751C7" w:rsidRDefault="00F751C7" w:rsidP="00F751C7">
      <w:pPr>
        <w:widowControl/>
        <w:ind w:left="480"/>
        <w:jc w:val="left"/>
        <w:divId w:val="571963512"/>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38" w:history="1">
        <w:r w:rsidRPr="00F751C7">
          <w:rPr>
            <w:rFonts w:ascii="Helvetica Neue" w:eastAsia="宋体" w:hAnsi="Helvetica Neue" w:cs="宋体"/>
            <w:color w:val="0068AC"/>
            <w:kern w:val="0"/>
            <w:szCs w:val="21"/>
            <w:shd w:val="clear" w:color="auto" w:fill="F5F5F5"/>
          </w:rPr>
          <w:t>10.1109/ENERGYCON.2018.8398768</w:t>
        </w:r>
      </w:hyperlink>
    </w:p>
    <w:p w14:paraId="368EDA1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智能电网建模与仿真</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通过两个案例研究比较网格拉布</w:t>
      </w:r>
      <w:r w:rsidRPr="00F751C7">
        <w:rPr>
          <w:rFonts w:ascii="Helvetica Neue" w:eastAsia="宋体" w:hAnsi="Helvetica Neue" w:cs="宋体"/>
          <w:b/>
          <w:bCs/>
          <w:color w:val="2D2D2D"/>
          <w:kern w:val="0"/>
          <w:szCs w:val="21"/>
        </w:rPr>
        <w:t xml:space="preserve">-d </w:t>
      </w:r>
      <w:r w:rsidRPr="00F751C7">
        <w:rPr>
          <w:rFonts w:ascii="Helvetica Neue" w:eastAsia="宋体" w:hAnsi="Helvetica Neue" w:cs="宋体"/>
          <w:b/>
          <w:bCs/>
          <w:color w:val="2D2D2D"/>
          <w:kern w:val="0"/>
          <w:szCs w:val="21"/>
        </w:rPr>
        <w:t>和</w:t>
      </w:r>
      <w:r w:rsidRPr="00F751C7">
        <w:rPr>
          <w:rFonts w:ascii="Helvetica Neue" w:eastAsia="宋体" w:hAnsi="Helvetica Neue" w:cs="宋体"/>
          <w:b/>
          <w:bCs/>
          <w:color w:val="2D2D2D"/>
          <w:kern w:val="0"/>
          <w:szCs w:val="21"/>
        </w:rPr>
        <w:t xml:space="preserve"> rapsim</w:t>
      </w:r>
    </w:p>
    <w:p w14:paraId="215293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9" w:history="1">
        <w:r w:rsidRPr="00F751C7">
          <w:rPr>
            <w:rFonts w:ascii="Helvetica Neue" w:eastAsia="宋体" w:hAnsi="Helvetica Neue" w:cs="宋体"/>
            <w:color w:val="0068AC"/>
            <w:kern w:val="0"/>
            <w:szCs w:val="21"/>
          </w:rPr>
          <w:t>midhat j</w:t>
        </w:r>
        <w:r w:rsidRPr="00F751C7">
          <w:rPr>
            <w:rFonts w:ascii="Helvetica Neue" w:eastAsia="宋体" w:hAnsi="Helvetica Neue" w:cs="宋体"/>
            <w:color w:val="0068AC"/>
            <w:kern w:val="0"/>
            <w:szCs w:val="21"/>
          </w:rPr>
          <w:t>美德</w:t>
        </w:r>
      </w:hyperlink>
      <w:r w:rsidRPr="00F751C7">
        <w:rPr>
          <w:rFonts w:ascii="Helvetica Neue" w:eastAsia="宋体" w:hAnsi="Helvetica Neue" w:cs="宋体"/>
          <w:color w:val="333333"/>
          <w:kern w:val="0"/>
          <w:szCs w:val="21"/>
        </w:rPr>
        <w:t>, </w:t>
      </w:r>
      <w:hyperlink r:id="rId140" w:history="1">
        <w:r w:rsidRPr="00F751C7">
          <w:rPr>
            <w:rFonts w:ascii="Helvetica Neue" w:eastAsia="宋体" w:hAnsi="Helvetica Neue" w:cs="宋体"/>
            <w:color w:val="0068AC"/>
            <w:kern w:val="0"/>
            <w:szCs w:val="21"/>
          </w:rPr>
          <w:t>ekanki sharma</w:t>
        </w:r>
      </w:hyperlink>
      <w:r w:rsidRPr="00F751C7">
        <w:rPr>
          <w:rFonts w:ascii="Helvetica Neue" w:eastAsia="宋体" w:hAnsi="Helvetica Neue" w:cs="宋体"/>
          <w:color w:val="333333"/>
          <w:kern w:val="0"/>
          <w:szCs w:val="21"/>
        </w:rPr>
        <w:t>, </w:t>
      </w:r>
      <w:hyperlink r:id="rId141" w:history="1">
        <w:r w:rsidRPr="00F751C7">
          <w:rPr>
            <w:rFonts w:ascii="Helvetica Neue" w:eastAsia="宋体" w:hAnsi="Helvetica Neue" w:cs="宋体"/>
            <w:color w:val="0068AC"/>
            <w:kern w:val="0"/>
            <w:szCs w:val="21"/>
          </w:rPr>
          <w:t>wilfried elmenreich</w:t>
        </w:r>
      </w:hyperlink>
    </w:p>
    <w:p w14:paraId="77F756F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开发最重要的工具之一是仿真。因此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分析、设计、建模和模拟智能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将允许探索未来的场景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并支持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开发的决策。本文比较了智能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的两种开源仿真工具</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网格拉</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分配</w:t>
      </w:r>
      <w:r w:rsidRPr="00F751C7">
        <w:rPr>
          <w:rFonts w:ascii="Helvetica Neue" w:eastAsia="宋体" w:hAnsi="Helvetica Neue" w:cs="宋体"/>
          <w:color w:val="333333"/>
          <w:kern w:val="0"/>
          <w:szCs w:val="21"/>
        </w:rPr>
        <w:t xml:space="preserve"> (gridlab-d) </w:t>
      </w:r>
      <w:r w:rsidRPr="00F751C7">
        <w:rPr>
          <w:rFonts w:ascii="Helvetica Neue" w:eastAsia="宋体" w:hAnsi="Helvetica Neue" w:cs="宋体"/>
          <w:color w:val="333333"/>
          <w:kern w:val="0"/>
          <w:szCs w:val="21"/>
        </w:rPr>
        <w:t>和可再生能源替代</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系统仿真</w:t>
      </w:r>
      <w:r w:rsidRPr="00F751C7">
        <w:rPr>
          <w:rFonts w:ascii="Helvetica Neue" w:eastAsia="宋体" w:hAnsi="Helvetica Neue" w:cs="宋体"/>
          <w:color w:val="333333"/>
          <w:kern w:val="0"/>
          <w:szCs w:val="21"/>
        </w:rPr>
        <w:t xml:space="preserve"> (rapsim)</w:t>
      </w:r>
      <w:r w:rsidRPr="00F751C7">
        <w:rPr>
          <w:rFonts w:ascii="Helvetica Neue" w:eastAsia="宋体" w:hAnsi="Helvetica Neue" w:cs="宋体"/>
          <w:color w:val="333333"/>
          <w:kern w:val="0"/>
          <w:szCs w:val="21"/>
        </w:rPr>
        <w:t>。比较的基础是实施</w:t>
      </w:r>
      <w:r w:rsidRPr="00F751C7">
        <w:rPr>
          <w:rFonts w:ascii="Helvetica Neue" w:eastAsia="宋体" w:hAnsi="Helvetica Neue" w:cs="宋体"/>
          <w:b/>
          <w:bCs/>
          <w:color w:val="333333"/>
          <w:kern w:val="0"/>
          <w:szCs w:val="21"/>
        </w:rPr>
        <w:t>两个与潮流</w:t>
      </w:r>
      <w:r w:rsidRPr="00F751C7">
        <w:rPr>
          <w:rFonts w:ascii="Helvetica Neue" w:eastAsia="宋体" w:hAnsi="Helvetica Neue" w:cs="宋体"/>
          <w:color w:val="333333"/>
          <w:kern w:val="0"/>
          <w:szCs w:val="21"/>
        </w:rPr>
        <w:t>问题和可再生能源与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整合有关的案例研究。结果表明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即使是非常简单的案例研究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天气模拟或负载建模等特定属性也会以不同模拟器无法重现的方式影响结果。少</w:t>
      </w:r>
    </w:p>
    <w:p w14:paraId="66CF3D4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376DE16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国际能源大会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能源</w:t>
      </w:r>
      <w:r w:rsidRPr="00F751C7">
        <w:rPr>
          <w:rFonts w:ascii="Helvetica Neue" w:eastAsia="宋体" w:hAnsi="Helvetica Neue" w:cs="宋体"/>
          <w:color w:val="333333"/>
          <w:kern w:val="0"/>
          <w:szCs w:val="21"/>
        </w:rPr>
        <w:t>)</w:t>
      </w:r>
    </w:p>
    <w:p w14:paraId="0D6DBAEA" w14:textId="77777777" w:rsidR="00F751C7" w:rsidRPr="00F751C7" w:rsidRDefault="00CF109E" w:rsidP="00F751C7">
      <w:pPr>
        <w:widowControl/>
        <w:numPr>
          <w:ilvl w:val="0"/>
          <w:numId w:val="2"/>
        </w:numPr>
        <w:spacing w:after="60"/>
        <w:ind w:left="480"/>
        <w:jc w:val="left"/>
        <w:divId w:val="1803380074"/>
        <w:rPr>
          <w:rFonts w:ascii="Helvetica Neue" w:eastAsia="宋体" w:hAnsi="Helvetica Neue" w:cs="宋体"/>
          <w:b/>
          <w:bCs/>
          <w:color w:val="333333"/>
          <w:kern w:val="0"/>
          <w:sz w:val="22"/>
        </w:rPr>
      </w:pPr>
      <w:hyperlink r:id="rId14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1809. 08192</w:t>
        </w:r>
      </w:hyperlink>
      <w:r w:rsidR="00F751C7" w:rsidRPr="00F751C7">
        <w:rPr>
          <w:rFonts w:ascii="Helvetica Neue" w:eastAsia="宋体" w:hAnsi="Helvetica Neue" w:cs="宋体"/>
          <w:b/>
          <w:bCs/>
          <w:color w:val="333333"/>
          <w:kern w:val="0"/>
          <w:sz w:val="22"/>
        </w:rPr>
        <w:t>[</w:t>
      </w:r>
      <w:hyperlink r:id="rId14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44"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4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5A84BD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lastRenderedPageBreak/>
        <w:t>从网络测量中估计频率耦合矩阵</w:t>
      </w:r>
    </w:p>
    <w:p w14:paraId="6472771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46" w:history="1">
        <w:r w:rsidRPr="00F751C7">
          <w:rPr>
            <w:rFonts w:ascii="Helvetica Neue" w:eastAsia="宋体" w:hAnsi="Helvetica Neue" w:cs="宋体"/>
            <w:color w:val="0068AC"/>
            <w:kern w:val="0"/>
            <w:szCs w:val="21"/>
          </w:rPr>
          <w:t>antoine lesagerageragerry</w:t>
        </w:r>
      </w:hyperlink>
      <w:r w:rsidRPr="00F751C7">
        <w:rPr>
          <w:rFonts w:ascii="Helvetica Neue" w:eastAsia="宋体" w:hAnsi="Helvetica Neue" w:cs="宋体"/>
          <w:color w:val="333333"/>
          <w:kern w:val="0"/>
          <w:szCs w:val="21"/>
        </w:rPr>
        <w:t>, </w:t>
      </w:r>
      <w:hyperlink r:id="rId147" w:history="1">
        <w:r w:rsidRPr="00F751C7">
          <w:rPr>
            <w:rFonts w:ascii="Helvetica Neue" w:eastAsia="宋体" w:hAnsi="Helvetica Neue" w:cs="宋体"/>
            <w:color w:val="0068AC"/>
            <w:kern w:val="0"/>
            <w:szCs w:val="21"/>
          </w:rPr>
          <w:t>siyu chen, joshua a. taylor</w:t>
        </w:r>
      </w:hyperlink>
    </w:p>
    <w:p w14:paraId="164F43C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电力变换</w:t>
      </w:r>
      <w:r w:rsidRPr="00F751C7">
        <w:rPr>
          <w:rFonts w:ascii="Helvetica Neue" w:eastAsia="宋体" w:hAnsi="Helvetica Neue" w:cs="宋体"/>
          <w:color w:val="333333"/>
          <w:kern w:val="0"/>
          <w:szCs w:val="21"/>
        </w:rPr>
        <w:t>器在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中的数量越来越多。它们是谐波电流和电压的主要来源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会降低</w:t>
      </w:r>
      <w:r w:rsidRPr="00F751C7">
        <w:rPr>
          <w:rFonts w:ascii="Helvetica Neue" w:eastAsia="宋体" w:hAnsi="Helvetica Neue" w:cs="宋体"/>
          <w:b/>
          <w:bCs/>
          <w:color w:val="333333"/>
          <w:kern w:val="0"/>
          <w:szCs w:val="21"/>
        </w:rPr>
        <w:t>电能</w:t>
      </w:r>
      <w:r w:rsidRPr="00F751C7">
        <w:rPr>
          <w:rFonts w:ascii="Helvetica Neue" w:eastAsia="宋体" w:hAnsi="Helvetica Neue" w:cs="宋体"/>
          <w:color w:val="333333"/>
          <w:kern w:val="0"/>
          <w:szCs w:val="21"/>
        </w:rPr>
        <w:t>质量和行程保护装置。频率耦合矩阵</w:t>
      </w:r>
      <w:r w:rsidRPr="00F751C7">
        <w:rPr>
          <w:rFonts w:ascii="Helvetica Neue" w:eastAsia="宋体" w:hAnsi="Helvetica Neue" w:cs="宋体"/>
          <w:color w:val="333333"/>
          <w:kern w:val="0"/>
          <w:szCs w:val="21"/>
        </w:rPr>
        <w:t xml:space="preserve"> (fcm) </w:t>
      </w:r>
      <w:r w:rsidRPr="00F751C7">
        <w:rPr>
          <w:rFonts w:ascii="Helvetica Neue" w:eastAsia="宋体" w:hAnsi="Helvetica Neue" w:cs="宋体"/>
          <w:color w:val="333333"/>
          <w:kern w:val="0"/>
          <w:szCs w:val="21"/>
        </w:rPr>
        <w:t>是一种模拟变频器谐波的通用技术。它可以通过实验表征得到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或者在给定变频器内部参数的情况下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直接计算。在本文中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我们从网络测量中估计</w:t>
      </w:r>
      <w:r w:rsidRPr="00F751C7">
        <w:rPr>
          <w:rFonts w:ascii="Helvetica Neue" w:eastAsia="宋体" w:hAnsi="Helvetica Neue" w:cs="宋体"/>
          <w:color w:val="333333"/>
          <w:kern w:val="0"/>
          <w:szCs w:val="21"/>
        </w:rPr>
        <w:t xml:space="preserve"> fcm</w:t>
      </w:r>
      <w:r w:rsidRPr="00F751C7">
        <w:rPr>
          <w:rFonts w:ascii="Helvetica Neue" w:eastAsia="宋体" w:hAnsi="Helvetica Neue" w:cs="宋体"/>
          <w:color w:val="333333"/>
          <w:kern w:val="0"/>
          <w:szCs w:val="21"/>
        </w:rPr>
        <w:t>。我们给出了一个新的谐波约简定理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用于计算网络中不可观测部分的等效虚拟</w:t>
      </w:r>
      <w:r w:rsidRPr="00F751C7">
        <w:rPr>
          <w:rFonts w:ascii="Helvetica Neue" w:eastAsia="宋体" w:hAnsi="Helvetica Neue" w:cs="宋体"/>
          <w:color w:val="333333"/>
          <w:kern w:val="0"/>
          <w:szCs w:val="21"/>
        </w:rPr>
        <w:t xml:space="preserve"> fcm</w:t>
      </w:r>
      <w:r w:rsidRPr="00F751C7">
        <w:rPr>
          <w:rFonts w:ascii="Helvetica Neue" w:eastAsia="宋体" w:hAnsi="Helvetica Neue" w:cs="宋体"/>
          <w:color w:val="333333"/>
          <w:kern w:val="0"/>
          <w:szCs w:val="21"/>
        </w:rPr>
        <w:t>。我们从</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测量中估计</w:t>
      </w:r>
      <w:r w:rsidRPr="00F751C7">
        <w:rPr>
          <w:rFonts w:ascii="Helvetica Neue" w:eastAsia="宋体" w:hAnsi="Helvetica Neue" w:cs="宋体"/>
          <w:color w:val="333333"/>
          <w:kern w:val="0"/>
          <w:szCs w:val="21"/>
        </w:rPr>
        <w:t xml:space="preserve"> fcm </w:t>
      </w:r>
      <w:r w:rsidRPr="00F751C7">
        <w:rPr>
          <w:rFonts w:ascii="Helvetica Neue" w:eastAsia="宋体" w:hAnsi="Helvetica Neue" w:cs="宋体"/>
          <w:color w:val="333333"/>
          <w:kern w:val="0"/>
          <w:szCs w:val="21"/>
        </w:rPr>
        <w:t>和谐波线路导纳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并给出了</w:t>
      </w:r>
      <w:r w:rsidRPr="00F751C7">
        <w:rPr>
          <w:rFonts w:ascii="Helvetica Neue" w:eastAsia="宋体" w:hAnsi="Helvetica Neue" w:cs="宋体"/>
          <w:color w:val="333333"/>
          <w:kern w:val="0"/>
          <w:szCs w:val="21"/>
        </w:rPr>
        <w:t xml:space="preserve"> fcm </w:t>
      </w:r>
      <w:r w:rsidRPr="00F751C7">
        <w:rPr>
          <w:rFonts w:ascii="Helvetica Neue" w:eastAsia="宋体" w:hAnsi="Helvetica Neue" w:cs="宋体"/>
          <w:color w:val="333333"/>
          <w:kern w:val="0"/>
          <w:szCs w:val="21"/>
        </w:rPr>
        <w:t>问题的有效在线版本。我们在一个数值例子中测试了我们的方法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并表明在噪声观测条件下估计误差较低。少</w:t>
      </w:r>
    </w:p>
    <w:p w14:paraId="79E74F3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39D75789" w14:textId="77777777" w:rsidR="00F751C7" w:rsidRPr="00F751C7" w:rsidRDefault="00CF109E" w:rsidP="00F751C7">
      <w:pPr>
        <w:widowControl/>
        <w:numPr>
          <w:ilvl w:val="0"/>
          <w:numId w:val="2"/>
        </w:numPr>
        <w:spacing w:after="60"/>
        <w:ind w:left="480"/>
        <w:jc w:val="left"/>
        <w:divId w:val="675765500"/>
        <w:rPr>
          <w:rFonts w:ascii="Helvetica Neue" w:eastAsia="宋体" w:hAnsi="Helvetica Neue" w:cs="宋体"/>
          <w:b/>
          <w:bCs/>
          <w:color w:val="333333"/>
          <w:kern w:val="0"/>
          <w:sz w:val="22"/>
        </w:rPr>
      </w:pPr>
      <w:hyperlink r:id="rId14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189.07859</w:t>
        </w:r>
      </w:hyperlink>
      <w:r w:rsidR="00F751C7" w:rsidRPr="00F751C7">
        <w:rPr>
          <w:rFonts w:ascii="Helvetica Neue" w:eastAsia="宋体" w:hAnsi="Helvetica Neue" w:cs="宋体"/>
          <w:b/>
          <w:bCs/>
          <w:color w:val="333333"/>
          <w:kern w:val="0"/>
          <w:sz w:val="22"/>
        </w:rPr>
        <w:t>[</w:t>
      </w:r>
      <w:hyperlink r:id="rId14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50"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5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1545F92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灾难后使用无人机的网络恢复</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解决电池和回程问题</w:t>
      </w:r>
    </w:p>
    <w:p w14:paraId="3874844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52" w:history="1">
        <w:r w:rsidRPr="00F751C7">
          <w:rPr>
            <w:rFonts w:ascii="Helvetica Neue" w:eastAsia="宋体" w:hAnsi="Helvetica Neue" w:cs="宋体"/>
            <w:color w:val="0068AC"/>
            <w:kern w:val="0"/>
            <w:szCs w:val="21"/>
          </w:rPr>
          <w:t>mohamed y. selim</w:t>
        </w:r>
      </w:hyperlink>
      <w:r w:rsidRPr="00F751C7">
        <w:rPr>
          <w:rFonts w:ascii="Helvetica Neue" w:eastAsia="宋体" w:hAnsi="Helvetica Neue" w:cs="宋体"/>
          <w:color w:val="333333"/>
          <w:kern w:val="0"/>
          <w:szCs w:val="21"/>
        </w:rPr>
        <w:t> </w:t>
      </w:r>
      <w:hyperlink r:id="rId153" w:history="1">
        <w:r w:rsidRPr="00F751C7">
          <w:rPr>
            <w:rFonts w:ascii="Helvetica Neue" w:eastAsia="宋体" w:hAnsi="Helvetica Neue" w:cs="宋体"/>
            <w:color w:val="0068AC"/>
            <w:kern w:val="0"/>
            <w:szCs w:val="21"/>
          </w:rPr>
          <w:t>, ahmed e. kamal</w:t>
        </w:r>
      </w:hyperlink>
    </w:p>
    <w:p w14:paraId="6904086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基于无人机的通信是蜂窝网络中一个新颖而有吸引力的研究领域。它在时间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按需提供</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、空间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移动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方面提供了几个程度的自由度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并且可用于多种用途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自愈、卸载、覆盖扩展或灾难恢复</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。这就是为什么基于无人机的通信的广泛部署有可能被集成到</w:t>
      </w:r>
      <w:r w:rsidRPr="00F751C7">
        <w:rPr>
          <w:rFonts w:ascii="Helvetica Neue" w:eastAsia="宋体" w:hAnsi="Helvetica Neue" w:cs="宋体"/>
          <w:color w:val="333333"/>
          <w:kern w:val="0"/>
          <w:szCs w:val="21"/>
        </w:rPr>
        <w:t xml:space="preserve">5g </w:t>
      </w:r>
      <w:r w:rsidRPr="00F751C7">
        <w:rPr>
          <w:rFonts w:ascii="Helvetica Neue" w:eastAsia="宋体" w:hAnsi="Helvetica Neue" w:cs="宋体"/>
          <w:color w:val="333333"/>
          <w:kern w:val="0"/>
          <w:szCs w:val="21"/>
        </w:rPr>
        <w:t>标准中。本文利用无人机</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为地面基础设施因地震、洪水等而完全受损的灾区提供蜂窝覆盖。我们为无人机网络面临的最具挑战性的问题提出解决方案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这些问题是电池能量有限和回退有限。我们提出的解决方案主要基于使用三种类型的无人机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系带回程无人机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提供大容量回运</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、无系</w:t>
      </w:r>
      <w:r w:rsidRPr="00F751C7">
        <w:rPr>
          <w:rFonts w:ascii="Helvetica Neue" w:eastAsia="宋体" w:hAnsi="Helvetica Neue" w:cs="宋体"/>
          <w:b/>
          <w:bCs/>
          <w:color w:val="333333"/>
          <w:kern w:val="0"/>
          <w:szCs w:val="21"/>
        </w:rPr>
        <w:t>带动力</w:t>
      </w:r>
      <w:r w:rsidRPr="00F751C7">
        <w:rPr>
          <w:rFonts w:ascii="Helvetica Neue" w:eastAsia="宋体" w:hAnsi="Helvetica Neue" w:cs="宋体"/>
          <w:color w:val="333333"/>
          <w:kern w:val="0"/>
          <w:szCs w:val="21"/>
        </w:rPr>
        <w:t>无人机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在飞行中提供电池充电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和无束缚通信无人机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提供蜂窝连接</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除了确定无人机的位置和保证用户的最低费率外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还制定了一个优化问题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以最大限度地减少无人机的能耗。仿真结果表明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在一定条件下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我们可以为灾区提供无限的蜂窝服务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保证每个用户的最低费率。少</w:t>
      </w:r>
    </w:p>
    <w:p w14:paraId="5AC2A15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77B39B1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全球通信会议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研讨会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第九届无人自主车辆无线网络和控制国际研讨会</w:t>
      </w:r>
    </w:p>
    <w:p w14:paraId="40515BBB" w14:textId="77777777" w:rsidR="00F751C7" w:rsidRPr="00F751C7" w:rsidRDefault="00CF109E" w:rsidP="00F751C7">
      <w:pPr>
        <w:widowControl/>
        <w:numPr>
          <w:ilvl w:val="0"/>
          <w:numId w:val="2"/>
        </w:numPr>
        <w:spacing w:after="60"/>
        <w:ind w:left="480"/>
        <w:jc w:val="left"/>
        <w:divId w:val="1584334349"/>
        <w:rPr>
          <w:rFonts w:ascii="Helvetica Neue" w:eastAsia="宋体" w:hAnsi="Helvetica Neue" w:cs="宋体"/>
          <w:b/>
          <w:bCs/>
          <w:color w:val="333333"/>
          <w:kern w:val="0"/>
          <w:sz w:val="22"/>
        </w:rPr>
      </w:pPr>
      <w:hyperlink r:id="rId15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189.07493</w:t>
        </w:r>
      </w:hyperlink>
      <w:r w:rsidR="00F751C7" w:rsidRPr="00F751C7">
        <w:rPr>
          <w:rFonts w:ascii="Helvetica Neue" w:eastAsia="宋体" w:hAnsi="Helvetica Neue" w:cs="宋体"/>
          <w:b/>
          <w:bCs/>
          <w:color w:val="333333"/>
          <w:kern w:val="0"/>
          <w:sz w:val="22"/>
        </w:rPr>
        <w:t>[</w:t>
      </w:r>
      <w:hyperlink r:id="rId15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5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C38EC6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社区和分布式储能系统对不平衡低压网络的影响</w:t>
      </w:r>
    </w:p>
    <w:p w14:paraId="7ED0F7B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57" w:history="1">
        <w:r w:rsidRPr="00F751C7">
          <w:rPr>
            <w:rFonts w:ascii="Helvetica Neue" w:eastAsia="宋体" w:hAnsi="Helvetica Neue" w:cs="宋体"/>
            <w:color w:val="0068AC"/>
            <w:kern w:val="0"/>
            <w:szCs w:val="21"/>
          </w:rPr>
          <w:t>yju</w:t>
        </w:r>
      </w:hyperlink>
      <w:r w:rsidRPr="00F751C7">
        <w:rPr>
          <w:rFonts w:ascii="Helvetica Neue" w:eastAsia="宋体" w:hAnsi="Helvetica Neue" w:cs="宋体"/>
          <w:color w:val="333333"/>
          <w:kern w:val="0"/>
          <w:szCs w:val="21"/>
        </w:rPr>
        <w:t>ma, </w:t>
      </w:r>
      <w:hyperlink r:id="rId158" w:history="1">
        <w:r w:rsidRPr="00F751C7">
          <w:rPr>
            <w:rFonts w:ascii="Helvetica Neue" w:eastAsia="宋体" w:hAnsi="Helvetica Neue" w:cs="宋体"/>
            <w:color w:val="0068AC"/>
            <w:kern w:val="0"/>
            <w:szCs w:val="21"/>
          </w:rPr>
          <w:t>mohammad seydali seyf abad</w:t>
        </w:r>
      </w:hyperlink>
      <w:r w:rsidRPr="00F751C7">
        <w:rPr>
          <w:rFonts w:ascii="Helvetica Neue" w:eastAsia="宋体" w:hAnsi="Helvetica Neue" w:cs="宋体"/>
          <w:color w:val="333333"/>
          <w:kern w:val="0"/>
          <w:szCs w:val="21"/>
        </w:rPr>
        <w:t>, </w:t>
      </w:r>
      <w:hyperlink r:id="rId159" w:history="1">
        <w:r w:rsidRPr="00F751C7">
          <w:rPr>
            <w:rFonts w:ascii="Helvetica Neue" w:eastAsia="宋体" w:hAnsi="Helvetica Neue" w:cs="宋体"/>
            <w:color w:val="0068AC"/>
            <w:kern w:val="0"/>
            <w:szCs w:val="21"/>
          </w:rPr>
          <w:t>donald Azuatalam</w:t>
        </w:r>
      </w:hyperlink>
      <w:r w:rsidRPr="00F751C7">
        <w:rPr>
          <w:rFonts w:ascii="Helvetica Neue" w:eastAsia="宋体" w:hAnsi="Helvetica Neue" w:cs="宋体"/>
          <w:color w:val="333333"/>
          <w:kern w:val="0"/>
          <w:szCs w:val="21"/>
        </w:rPr>
        <w:t>, </w:t>
      </w:r>
      <w:hyperlink r:id="rId160" w:history="1">
        <w:r w:rsidRPr="00F751C7">
          <w:rPr>
            <w:rFonts w:ascii="Helvetica Neue" w:eastAsia="宋体" w:hAnsi="Helvetica Neue" w:cs="宋体"/>
            <w:color w:val="0068AC"/>
            <w:kern w:val="0"/>
            <w:szCs w:val="21"/>
          </w:rPr>
          <w:t>gregor verbic</w:t>
        </w:r>
      </w:hyperlink>
      <w:r w:rsidRPr="00F751C7">
        <w:rPr>
          <w:rFonts w:ascii="Helvetica Neue" w:eastAsia="宋体" w:hAnsi="Helvetica Neue" w:cs="宋体"/>
          <w:color w:val="333333"/>
          <w:kern w:val="0"/>
          <w:szCs w:val="21"/>
        </w:rPr>
        <w:t>, </w:t>
      </w:r>
      <w:hyperlink r:id="rId161" w:history="1">
        <w:r w:rsidRPr="00F751C7">
          <w:rPr>
            <w:rFonts w:ascii="Helvetica Neue" w:eastAsia="宋体" w:hAnsi="Helvetica Neue" w:cs="宋体"/>
            <w:color w:val="0068AC"/>
            <w:kern w:val="0"/>
            <w:szCs w:val="21"/>
          </w:rPr>
          <w:t>archie</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 xml:space="preserve">c. </w:t>
        </w:r>
        <w:r w:rsidRPr="00F751C7">
          <w:rPr>
            <w:rFonts w:ascii="Helvetica Neue" w:eastAsia="宋体" w:hAnsi="Helvetica Neue" w:cs="宋体"/>
            <w:color w:val="0068AC"/>
            <w:kern w:val="0"/>
            <w:szCs w:val="21"/>
          </w:rPr>
          <w:t>查普曼</w:t>
        </w:r>
      </w:hyperlink>
    </w:p>
    <w:p w14:paraId="31BCF7D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在不久的将来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储能系统</w:t>
      </w:r>
      <w:r w:rsidRPr="00F751C7">
        <w:rPr>
          <w:rFonts w:ascii="Helvetica Neue" w:eastAsia="宋体" w:hAnsi="Helvetica Neue" w:cs="宋体"/>
          <w:color w:val="333333"/>
          <w:kern w:val="0"/>
          <w:szCs w:val="21"/>
        </w:rPr>
        <w:t xml:space="preserve"> (ees) </w:t>
      </w:r>
      <w:r w:rsidRPr="00F751C7">
        <w:rPr>
          <w:rFonts w:ascii="Helvetica Neue" w:eastAsia="宋体" w:hAnsi="Helvetica Neue" w:cs="宋体"/>
          <w:color w:val="333333"/>
          <w:kern w:val="0"/>
          <w:szCs w:val="21"/>
        </w:rPr>
        <w:t>有望成为减少分布式发电高渗透网络影响的不可或缺的资源。本文从</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损耗、承载容量和网络不平衡三个方面分析了</w:t>
      </w:r>
      <w:r w:rsidRPr="00F751C7">
        <w:rPr>
          <w:rFonts w:ascii="Helvetica Neue" w:eastAsia="宋体" w:hAnsi="Helvetica Neue" w:cs="宋体"/>
          <w:color w:val="333333"/>
          <w:kern w:val="0"/>
          <w:szCs w:val="21"/>
        </w:rPr>
        <w:t xml:space="preserve"> ees </w:t>
      </w:r>
      <w:r w:rsidRPr="00F751C7">
        <w:rPr>
          <w:rFonts w:ascii="Helvetica Neue" w:eastAsia="宋体" w:hAnsi="Helvetica Neue" w:cs="宋体"/>
          <w:color w:val="333333"/>
          <w:kern w:val="0"/>
          <w:szCs w:val="21"/>
        </w:rPr>
        <w:t>在不平衡低压</w:t>
      </w:r>
      <w:r w:rsidRPr="00F751C7">
        <w:rPr>
          <w:rFonts w:ascii="Helvetica Neue" w:eastAsia="宋体" w:hAnsi="Helvetica Neue" w:cs="宋体"/>
          <w:color w:val="333333"/>
          <w:kern w:val="0"/>
          <w:szCs w:val="21"/>
        </w:rPr>
        <w:t xml:space="preserve"> (lv) </w:t>
      </w:r>
      <w:r w:rsidRPr="00F751C7">
        <w:rPr>
          <w:rFonts w:ascii="Helvetica Neue" w:eastAsia="宋体" w:hAnsi="Helvetica Neue" w:cs="宋体"/>
          <w:color w:val="333333"/>
          <w:kern w:val="0"/>
          <w:szCs w:val="21"/>
        </w:rPr>
        <w:t>网络中的优势。为此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开发了一个混合整数二次规划模型</w:t>
      </w:r>
      <w:r w:rsidRPr="00F751C7">
        <w:rPr>
          <w:rFonts w:ascii="Helvetica Neue" w:eastAsia="宋体" w:hAnsi="Helvetica Neue" w:cs="宋体"/>
          <w:color w:val="333333"/>
          <w:kern w:val="0"/>
          <w:szCs w:val="21"/>
        </w:rPr>
        <w:t xml:space="preserve"> (miqp), </w:t>
      </w:r>
      <w:r w:rsidRPr="00F751C7">
        <w:rPr>
          <w:rFonts w:ascii="Helvetica Neue" w:eastAsia="宋体" w:hAnsi="Helvetica Neue" w:cs="宋体"/>
          <w:color w:val="333333"/>
          <w:kern w:val="0"/>
          <w:szCs w:val="21"/>
        </w:rPr>
        <w:t>以最大限度地减少年能量损失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并确定</w:t>
      </w:r>
      <w:r w:rsidRPr="00F751C7">
        <w:rPr>
          <w:rFonts w:ascii="Helvetica Neue" w:eastAsia="宋体" w:hAnsi="Helvetica Neue" w:cs="宋体"/>
          <w:color w:val="333333"/>
          <w:kern w:val="0"/>
          <w:szCs w:val="21"/>
        </w:rPr>
        <w:t xml:space="preserve"> ess </w:t>
      </w:r>
      <w:r w:rsidRPr="00F751C7">
        <w:rPr>
          <w:rFonts w:ascii="Helvetica Neue" w:eastAsia="宋体" w:hAnsi="Helvetica Neue" w:cs="宋体"/>
          <w:color w:val="333333"/>
          <w:kern w:val="0"/>
          <w:szCs w:val="21"/>
        </w:rPr>
        <w:t>的大小和位置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同时满足电压约束。采用真正不平衡的</w:t>
      </w:r>
      <w:r w:rsidRPr="00F751C7">
        <w:rPr>
          <w:rFonts w:ascii="Helvetica Neue" w:eastAsia="宋体" w:hAnsi="Helvetica Neue" w:cs="宋体"/>
          <w:color w:val="333333"/>
          <w:kern w:val="0"/>
          <w:szCs w:val="21"/>
        </w:rPr>
        <w:t xml:space="preserve"> lv </w:t>
      </w:r>
      <w:r w:rsidRPr="00F751C7">
        <w:rPr>
          <w:rFonts w:ascii="Helvetica Neue" w:eastAsia="宋体" w:hAnsi="Helvetica Neue" w:cs="宋体"/>
          <w:b/>
          <w:bCs/>
          <w:color w:val="333333"/>
          <w:kern w:val="0"/>
          <w:szCs w:val="21"/>
        </w:rPr>
        <w:t xml:space="preserve">uk </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来检查</w:t>
      </w:r>
      <w:r w:rsidRPr="00F751C7">
        <w:rPr>
          <w:rFonts w:ascii="Helvetica Neue" w:eastAsia="宋体" w:hAnsi="Helvetica Neue" w:cs="宋体"/>
          <w:color w:val="333333"/>
          <w:kern w:val="0"/>
          <w:szCs w:val="21"/>
        </w:rPr>
        <w:t xml:space="preserve"> ess </w:t>
      </w:r>
      <w:r w:rsidRPr="00F751C7">
        <w:rPr>
          <w:rFonts w:ascii="Helvetica Neue" w:eastAsia="宋体" w:hAnsi="Helvetica Neue" w:cs="宋体"/>
          <w:color w:val="333333"/>
          <w:kern w:val="0"/>
          <w:szCs w:val="21"/>
        </w:rPr>
        <w:t>在两种情况下的影响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安装一个社区</w:t>
      </w:r>
      <w:r w:rsidRPr="00F751C7">
        <w:rPr>
          <w:rFonts w:ascii="Helvetica Neue" w:eastAsia="宋体" w:hAnsi="Helvetica Neue" w:cs="宋体"/>
          <w:color w:val="333333"/>
          <w:kern w:val="0"/>
          <w:szCs w:val="21"/>
        </w:rPr>
        <w:t xml:space="preserve"> ess (cess) </w:t>
      </w:r>
      <w:r w:rsidRPr="00F751C7">
        <w:rPr>
          <w:rFonts w:ascii="Helvetica Neue" w:eastAsia="宋体" w:hAnsi="Helvetica Neue" w:cs="宋体"/>
          <w:color w:val="333333"/>
          <w:kern w:val="0"/>
          <w:szCs w:val="21"/>
        </w:rPr>
        <w:t>和多个分布式</w:t>
      </w:r>
      <w:r w:rsidRPr="00F751C7">
        <w:rPr>
          <w:rFonts w:ascii="Helvetica Neue" w:eastAsia="宋体" w:hAnsi="Helvetica Neue" w:cs="宋体"/>
          <w:color w:val="333333"/>
          <w:kern w:val="0"/>
          <w:szCs w:val="21"/>
        </w:rPr>
        <w:t xml:space="preserve"> ess (dess)</w:t>
      </w:r>
      <w:r w:rsidRPr="00F751C7">
        <w:rPr>
          <w:rFonts w:ascii="Helvetica Neue" w:eastAsia="宋体" w:hAnsi="Helvetica Neue" w:cs="宋体"/>
          <w:color w:val="333333"/>
          <w:kern w:val="0"/>
          <w:szCs w:val="21"/>
        </w:rPr>
        <w:t>。结果表明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这两种方案在完成上述任务时都表现出了高性能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而具有相同聚合大小的</w:t>
      </w:r>
      <w:r w:rsidRPr="00F751C7">
        <w:rPr>
          <w:rFonts w:ascii="Helvetica Neue" w:eastAsia="宋体" w:hAnsi="Helvetica Neue" w:cs="宋体"/>
          <w:color w:val="333333"/>
          <w:kern w:val="0"/>
          <w:szCs w:val="21"/>
        </w:rPr>
        <w:t xml:space="preserve"> dess </w:t>
      </w:r>
      <w:r w:rsidRPr="00F751C7">
        <w:rPr>
          <w:rFonts w:ascii="Helvetica Neue" w:eastAsia="宋体" w:hAnsi="Helvetica Neue" w:cs="宋体"/>
          <w:color w:val="333333"/>
          <w:kern w:val="0"/>
          <w:szCs w:val="21"/>
        </w:rPr>
        <w:t>则稍好一些。随着</w:t>
      </w:r>
      <w:r w:rsidRPr="00F751C7">
        <w:rPr>
          <w:rFonts w:ascii="Helvetica Neue" w:eastAsia="宋体" w:hAnsi="Helvetica Neue" w:cs="宋体"/>
          <w:color w:val="333333"/>
          <w:kern w:val="0"/>
          <w:szCs w:val="21"/>
        </w:rPr>
        <w:t xml:space="preserve"> dess </w:t>
      </w:r>
      <w:r w:rsidRPr="00F751C7">
        <w:rPr>
          <w:rFonts w:ascii="Helvetica Neue" w:eastAsia="宋体" w:hAnsi="Helvetica Neue" w:cs="宋体"/>
          <w:color w:val="333333"/>
          <w:kern w:val="0"/>
          <w:szCs w:val="21"/>
        </w:rPr>
        <w:t>的汇总规模的增加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这一利润率预计将被放大。少</w:t>
      </w:r>
    </w:p>
    <w:p w14:paraId="397C8F0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7A88DC6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会议文件</w:t>
      </w:r>
    </w:p>
    <w:p w14:paraId="6F7C7731" w14:textId="77777777" w:rsidR="00F751C7" w:rsidRPr="00F751C7" w:rsidRDefault="00CF109E" w:rsidP="00F751C7">
      <w:pPr>
        <w:widowControl/>
        <w:numPr>
          <w:ilvl w:val="0"/>
          <w:numId w:val="2"/>
        </w:numPr>
        <w:spacing w:after="60"/>
        <w:ind w:left="480"/>
        <w:jc w:val="left"/>
        <w:divId w:val="808792065"/>
        <w:rPr>
          <w:rFonts w:ascii="Helvetica Neue" w:eastAsia="宋体" w:hAnsi="Helvetica Neue" w:cs="宋体"/>
          <w:b/>
          <w:bCs/>
          <w:color w:val="333333"/>
          <w:kern w:val="0"/>
          <w:sz w:val="22"/>
        </w:rPr>
      </w:pPr>
      <w:hyperlink r:id="rId162" w:history="1">
        <w:r w:rsidR="00F751C7" w:rsidRPr="00F751C7">
          <w:rPr>
            <w:rFonts w:ascii="Helvetica Neue" w:eastAsia="宋体" w:hAnsi="Helvetica Neue" w:cs="宋体"/>
            <w:b/>
            <w:bCs/>
            <w:color w:val="0068AC"/>
            <w:kern w:val="0"/>
            <w:sz w:val="22"/>
          </w:rPr>
          <w:t>特别报告</w:t>
        </w:r>
        <w:r w:rsidR="00F751C7" w:rsidRPr="00F751C7">
          <w:rPr>
            <w:rFonts w:ascii="Helvetica Neue" w:eastAsia="宋体" w:hAnsi="Helvetica Neue" w:cs="宋体"/>
            <w:b/>
            <w:bCs/>
            <w:color w:val="0068AC"/>
            <w:kern w:val="0"/>
            <w:sz w:val="22"/>
          </w:rPr>
          <w:t>: 1809.07192</w:t>
        </w:r>
      </w:hyperlink>
      <w:r w:rsidR="00F751C7" w:rsidRPr="00F751C7">
        <w:rPr>
          <w:rFonts w:ascii="Helvetica Neue" w:eastAsia="宋体" w:hAnsi="Helvetica Neue" w:cs="宋体"/>
          <w:b/>
          <w:bCs/>
          <w:color w:val="333333"/>
          <w:kern w:val="0"/>
          <w:sz w:val="22"/>
        </w:rPr>
        <w:t>[</w:t>
      </w:r>
      <w:hyperlink r:id="rId16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64"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6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4F584E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不平衡的三相分布网格拓扑估计与总线相位识别</w:t>
      </w:r>
    </w:p>
    <w:p w14:paraId="29F8F76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66" w:history="1">
        <w:r w:rsidRPr="00F751C7">
          <w:rPr>
            <w:rFonts w:ascii="Helvetica Neue" w:eastAsia="宋体" w:hAnsi="Helvetica Neue" w:cs="宋体"/>
            <w:color w:val="0068AC"/>
            <w:kern w:val="0"/>
            <w:szCs w:val="21"/>
          </w:rPr>
          <w:t>廖一正</w:t>
        </w:r>
      </w:hyperlink>
      <w:r w:rsidRPr="00F751C7">
        <w:rPr>
          <w:rFonts w:ascii="Helvetica Neue" w:eastAsia="宋体" w:hAnsi="Helvetica Neue" w:cs="宋体"/>
          <w:color w:val="333333"/>
          <w:kern w:val="0"/>
          <w:szCs w:val="21"/>
        </w:rPr>
        <w:t>,</w:t>
      </w:r>
      <w:hyperlink r:id="rId167" w:history="1">
        <w:r w:rsidRPr="00F751C7">
          <w:rPr>
            <w:rFonts w:ascii="Helvetica Neue" w:eastAsia="宋体" w:hAnsi="Helvetica Neue" w:cs="宋体"/>
            <w:color w:val="0068AC"/>
            <w:kern w:val="0"/>
            <w:szCs w:val="21"/>
          </w:rPr>
          <w:t>杨翁</w:t>
        </w:r>
      </w:hyperlink>
      <w:r w:rsidRPr="00F751C7">
        <w:rPr>
          <w:rFonts w:ascii="Helvetica Neue" w:eastAsia="宋体" w:hAnsi="Helvetica Neue" w:cs="宋体"/>
          <w:color w:val="333333"/>
          <w:kern w:val="0"/>
          <w:szCs w:val="21"/>
        </w:rPr>
        <w:t>,</w:t>
      </w:r>
      <w:hyperlink r:id="rId168" w:history="1">
        <w:r w:rsidRPr="00F751C7">
          <w:rPr>
            <w:rFonts w:ascii="Helvetica Neue" w:eastAsia="宋体" w:hAnsi="Helvetica Neue" w:cs="宋体"/>
            <w:color w:val="0068AC"/>
            <w:kern w:val="0"/>
            <w:szCs w:val="21"/>
          </w:rPr>
          <w:t>刘光义</w:t>
        </w:r>
      </w:hyperlink>
      <w:r w:rsidRPr="00F751C7">
        <w:rPr>
          <w:rFonts w:ascii="Helvetica Neue" w:eastAsia="宋体" w:hAnsi="Helvetica Neue" w:cs="宋体"/>
          <w:color w:val="333333"/>
          <w:kern w:val="0"/>
          <w:szCs w:val="21"/>
        </w:rPr>
        <w:t>,</w:t>
      </w:r>
      <w:hyperlink r:id="rId169" w:history="1">
        <w:r w:rsidRPr="00F751C7">
          <w:rPr>
            <w:rFonts w:ascii="Helvetica Neue" w:eastAsia="宋体" w:hAnsi="Helvetica Neue" w:cs="宋体"/>
            <w:color w:val="0068AC"/>
            <w:kern w:val="0"/>
            <w:szCs w:val="21"/>
          </w:rPr>
          <w:t>赵忠阳</w:t>
        </w:r>
      </w:hyperlink>
      <w:r w:rsidRPr="00F751C7">
        <w:rPr>
          <w:rFonts w:ascii="Helvetica Neue" w:eastAsia="宋体" w:hAnsi="Helvetica Neue" w:cs="宋体"/>
          <w:color w:val="333333"/>
          <w:kern w:val="0"/>
          <w:szCs w:val="21"/>
        </w:rPr>
        <w:t> </w:t>
      </w:r>
      <w:hyperlink r:id="rId170" w:history="1">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谭金宇</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拉姆</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拉贾戈帕尔</w:t>
        </w:r>
      </w:hyperlink>
    </w:p>
    <w:p w14:paraId="4F38D21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越来越需要监测和控制分布式电网中分布式能源带来的不确定性</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对于这样的目标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精确的三相拓扑是不平衡配电网中关联和消除测量的基础。遗憾的是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由于投资有限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特别是对二次配电</w:t>
      </w:r>
      <w:r w:rsidRPr="00F751C7">
        <w:rPr>
          <w:rFonts w:ascii="Helvetica Neue" w:eastAsia="宋体" w:hAnsi="Helvetica Neue" w:cs="宋体"/>
          <w:b/>
          <w:bCs/>
          <w:color w:val="333333"/>
          <w:kern w:val="0"/>
          <w:szCs w:val="21"/>
        </w:rPr>
        <w:t>网格的</w:t>
      </w:r>
      <w:r w:rsidRPr="00F751C7">
        <w:rPr>
          <w:rFonts w:ascii="Helvetica Neue" w:eastAsia="宋体" w:hAnsi="Helvetica Neue" w:cs="宋体"/>
          <w:color w:val="333333"/>
          <w:kern w:val="0"/>
          <w:szCs w:val="21"/>
        </w:rPr>
        <w:t>投资有限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这种拓扑知识往往无法获得。此外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由于人为错误或过时的记录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总线阶段连接信息不准确。针对这一挑战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我们利用不同阶段的智能电表数据来学习结构。具体来说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我们将三个不平衡相量的系统转换为对称分量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即正、负和零序列。然后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w:t>
      </w:r>
      <w:r w:rsidRPr="00F751C7">
        <w:rPr>
          <w:rFonts w:ascii="Helvetica Neue" w:eastAsia="宋体" w:hAnsi="Helvetica Neue" w:cs="宋体"/>
          <w:color w:val="333333"/>
          <w:kern w:val="0"/>
          <w:szCs w:val="21"/>
        </w:rPr>
        <w:t xml:space="preserve"> chw-liu </w:t>
      </w:r>
      <w:r w:rsidRPr="00F751C7">
        <w:rPr>
          <w:rFonts w:ascii="Helvetica Neue" w:eastAsia="宋体" w:hAnsi="Helvetica Neue" w:cs="宋体"/>
          <w:color w:val="333333"/>
          <w:kern w:val="0"/>
          <w:szCs w:val="21"/>
        </w:rPr>
        <w:t>算法可以利用</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方程和具有的分布网格径向三相结构所隐含的条件独立性关系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找到最优拓扑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不正确的总线相位标签。最后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利用卡森方程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证明了利用电压测量可以正确识别母线相位连接。为了进行验证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我们使用</w:t>
      </w:r>
      <w:r w:rsidRPr="00F751C7">
        <w:rPr>
          <w:rFonts w:ascii="Helvetica Neue" w:eastAsia="宋体" w:hAnsi="Helvetica Neue" w:cs="宋体"/>
          <w:color w:val="333333"/>
          <w:kern w:val="0"/>
          <w:szCs w:val="21"/>
        </w:rPr>
        <w:t xml:space="preserve"> PG\&amp;E</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adres </w:t>
      </w:r>
      <w:r w:rsidRPr="00F751C7">
        <w:rPr>
          <w:rFonts w:ascii="Helvetica Neue" w:eastAsia="宋体" w:hAnsi="Helvetica Neue" w:cs="宋体"/>
          <w:color w:val="333333"/>
          <w:kern w:val="0"/>
          <w:szCs w:val="21"/>
        </w:rPr>
        <w:t>项目和</w:t>
      </w:r>
      <w:r w:rsidRPr="00F751C7">
        <w:rPr>
          <w:rFonts w:ascii="Helvetica Neue" w:eastAsia="宋体" w:hAnsi="Helvetica Neue" w:cs="宋体"/>
          <w:color w:val="333333"/>
          <w:kern w:val="0"/>
          <w:szCs w:val="21"/>
        </w:rPr>
        <w:t xml:space="preserve"> pecan </w:t>
      </w:r>
      <w:r w:rsidRPr="00F751C7">
        <w:rPr>
          <w:rFonts w:ascii="Helvetica Neue" w:eastAsia="宋体" w:hAnsi="Helvetica Neue" w:cs="宋体"/>
          <w:color w:val="333333"/>
          <w:kern w:val="0"/>
          <w:szCs w:val="21"/>
        </w:rPr>
        <w:t>街的真实数据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w:t>
      </w:r>
      <w:r w:rsidRPr="00F751C7">
        <w:rPr>
          <w:rFonts w:ascii="Helvetica Neue" w:eastAsia="宋体" w:hAnsi="Helvetica Neue" w:cs="宋体"/>
          <w:color w:val="333333"/>
          <w:kern w:val="0"/>
          <w:szCs w:val="21"/>
        </w:rPr>
        <w:t xml:space="preserve"> ieee $37 $37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$37 $37 </w:t>
      </w:r>
      <w:r w:rsidRPr="00F751C7">
        <w:rPr>
          <w:rFonts w:ascii="Helvetica Neue" w:eastAsia="宋体" w:hAnsi="Helvetica Neue" w:cs="宋体"/>
          <w:color w:val="333333"/>
          <w:kern w:val="0"/>
          <w:szCs w:val="21"/>
        </w:rPr>
        <w:t>总线系统进行了广泛的模拟。我们观察到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该算法即使在负载不平衡和</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也能在配电</w:t>
      </w:r>
      <w:r w:rsidRPr="00F751C7">
        <w:rPr>
          <w:rFonts w:ascii="Helvetica Neue" w:eastAsia="宋体" w:hAnsi="Helvetica Neue" w:cs="宋体"/>
          <w:b/>
          <w:bCs/>
          <w:color w:val="333333"/>
          <w:kern w:val="0"/>
          <w:szCs w:val="21"/>
        </w:rPr>
        <w:t>网中</w:t>
      </w:r>
      <w:r w:rsidRPr="00F751C7">
        <w:rPr>
          <w:rFonts w:ascii="Helvetica Neue" w:eastAsia="宋体" w:hAnsi="Helvetica Neue" w:cs="宋体"/>
          <w:color w:val="333333"/>
          <w:kern w:val="0"/>
          <w:szCs w:val="21"/>
        </w:rPr>
        <w:t>寻找三相拓扑结构。这可确保密切监测和控制配电</w:t>
      </w:r>
      <w:r w:rsidRPr="00F751C7">
        <w:rPr>
          <w:rFonts w:ascii="Helvetica Neue" w:eastAsia="宋体" w:hAnsi="Helvetica Neue" w:cs="宋体"/>
          <w:b/>
          <w:bCs/>
          <w:color w:val="333333"/>
          <w:kern w:val="0"/>
          <w:szCs w:val="21"/>
        </w:rPr>
        <w:t>网中</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der</w:t>
      </w:r>
      <w:r w:rsidRPr="00F751C7">
        <w:rPr>
          <w:rFonts w:ascii="Helvetica Neue" w:eastAsia="宋体" w:hAnsi="Helvetica Neue" w:cs="宋体"/>
          <w:color w:val="333333"/>
          <w:kern w:val="0"/>
          <w:szCs w:val="21"/>
        </w:rPr>
        <w:t>。少</w:t>
      </w:r>
    </w:p>
    <w:p w14:paraId="51E0666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28C4E05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:12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15</w:t>
      </w:r>
      <w:r w:rsidRPr="00F751C7">
        <w:rPr>
          <w:rFonts w:ascii="Helvetica Neue" w:eastAsia="宋体" w:hAnsi="Helvetica Neue" w:cs="宋体"/>
          <w:color w:val="333333"/>
          <w:kern w:val="0"/>
          <w:szCs w:val="21"/>
        </w:rPr>
        <w:t>位数字</w:t>
      </w:r>
    </w:p>
    <w:p w14:paraId="23DF7DE4" w14:textId="77777777" w:rsidR="00F751C7" w:rsidRPr="00F751C7" w:rsidRDefault="00CF109E" w:rsidP="00F751C7">
      <w:pPr>
        <w:widowControl/>
        <w:numPr>
          <w:ilvl w:val="0"/>
          <w:numId w:val="2"/>
        </w:numPr>
        <w:spacing w:after="60"/>
        <w:ind w:left="480"/>
        <w:jc w:val="left"/>
        <w:divId w:val="802620246"/>
        <w:rPr>
          <w:rFonts w:ascii="Helvetica Neue" w:eastAsia="宋体" w:hAnsi="Helvetica Neue" w:cs="宋体"/>
          <w:b/>
          <w:bCs/>
          <w:color w:val="333333"/>
          <w:kern w:val="0"/>
          <w:sz w:val="22"/>
        </w:rPr>
      </w:pPr>
      <w:hyperlink r:id="rId17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xiv:180 099.07039</w:t>
        </w:r>
      </w:hyperlink>
      <w:r w:rsidR="00F751C7" w:rsidRPr="00F751C7">
        <w:rPr>
          <w:rFonts w:ascii="Helvetica Neue" w:eastAsia="宋体" w:hAnsi="Helvetica Neue" w:cs="宋体"/>
          <w:b/>
          <w:bCs/>
          <w:color w:val="333333"/>
          <w:kern w:val="0"/>
          <w:sz w:val="22"/>
        </w:rPr>
        <w:t>[</w:t>
      </w:r>
      <w:hyperlink r:id="rId17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4FED593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智能假数据注入对电网状态估计的攻击</w:t>
      </w:r>
    </w:p>
    <w:p w14:paraId="5F844E1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73" w:history="1">
        <w:r w:rsidRPr="00F751C7">
          <w:rPr>
            <w:rFonts w:ascii="Helvetica Neue" w:eastAsia="宋体" w:hAnsi="Helvetica Neue" w:cs="宋体"/>
            <w:color w:val="0068AC"/>
            <w:kern w:val="0"/>
            <w:szCs w:val="21"/>
          </w:rPr>
          <w:t>muneer mohammad</w:t>
        </w:r>
      </w:hyperlink>
    </w:p>
    <w:p w14:paraId="71B4FAF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本文考虑了</w:t>
      </w:r>
      <w:r w:rsidRPr="00F751C7">
        <w:rPr>
          <w:rFonts w:ascii="Helvetica Neue" w:eastAsia="宋体" w:hAnsi="Helvetica Neue" w:cs="宋体"/>
          <w:b/>
          <w:bCs/>
          <w:color w:val="333333"/>
          <w:kern w:val="0"/>
          <w:szCs w:val="21"/>
        </w:rPr>
        <w:t>电网状态</w:t>
      </w:r>
      <w:r w:rsidRPr="00F751C7">
        <w:rPr>
          <w:rFonts w:ascii="Helvetica Neue" w:eastAsia="宋体" w:hAnsi="Helvetica Neue" w:cs="宋体"/>
          <w:color w:val="333333"/>
          <w:kern w:val="0"/>
          <w:szCs w:val="21"/>
        </w:rPr>
        <w:t>估计的一类新的网络攻击。这类攻击被称为虚假数据注入攻击。我们表明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在了解系统配置的情况下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攻击者可以成功地将错误数据注入某些状态变量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同时绕过现有的错误数据检测技术。在初步部分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我们考虑了这种攻击的可行性和成功避免被发现的必要条件。之后</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我们表明</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有了系统配置的知识</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某些线路流量测量可以纵</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从而导致有利可图的不当行为。通过控制区域传输组织</w:t>
      </w:r>
      <w:r w:rsidRPr="00F751C7">
        <w:rPr>
          <w:rFonts w:ascii="Helvetica Neue" w:eastAsia="宋体" w:hAnsi="Helvetica Neue" w:cs="宋体"/>
          <w:color w:val="333333"/>
          <w:kern w:val="0"/>
          <w:szCs w:val="21"/>
        </w:rPr>
        <w:t xml:space="preserve"> (rto) </w:t>
      </w:r>
      <w:r w:rsidRPr="00F751C7">
        <w:rPr>
          <w:rFonts w:ascii="Helvetica Neue" w:eastAsia="宋体" w:hAnsi="Helvetica Neue" w:cs="宋体"/>
          <w:color w:val="333333"/>
          <w:kern w:val="0"/>
          <w:szCs w:val="21"/>
        </w:rPr>
        <w:t>对系统</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流和拥塞的看法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攻击者可以根据事先的投标来操纵目标总线的</w:t>
      </w:r>
      <w:r w:rsidRPr="00F751C7">
        <w:rPr>
          <w:rFonts w:ascii="Helvetica Neue" w:eastAsia="宋体" w:hAnsi="Helvetica Neue" w:cs="宋体"/>
          <w:color w:val="333333"/>
          <w:kern w:val="0"/>
          <w:szCs w:val="21"/>
        </w:rPr>
        <w:t xml:space="preserve"> lmp</w:t>
      </w:r>
      <w:r w:rsidRPr="00F751C7">
        <w:rPr>
          <w:rFonts w:ascii="Helvetica Neue" w:eastAsia="宋体" w:hAnsi="Helvetica Neue" w:cs="宋体"/>
          <w:color w:val="333333"/>
          <w:kern w:val="0"/>
          <w:szCs w:val="21"/>
        </w:rPr>
        <w:t>。此外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本文还展示了虚假数据注入攻击的实现。将所考虑的数值例子应用于在微控制器上设计的恶意数据检测算法。结果表明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状态估计中注入虚假数据测量是有效的。少</w:t>
      </w:r>
    </w:p>
    <w:p w14:paraId="470D709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9A4F8A4" w14:textId="77777777" w:rsidR="00F751C7" w:rsidRPr="00F751C7" w:rsidRDefault="00CF109E" w:rsidP="00F751C7">
      <w:pPr>
        <w:widowControl/>
        <w:numPr>
          <w:ilvl w:val="0"/>
          <w:numId w:val="2"/>
        </w:numPr>
        <w:spacing w:after="60"/>
        <w:ind w:left="480"/>
        <w:jc w:val="left"/>
        <w:divId w:val="116681440"/>
        <w:rPr>
          <w:rFonts w:ascii="Helvetica Neue" w:eastAsia="宋体" w:hAnsi="Helvetica Neue" w:cs="宋体"/>
          <w:b/>
          <w:bCs/>
          <w:color w:val="333333"/>
          <w:kern w:val="0"/>
          <w:sz w:val="22"/>
        </w:rPr>
      </w:pPr>
      <w:hyperlink r:id="rId17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xiv:1809.05764</w:t>
        </w:r>
      </w:hyperlink>
      <w:r w:rsidR="00F751C7" w:rsidRPr="00F751C7">
        <w:rPr>
          <w:rFonts w:ascii="Helvetica Neue" w:eastAsia="宋体" w:hAnsi="Helvetica Neue" w:cs="宋体"/>
          <w:b/>
          <w:bCs/>
          <w:color w:val="333333"/>
          <w:kern w:val="0"/>
          <w:sz w:val="22"/>
        </w:rPr>
        <w:t>[</w:t>
      </w:r>
      <w:hyperlink r:id="rId17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76"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7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78E396B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绿色异构蜂窝网络的联合用户关联和</w:t>
      </w:r>
      <w:r w:rsidRPr="00F751C7">
        <w:rPr>
          <w:rFonts w:ascii="Helvetica Neue" w:eastAsia="宋体" w:hAnsi="Helvetica Neue" w:cs="宋体"/>
          <w:b/>
          <w:bCs/>
          <w:color w:val="2D2D2D"/>
          <w:kern w:val="0"/>
          <w:szCs w:val="21"/>
        </w:rPr>
        <w:t xml:space="preserve"> bs </w:t>
      </w:r>
      <w:r w:rsidRPr="00F751C7">
        <w:rPr>
          <w:rFonts w:ascii="Helvetica Neue" w:eastAsia="宋体" w:hAnsi="Helvetica Neue" w:cs="宋体"/>
          <w:b/>
          <w:bCs/>
          <w:color w:val="2D2D2D"/>
          <w:kern w:val="0"/>
          <w:szCs w:val="21"/>
        </w:rPr>
        <w:t>交换方案</w:t>
      </w:r>
    </w:p>
    <w:p w14:paraId="4E1A2DA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78" w:history="1">
        <w:r w:rsidRPr="00F751C7">
          <w:rPr>
            <w:rFonts w:ascii="Helvetica Neue" w:eastAsia="宋体" w:hAnsi="Helvetica Neue" w:cs="宋体"/>
            <w:color w:val="0068AC"/>
            <w:kern w:val="0"/>
            <w:szCs w:val="21"/>
          </w:rPr>
          <w:t xml:space="preserve">waqas </w:t>
        </w:r>
        <w:r w:rsidRPr="00F751C7">
          <w:rPr>
            <w:rFonts w:ascii="Helvetica Neue" w:eastAsia="宋体" w:hAnsi="Helvetica Neue" w:cs="宋体"/>
            <w:color w:val="0068AC"/>
            <w:kern w:val="0"/>
            <w:szCs w:val="21"/>
          </w:rPr>
          <w:t>您的</w:t>
        </w:r>
        <w:r w:rsidRPr="00F751C7">
          <w:rPr>
            <w:rFonts w:ascii="Helvetica Neue" w:eastAsia="宋体" w:hAnsi="Helvetica Neue" w:cs="宋体"/>
            <w:color w:val="0068AC"/>
            <w:kern w:val="0"/>
            <w:szCs w:val="21"/>
          </w:rPr>
          <w:t xml:space="preserve"> rehman</w:t>
        </w:r>
      </w:hyperlink>
      <w:r w:rsidRPr="00F751C7">
        <w:rPr>
          <w:rFonts w:ascii="Helvetica Neue" w:eastAsia="宋体" w:hAnsi="Helvetica Neue" w:cs="宋体"/>
          <w:color w:val="333333"/>
          <w:kern w:val="0"/>
          <w:szCs w:val="21"/>
        </w:rPr>
        <w:t> </w:t>
      </w:r>
      <w:hyperlink r:id="rId179" w:history="1">
        <w:r w:rsidRPr="00F751C7">
          <w:rPr>
            <w:rFonts w:ascii="Helvetica Neue" w:eastAsia="宋体" w:hAnsi="Helvetica Neue" w:cs="宋体"/>
            <w:color w:val="0068AC"/>
            <w:kern w:val="0"/>
            <w:szCs w:val="21"/>
          </w:rPr>
          <w:t>, arshad hussain</w:t>
        </w:r>
      </w:hyperlink>
      <w:r w:rsidRPr="00F751C7">
        <w:rPr>
          <w:rFonts w:ascii="Helvetica Neue" w:eastAsia="宋体" w:hAnsi="Helvetica Neue" w:cs="宋体"/>
          <w:color w:val="333333"/>
          <w:kern w:val="0"/>
          <w:szCs w:val="21"/>
        </w:rPr>
        <w:t>, </w:t>
      </w:r>
      <w:hyperlink r:id="rId180" w:history="1">
        <w:r w:rsidRPr="00F751C7">
          <w:rPr>
            <w:rFonts w:ascii="Helvetica Neue" w:eastAsia="宋体" w:hAnsi="Helvetica Neue" w:cs="宋体"/>
            <w:color w:val="0068AC"/>
            <w:kern w:val="0"/>
            <w:szCs w:val="21"/>
          </w:rPr>
          <w:t>m. majid butt</w:t>
        </w:r>
      </w:hyperlink>
    </w:p>
    <w:p w14:paraId="5D56D9B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在异构蜂窝网络</w:t>
      </w:r>
      <w:r w:rsidRPr="00F751C7">
        <w:rPr>
          <w:rFonts w:ascii="Helvetica Neue" w:eastAsia="宋体" w:hAnsi="Helvetica Neue" w:cs="宋体"/>
          <w:color w:val="333333"/>
          <w:kern w:val="0"/>
          <w:szCs w:val="21"/>
        </w:rPr>
        <w:t xml:space="preserve"> (hcn) </w:t>
      </w:r>
      <w:r w:rsidRPr="00F751C7">
        <w:rPr>
          <w:rFonts w:ascii="Helvetica Neue" w:eastAsia="宋体" w:hAnsi="Helvetica Neue" w:cs="宋体"/>
          <w:color w:val="333333"/>
          <w:kern w:val="0"/>
          <w:szCs w:val="21"/>
        </w:rPr>
        <w:t>中密集部署</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小蜂窝基站</w:t>
      </w:r>
      <w:r w:rsidRPr="00F751C7">
        <w:rPr>
          <w:rFonts w:ascii="Helvetica Neue" w:eastAsia="宋体" w:hAnsi="Helvetica Neue" w:cs="宋体"/>
          <w:color w:val="333333"/>
          <w:kern w:val="0"/>
          <w:szCs w:val="21"/>
        </w:rPr>
        <w:t xml:space="preserve"> (sbs) </w:t>
      </w:r>
      <w:r w:rsidRPr="00F751C7">
        <w:rPr>
          <w:rFonts w:ascii="Helvetica Neue" w:eastAsia="宋体" w:hAnsi="Helvetica Neue" w:cs="宋体"/>
          <w:color w:val="333333"/>
          <w:kern w:val="0"/>
          <w:szCs w:val="21"/>
        </w:rPr>
        <w:t>可实现较大</w:t>
      </w:r>
      <w:r w:rsidRPr="00F751C7">
        <w:rPr>
          <w:rFonts w:ascii="Helvetica Neue" w:eastAsia="宋体" w:hAnsi="Helvetica Neue" w:cs="宋体"/>
          <w:b/>
          <w:bCs/>
          <w:color w:val="333333"/>
          <w:kern w:val="0"/>
          <w:szCs w:val="21"/>
        </w:rPr>
        <w:t>的功耗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可通过利用从清除源获得的能量来降低功耗。最近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提出了一种新的</w:t>
      </w:r>
      <w:r w:rsidRPr="00F751C7">
        <w:rPr>
          <w:rFonts w:ascii="Helvetica Neue" w:eastAsia="宋体" w:hAnsi="Helvetica Neue" w:cs="宋体"/>
          <w:color w:val="333333"/>
          <w:kern w:val="0"/>
          <w:szCs w:val="21"/>
        </w:rPr>
        <w:t xml:space="preserve"> hcn </w:t>
      </w:r>
      <w:r w:rsidRPr="00F751C7">
        <w:rPr>
          <w:rFonts w:ascii="Helvetica Neue" w:eastAsia="宋体" w:hAnsi="Helvetica Neue" w:cs="宋体"/>
          <w:color w:val="333333"/>
          <w:kern w:val="0"/>
          <w:szCs w:val="21"/>
        </w:rPr>
        <w:t>布局与能量收割机</w:t>
      </w:r>
      <w:r w:rsidRPr="00F751C7">
        <w:rPr>
          <w:rFonts w:ascii="Helvetica Neue" w:eastAsia="宋体" w:hAnsi="Helvetica Neue" w:cs="宋体"/>
          <w:color w:val="333333"/>
          <w:kern w:val="0"/>
          <w:szCs w:val="21"/>
        </w:rPr>
        <w:t xml:space="preserve">-sbs (eh-sbs), </w:t>
      </w:r>
      <w:r w:rsidRPr="00F751C7">
        <w:rPr>
          <w:rFonts w:ascii="Helvetica Neue" w:eastAsia="宋体" w:hAnsi="Helvetica Neue" w:cs="宋体"/>
          <w:color w:val="333333"/>
          <w:kern w:val="0"/>
          <w:szCs w:val="21"/>
        </w:rPr>
        <w:t>以减少细胞间的干扰和</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并提高系统能效。本文提出了一种具有不同能源的</w:t>
      </w:r>
      <w:r w:rsidRPr="00F751C7">
        <w:rPr>
          <w:rFonts w:ascii="Helvetica Neue" w:eastAsia="宋体" w:hAnsi="Helvetica Neue" w:cs="宋体"/>
          <w:color w:val="333333"/>
          <w:kern w:val="0"/>
          <w:szCs w:val="21"/>
        </w:rPr>
        <w:t xml:space="preserve"> hcn </w:t>
      </w:r>
      <w:r w:rsidRPr="00F751C7">
        <w:rPr>
          <w:rFonts w:ascii="Helvetica Neue" w:eastAsia="宋体" w:hAnsi="Helvetica Neue" w:cs="宋体"/>
          <w:color w:val="333333"/>
          <w:kern w:val="0"/>
          <w:szCs w:val="21"/>
        </w:rPr>
        <w:t>的节能联合用户关联和</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开电方案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旨在有效利用收获的能源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降低</w:t>
      </w:r>
      <w:r w:rsidRPr="00F751C7">
        <w:rPr>
          <w:rFonts w:ascii="Helvetica Neue" w:eastAsia="宋体" w:hAnsi="Helvetica Neue" w:cs="宋体"/>
          <w:b/>
          <w:bCs/>
          <w:color w:val="333333"/>
          <w:kern w:val="0"/>
          <w:szCs w:val="21"/>
        </w:rPr>
        <w:t>电网内的用电</w:t>
      </w:r>
      <w:r w:rsidRPr="00F751C7">
        <w:rPr>
          <w:rFonts w:ascii="Helvetica Neue" w:eastAsia="宋体" w:hAnsi="Helvetica Neue" w:cs="宋体"/>
          <w:color w:val="333333"/>
          <w:kern w:val="0"/>
          <w:szCs w:val="21"/>
        </w:rPr>
        <w:t>量。</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该计划分两个阶段实施。首先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它决定哪些</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应该处于关闭、睡眠或活动模式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并根据能量到达和消耗反复更新其传输</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以最大限度地减少干扰和</w:t>
      </w:r>
      <w:r w:rsidRPr="00F751C7">
        <w:rPr>
          <w:rFonts w:ascii="Helvetica Neue" w:eastAsia="宋体" w:hAnsi="Helvetica Neue" w:cs="宋体"/>
          <w:b/>
          <w:bCs/>
          <w:color w:val="333333"/>
          <w:kern w:val="0"/>
          <w:szCs w:val="21"/>
        </w:rPr>
        <w:t>电网功耗</w:t>
      </w:r>
      <w:r w:rsidRPr="00F751C7">
        <w:rPr>
          <w:rFonts w:ascii="Helvetica Neue" w:eastAsia="宋体" w:hAnsi="Helvetica Neue" w:cs="宋体"/>
          <w:color w:val="333333"/>
          <w:kern w:val="0"/>
          <w:szCs w:val="21"/>
        </w:rPr>
        <w:t>。其次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为了进一步降低</w:t>
      </w:r>
      <w:r w:rsidRPr="00F751C7">
        <w:rPr>
          <w:rFonts w:ascii="Helvetica Neue" w:eastAsia="宋体" w:hAnsi="Helvetica Neue" w:cs="宋体"/>
          <w:b/>
          <w:bCs/>
          <w:color w:val="333333"/>
          <w:kern w:val="0"/>
          <w:szCs w:val="21"/>
        </w:rPr>
        <w:t>电网上的功耗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用户发现并与最近的可用</w:t>
      </w:r>
      <w:r w:rsidRPr="00F751C7">
        <w:rPr>
          <w:rFonts w:ascii="Helvetica Neue" w:eastAsia="宋体" w:hAnsi="Helvetica Neue" w:cs="宋体"/>
          <w:color w:val="333333"/>
          <w:kern w:val="0"/>
          <w:szCs w:val="21"/>
        </w:rPr>
        <w:t xml:space="preserve"> eh-sb </w:t>
      </w:r>
      <w:r w:rsidRPr="00F751C7">
        <w:rPr>
          <w:rFonts w:ascii="Helvetica Neue" w:eastAsia="宋体" w:hAnsi="Helvetica Neue" w:cs="宋体"/>
          <w:color w:val="333333"/>
          <w:kern w:val="0"/>
          <w:szCs w:val="21"/>
        </w:rPr>
        <w:t>联系在一起。利用蒙特卡罗仿真对该方案的系统能耗进行了数值评估。</w:t>
      </w:r>
      <w:r w:rsidRPr="00F751C7">
        <w:rPr>
          <w:rFonts w:ascii="Helvetica Neue" w:eastAsia="宋体" w:hAnsi="Helvetica Neue" w:cs="宋体"/>
          <w:color w:val="333333"/>
          <w:kern w:val="0"/>
          <w:szCs w:val="21"/>
        </w:rPr>
        <w:lastRenderedPageBreak/>
        <w:t>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与文献中的其他方案相比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该方案在</w:t>
      </w:r>
      <w:r w:rsidRPr="00F751C7">
        <w:rPr>
          <w:rFonts w:ascii="Helvetica Neue" w:eastAsia="宋体" w:hAnsi="Helvetica Neue" w:cs="宋体"/>
          <w:b/>
          <w:bCs/>
          <w:color w:val="333333"/>
          <w:kern w:val="0"/>
          <w:szCs w:val="21"/>
        </w:rPr>
        <w:t>电网功耗</w:t>
      </w:r>
      <w:r w:rsidRPr="00F751C7">
        <w:rPr>
          <w:rFonts w:ascii="Helvetica Neue" w:eastAsia="宋体" w:hAnsi="Helvetica Neue" w:cs="宋体"/>
          <w:color w:val="333333"/>
          <w:kern w:val="0"/>
          <w:szCs w:val="21"/>
        </w:rPr>
        <w:t>和能效方面取得了明显的效果。少</w:t>
      </w:r>
    </w:p>
    <w:p w14:paraId="67EAAD6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310B082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年加入全球</w:t>
      </w:r>
    </w:p>
    <w:p w14:paraId="0F45BCA8" w14:textId="77777777" w:rsidR="00F751C7" w:rsidRPr="00F751C7" w:rsidRDefault="00CF109E" w:rsidP="00F751C7">
      <w:pPr>
        <w:widowControl/>
        <w:numPr>
          <w:ilvl w:val="0"/>
          <w:numId w:val="2"/>
        </w:numPr>
        <w:spacing w:after="60"/>
        <w:ind w:left="480"/>
        <w:jc w:val="left"/>
        <w:divId w:val="1080372912"/>
        <w:rPr>
          <w:rFonts w:ascii="Helvetica Neue" w:eastAsia="宋体" w:hAnsi="Helvetica Neue" w:cs="宋体"/>
          <w:b/>
          <w:bCs/>
          <w:color w:val="333333"/>
          <w:kern w:val="0"/>
          <w:sz w:val="22"/>
        </w:rPr>
      </w:pPr>
      <w:hyperlink r:id="rId18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1809. 05245</w:t>
        </w:r>
      </w:hyperlink>
      <w:r w:rsidR="00F751C7" w:rsidRPr="00F751C7">
        <w:rPr>
          <w:rFonts w:ascii="Helvetica Neue" w:eastAsia="宋体" w:hAnsi="Helvetica Neue" w:cs="宋体"/>
          <w:b/>
          <w:bCs/>
          <w:color w:val="333333"/>
          <w:kern w:val="0"/>
          <w:sz w:val="22"/>
        </w:rPr>
        <w:t>[</w:t>
      </w:r>
      <w:hyperlink r:id="rId18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8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。马</w:t>
      </w:r>
    </w:p>
    <w:p w14:paraId="01633AB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在众多供应商和消费者之间实现分布式高效的资源平衡</w:t>
      </w:r>
    </w:p>
    <w:p w14:paraId="56D170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84" w:history="1">
        <w:r w:rsidRPr="00F751C7">
          <w:rPr>
            <w:rFonts w:ascii="Helvetica Neue" w:eastAsia="宋体" w:hAnsi="Helvetica Neue" w:cs="宋体"/>
            <w:color w:val="0068AC"/>
            <w:kern w:val="0"/>
            <w:szCs w:val="21"/>
          </w:rPr>
          <w:t>kamal chaturvedi</w:t>
        </w:r>
      </w:hyperlink>
      <w:r w:rsidRPr="00F751C7">
        <w:rPr>
          <w:rFonts w:ascii="Helvetica Neue" w:eastAsia="宋体" w:hAnsi="Helvetica Neue" w:cs="宋体"/>
          <w:color w:val="333333"/>
          <w:kern w:val="0"/>
          <w:szCs w:val="21"/>
        </w:rPr>
        <w:t>, </w:t>
      </w:r>
      <w:hyperlink r:id="rId185" w:history="1">
        <w:r w:rsidRPr="00F751C7">
          <w:rPr>
            <w:rFonts w:ascii="Helvetica Neue" w:eastAsia="宋体" w:hAnsi="Helvetica Neue" w:cs="宋体"/>
            <w:color w:val="0068AC"/>
            <w:kern w:val="0"/>
            <w:szCs w:val="21"/>
          </w:rPr>
          <w:t>jia yuan yu</w:t>
        </w:r>
      </w:hyperlink>
      <w:r w:rsidRPr="00F751C7">
        <w:rPr>
          <w:rFonts w:ascii="Helvetica Neue" w:eastAsia="宋体" w:hAnsi="Helvetica Neue" w:cs="宋体"/>
          <w:color w:val="333333"/>
          <w:kern w:val="0"/>
          <w:szCs w:val="21"/>
        </w:rPr>
        <w:t>, </w:t>
      </w:r>
      <w:hyperlink r:id="rId186" w:history="1">
        <w:r w:rsidRPr="00F751C7">
          <w:rPr>
            <w:rFonts w:ascii="Helvetica Neue" w:eastAsia="宋体" w:hAnsi="Helvetica Neue" w:cs="宋体"/>
            <w:color w:val="0068AC"/>
            <w:kern w:val="0"/>
            <w:szCs w:val="21"/>
          </w:rPr>
          <w:t>shrisha rao</w:t>
        </w:r>
      </w:hyperlink>
    </w:p>
    <w:p w14:paraId="3BCF102C"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在多代理系统中实现供求平衡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许多个体利己、理性的代理机构充当供应商和消费者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这在现实生活中的各种领域</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、数据</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中都是一个自然的问题中心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和其他。本文讨论了一组分布式供应商和消费者代理的利润最大化问题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没有代理间的沟通。我们模拟了一个市场的场景</w:t>
      </w:r>
      <w:r w:rsidRPr="00F751C7">
        <w:rPr>
          <w:rFonts w:ascii="Helvetica Neue" w:eastAsia="宋体" w:hAnsi="Helvetica Neue" w:cs="宋体"/>
          <w:color w:val="333333"/>
          <w:kern w:val="0"/>
          <w:szCs w:val="21"/>
        </w:rPr>
        <w:t>,</w:t>
      </w:r>
      <w:r w:rsidRPr="00F751C7">
        <w:rPr>
          <w:rFonts w:ascii="MathJax_Math-italic" w:eastAsia="宋体" w:hAnsi="MathJax_Math-italic" w:cs="宋体"/>
          <w:color w:val="333333"/>
          <w:kern w:val="0"/>
          <w:sz w:val="26"/>
          <w:szCs w:val="26"/>
          <w:bdr w:val="none" w:sz="0" w:space="0" w:color="auto" w:frame="1"/>
        </w:rPr>
        <w:t>s</w:t>
      </w:r>
      <w:r w:rsidRPr="00F751C7">
        <w:rPr>
          <w:rFonts w:ascii="Helvetica Neue" w:eastAsia="宋体" w:hAnsi="Helvetica Neue" w:cs="宋体"/>
          <w:color w:val="333333"/>
          <w:kern w:val="0"/>
          <w:szCs w:val="21"/>
        </w:rPr>
        <w:t>供应商和</w:t>
      </w:r>
      <w:r w:rsidRPr="00F751C7">
        <w:rPr>
          <w:rFonts w:ascii="MathJax_Math-italic" w:eastAsia="宋体" w:hAnsi="MathJax_Math-italic" w:cs="宋体"/>
          <w:color w:val="333333"/>
          <w:kern w:val="0"/>
          <w:sz w:val="26"/>
          <w:szCs w:val="26"/>
          <w:bdr w:val="none" w:sz="0" w:space="0" w:color="auto" w:frame="1"/>
        </w:rPr>
        <w:t>C</w:t>
      </w:r>
      <w:r w:rsidRPr="00F751C7">
        <w:rPr>
          <w:rFonts w:ascii="Helvetica Neue" w:eastAsia="宋体" w:hAnsi="Helvetica Neue" w:cs="宋体"/>
          <w:color w:val="333333"/>
          <w:kern w:val="0"/>
          <w:szCs w:val="21"/>
        </w:rPr>
        <w:t>消费者这样的消费者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在每一个瞬间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每个供应商代理供应一定数量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每个消费者代理消费一定数量。有关提供和消耗的总量的信息仅保留在中心。该算法是经典加法增量乘法减少</w:t>
      </w:r>
      <w:r w:rsidRPr="00F751C7">
        <w:rPr>
          <w:rFonts w:ascii="Helvetica Neue" w:eastAsia="宋体" w:hAnsi="Helvetica Neue" w:cs="宋体"/>
          <w:color w:val="333333"/>
          <w:kern w:val="0"/>
          <w:szCs w:val="21"/>
        </w:rPr>
        <w:t xml:space="preserve"> (aim) </w:t>
      </w:r>
      <w:r w:rsidRPr="00F751C7">
        <w:rPr>
          <w:rFonts w:ascii="Helvetica Neue" w:eastAsia="宋体" w:hAnsi="Helvetica Neue" w:cs="宋体"/>
          <w:color w:val="333333"/>
          <w:kern w:val="0"/>
          <w:szCs w:val="21"/>
        </w:rPr>
        <w:t>算法与一个概率规则相结合的组合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用于代理响应容量信号。这导致了一个非均匀的马尔可夫链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我们几乎可以肯定地表明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该链收敛到社会最优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为我们的分布式供应商和消费者代理市场。使用此</w:t>
      </w:r>
      <w:r w:rsidRPr="00F751C7">
        <w:rPr>
          <w:rFonts w:ascii="Helvetica Neue" w:eastAsia="宋体" w:hAnsi="Helvetica Neue" w:cs="宋体"/>
          <w:color w:val="333333"/>
          <w:kern w:val="0"/>
          <w:szCs w:val="21"/>
        </w:rPr>
        <w:t xml:space="preserve"> aimd </w:t>
      </w:r>
      <w:r w:rsidRPr="00F751C7">
        <w:rPr>
          <w:rFonts w:ascii="Helvetica Neue" w:eastAsia="宋体" w:hAnsi="Helvetica Neue" w:cs="宋体"/>
          <w:color w:val="333333"/>
          <w:kern w:val="0"/>
          <w:szCs w:val="21"/>
        </w:rPr>
        <w:t>类型算法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如果存在供大于求的情况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该中心将向供应商端的代理发送反馈消息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如果存在过量消耗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则向消费者代理发送反馈消息。每个代理都有一个凹形效用函数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当一个最佳数量被提供</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消耗时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其导数趋于</w:t>
      </w:r>
      <w:r w:rsidRPr="00F751C7">
        <w:rPr>
          <w:rFonts w:ascii="Helvetica Neue" w:eastAsia="宋体" w:hAnsi="Helvetica Neue" w:cs="宋体"/>
          <w:color w:val="333333"/>
          <w:kern w:val="0"/>
          <w:szCs w:val="21"/>
        </w:rPr>
        <w:t>0</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当社会趋同达到时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每个代理都提供或消耗一定数量的资源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从而获得其个人的最大利润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而不需要任何沟通。因此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每个代理商提供或消耗一个数量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导致其个人的最大利润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而不与任何其他代理商沟通。我们的模拟显示了这种方法的有效性。少</w:t>
      </w:r>
    </w:p>
    <w:p w14:paraId="11AC3C2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178B972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12</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系统、人和控制论国际会议</w:t>
      </w:r>
    </w:p>
    <w:p w14:paraId="613292DA" w14:textId="77777777" w:rsidR="00F751C7" w:rsidRPr="00F751C7" w:rsidRDefault="00CF109E" w:rsidP="00F751C7">
      <w:pPr>
        <w:widowControl/>
        <w:numPr>
          <w:ilvl w:val="0"/>
          <w:numId w:val="2"/>
        </w:numPr>
        <w:spacing w:after="60"/>
        <w:ind w:left="480"/>
        <w:jc w:val="left"/>
        <w:divId w:val="1962608509"/>
        <w:rPr>
          <w:rFonts w:ascii="Helvetica Neue" w:eastAsia="宋体" w:hAnsi="Helvetica Neue" w:cs="宋体"/>
          <w:b/>
          <w:bCs/>
          <w:color w:val="333333"/>
          <w:kern w:val="0"/>
          <w:sz w:val="22"/>
        </w:rPr>
      </w:pPr>
      <w:hyperlink r:id="rId187"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1809. 02609</w:t>
        </w:r>
      </w:hyperlink>
      <w:r w:rsidR="00F751C7" w:rsidRPr="00F751C7">
        <w:rPr>
          <w:rFonts w:ascii="Helvetica Neue" w:eastAsia="宋体" w:hAnsi="Helvetica Neue" w:cs="宋体"/>
          <w:b/>
          <w:bCs/>
          <w:color w:val="333333"/>
          <w:kern w:val="0"/>
          <w:sz w:val="22"/>
        </w:rPr>
        <w:t>[</w:t>
      </w:r>
      <w:hyperlink r:id="rId18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6C388D4F" w14:textId="77777777" w:rsidR="00F751C7" w:rsidRPr="00F751C7" w:rsidRDefault="00F751C7" w:rsidP="00F751C7">
      <w:pPr>
        <w:widowControl/>
        <w:ind w:left="480"/>
        <w:jc w:val="left"/>
        <w:divId w:val="875040954"/>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89" w:history="1">
        <w:r w:rsidRPr="00F751C7">
          <w:rPr>
            <w:rFonts w:ascii="Helvetica Neue" w:eastAsia="宋体" w:hAnsi="Helvetica Neue" w:cs="宋体"/>
            <w:color w:val="0068AC"/>
            <w:kern w:val="0"/>
            <w:szCs w:val="21"/>
            <w:shd w:val="clear" w:color="auto" w:fill="F5F5F5"/>
          </w:rPr>
          <w:t>10.1016/j.compeleceng.2018.01.015</w:t>
        </w:r>
      </w:hyperlink>
    </w:p>
    <w:p w14:paraId="509200E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智能电网中的网络安全</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调查与挑战</w:t>
      </w:r>
    </w:p>
    <w:p w14:paraId="0C39FC8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90" w:history="1">
        <w:r w:rsidRPr="00F751C7">
          <w:rPr>
            <w:rFonts w:ascii="Helvetica Neue" w:eastAsia="宋体" w:hAnsi="Helvetica Neue" w:cs="宋体"/>
            <w:color w:val="0068AC"/>
            <w:kern w:val="0"/>
            <w:szCs w:val="21"/>
          </w:rPr>
          <w:t>zakaria el mrabet</w:t>
        </w:r>
      </w:hyperlink>
      <w:r w:rsidRPr="00F751C7">
        <w:rPr>
          <w:rFonts w:ascii="Helvetica Neue" w:eastAsia="宋体" w:hAnsi="Helvetica Neue" w:cs="宋体"/>
          <w:color w:val="333333"/>
          <w:kern w:val="0"/>
          <w:szCs w:val="21"/>
        </w:rPr>
        <w:t>, </w:t>
      </w:r>
      <w:hyperlink r:id="rId191" w:history="1">
        <w:r w:rsidRPr="00F751C7">
          <w:rPr>
            <w:rFonts w:ascii="Helvetica Neue" w:eastAsia="宋体" w:hAnsi="Helvetica Neue" w:cs="宋体"/>
            <w:color w:val="0068AC"/>
            <w:kern w:val="0"/>
            <w:szCs w:val="21"/>
          </w:rPr>
          <w:t>hassan el ghazi</w:t>
        </w:r>
      </w:hyperlink>
      <w:r w:rsidRPr="00F751C7">
        <w:rPr>
          <w:rFonts w:ascii="Helvetica Neue" w:eastAsia="宋体" w:hAnsi="Helvetica Neue" w:cs="宋体"/>
          <w:color w:val="333333"/>
          <w:kern w:val="0"/>
          <w:szCs w:val="21"/>
        </w:rPr>
        <w:t>, </w:t>
      </w:r>
      <w:hyperlink r:id="rId192" w:history="1">
        <w:r w:rsidRPr="00F751C7">
          <w:rPr>
            <w:rFonts w:ascii="Helvetica Neue" w:eastAsia="宋体" w:hAnsi="Helvetica Neue" w:cs="宋体"/>
            <w:color w:val="0068AC"/>
            <w:kern w:val="0"/>
            <w:szCs w:val="21"/>
          </w:rPr>
          <w:t>naima kaabouch</w:t>
        </w:r>
      </w:hyperlink>
      <w:r w:rsidRPr="00F751C7">
        <w:rPr>
          <w:rFonts w:ascii="Helvetica Neue" w:eastAsia="宋体" w:hAnsi="Helvetica Neue" w:cs="宋体"/>
          <w:color w:val="333333"/>
          <w:kern w:val="0"/>
          <w:szCs w:val="21"/>
        </w:rPr>
        <w:t>, </w:t>
      </w:r>
      <w:hyperlink r:id="rId193" w:history="1">
        <w:r w:rsidRPr="00F751C7">
          <w:rPr>
            <w:rFonts w:ascii="Helvetica Neue" w:eastAsia="宋体" w:hAnsi="Helvetica Neue" w:cs="宋体"/>
            <w:color w:val="0068AC"/>
            <w:kern w:val="0"/>
            <w:szCs w:val="21"/>
          </w:rPr>
          <w:t>hamid el ghazi</w:t>
        </w:r>
      </w:hyperlink>
    </w:p>
    <w:p w14:paraId="2799B9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利用信息技术的</w:t>
      </w:r>
      <w:r w:rsidRPr="00F751C7">
        <w:rPr>
          <w:rFonts w:ascii="Helvetica Neue" w:eastAsia="宋体" w:hAnsi="Helvetica Neue" w:cs="宋体"/>
          <w:b/>
          <w:bCs/>
          <w:color w:val="333333"/>
          <w:kern w:val="0"/>
          <w:szCs w:val="21"/>
        </w:rPr>
        <w:t>力量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通过双向通信智能地向客户提供能源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并通过促进绿色技术的集成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明智地满足环境要求。尽管智能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解决了传统</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的几个问题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但它面临着一些安全挑战。由于通信因其固有的弱点而被纳入</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它使系统面临诸多风险。一些研究论文讨论了这些问题。但是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他们中的大多数人根据机密性、完整性和可用性对攻击进行分类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并且他们排除了损害其他安全标准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如问责制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的攻击。此外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现有的安全对策侧重于应对某些特定攻击或保护某些特定组件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但没有将这些解决方案结合起来以确保整个系统的安全的全局方法。本文的目的是对相关出版作品进行全面的概述。首先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我们查看安全要求。然后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我们深入研究智能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中的一些重要网络攻击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以诊断潜在的漏洞及其影响。此外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我们还提出了一个网络安全策略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作为解决违规、反击和部署适当对策的解决方案。最后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我们提供了一些未来的研究方向。少</w:t>
      </w:r>
    </w:p>
    <w:p w14:paraId="4F80C47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19FD49B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计算机和电气工程</w:t>
      </w:r>
      <w:r w:rsidRPr="00F751C7">
        <w:rPr>
          <w:rFonts w:ascii="Helvetica Neue" w:eastAsia="宋体" w:hAnsi="Helvetica Neue" w:cs="宋体"/>
          <w:color w:val="333333"/>
          <w:kern w:val="0"/>
          <w:szCs w:val="21"/>
        </w:rPr>
        <w:t>, v. 67, elsevier, 2018</w:t>
      </w:r>
    </w:p>
    <w:p w14:paraId="2500E3F1" w14:textId="77777777" w:rsidR="00F751C7" w:rsidRPr="00F751C7" w:rsidRDefault="00CF109E" w:rsidP="00F751C7">
      <w:pPr>
        <w:widowControl/>
        <w:numPr>
          <w:ilvl w:val="0"/>
          <w:numId w:val="2"/>
        </w:numPr>
        <w:spacing w:after="60"/>
        <w:ind w:left="480"/>
        <w:jc w:val="left"/>
        <w:divId w:val="1185050989"/>
        <w:rPr>
          <w:rFonts w:ascii="Helvetica Neue" w:eastAsia="宋体" w:hAnsi="Helvetica Neue" w:cs="宋体"/>
          <w:b/>
          <w:bCs/>
          <w:color w:val="333333"/>
          <w:kern w:val="0"/>
          <w:sz w:val="22"/>
        </w:rPr>
      </w:pPr>
      <w:hyperlink r:id="rId19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xiv:1809.02322</w:t>
        </w:r>
      </w:hyperlink>
      <w:r w:rsidR="00F751C7" w:rsidRPr="00F751C7">
        <w:rPr>
          <w:rFonts w:ascii="Helvetica Neue" w:eastAsia="宋体" w:hAnsi="Helvetica Neue" w:cs="宋体"/>
          <w:b/>
          <w:bCs/>
          <w:color w:val="333333"/>
          <w:kern w:val="0"/>
          <w:sz w:val="22"/>
        </w:rPr>
        <w:t>[</w:t>
      </w:r>
      <w:hyperlink r:id="rId19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9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2E3569D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lastRenderedPageBreak/>
        <w:t>网络</w:t>
      </w:r>
      <w:r w:rsidRPr="00F751C7">
        <w:rPr>
          <w:rFonts w:ascii="Helvetica Neue" w:eastAsia="宋体" w:hAnsi="Helvetica Neue" w:cs="宋体"/>
          <w:b/>
          <w:bCs/>
          <w:color w:val="2D2D2D"/>
          <w:kern w:val="0"/>
          <w:szCs w:val="21"/>
        </w:rPr>
        <w:t xml:space="preserve"> crf </w:t>
      </w:r>
      <w:r w:rsidRPr="00F751C7">
        <w:rPr>
          <w:rFonts w:ascii="Helvetica Neue" w:eastAsia="宋体" w:hAnsi="Helvetica Neue" w:cs="宋体"/>
          <w:b/>
          <w:bCs/>
          <w:color w:val="2D2D2D"/>
          <w:kern w:val="0"/>
          <w:szCs w:val="21"/>
        </w:rPr>
        <w:t>在</w:t>
      </w:r>
      <w:r w:rsidRPr="00F751C7">
        <w:rPr>
          <w:rFonts w:ascii="Helvetica Neue" w:eastAsia="宋体" w:hAnsi="Helvetica Neue" w:cs="宋体"/>
          <w:b/>
          <w:bCs/>
          <w:color w:val="2D2D2D"/>
          <w:kern w:val="0"/>
          <w:szCs w:val="21"/>
        </w:rPr>
        <w:t xml:space="preserve"> cnn </w:t>
      </w:r>
      <w:r w:rsidRPr="00F751C7">
        <w:rPr>
          <w:rFonts w:ascii="Helvetica Neue" w:eastAsia="宋体" w:hAnsi="Helvetica Neue" w:cs="宋体"/>
          <w:b/>
          <w:bCs/>
          <w:color w:val="2D2D2D"/>
          <w:kern w:val="0"/>
          <w:szCs w:val="21"/>
        </w:rPr>
        <w:t>分割中丢失的</w:t>
      </w:r>
      <w:r w:rsidRPr="00F751C7">
        <w:rPr>
          <w:rFonts w:ascii="Helvetica Neue" w:eastAsia="宋体" w:hAnsi="Helvetica Neue" w:cs="宋体"/>
          <w:b/>
          <w:bCs/>
          <w:color w:val="2D2D2D"/>
          <w:kern w:val="0"/>
          <w:szCs w:val="21"/>
        </w:rPr>
        <w:t xml:space="preserve"> adm</w:t>
      </w:r>
    </w:p>
    <w:p w14:paraId="52296BE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97" w:history="1">
        <w:r w:rsidRPr="00F751C7">
          <w:rPr>
            <w:rFonts w:ascii="Helvetica Neue" w:eastAsia="宋体" w:hAnsi="Helvetica Neue" w:cs="宋体"/>
            <w:color w:val="0068AC"/>
            <w:kern w:val="0"/>
            <w:szCs w:val="21"/>
          </w:rPr>
          <w:t>dd</w:t>
        </w:r>
        <w:r w:rsidRPr="00F751C7">
          <w:rPr>
            <w:rFonts w:ascii="Helvetica Neue" w:eastAsia="宋体" w:hAnsi="Helvetica Neue" w:cs="宋体"/>
            <w:color w:val="0068AC"/>
            <w:kern w:val="0"/>
            <w:szCs w:val="21"/>
          </w:rPr>
          <w:t>姆里</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马林</w:t>
        </w:r>
      </w:hyperlink>
      <w:r w:rsidRPr="00F751C7">
        <w:rPr>
          <w:rFonts w:ascii="Helvetica Neue" w:eastAsia="宋体" w:hAnsi="Helvetica Neue" w:cs="宋体"/>
          <w:color w:val="333333"/>
          <w:kern w:val="0"/>
          <w:szCs w:val="21"/>
        </w:rPr>
        <w:t>,</w:t>
      </w:r>
      <w:hyperlink r:id="rId198" w:history="1">
        <w:r w:rsidRPr="00F751C7">
          <w:rPr>
            <w:rFonts w:ascii="Helvetica Neue" w:eastAsia="宋体" w:hAnsi="Helvetica Neue" w:cs="宋体"/>
            <w:color w:val="0068AC"/>
            <w:kern w:val="0"/>
            <w:szCs w:val="21"/>
          </w:rPr>
          <w:t>孟堂</w:t>
        </w:r>
      </w:hyperlink>
      <w:r w:rsidRPr="00F751C7">
        <w:rPr>
          <w:rFonts w:ascii="Helvetica Neue" w:eastAsia="宋体" w:hAnsi="Helvetica Neue" w:cs="宋体"/>
          <w:color w:val="333333"/>
          <w:kern w:val="0"/>
          <w:szCs w:val="21"/>
        </w:rPr>
        <w:t>, </w:t>
      </w:r>
      <w:hyperlink r:id="rId199" w:history="1">
        <w:r w:rsidRPr="00F751C7">
          <w:rPr>
            <w:rFonts w:ascii="Helvetica Neue" w:eastAsia="宋体" w:hAnsi="Helvetica Neue" w:cs="宋体"/>
            <w:color w:val="0068AC"/>
            <w:kern w:val="0"/>
            <w:szCs w:val="21"/>
          </w:rPr>
          <w:t>ismail ben ayed</w:t>
        </w:r>
      </w:hyperlink>
      <w:r w:rsidRPr="00F751C7">
        <w:rPr>
          <w:rFonts w:ascii="Helvetica Neue" w:eastAsia="宋体" w:hAnsi="Helvetica Neue" w:cs="宋体"/>
          <w:color w:val="333333"/>
          <w:kern w:val="0"/>
          <w:szCs w:val="21"/>
        </w:rPr>
        <w:t>, </w:t>
      </w:r>
      <w:hyperlink r:id="rId200" w:history="1">
        <w:r w:rsidRPr="00F751C7">
          <w:rPr>
            <w:rFonts w:ascii="Helvetica Neue" w:eastAsia="宋体" w:hAnsi="Helvetica Neue" w:cs="宋体"/>
            <w:color w:val="0068AC"/>
            <w:kern w:val="0"/>
            <w:szCs w:val="21"/>
          </w:rPr>
          <w:t>yuri boykov</w:t>
        </w:r>
      </w:hyperlink>
    </w:p>
    <w:p w14:paraId="1A1CD210"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梯度下降</w:t>
      </w:r>
      <w:r w:rsidRPr="00F751C7">
        <w:rPr>
          <w:rFonts w:ascii="Helvetica Neue" w:eastAsia="宋体" w:hAnsi="Helvetica Neue" w:cs="宋体"/>
          <w:color w:val="333333"/>
          <w:kern w:val="0"/>
          <w:szCs w:val="21"/>
        </w:rPr>
        <w:t xml:space="preserve"> (gd) </w:t>
      </w:r>
      <w:r w:rsidRPr="00F751C7">
        <w:rPr>
          <w:rFonts w:ascii="Helvetica Neue" w:eastAsia="宋体" w:hAnsi="Helvetica Neue" w:cs="宋体"/>
          <w:color w:val="333333"/>
          <w:kern w:val="0"/>
          <w:szCs w:val="21"/>
        </w:rPr>
        <w:t>的变化在计算机视觉中占</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损失最小化的主导地位。但是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正如我们所表明的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一些</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的损失函数实际上是无用的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只是因为它们的</w:t>
      </w:r>
      <w:r w:rsidRPr="00F751C7">
        <w:rPr>
          <w:rFonts w:ascii="Helvetica Neue" w:eastAsia="宋体" w:hAnsi="Helvetica Neue" w:cs="宋体"/>
          <w:color w:val="333333"/>
          <w:kern w:val="0"/>
          <w:szCs w:val="21"/>
        </w:rPr>
        <w:t xml:space="preserve"> gd </w:t>
      </w:r>
      <w:r w:rsidRPr="00F751C7">
        <w:rPr>
          <w:rFonts w:ascii="Helvetica Neue" w:eastAsia="宋体" w:hAnsi="Helvetica Neue" w:cs="宋体"/>
          <w:color w:val="333333"/>
          <w:kern w:val="0"/>
          <w:szCs w:val="21"/>
        </w:rPr>
        <w:t>优化不佳。在弱监督的</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分割的背景下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我们提出了一个通用的</w:t>
      </w:r>
      <w:r w:rsidRPr="00F751C7">
        <w:rPr>
          <w:rFonts w:ascii="Helvetica Neue" w:eastAsia="宋体" w:hAnsi="Helvetica Neue" w:cs="宋体"/>
          <w:color w:val="333333"/>
          <w:kern w:val="0"/>
          <w:szCs w:val="21"/>
        </w:rPr>
        <w:t xml:space="preserve"> adm </w:t>
      </w:r>
      <w:r w:rsidRPr="00F751C7">
        <w:rPr>
          <w:rFonts w:ascii="Helvetica Neue" w:eastAsia="宋体" w:hAnsi="Helvetica Neue" w:cs="宋体"/>
          <w:color w:val="333333"/>
          <w:kern w:val="0"/>
          <w:szCs w:val="21"/>
        </w:rPr>
        <w:t>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以正有的</w:t>
      </w:r>
      <w:r w:rsidRPr="00F751C7">
        <w:rPr>
          <w:rFonts w:ascii="Helvetica Neue" w:eastAsia="宋体" w:hAnsi="Helvetica Neue" w:cs="宋体"/>
          <w:color w:val="333333"/>
          <w:kern w:val="0"/>
          <w:szCs w:val="21"/>
        </w:rPr>
        <w:t xml:space="preserve"> mrf/crf </w:t>
      </w:r>
      <w:r w:rsidRPr="00F751C7">
        <w:rPr>
          <w:rFonts w:ascii="Helvetica Neue" w:eastAsia="宋体" w:hAnsi="Helvetica Neue" w:cs="宋体"/>
          <w:color w:val="333333"/>
          <w:kern w:val="0"/>
          <w:szCs w:val="21"/>
        </w:rPr>
        <w:t>模型为启发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分割。虽然</w:t>
      </w:r>
      <w:r w:rsidRPr="00F751C7">
        <w:rPr>
          <w:rFonts w:ascii="Helvetica Neue" w:eastAsia="宋体" w:hAnsi="Helvetica Neue" w:cs="宋体"/>
          <w:color w:val="333333"/>
          <w:kern w:val="0"/>
          <w:szCs w:val="21"/>
        </w:rPr>
        <w:t xml:space="preserve"> gd </w:t>
      </w:r>
      <w:r w:rsidRPr="00F751C7">
        <w:rPr>
          <w:rFonts w:ascii="Helvetica Neue" w:eastAsia="宋体" w:hAnsi="Helvetica Neue" w:cs="宋体"/>
          <w:color w:val="333333"/>
          <w:kern w:val="0"/>
          <w:szCs w:val="21"/>
        </w:rPr>
        <w:t>失败的流行近邻波茨损失</w:t>
      </w:r>
      <w:r w:rsidRPr="00F751C7">
        <w:rPr>
          <w:rFonts w:ascii="Helvetica Neue" w:eastAsia="宋体" w:hAnsi="Helvetica Neue" w:cs="宋体"/>
          <w:color w:val="333333"/>
          <w:kern w:val="0"/>
          <w:szCs w:val="21"/>
        </w:rPr>
        <w:t xml:space="preserve">, adm </w:t>
      </w:r>
      <w:r w:rsidRPr="00F751C7">
        <w:rPr>
          <w:rFonts w:ascii="Helvetica Neue" w:eastAsia="宋体" w:hAnsi="Helvetica Neue" w:cs="宋体"/>
          <w:color w:val="333333"/>
          <w:kern w:val="0"/>
          <w:szCs w:val="21"/>
        </w:rPr>
        <w:t>分裂与</w:t>
      </w:r>
      <w:r w:rsidRPr="00F751C7">
        <w:rPr>
          <w:rFonts w:ascii="MathJax_Math-italic" w:eastAsia="宋体" w:hAnsi="MathJax_Math-italic" w:cs="宋体"/>
          <w:color w:val="333333"/>
          <w:kern w:val="0"/>
          <w:sz w:val="26"/>
          <w:szCs w:val="26"/>
          <w:bdr w:val="none" w:sz="0" w:space="0" w:color="auto" w:frame="1"/>
        </w:rPr>
        <w:t>αα</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扩展求解器显著改善了这种</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 xml:space="preserve">crf </w:t>
      </w:r>
      <w:r w:rsidRPr="00F751C7">
        <w:rPr>
          <w:rFonts w:ascii="Helvetica Neue" w:eastAsia="宋体" w:hAnsi="Helvetica Neue" w:cs="宋体"/>
          <w:color w:val="333333"/>
          <w:kern w:val="0"/>
          <w:szCs w:val="21"/>
        </w:rPr>
        <w:t>损耗的优化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从而获得了最先进的训练质量。密度计</w:t>
      </w:r>
      <w:r w:rsidRPr="00F751C7">
        <w:rPr>
          <w:rFonts w:ascii="Helvetica Neue" w:eastAsia="宋体" w:hAnsi="Helvetica Neue" w:cs="宋体"/>
          <w:color w:val="333333"/>
          <w:kern w:val="0"/>
          <w:szCs w:val="21"/>
        </w:rPr>
        <w:t xml:space="preserve"> crf </w:t>
      </w:r>
      <w:r w:rsidRPr="00F751C7">
        <w:rPr>
          <w:rFonts w:ascii="Helvetica Neue" w:eastAsia="宋体" w:hAnsi="Helvetica Neue" w:cs="宋体"/>
          <w:color w:val="333333"/>
          <w:kern w:val="0"/>
          <w:szCs w:val="21"/>
        </w:rPr>
        <w:t>损耗适用于基本的</w:t>
      </w:r>
      <w:r w:rsidRPr="00F751C7">
        <w:rPr>
          <w:rFonts w:ascii="Helvetica Neue" w:eastAsia="宋体" w:hAnsi="Helvetica Neue" w:cs="宋体"/>
          <w:color w:val="333333"/>
          <w:kern w:val="0"/>
          <w:szCs w:val="21"/>
        </w:rPr>
        <w:t xml:space="preserve"> gd, </w:t>
      </w:r>
      <w:r w:rsidRPr="00F751C7">
        <w:rPr>
          <w:rFonts w:ascii="Helvetica Neue" w:eastAsia="宋体" w:hAnsi="Helvetica Neue" w:cs="宋体"/>
          <w:color w:val="333333"/>
          <w:kern w:val="0"/>
          <w:szCs w:val="21"/>
        </w:rPr>
        <w:t>但它们产生的对象边界较低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这与浅层分割中密集</w:t>
      </w:r>
      <w:r w:rsidRPr="00F751C7">
        <w:rPr>
          <w:rFonts w:ascii="Helvetica Neue" w:eastAsia="宋体" w:hAnsi="Helvetica Neue" w:cs="宋体"/>
          <w:color w:val="333333"/>
          <w:kern w:val="0"/>
          <w:szCs w:val="21"/>
        </w:rPr>
        <w:t xml:space="preserve"> crf </w:t>
      </w:r>
      <w:r w:rsidRPr="00F751C7">
        <w:rPr>
          <w:rFonts w:ascii="Helvetica Neue" w:eastAsia="宋体" w:hAnsi="Helvetica Neue" w:cs="宋体"/>
          <w:color w:val="333333"/>
          <w:kern w:val="0"/>
          <w:szCs w:val="21"/>
        </w:rPr>
        <w:t>推理的已知噪声性能一致。少</w:t>
      </w:r>
    </w:p>
    <w:p w14:paraId="5EB3672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238A58D5" w14:textId="77777777" w:rsidR="00F751C7" w:rsidRPr="00F751C7" w:rsidRDefault="00CF109E" w:rsidP="00F751C7">
      <w:pPr>
        <w:widowControl/>
        <w:numPr>
          <w:ilvl w:val="0"/>
          <w:numId w:val="2"/>
        </w:numPr>
        <w:spacing w:after="60"/>
        <w:ind w:left="480"/>
        <w:jc w:val="left"/>
        <w:divId w:val="437026446"/>
        <w:rPr>
          <w:rFonts w:ascii="Helvetica Neue" w:eastAsia="宋体" w:hAnsi="Helvetica Neue" w:cs="宋体"/>
          <w:b/>
          <w:bCs/>
          <w:color w:val="333333"/>
          <w:kern w:val="0"/>
          <w:sz w:val="22"/>
        </w:rPr>
      </w:pPr>
      <w:hyperlink r:id="rId20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188.0925</w:t>
        </w:r>
      </w:hyperlink>
      <w:r w:rsidR="00F751C7" w:rsidRPr="00F751C7">
        <w:rPr>
          <w:rFonts w:ascii="Helvetica Neue" w:eastAsia="宋体" w:hAnsi="Helvetica Neue" w:cs="宋体"/>
          <w:b/>
          <w:bCs/>
          <w:color w:val="333333"/>
          <w:kern w:val="0"/>
          <w:sz w:val="22"/>
        </w:rPr>
        <w:t>[</w:t>
      </w:r>
      <w:hyperlink r:id="rId20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0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。简历</w:t>
      </w:r>
    </w:p>
    <w:p w14:paraId="0D7EA64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现实世界中语音增强的语境视听切换</w:t>
      </w:r>
    </w:p>
    <w:p w14:paraId="4EBE469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04" w:history="1">
        <w:r w:rsidRPr="00F751C7">
          <w:rPr>
            <w:rFonts w:ascii="Helvetica Neue" w:eastAsia="宋体" w:hAnsi="Helvetica Neue" w:cs="宋体"/>
            <w:color w:val="0068AC"/>
            <w:kern w:val="0"/>
            <w:szCs w:val="21"/>
          </w:rPr>
          <w:t>ahsan adeel,</w:t>
        </w:r>
      </w:hyperlink>
      <w:r w:rsidRPr="00F751C7">
        <w:rPr>
          <w:rFonts w:ascii="Helvetica Neue" w:eastAsia="宋体" w:hAnsi="Helvetica Neue" w:cs="宋体"/>
          <w:color w:val="333333"/>
          <w:kern w:val="0"/>
          <w:szCs w:val="21"/>
        </w:rPr>
        <w:t> </w:t>
      </w:r>
      <w:hyperlink r:id="rId205" w:history="1">
        <w:r w:rsidRPr="00F751C7">
          <w:rPr>
            <w:rFonts w:ascii="Helvetica Neue" w:eastAsia="宋体" w:hAnsi="Helvetica Neue" w:cs="宋体"/>
            <w:color w:val="0068AC"/>
            <w:kern w:val="0"/>
            <w:szCs w:val="21"/>
          </w:rPr>
          <w:t>mantar gogate</w:t>
        </w:r>
      </w:hyperlink>
      <w:r w:rsidRPr="00F751C7">
        <w:rPr>
          <w:rFonts w:ascii="Helvetica Neue" w:eastAsia="宋体" w:hAnsi="Helvetica Neue" w:cs="宋体"/>
          <w:color w:val="333333"/>
          <w:kern w:val="0"/>
          <w:szCs w:val="21"/>
        </w:rPr>
        <w:t>, </w:t>
      </w:r>
      <w:hyperlink r:id="rId206" w:history="1">
        <w:r w:rsidRPr="00F751C7">
          <w:rPr>
            <w:rFonts w:ascii="Helvetica Neue" w:eastAsia="宋体" w:hAnsi="Helvetica Neue" w:cs="宋体"/>
            <w:color w:val="0068AC"/>
            <w:kern w:val="0"/>
            <w:szCs w:val="21"/>
          </w:rPr>
          <w:t>amir hussain</w:t>
        </w:r>
      </w:hyperlink>
    </w:p>
    <w:p w14:paraId="74A6E34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人类的语音处理本质上是多式联运的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视觉暗示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嘴唇运动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有助于更好地理解噪音中的语音。在低信噪比</w:t>
      </w:r>
      <w:r w:rsidRPr="00F751C7">
        <w:rPr>
          <w:rFonts w:ascii="Helvetica Neue" w:eastAsia="宋体" w:hAnsi="Helvetica Neue" w:cs="宋体"/>
          <w:color w:val="333333"/>
          <w:kern w:val="0"/>
          <w:szCs w:val="21"/>
        </w:rPr>
        <w:t xml:space="preserve"> (snr) </w:t>
      </w:r>
      <w:r w:rsidRPr="00F751C7">
        <w:rPr>
          <w:rFonts w:ascii="Helvetica Neue" w:eastAsia="宋体" w:hAnsi="Helvetica Neue" w:cs="宋体"/>
          <w:color w:val="333333"/>
          <w:kern w:val="0"/>
          <w:szCs w:val="21"/>
        </w:rPr>
        <w:t>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唇读驱动的语音增强明显优于基准音频增强方法。然而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在高</w:t>
      </w:r>
      <w:r w:rsidRPr="00F751C7">
        <w:rPr>
          <w:rFonts w:ascii="Helvetica Neue" w:eastAsia="宋体" w:hAnsi="Helvetica Neue" w:cs="宋体"/>
          <w:color w:val="333333"/>
          <w:kern w:val="0"/>
          <w:szCs w:val="21"/>
        </w:rPr>
        <w:t xml:space="preserve"> snr </w:t>
      </w:r>
      <w:r w:rsidRPr="00F751C7">
        <w:rPr>
          <w:rFonts w:ascii="Helvetica Neue" w:eastAsia="宋体" w:hAnsi="Helvetica Neue" w:cs="宋体"/>
          <w:color w:val="333333"/>
          <w:kern w:val="0"/>
          <w:szCs w:val="21"/>
        </w:rPr>
        <w:t>或低背景噪声水平下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视觉提示对语音增强的效果变得相当差。因此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需要一个更理想的、上下文感知的视听</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该系统在上下文中利用视觉和噪声音频功能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并有效地考虑到不同的嘈杂条件。本文介绍了一种新的上下文</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交换组件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该组件针对不同的操作条件利用</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线索来估计干净的音频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而不需要任何信噪比估计。开关模块分别在纯视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仅</w:t>
      </w:r>
      <w:r w:rsidRPr="00F751C7">
        <w:rPr>
          <w:rFonts w:ascii="Helvetica Neue" w:eastAsia="宋体" w:hAnsi="Helvetica Neue" w:cs="宋体"/>
          <w:color w:val="333333"/>
          <w:kern w:val="0"/>
          <w:szCs w:val="21"/>
        </w:rPr>
        <w:t xml:space="preserve"> v)</w:t>
      </w:r>
      <w:r w:rsidRPr="00F751C7">
        <w:rPr>
          <w:rFonts w:ascii="Helvetica Neue" w:eastAsia="宋体" w:hAnsi="Helvetica Neue" w:cs="宋体"/>
          <w:color w:val="333333"/>
          <w:kern w:val="0"/>
          <w:szCs w:val="21"/>
        </w:rPr>
        <w:t>、仅音频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仅限</w:t>
      </w:r>
      <w:r w:rsidRPr="00F751C7">
        <w:rPr>
          <w:rFonts w:ascii="Helvetica Neue" w:eastAsia="宋体" w:hAnsi="Helvetica Neue" w:cs="宋体"/>
          <w:color w:val="333333"/>
          <w:kern w:val="0"/>
          <w:szCs w:val="21"/>
        </w:rPr>
        <w:t xml:space="preserve"> a) </w:t>
      </w:r>
      <w:r w:rsidRPr="00F751C7">
        <w:rPr>
          <w:rFonts w:ascii="Helvetica Neue" w:eastAsia="宋体" w:hAnsi="Helvetica Neue" w:cs="宋体"/>
          <w:color w:val="333333"/>
          <w:kern w:val="0"/>
          <w:szCs w:val="21"/>
        </w:rPr>
        <w:t>和低、高和中等信噪比级别的</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提示之间切换。上下文</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交换组件是通过结合卷积神经网络和长期短期记忆网络而开发的。为了测试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估计的清洁音频功能是利用开发的新的增强视觉衍生</w:t>
      </w:r>
      <w:r w:rsidRPr="00F751C7">
        <w:rPr>
          <w:rFonts w:ascii="Helvetica Neue" w:eastAsia="宋体" w:hAnsi="Helvetica Neue" w:cs="宋体"/>
          <w:color w:val="333333"/>
          <w:kern w:val="0"/>
          <w:szCs w:val="21"/>
        </w:rPr>
        <w:t xml:space="preserve"> wiener </w:t>
      </w:r>
      <w:r w:rsidRPr="00F751C7">
        <w:rPr>
          <w:rFonts w:ascii="Helvetica Neue" w:eastAsia="宋体" w:hAnsi="Helvetica Neue" w:cs="宋体"/>
          <w:color w:val="333333"/>
          <w:kern w:val="0"/>
          <w:szCs w:val="21"/>
        </w:rPr>
        <w:t>滤波器清洁音频功率频谱估计。利用基准</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chime3 </w:t>
      </w:r>
      <w:r w:rsidRPr="00F751C7">
        <w:rPr>
          <w:rFonts w:ascii="Helvetica Neue" w:eastAsia="宋体" w:hAnsi="Helvetica Neue" w:cs="宋体"/>
          <w:color w:val="333333"/>
          <w:kern w:val="0"/>
          <w:szCs w:val="21"/>
        </w:rPr>
        <w:t>语料库在实际场景下对上下文</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语音增强方法进行了评估。对于客观测试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采用语音质量的感知评价来评价恢复的语音质量。对于主观测试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采用了标准的均值评分方法。通过批判性分析和比较研究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证明了所提出的上下文</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方法在低信噪比和高信噪比下的性能优于仅</w:t>
      </w:r>
      <w:r w:rsidRPr="00F751C7">
        <w:rPr>
          <w:rFonts w:ascii="Helvetica Neue" w:eastAsia="宋体" w:hAnsi="Helvetica Neue" w:cs="宋体"/>
          <w:color w:val="333333"/>
          <w:kern w:val="0"/>
          <w:szCs w:val="21"/>
        </w:rPr>
        <w:t xml:space="preserve"> a</w:t>
      </w:r>
      <w:r w:rsidRPr="00F751C7">
        <w:rPr>
          <w:rFonts w:ascii="Helvetica Neue" w:eastAsia="宋体" w:hAnsi="Helvetica Neue" w:cs="宋体"/>
          <w:color w:val="333333"/>
          <w:kern w:val="0"/>
          <w:szCs w:val="21"/>
        </w:rPr>
        <w:t>、仅限</w:t>
      </w:r>
      <w:r w:rsidRPr="00F751C7">
        <w:rPr>
          <w:rFonts w:ascii="Helvetica Neue" w:eastAsia="宋体" w:hAnsi="Helvetica Neue" w:cs="宋体"/>
          <w:color w:val="333333"/>
          <w:kern w:val="0"/>
          <w:szCs w:val="21"/>
        </w:rPr>
        <w:t xml:space="preserve"> v</w:t>
      </w:r>
      <w:r w:rsidRPr="00F751C7">
        <w:rPr>
          <w:rFonts w:ascii="Helvetica Neue" w:eastAsia="宋体" w:hAnsi="Helvetica Neue" w:cs="宋体"/>
          <w:color w:val="333333"/>
          <w:kern w:val="0"/>
          <w:szCs w:val="21"/>
        </w:rPr>
        <w:t>、谱减法和基于对数最小均方误差的语音增强方法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揭示了这一点。它的能力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以解决光谱</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时间变化在任何现实世界的嘈杂条件。少</w:t>
      </w:r>
    </w:p>
    <w:p w14:paraId="416ACFA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39ACE2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7</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w:t>
      </w:r>
      <w:r w:rsidRPr="00F751C7">
        <w:rPr>
          <w:rFonts w:ascii="Helvetica Neue" w:eastAsia="宋体" w:hAnsi="Helvetica Neue" w:cs="宋体"/>
          <w:color w:val="333333"/>
          <w:kern w:val="0"/>
          <w:szCs w:val="21"/>
        </w:rPr>
        <w:t xml:space="preserve"> arxiv:1808. 00046 </w:t>
      </w:r>
      <w:r w:rsidRPr="00F751C7">
        <w:rPr>
          <w:rFonts w:ascii="Helvetica Neue" w:eastAsia="宋体" w:hAnsi="Helvetica Neue" w:cs="宋体"/>
          <w:color w:val="333333"/>
          <w:kern w:val="0"/>
          <w:szCs w:val="21"/>
        </w:rPr>
        <w:t>实质性文本重叠</w:t>
      </w:r>
    </w:p>
    <w:p w14:paraId="38800838" w14:textId="77777777" w:rsidR="00F751C7" w:rsidRPr="00F751C7" w:rsidRDefault="00CF109E" w:rsidP="00F751C7">
      <w:pPr>
        <w:widowControl/>
        <w:numPr>
          <w:ilvl w:val="0"/>
          <w:numId w:val="2"/>
        </w:numPr>
        <w:spacing w:after="60"/>
        <w:ind w:left="480"/>
        <w:jc w:val="left"/>
        <w:divId w:val="814370060"/>
        <w:rPr>
          <w:rFonts w:ascii="Helvetica Neue" w:eastAsia="宋体" w:hAnsi="Helvetica Neue" w:cs="宋体"/>
          <w:b/>
          <w:bCs/>
          <w:color w:val="333333"/>
          <w:kern w:val="0"/>
          <w:sz w:val="22"/>
        </w:rPr>
      </w:pPr>
      <w:hyperlink r:id="rId20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1808. 09203</w:t>
        </w:r>
      </w:hyperlink>
      <w:r w:rsidR="00F751C7" w:rsidRPr="00F751C7">
        <w:rPr>
          <w:rFonts w:ascii="Helvetica Neue" w:eastAsia="宋体" w:hAnsi="Helvetica Neue" w:cs="宋体"/>
          <w:b/>
          <w:bCs/>
          <w:color w:val="333333"/>
          <w:kern w:val="0"/>
          <w:sz w:val="22"/>
        </w:rPr>
        <w:t>[</w:t>
      </w:r>
      <w:hyperlink r:id="rId20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2C8273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考虑电网在应急集中动态</w:t>
      </w:r>
      <w:r w:rsidRPr="00F751C7">
        <w:rPr>
          <w:rFonts w:ascii="Helvetica Neue" w:eastAsia="宋体" w:hAnsi="Helvetica Neue" w:cs="宋体"/>
          <w:b/>
          <w:bCs/>
          <w:color w:val="2D2D2D"/>
          <w:kern w:val="0"/>
          <w:szCs w:val="21"/>
        </w:rPr>
        <w:t xml:space="preserve"> var </w:t>
      </w:r>
      <w:r w:rsidRPr="00F751C7">
        <w:rPr>
          <w:rFonts w:ascii="Helvetica Neue" w:eastAsia="宋体" w:hAnsi="Helvetica Neue" w:cs="宋体"/>
          <w:b/>
          <w:bCs/>
          <w:color w:val="2D2D2D"/>
          <w:kern w:val="0"/>
          <w:szCs w:val="21"/>
        </w:rPr>
        <w:t>响应的实用网格划分方法</w:t>
      </w:r>
    </w:p>
    <w:p w14:paraId="7395E8E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09" w:history="1">
        <w:r w:rsidRPr="00F751C7">
          <w:rPr>
            <w:rFonts w:ascii="Helvetica Neue" w:eastAsia="宋体" w:hAnsi="Helvetica Neue" w:cs="宋体"/>
            <w:color w:val="0068AC"/>
            <w:kern w:val="0"/>
            <w:szCs w:val="21"/>
          </w:rPr>
          <w:t>赵文禄</w:t>
        </w:r>
      </w:hyperlink>
    </w:p>
    <w:p w14:paraId="5916053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由于负载需求的不断增加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现代</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系统的运行状态正接近临界水平。此外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现代</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系统还集成了大量的快速响应动态元件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因此应重视短期电压稳定问题。为了提高</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w:t>
      </w:r>
      <w:r w:rsidRPr="00F751C7">
        <w:rPr>
          <w:rFonts w:ascii="Helvetica Neue" w:eastAsia="宋体" w:hAnsi="Helvetica Neue" w:cs="宋体"/>
          <w:color w:val="333333"/>
          <w:kern w:val="0"/>
          <w:szCs w:val="21"/>
        </w:rPr>
        <w:t xml:space="preserve"> stvs, </w:t>
      </w:r>
      <w:r w:rsidRPr="00F751C7">
        <w:rPr>
          <w:rFonts w:ascii="Helvetica Neue" w:eastAsia="宋体" w:hAnsi="Helvetica Neue" w:cs="宋体"/>
          <w:color w:val="333333"/>
          <w:kern w:val="0"/>
          <w:szCs w:val="21"/>
        </w:rPr>
        <w:t>可以优化应急集下的动态</w:t>
      </w:r>
      <w:r w:rsidRPr="00F751C7">
        <w:rPr>
          <w:rFonts w:ascii="Helvetica Neue" w:eastAsia="宋体" w:hAnsi="Helvetica Neue" w:cs="宋体"/>
          <w:color w:val="333333"/>
          <w:kern w:val="0"/>
          <w:szCs w:val="21"/>
        </w:rPr>
        <w:t xml:space="preserve"> var </w:t>
      </w:r>
      <w:r w:rsidRPr="00F751C7">
        <w:rPr>
          <w:rFonts w:ascii="Helvetica Neue" w:eastAsia="宋体" w:hAnsi="Helvetica Neue" w:cs="宋体"/>
          <w:color w:val="333333"/>
          <w:kern w:val="0"/>
          <w:szCs w:val="21"/>
        </w:rPr>
        <w:t>储备。然而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实际</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规模</w:t>
      </w:r>
      <w:r w:rsidRPr="00F751C7">
        <w:rPr>
          <w:rFonts w:ascii="Helvetica Neue" w:eastAsia="宋体" w:hAnsi="Helvetica Neue" w:cs="宋体"/>
          <w:color w:val="333333"/>
          <w:kern w:val="0"/>
          <w:szCs w:val="21"/>
        </w:rPr>
        <w:t>通常很大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因此很难直接解决整体优化问题。为了减少解决这一问题的难度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本文提出了一种考虑电网应急集动态</w:t>
      </w:r>
      <w:r w:rsidRPr="00F751C7">
        <w:rPr>
          <w:rFonts w:ascii="Helvetica Neue" w:eastAsia="宋体" w:hAnsi="Helvetica Neue" w:cs="宋体"/>
          <w:color w:val="333333"/>
          <w:kern w:val="0"/>
          <w:szCs w:val="21"/>
        </w:rPr>
        <w:t xml:space="preserve"> var </w:t>
      </w:r>
      <w:r w:rsidRPr="00F751C7">
        <w:rPr>
          <w:rFonts w:ascii="Helvetica Neue" w:eastAsia="宋体" w:hAnsi="Helvetica Neue" w:cs="宋体"/>
          <w:color w:val="333333"/>
          <w:kern w:val="0"/>
          <w:szCs w:val="21"/>
        </w:rPr>
        <w:t>响应的</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实用</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划分方法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将总体问题分解为几个子问题。每个区域的总线在对动态</w:t>
      </w:r>
      <w:r w:rsidRPr="00F751C7">
        <w:rPr>
          <w:rFonts w:ascii="Helvetica Neue" w:eastAsia="宋体" w:hAnsi="Helvetica Neue" w:cs="宋体"/>
          <w:color w:val="333333"/>
          <w:kern w:val="0"/>
          <w:szCs w:val="21"/>
        </w:rPr>
        <w:t xml:space="preserve"> var </w:t>
      </w:r>
      <w:r w:rsidRPr="00F751C7">
        <w:rPr>
          <w:rFonts w:ascii="Helvetica Neue" w:eastAsia="宋体" w:hAnsi="Helvetica Neue" w:cs="宋体"/>
          <w:color w:val="333333"/>
          <w:kern w:val="0"/>
          <w:szCs w:val="21"/>
        </w:rPr>
        <w:t>和突发事件的电压响应方面都是相似的。在我国区域</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模型的基础上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验证了该方法的有效性。少</w:t>
      </w:r>
    </w:p>
    <w:p w14:paraId="3CD4156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2F470B1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:9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9</w:t>
      </w:r>
      <w:r w:rsidRPr="00F751C7">
        <w:rPr>
          <w:rFonts w:ascii="Helvetica Neue" w:eastAsia="宋体" w:hAnsi="Helvetica Neue" w:cs="宋体"/>
          <w:color w:val="333333"/>
          <w:kern w:val="0"/>
          <w:szCs w:val="21"/>
        </w:rPr>
        <w:t>个数字</w:t>
      </w:r>
    </w:p>
    <w:p w14:paraId="5381E519" w14:textId="77777777" w:rsidR="00F751C7" w:rsidRPr="00F751C7" w:rsidRDefault="00CF109E" w:rsidP="00F751C7">
      <w:pPr>
        <w:widowControl/>
        <w:numPr>
          <w:ilvl w:val="0"/>
          <w:numId w:val="2"/>
        </w:numPr>
        <w:spacing w:after="60"/>
        <w:ind w:left="480"/>
        <w:jc w:val="left"/>
        <w:divId w:val="1878471685"/>
        <w:rPr>
          <w:rFonts w:ascii="Helvetica Neue" w:eastAsia="宋体" w:hAnsi="Helvetica Neue" w:cs="宋体"/>
          <w:b/>
          <w:bCs/>
          <w:color w:val="333333"/>
          <w:kern w:val="0"/>
          <w:sz w:val="22"/>
        </w:rPr>
      </w:pPr>
      <w:hyperlink r:id="rId21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1808. 08197</w:t>
        </w:r>
      </w:hyperlink>
      <w:r w:rsidR="00F751C7" w:rsidRPr="00F751C7">
        <w:rPr>
          <w:rFonts w:ascii="Helvetica Neue" w:eastAsia="宋体" w:hAnsi="Helvetica Neue" w:cs="宋体"/>
          <w:b/>
          <w:bCs/>
          <w:color w:val="333333"/>
          <w:kern w:val="0"/>
          <w:sz w:val="22"/>
        </w:rPr>
        <w:t>[</w:t>
      </w:r>
      <w:hyperlink r:id="rId21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1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93EC534"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电力系统中的机器学习是否易受攻击？</w:t>
      </w:r>
    </w:p>
    <w:p w14:paraId="38201C8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13" w:history="1">
        <w:r w:rsidRPr="00F751C7">
          <w:rPr>
            <w:rFonts w:ascii="Helvetica Neue" w:eastAsia="宋体" w:hAnsi="Helvetica Neue" w:cs="宋体"/>
            <w:color w:val="0068AC"/>
            <w:kern w:val="0"/>
            <w:szCs w:val="21"/>
          </w:rPr>
          <w:t>yize</w:t>
        </w:r>
      </w:hyperlink>
      <w:r w:rsidRPr="00F751C7">
        <w:rPr>
          <w:rFonts w:ascii="Helvetica Neue" w:eastAsia="宋体" w:hAnsi="Helvetica Neue" w:cs="宋体"/>
          <w:color w:val="333333"/>
          <w:kern w:val="0"/>
          <w:szCs w:val="21"/>
        </w:rPr>
        <w:t>chen, </w:t>
      </w:r>
      <w:hyperlink r:id="rId214" w:history="1">
        <w:r w:rsidRPr="00F751C7">
          <w:rPr>
            <w:rFonts w:ascii="Helvetica Neue" w:eastAsia="宋体" w:hAnsi="Helvetica Neue" w:cs="宋体"/>
            <w:color w:val="0068AC"/>
            <w:kern w:val="0"/>
            <w:szCs w:val="21"/>
          </w:rPr>
          <w:t>yushi</w:t>
        </w:r>
      </w:hyperlink>
      <w:r w:rsidRPr="00F751C7">
        <w:rPr>
          <w:rFonts w:ascii="Helvetica Neue" w:eastAsia="宋体" w:hAnsi="Helvetica Neue" w:cs="宋体"/>
          <w:color w:val="333333"/>
          <w:kern w:val="0"/>
          <w:szCs w:val="21"/>
        </w:rPr>
        <w:t>tan, </w:t>
      </w:r>
      <w:hyperlink r:id="rId215" w:history="1">
        <w:r w:rsidRPr="00F751C7">
          <w:rPr>
            <w:rFonts w:ascii="Helvetica Neue" w:eastAsia="宋体" w:hAnsi="Helvetica Neue" w:cs="宋体"/>
            <w:color w:val="0068AC"/>
            <w:kern w:val="0"/>
            <w:szCs w:val="21"/>
          </w:rPr>
          <w:t>deepjyoti deka</w:t>
        </w:r>
      </w:hyperlink>
    </w:p>
    <w:p w14:paraId="42F444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机器学习</w:t>
      </w:r>
      <w:r w:rsidRPr="00F751C7">
        <w:rPr>
          <w:rFonts w:ascii="Helvetica Neue" w:eastAsia="宋体" w:hAnsi="Helvetica Neue" w:cs="宋体"/>
          <w:color w:val="333333"/>
          <w:kern w:val="0"/>
          <w:szCs w:val="21"/>
        </w:rPr>
        <w:t xml:space="preserve"> (ml) </w:t>
      </w:r>
      <w:r w:rsidRPr="00F751C7">
        <w:rPr>
          <w:rFonts w:ascii="Helvetica Neue" w:eastAsia="宋体" w:hAnsi="Helvetica Neue" w:cs="宋体"/>
          <w:color w:val="333333"/>
          <w:kern w:val="0"/>
          <w:szCs w:val="21"/>
        </w:rPr>
        <w:t>的最新进展使其在一系列电力系统应用中得到了广泛的</w:t>
      </w:r>
      <w:r w:rsidRPr="00F751C7">
        <w:rPr>
          <w:rFonts w:ascii="Helvetica Neue" w:eastAsia="宋体" w:hAnsi="Helvetica Neue" w:cs="宋体"/>
          <w:b/>
          <w:bCs/>
          <w:color w:val="333333"/>
          <w:kern w:val="0"/>
          <w:szCs w:val="21"/>
        </w:rPr>
        <w:t>应用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从仪表数据分析、可更新</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加载价格预测到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安全评估。尽管这些数据驱动的方法在许多任务中产生了最先进的性能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但在现代</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中应用这些算法的鲁棒性和安全性却没有得到讨论。在本文中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我们试图解决</w:t>
      </w:r>
      <w:r w:rsidRPr="00F751C7">
        <w:rPr>
          <w:rFonts w:ascii="Helvetica Neue" w:eastAsia="宋体" w:hAnsi="Helvetica Neue" w:cs="宋体"/>
          <w:b/>
          <w:bCs/>
          <w:color w:val="333333"/>
          <w:kern w:val="0"/>
          <w:szCs w:val="21"/>
        </w:rPr>
        <w:t>有关电力</w:t>
      </w:r>
      <w:r w:rsidRPr="00F751C7">
        <w:rPr>
          <w:rFonts w:ascii="Helvetica Neue" w:eastAsia="宋体" w:hAnsi="Helvetica Neue" w:cs="宋体"/>
          <w:color w:val="333333"/>
          <w:kern w:val="0"/>
          <w:szCs w:val="21"/>
        </w:rPr>
        <w:t>系统中</w:t>
      </w:r>
      <w:r w:rsidRPr="00F751C7">
        <w:rPr>
          <w:rFonts w:ascii="Helvetica Neue" w:eastAsia="宋体" w:hAnsi="Helvetica Neue" w:cs="宋体"/>
          <w:color w:val="333333"/>
          <w:kern w:val="0"/>
          <w:szCs w:val="21"/>
        </w:rPr>
        <w:t xml:space="preserve"> ml </w:t>
      </w:r>
      <w:r w:rsidRPr="00F751C7">
        <w:rPr>
          <w:rFonts w:ascii="Helvetica Neue" w:eastAsia="宋体" w:hAnsi="Helvetica Neue" w:cs="宋体"/>
          <w:color w:val="333333"/>
          <w:kern w:val="0"/>
          <w:szCs w:val="21"/>
        </w:rPr>
        <w:t>应用程序的安全性的问题。我们首先表明</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目前在电力</w:t>
      </w:r>
      <w:r w:rsidRPr="00F751C7">
        <w:rPr>
          <w:rFonts w:ascii="Helvetica Neue" w:eastAsia="宋体" w:hAnsi="Helvetica Neue" w:cs="宋体"/>
          <w:color w:val="333333"/>
          <w:kern w:val="0"/>
          <w:szCs w:val="21"/>
        </w:rPr>
        <w:t>系统中提出的大多数</w:t>
      </w:r>
      <w:r w:rsidRPr="00F751C7">
        <w:rPr>
          <w:rFonts w:ascii="Helvetica Neue" w:eastAsia="宋体" w:hAnsi="Helvetica Neue" w:cs="宋体"/>
          <w:color w:val="333333"/>
          <w:kern w:val="0"/>
          <w:szCs w:val="21"/>
        </w:rPr>
        <w:t xml:space="preserve"> ml </w:t>
      </w:r>
      <w:r w:rsidRPr="00F751C7">
        <w:rPr>
          <w:rFonts w:ascii="Helvetica Neue" w:eastAsia="宋体" w:hAnsi="Helvetica Neue" w:cs="宋体"/>
          <w:color w:val="333333"/>
          <w:kern w:val="0"/>
          <w:szCs w:val="21"/>
        </w:rPr>
        <w:t>算法都容易受到对抗示例的攻击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这些示例是恶意制作的输入数据。然后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我们采用并扩展了一种简单而有效的算法来查找细微的扰动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该算法可用于生成分类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用户负载配置文件分类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和顺序应用程序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可再生能源生成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的对手预测</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关于电能</w:t>
      </w:r>
      <w:r w:rsidRPr="00F751C7">
        <w:rPr>
          <w:rFonts w:ascii="Helvetica Neue" w:eastAsia="宋体" w:hAnsi="Helvetica Neue" w:cs="宋体"/>
          <w:color w:val="333333"/>
          <w:kern w:val="0"/>
          <w:szCs w:val="21"/>
        </w:rPr>
        <w:t>质量扰动分类和建筑物荷载预测的案例研究表明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在我们的对抗设计下</w:t>
      </w:r>
      <w:r w:rsidRPr="00F751C7">
        <w:rPr>
          <w:rFonts w:ascii="Helvetica Neue" w:eastAsia="宋体" w:hAnsi="Helvetica Neue" w:cs="宋体"/>
          <w:b/>
          <w:bCs/>
          <w:color w:val="333333"/>
          <w:kern w:val="0"/>
          <w:szCs w:val="21"/>
        </w:rPr>
        <w:t xml:space="preserve">, </w:t>
      </w:r>
      <w:r w:rsidRPr="00F751C7">
        <w:rPr>
          <w:rFonts w:ascii="Helvetica Neue" w:eastAsia="宋体" w:hAnsi="Helvetica Neue" w:cs="宋体"/>
          <w:b/>
          <w:bCs/>
          <w:color w:val="333333"/>
          <w:kern w:val="0"/>
          <w:szCs w:val="21"/>
        </w:rPr>
        <w:t>目前的</w:t>
      </w:r>
      <w:r w:rsidRPr="00F751C7">
        <w:rPr>
          <w:rFonts w:ascii="Helvetica Neue" w:eastAsia="宋体" w:hAnsi="Helvetica Neue" w:cs="宋体"/>
          <w:b/>
          <w:bCs/>
          <w:color w:val="333333"/>
          <w:kern w:val="0"/>
          <w:szCs w:val="21"/>
        </w:rPr>
        <w:t xml:space="preserve"> ml</w:t>
      </w:r>
      <w:r w:rsidRPr="00F751C7">
        <w:rPr>
          <w:rFonts w:ascii="Helvetica Neue" w:eastAsia="宋体" w:hAnsi="Helvetica Neue" w:cs="宋体"/>
          <w:color w:val="333333"/>
          <w:kern w:val="0"/>
          <w:szCs w:val="21"/>
        </w:rPr>
        <w:t>算法在电网中存在弱点。这些漏洞要求为现实世界的应用程序设计可靠且安全的</w:t>
      </w:r>
      <w:r w:rsidRPr="00F751C7">
        <w:rPr>
          <w:rFonts w:ascii="Helvetica Neue" w:eastAsia="宋体" w:hAnsi="Helvetica Neue" w:cs="宋体"/>
          <w:color w:val="333333"/>
          <w:kern w:val="0"/>
          <w:szCs w:val="21"/>
        </w:rPr>
        <w:t xml:space="preserve"> ml </w:t>
      </w:r>
      <w:r w:rsidRPr="00F751C7">
        <w:rPr>
          <w:rFonts w:ascii="Helvetica Neue" w:eastAsia="宋体" w:hAnsi="Helvetica Neue" w:cs="宋体"/>
          <w:color w:val="333333"/>
          <w:kern w:val="0"/>
          <w:szCs w:val="21"/>
        </w:rPr>
        <w:t>算法。少</w:t>
      </w:r>
    </w:p>
    <w:p w14:paraId="2FE3D07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51C01C1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被接受于</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智能网格里多</w:t>
      </w:r>
      <w:r w:rsidRPr="00F751C7">
        <w:rPr>
          <w:rFonts w:ascii="Helvetica Neue" w:eastAsia="宋体" w:hAnsi="Helvetica Neue" w:cs="宋体"/>
          <w:color w:val="333333"/>
          <w:kern w:val="0"/>
          <w:szCs w:val="21"/>
        </w:rPr>
        <w:t xml:space="preserve"> 2018</w:t>
      </w:r>
    </w:p>
    <w:p w14:paraId="5203BD62" w14:textId="77777777" w:rsidR="00F751C7" w:rsidRPr="00F751C7" w:rsidRDefault="00CF109E" w:rsidP="00F751C7">
      <w:pPr>
        <w:widowControl/>
        <w:numPr>
          <w:ilvl w:val="0"/>
          <w:numId w:val="2"/>
        </w:numPr>
        <w:spacing w:after="60"/>
        <w:ind w:left="480"/>
        <w:jc w:val="left"/>
        <w:divId w:val="954563344"/>
        <w:rPr>
          <w:rFonts w:ascii="Helvetica Neue" w:eastAsia="宋体" w:hAnsi="Helvetica Neue" w:cs="宋体"/>
          <w:b/>
          <w:bCs/>
          <w:color w:val="333333"/>
          <w:kern w:val="0"/>
          <w:sz w:val="22"/>
        </w:rPr>
      </w:pPr>
      <w:hyperlink r:id="rId21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1808. 06099</w:t>
        </w:r>
      </w:hyperlink>
      <w:r w:rsidR="00F751C7" w:rsidRPr="00F751C7">
        <w:rPr>
          <w:rFonts w:ascii="Helvetica Neue" w:eastAsia="宋体" w:hAnsi="Helvetica Neue" w:cs="宋体"/>
          <w:b/>
          <w:bCs/>
          <w:color w:val="333333"/>
          <w:kern w:val="0"/>
          <w:sz w:val="22"/>
        </w:rPr>
        <w:t>[</w:t>
      </w:r>
      <w:hyperlink r:id="rId21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1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si</w:t>
      </w:r>
    </w:p>
    <w:p w14:paraId="7485368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多维图卷积网络</w:t>
      </w:r>
    </w:p>
    <w:p w14:paraId="358B039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19" w:history="1">
        <w:r w:rsidRPr="00F751C7">
          <w:rPr>
            <w:rFonts w:ascii="Helvetica Neue" w:eastAsia="宋体" w:hAnsi="Helvetica Neue" w:cs="宋体"/>
            <w:color w:val="0068AC"/>
            <w:kern w:val="0"/>
            <w:szCs w:val="21"/>
          </w:rPr>
          <w:t>姚马</w:t>
        </w:r>
      </w:hyperlink>
      <w:r w:rsidRPr="00F751C7">
        <w:rPr>
          <w:rFonts w:ascii="Helvetica Neue" w:eastAsia="宋体" w:hAnsi="Helvetica Neue" w:cs="宋体"/>
          <w:color w:val="333333"/>
          <w:kern w:val="0"/>
          <w:szCs w:val="21"/>
        </w:rPr>
        <w:t>,</w:t>
      </w:r>
      <w:hyperlink r:id="rId220" w:history="1">
        <w:r w:rsidRPr="00F751C7">
          <w:rPr>
            <w:rFonts w:ascii="Helvetica Neue" w:eastAsia="宋体" w:hAnsi="Helvetica Neue" w:cs="宋体"/>
            <w:color w:val="0068AC"/>
            <w:kern w:val="0"/>
            <w:szCs w:val="21"/>
          </w:rPr>
          <w:t>王苏航</w:t>
        </w:r>
      </w:hyperlink>
      <w:r w:rsidRPr="00F751C7">
        <w:rPr>
          <w:rFonts w:ascii="Helvetica Neue" w:eastAsia="宋体" w:hAnsi="Helvetica Neue" w:cs="宋体"/>
          <w:color w:val="333333"/>
          <w:kern w:val="0"/>
          <w:szCs w:val="21"/>
        </w:rPr>
        <w:t>,</w:t>
      </w:r>
      <w:hyperlink r:id="rId221" w:history="1">
        <w:r w:rsidRPr="00F751C7">
          <w:rPr>
            <w:rFonts w:ascii="Helvetica Neue" w:eastAsia="宋体" w:hAnsi="Helvetica Neue" w:cs="宋体"/>
            <w:color w:val="0068AC"/>
            <w:kern w:val="0"/>
            <w:szCs w:val="21"/>
          </w:rPr>
          <w:t>查鲁</w:t>
        </w:r>
        <w:r w:rsidRPr="00F751C7">
          <w:rPr>
            <w:rFonts w:ascii="Helvetica Neue" w:eastAsia="宋体" w:hAnsi="Helvetica Neue" w:cs="宋体"/>
            <w:color w:val="0068AC"/>
            <w:kern w:val="0"/>
            <w:szCs w:val="21"/>
          </w:rPr>
          <w:t xml:space="preserve"> c. </w:t>
        </w:r>
        <w:r w:rsidRPr="00F751C7">
          <w:rPr>
            <w:rFonts w:ascii="Helvetica Neue" w:eastAsia="宋体" w:hAnsi="Helvetica Neue" w:cs="宋体"/>
            <w:color w:val="0068AC"/>
            <w:kern w:val="0"/>
            <w:szCs w:val="21"/>
          </w:rPr>
          <w:t>阿加瓦尔</w:t>
        </w:r>
      </w:hyperlink>
      <w:r w:rsidRPr="00F751C7">
        <w:rPr>
          <w:rFonts w:ascii="Helvetica Neue" w:eastAsia="宋体" w:hAnsi="Helvetica Neue" w:cs="宋体"/>
          <w:color w:val="333333"/>
          <w:kern w:val="0"/>
          <w:szCs w:val="21"/>
        </w:rPr>
        <w:t>,</w:t>
      </w:r>
      <w:hyperlink r:id="rId222" w:history="1">
        <w:r w:rsidRPr="00F751C7">
          <w:rPr>
            <w:rFonts w:ascii="Helvetica Neue" w:eastAsia="宋体" w:hAnsi="Helvetica Neue" w:cs="宋体"/>
            <w:color w:val="0068AC"/>
            <w:kern w:val="0"/>
            <w:szCs w:val="21"/>
          </w:rPr>
          <w:t>尹大伟</w:t>
        </w:r>
      </w:hyperlink>
      <w:r w:rsidRPr="00F751C7">
        <w:rPr>
          <w:rFonts w:ascii="Helvetica Neue" w:eastAsia="宋体" w:hAnsi="Helvetica Neue" w:cs="宋体"/>
          <w:color w:val="333333"/>
          <w:kern w:val="0"/>
          <w:szCs w:val="21"/>
        </w:rPr>
        <w:t>,</w:t>
      </w:r>
      <w:hyperlink r:id="rId223" w:history="1">
        <w:r w:rsidRPr="00F751C7">
          <w:rPr>
            <w:rFonts w:ascii="Helvetica Neue" w:eastAsia="宋体" w:hAnsi="Helvetica Neue" w:cs="宋体"/>
            <w:color w:val="0068AC"/>
            <w:kern w:val="0"/>
            <w:szCs w:val="21"/>
          </w:rPr>
          <w:t>唐继良</w:t>
        </w:r>
      </w:hyperlink>
    </w:p>
    <w:p w14:paraId="311654A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卷积神经网络</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利用强大的</w:t>
      </w:r>
      <w:r w:rsidRPr="00F751C7">
        <w:rPr>
          <w:rFonts w:ascii="Helvetica Neue" w:eastAsia="宋体" w:hAnsi="Helvetica Neue" w:cs="宋体"/>
          <w:b/>
          <w:bCs/>
          <w:color w:val="333333"/>
          <w:kern w:val="0"/>
          <w:szCs w:val="21"/>
        </w:rPr>
        <w:t>力量</w:t>
      </w:r>
      <w:r w:rsidRPr="00F751C7">
        <w:rPr>
          <w:rFonts w:ascii="Helvetica Neue" w:eastAsia="宋体" w:hAnsi="Helvetica Neue" w:cs="宋体"/>
          <w:color w:val="333333"/>
          <w:kern w:val="0"/>
          <w:szCs w:val="21"/>
        </w:rPr>
        <w:t>在常规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如图像和视频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上进行表示学习。近年来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对高度不规则的图形或网络数据进行</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的泛化越来越受到人们的关注。一些人专注于图形级表示学习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而另一些则侧重于学习节点级表示。这些方法已被证明可以提高许多图形级任务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如图形分类和节点分类等节点级任务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的性能。这些方法大多是为一维图设计的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在这些图形中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一对节点只能通过一种类型的关系连接。但是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许多真实世界的图形具有多种类型的关系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它们可以自然地建模为多维图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每种类型的关系都是一个维度。多维图形带来了更丰富的维度之间的交互</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这给为一维图设计的图形卷积神经网络带来了巨大的挑战。本文研究了多维图形的图形卷积网络问题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提出了一种多维卷积神经网络模型</w:t>
      </w:r>
      <w:r w:rsidRPr="00F751C7">
        <w:rPr>
          <w:rFonts w:ascii="Helvetica Neue" w:eastAsia="宋体" w:hAnsi="Helvetica Neue" w:cs="宋体"/>
          <w:color w:val="333333"/>
          <w:kern w:val="0"/>
          <w:szCs w:val="21"/>
        </w:rPr>
        <w:t xml:space="preserve"> mgcn, </w:t>
      </w:r>
      <w:r w:rsidRPr="00F751C7">
        <w:rPr>
          <w:rFonts w:ascii="Helvetica Neue" w:eastAsia="宋体" w:hAnsi="Helvetica Neue" w:cs="宋体"/>
          <w:color w:val="333333"/>
          <w:kern w:val="0"/>
          <w:szCs w:val="21"/>
        </w:rPr>
        <w:t>旨在获取学习节点级表示中的丰富信息。多维图。在实际多维图上进行的综合实验证明了该框架的有效性。少</w:t>
      </w:r>
    </w:p>
    <w:p w14:paraId="40BA9AD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51D2A323" w14:textId="77777777" w:rsidR="00F751C7" w:rsidRPr="00F751C7" w:rsidRDefault="00CF109E" w:rsidP="00F751C7">
      <w:pPr>
        <w:widowControl/>
        <w:numPr>
          <w:ilvl w:val="0"/>
          <w:numId w:val="2"/>
        </w:numPr>
        <w:spacing w:after="60"/>
        <w:ind w:left="480"/>
        <w:jc w:val="left"/>
        <w:divId w:val="1410032000"/>
        <w:rPr>
          <w:rFonts w:ascii="Helvetica Neue" w:eastAsia="宋体" w:hAnsi="Helvetica Neue" w:cs="宋体"/>
          <w:b/>
          <w:bCs/>
          <w:color w:val="333333"/>
          <w:kern w:val="0"/>
          <w:sz w:val="22"/>
        </w:rPr>
      </w:pPr>
      <w:hyperlink r:id="rId22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xiv:1808. 05046</w:t>
        </w:r>
      </w:hyperlink>
      <w:r w:rsidR="00F751C7" w:rsidRPr="00F751C7">
        <w:rPr>
          <w:rFonts w:ascii="Helvetica Neue" w:eastAsia="宋体" w:hAnsi="Helvetica Neue" w:cs="宋体"/>
          <w:b/>
          <w:bCs/>
          <w:color w:val="333333"/>
          <w:kern w:val="0"/>
          <w:sz w:val="22"/>
        </w:rPr>
        <w:t>[</w:t>
      </w:r>
      <w:hyperlink r:id="rId22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2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8C953A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利用供水网络收集可再生能源</w:t>
      </w:r>
    </w:p>
    <w:p w14:paraId="7E9BE52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27" w:history="1">
        <w:r w:rsidRPr="00F751C7">
          <w:rPr>
            <w:rFonts w:ascii="Helvetica Neue" w:eastAsia="宋体" w:hAnsi="Helvetica Neue" w:cs="宋体"/>
            <w:color w:val="0068AC"/>
            <w:kern w:val="0"/>
            <w:szCs w:val="21"/>
          </w:rPr>
          <w:t>dariush fooladivanda</w:t>
        </w:r>
      </w:hyperlink>
      <w:r w:rsidRPr="00F751C7">
        <w:rPr>
          <w:rFonts w:ascii="Helvetica Neue" w:eastAsia="宋体" w:hAnsi="Helvetica Neue" w:cs="宋体"/>
          <w:color w:val="333333"/>
          <w:kern w:val="0"/>
          <w:szCs w:val="21"/>
        </w:rPr>
        <w:t>, </w:t>
      </w:r>
      <w:hyperlink r:id="rId228" w:history="1">
        <w:r w:rsidRPr="00F751C7">
          <w:rPr>
            <w:rFonts w:ascii="Helvetica Neue" w:eastAsia="宋体" w:hAnsi="Helvetica Neue" w:cs="宋体"/>
            <w:color w:val="0068AC"/>
            <w:kern w:val="0"/>
            <w:szCs w:val="21"/>
          </w:rPr>
          <w:t>alejandro d. domínguez-garcía</w:t>
        </w:r>
      </w:hyperlink>
      <w:r w:rsidRPr="00F751C7">
        <w:rPr>
          <w:rFonts w:ascii="Helvetica Neue" w:eastAsia="宋体" w:hAnsi="Helvetica Neue" w:cs="宋体"/>
          <w:color w:val="333333"/>
          <w:kern w:val="0"/>
          <w:szCs w:val="21"/>
        </w:rPr>
        <w:t>, </w:t>
      </w:r>
      <w:hyperlink r:id="rId229" w:history="1">
        <w:r w:rsidRPr="00F751C7">
          <w:rPr>
            <w:rFonts w:ascii="Helvetica Neue" w:eastAsia="宋体" w:hAnsi="Helvetica Neue" w:cs="宋体"/>
            <w:color w:val="0068AC"/>
            <w:kern w:val="0"/>
            <w:szCs w:val="21"/>
          </w:rPr>
          <w:t>peter w.</w:t>
        </w:r>
      </w:hyperlink>
      <w:r w:rsidRPr="00F751C7">
        <w:rPr>
          <w:rFonts w:ascii="Helvetica Neue" w:eastAsia="宋体" w:hAnsi="Helvetica Neue" w:cs="宋体"/>
          <w:color w:val="333333"/>
          <w:kern w:val="0"/>
          <w:szCs w:val="21"/>
        </w:rPr>
        <w:t> sauer</w:t>
      </w:r>
    </w:p>
    <w:p w14:paraId="3DB2995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由于这些间歇性资源的渗透日益增加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可再生</w:t>
      </w:r>
      <w:r w:rsidRPr="00F751C7">
        <w:rPr>
          <w:rFonts w:ascii="Helvetica Neue" w:eastAsia="宋体" w:hAnsi="Helvetica Neue" w:cs="宋体"/>
          <w:b/>
          <w:bCs/>
          <w:color w:val="333333"/>
          <w:kern w:val="0"/>
          <w:szCs w:val="21"/>
        </w:rPr>
        <w:t>剩余电力</w:t>
      </w:r>
      <w:r w:rsidRPr="00F751C7">
        <w:rPr>
          <w:rFonts w:ascii="Helvetica Neue" w:eastAsia="宋体" w:hAnsi="Helvetica Neue" w:cs="宋体"/>
          <w:color w:val="333333"/>
          <w:kern w:val="0"/>
          <w:szCs w:val="21"/>
        </w:rPr>
        <w:t>正在增加。实际上</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运营商要么减少基于可再生能源的世代所产生的剩余能源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要么利用储能资源吸收这些能源。本文提出了利用供水管网中的水泵和水箱吸收电网可再生能源发电资源所产生的剩余电能的框架</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我们对供水网络进行了分析建模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并提出了一个两步一步的程序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利用供水网络中的水箱从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中获取剩余的能量。在每一步中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水网运营商都需要解决一个非凸的优化问题。为了计算最佳的泵调度和水流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我们开发了一种二阶锥松弛和近似技术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使我们能够将提出的问题转化为混合整数二阶锥程序。然后给出了所提出的松弛精确的条件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并提出了一种从解决到放松问题的精确解的算法。我们通过数值模拟证明了该框架的有效性。少</w:t>
      </w:r>
    </w:p>
    <w:p w14:paraId="07B1F48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lastRenderedPageBreak/>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50FEA8EC" w14:textId="77777777" w:rsidR="00F751C7" w:rsidRPr="00F751C7" w:rsidRDefault="00CF109E" w:rsidP="00F751C7">
      <w:pPr>
        <w:widowControl/>
        <w:numPr>
          <w:ilvl w:val="0"/>
          <w:numId w:val="2"/>
        </w:numPr>
        <w:spacing w:after="60"/>
        <w:ind w:left="480"/>
        <w:jc w:val="left"/>
        <w:divId w:val="537469046"/>
        <w:rPr>
          <w:rFonts w:ascii="Helvetica Neue" w:eastAsia="宋体" w:hAnsi="Helvetica Neue" w:cs="宋体"/>
          <w:b/>
          <w:bCs/>
          <w:color w:val="333333"/>
          <w:kern w:val="0"/>
          <w:sz w:val="22"/>
        </w:rPr>
      </w:pPr>
      <w:hyperlink r:id="rId23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1808. 03826</w:t>
        </w:r>
      </w:hyperlink>
      <w:r w:rsidR="00F751C7" w:rsidRPr="00F751C7">
        <w:rPr>
          <w:rFonts w:ascii="Helvetica Neue" w:eastAsia="宋体" w:hAnsi="Helvetica Neue" w:cs="宋体"/>
          <w:b/>
          <w:bCs/>
          <w:color w:val="333333"/>
          <w:kern w:val="0"/>
          <w:sz w:val="22"/>
        </w:rPr>
        <w:t>[</w:t>
      </w:r>
      <w:hyperlink r:id="rId23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3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4A3435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保护网格免受高功率设备物联网僵尸网络的影响</w:t>
      </w:r>
    </w:p>
    <w:p w14:paraId="165A759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33" w:history="1">
        <w:r w:rsidRPr="00F751C7">
          <w:rPr>
            <w:rFonts w:ascii="Helvetica Neue" w:eastAsia="宋体" w:hAnsi="Helvetica Neue" w:cs="宋体"/>
            <w:color w:val="0068AC"/>
            <w:kern w:val="0"/>
            <w:szCs w:val="21"/>
          </w:rPr>
          <w:t>萨利赫</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索尔坦</w:t>
        </w:r>
      </w:hyperlink>
      <w:r w:rsidRPr="00F751C7">
        <w:rPr>
          <w:rFonts w:ascii="Helvetica Neue" w:eastAsia="宋体" w:hAnsi="Helvetica Neue" w:cs="宋体"/>
          <w:color w:val="333333"/>
          <w:kern w:val="0"/>
          <w:szCs w:val="21"/>
        </w:rPr>
        <w:t>, </w:t>
      </w:r>
      <w:hyperlink r:id="rId234" w:history="1">
        <w:r w:rsidRPr="00F751C7">
          <w:rPr>
            <w:rFonts w:ascii="Helvetica Neue" w:eastAsia="宋体" w:hAnsi="Helvetica Neue" w:cs="宋体"/>
            <w:color w:val="0068AC"/>
            <w:kern w:val="0"/>
            <w:szCs w:val="21"/>
          </w:rPr>
          <w:t>prateek mittal</w:t>
        </w:r>
      </w:hyperlink>
      <w:r w:rsidRPr="00F751C7">
        <w:rPr>
          <w:rFonts w:ascii="Helvetica Neue" w:eastAsia="宋体" w:hAnsi="Helvetica Neue" w:cs="宋体"/>
          <w:color w:val="333333"/>
          <w:kern w:val="0"/>
          <w:szCs w:val="21"/>
        </w:rPr>
        <w:t>, </w:t>
      </w:r>
      <w:hyperlink r:id="rId235" w:history="1">
        <w:r w:rsidRPr="00F751C7">
          <w:rPr>
            <w:rFonts w:ascii="Helvetica Neue" w:eastAsia="宋体" w:hAnsi="Helvetica Neue" w:cs="宋体"/>
            <w:color w:val="0068AC"/>
            <w:kern w:val="0"/>
            <w:szCs w:val="21"/>
          </w:rPr>
          <w:t>h. vincent poor ' s</w:t>
        </w:r>
      </w:hyperlink>
    </w:p>
    <w:p w14:paraId="275EACD4"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我们提供的方法是通过高功率设备的物联网僵尸网络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防止</w:t>
      </w:r>
      <w:r w:rsidRPr="00F751C7">
        <w:rPr>
          <w:rFonts w:ascii="Helvetica Neue" w:eastAsia="宋体" w:hAnsi="Helvetica Neue" w:cs="宋体"/>
          <w:b/>
          <w:bCs/>
          <w:color w:val="333333"/>
          <w:kern w:val="0"/>
          <w:szCs w:val="21"/>
        </w:rPr>
        <w:t>新</w:t>
      </w:r>
      <w:r w:rsidRPr="00F751C7">
        <w:rPr>
          <w:rFonts w:ascii="Helvetica Neue" w:eastAsia="宋体" w:hAnsi="Helvetica Neue" w:cs="宋体"/>
          <w:color w:val="333333"/>
          <w:kern w:val="0"/>
          <w:szCs w:val="21"/>
        </w:rPr>
        <w:t>发现的需求</w:t>
      </w:r>
      <w:r w:rsidRPr="00F751C7">
        <w:rPr>
          <w:rFonts w:ascii="Helvetica Neue" w:eastAsia="宋体" w:hAnsi="Helvetica Neue" w:cs="宋体"/>
          <w:color w:val="333333"/>
          <w:kern w:val="0"/>
          <w:szCs w:val="21"/>
        </w:rPr>
        <w:t xml:space="preserve"> manip0p (mad) </w:t>
      </w:r>
      <w:r w:rsidRPr="00F751C7">
        <w:rPr>
          <w:rFonts w:ascii="Helvetica Neue" w:eastAsia="宋体" w:hAnsi="Helvetica Neue" w:cs="宋体"/>
          <w:color w:val="333333"/>
          <w:kern w:val="0"/>
          <w:szCs w:val="21"/>
        </w:rPr>
        <w:t>攻击</w:t>
      </w:r>
      <w:r w:rsidRPr="00F751C7">
        <w:rPr>
          <w:rFonts w:ascii="Helvetica Neue" w:eastAsia="宋体" w:hAnsi="Helvetica Neue" w:cs="宋体"/>
          <w:b/>
          <w:bCs/>
          <w:color w:val="333333"/>
          <w:kern w:val="0"/>
          <w:szCs w:val="21"/>
        </w:rPr>
        <w:t>导致电网</w:t>
      </w:r>
      <w:r w:rsidRPr="00F751C7">
        <w:rPr>
          <w:rFonts w:ascii="Helvetica Neue" w:eastAsia="宋体" w:hAnsi="Helvetica Neue" w:cs="宋体"/>
          <w:color w:val="333333"/>
          <w:kern w:val="0"/>
          <w:szCs w:val="21"/>
        </w:rPr>
        <w:t>线路故障。特别是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我们开发了两种算法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在经济调度</w:t>
      </w:r>
      <w:r w:rsidRPr="00F751C7">
        <w:rPr>
          <w:rFonts w:ascii="Helvetica Neue" w:eastAsia="宋体" w:hAnsi="Helvetica Neue" w:cs="宋体"/>
          <w:color w:val="333333"/>
          <w:kern w:val="0"/>
          <w:szCs w:val="21"/>
        </w:rPr>
        <w:t xml:space="preserve"> (safe) </w:t>
      </w:r>
      <w:r w:rsidRPr="00F751C7">
        <w:rPr>
          <w:rFonts w:ascii="Helvetica Neue" w:eastAsia="宋体" w:hAnsi="Helvetica Neue" w:cs="宋体"/>
          <w:color w:val="333333"/>
          <w:kern w:val="0"/>
          <w:szCs w:val="21"/>
        </w:rPr>
        <w:t>算法中为发电机获取附加余距</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算法和迭代微型经济调度</w:t>
      </w:r>
      <w:r w:rsidRPr="00F751C7">
        <w:rPr>
          <w:rFonts w:ascii="Helvetica Neue" w:eastAsia="宋体" w:hAnsi="Helvetica Neue" w:cs="宋体"/>
          <w:color w:val="333333"/>
          <w:kern w:val="0"/>
          <w:szCs w:val="21"/>
        </w:rPr>
        <w:t xml:space="preserve"> (immune) </w:t>
      </w:r>
      <w:r w:rsidRPr="00F751C7">
        <w:rPr>
          <w:rFonts w:ascii="Helvetica Neue" w:eastAsia="宋体" w:hAnsi="Helvetica Neue" w:cs="宋体"/>
          <w:color w:val="333333"/>
          <w:kern w:val="0"/>
          <w:szCs w:val="21"/>
        </w:rPr>
        <w:t>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用于在生成器中查找可靠的操作点。经济调度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使没有线路超载后自动主控制响应任何</w:t>
      </w:r>
      <w:r w:rsidRPr="00F751C7">
        <w:rPr>
          <w:rFonts w:ascii="Helvetica Neue" w:eastAsia="宋体" w:hAnsi="Helvetica Neue" w:cs="宋体"/>
          <w:color w:val="333333"/>
          <w:kern w:val="0"/>
          <w:szCs w:val="21"/>
        </w:rPr>
        <w:t xml:space="preserve"> mad </w:t>
      </w:r>
      <w:r w:rsidRPr="00F751C7">
        <w:rPr>
          <w:rFonts w:ascii="Helvetica Neue" w:eastAsia="宋体" w:hAnsi="Helvetica Neue" w:cs="宋体"/>
          <w:color w:val="333333"/>
          <w:kern w:val="0"/>
          <w:szCs w:val="21"/>
        </w:rPr>
        <w:t>攻击。在电网在鲁棒状态下的运行成本很高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或者没有鲁棒操作点存在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我们提供了有效的验证内置</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如果可能的线路过载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可以在任何</w:t>
      </w:r>
      <w:r w:rsidRPr="00F751C7">
        <w:rPr>
          <w:rFonts w:ascii="Helvetica Neue" w:eastAsia="宋体" w:hAnsi="Helvetica Neue" w:cs="宋体"/>
          <w:color w:val="333333"/>
          <w:kern w:val="0"/>
          <w:szCs w:val="21"/>
        </w:rPr>
        <w:t xml:space="preserve"> mad </w:t>
      </w:r>
      <w:r w:rsidRPr="00F751C7">
        <w:rPr>
          <w:rFonts w:ascii="Helvetica Neue" w:eastAsia="宋体" w:hAnsi="Helvetica Neue" w:cs="宋体"/>
          <w:color w:val="333333"/>
          <w:kern w:val="0"/>
          <w:szCs w:val="21"/>
        </w:rPr>
        <w:t>后的二次控制中清除线路过载攻击。然后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我们定义</w:t>
      </w:r>
      <w:r w:rsidRPr="00F751C7">
        <w:rPr>
          <w:rFonts w:ascii="MathJax_Math-italic" w:eastAsia="宋体" w:hAnsi="MathJax_Math-italic" w:cs="宋体"/>
          <w:color w:val="333333"/>
          <w:kern w:val="0"/>
          <w:sz w:val="26"/>
          <w:szCs w:val="26"/>
          <w:bdr w:val="none" w:sz="0" w:space="0" w:color="auto" w:frame="1"/>
        </w:rPr>
        <w:t>αα</w:t>
      </w:r>
      <w:r w:rsidRPr="00F751C7">
        <w:rPr>
          <w:rFonts w:ascii="Helvetica Neue" w:eastAsia="宋体" w:hAnsi="Helvetica Neue" w:cs="宋体"/>
          <w:color w:val="333333"/>
          <w:kern w:val="0"/>
          <w:sz w:val="26"/>
          <w:szCs w:val="26"/>
          <w:bdr w:val="none" w:sz="0" w:space="0" w:color="auto" w:frame="1"/>
        </w:rPr>
        <w:t> </w:t>
      </w:r>
      <w:r w:rsidRPr="00F751C7">
        <w:rPr>
          <w:rFonts w:ascii="MathJax_Math-italic" w:eastAsia="宋体" w:hAnsi="MathJax_Math-italic" w:cs="宋体"/>
          <w:color w:val="333333"/>
          <w:kern w:val="0"/>
          <w:sz w:val="26"/>
          <w:szCs w:val="26"/>
          <w:bdr w:val="none" w:sz="0" w:space="0" w:color="auto" w:frame="1"/>
        </w:rPr>
        <w:t>d</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鲁棒性概念的网格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表明任何线路故障可以清除在二次控制期间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如果对手可以增加</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减少的需求</w:t>
      </w:r>
      <w:r w:rsidRPr="00F751C7">
        <w:rPr>
          <w:rFonts w:ascii="MathJax_Math-italic" w:eastAsia="宋体" w:hAnsi="MathJax_Math-italic" w:cs="宋体"/>
          <w:color w:val="333333"/>
          <w:kern w:val="0"/>
          <w:sz w:val="26"/>
          <w:szCs w:val="26"/>
          <w:bdr w:val="none" w:sz="0" w:space="0" w:color="auto" w:frame="1"/>
        </w:rPr>
        <w:t>αα</w:t>
      </w:r>
      <w:r w:rsidRPr="00F751C7">
        <w:rPr>
          <w:rFonts w:ascii="Helvetica Neue" w:eastAsia="宋体" w:hAnsi="Helvetica Neue" w:cs="宋体"/>
          <w:color w:val="333333"/>
          <w:kern w:val="0"/>
          <w:szCs w:val="21"/>
        </w:rPr>
        <w:t>分数。我们证明了实际的上限和下限的最大值</w:t>
      </w:r>
      <w:r w:rsidRPr="00F751C7">
        <w:rPr>
          <w:rFonts w:ascii="MathJax_Math-italic" w:eastAsia="宋体" w:hAnsi="MathJax_Math-italic" w:cs="宋体"/>
          <w:color w:val="333333"/>
          <w:kern w:val="0"/>
          <w:sz w:val="26"/>
          <w:szCs w:val="26"/>
          <w:bdr w:val="none" w:sz="0" w:space="0" w:color="auto" w:frame="1"/>
        </w:rPr>
        <w:t>αα</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是</w:t>
      </w:r>
      <w:r w:rsidRPr="00F751C7">
        <w:rPr>
          <w:rFonts w:ascii="MathJax_Math-italic" w:eastAsia="宋体" w:hAnsi="MathJax_Math-italic" w:cs="宋体"/>
          <w:color w:val="333333"/>
          <w:kern w:val="0"/>
          <w:sz w:val="26"/>
          <w:szCs w:val="26"/>
          <w:bdr w:val="none" w:sz="0" w:space="0" w:color="auto" w:frame="1"/>
        </w:rPr>
        <w:t>αα</w:t>
      </w:r>
      <w:r w:rsidRPr="00F751C7">
        <w:rPr>
          <w:rFonts w:ascii="Helvetica Neue" w:eastAsia="宋体" w:hAnsi="Helvetica Neue" w:cs="宋体"/>
          <w:color w:val="333333"/>
          <w:kern w:val="0"/>
          <w:sz w:val="26"/>
          <w:szCs w:val="26"/>
          <w:bdr w:val="none" w:sz="0" w:space="0" w:color="auto" w:frame="1"/>
        </w:rPr>
        <w:t> </w:t>
      </w:r>
      <w:r w:rsidRPr="00F751C7">
        <w:rPr>
          <w:rFonts w:ascii="MathJax_Math-italic" w:eastAsia="宋体" w:hAnsi="MathJax_Math-italic" w:cs="宋体"/>
          <w:color w:val="333333"/>
          <w:kern w:val="0"/>
          <w:sz w:val="26"/>
          <w:szCs w:val="26"/>
          <w:bdr w:val="none" w:sz="0" w:space="0" w:color="auto" w:frame="1"/>
        </w:rPr>
        <w:t>d</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在多项式时间内可以有效地找到鲁棒性。最后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对所开发的算法和方法在现实</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测试用例中的性能进行了评价。我们的工作提供了保护</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免受</w:t>
      </w:r>
      <w:r w:rsidRPr="00F751C7">
        <w:rPr>
          <w:rFonts w:ascii="Helvetica Neue" w:eastAsia="宋体" w:hAnsi="Helvetica Neue" w:cs="宋体"/>
          <w:color w:val="333333"/>
          <w:kern w:val="0"/>
          <w:szCs w:val="21"/>
        </w:rPr>
        <w:t xml:space="preserve"> mad </w:t>
      </w:r>
      <w:r w:rsidRPr="00F751C7">
        <w:rPr>
          <w:rFonts w:ascii="Helvetica Neue" w:eastAsia="宋体" w:hAnsi="Helvetica Neue" w:cs="宋体"/>
          <w:color w:val="333333"/>
          <w:kern w:val="0"/>
          <w:szCs w:val="21"/>
        </w:rPr>
        <w:t>攻击导致的潜在线路故障的第一种方法。少</w:t>
      </w:r>
    </w:p>
    <w:p w14:paraId="7618FB9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37796B29" w14:textId="77777777" w:rsidR="00F751C7" w:rsidRPr="00F751C7" w:rsidRDefault="00CF109E" w:rsidP="00F751C7">
      <w:pPr>
        <w:widowControl/>
        <w:numPr>
          <w:ilvl w:val="0"/>
          <w:numId w:val="2"/>
        </w:numPr>
        <w:spacing w:after="60"/>
        <w:ind w:left="480"/>
        <w:jc w:val="left"/>
        <w:divId w:val="1325356281"/>
        <w:rPr>
          <w:rFonts w:ascii="Helvetica Neue" w:eastAsia="宋体" w:hAnsi="Helvetica Neue" w:cs="宋体"/>
          <w:b/>
          <w:bCs/>
          <w:color w:val="333333"/>
          <w:kern w:val="0"/>
          <w:sz w:val="22"/>
        </w:rPr>
      </w:pPr>
      <w:hyperlink r:id="rId23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xiv:1808. 01094</w:t>
        </w:r>
      </w:hyperlink>
      <w:r w:rsidR="00F751C7" w:rsidRPr="00F751C7">
        <w:rPr>
          <w:rFonts w:ascii="Helvetica Neue" w:eastAsia="宋体" w:hAnsi="Helvetica Neue" w:cs="宋体"/>
          <w:b/>
          <w:bCs/>
          <w:color w:val="333333"/>
          <w:kern w:val="0"/>
          <w:sz w:val="22"/>
        </w:rPr>
        <w:t>[</w:t>
      </w:r>
      <w:hyperlink r:id="rId23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238"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23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4810D57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基于深度学习的智能电网假数据注入攻击动态检测</w:t>
      </w:r>
    </w:p>
    <w:p w14:paraId="48DB153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40" w:history="1">
        <w:r w:rsidRPr="00F751C7">
          <w:rPr>
            <w:rFonts w:ascii="Helvetica Neue" w:eastAsia="宋体" w:hAnsi="Helvetica Neue" w:cs="宋体"/>
            <w:color w:val="0068AC"/>
            <w:kern w:val="0"/>
            <w:szCs w:val="21"/>
          </w:rPr>
          <w:t>牛江南李祥宇</w:t>
        </w:r>
      </w:hyperlink>
      <w:r w:rsidRPr="00F751C7">
        <w:rPr>
          <w:rFonts w:ascii="Helvetica Neue" w:eastAsia="宋体" w:hAnsi="Helvetica Neue" w:cs="宋体"/>
          <w:color w:val="333333"/>
          <w:kern w:val="0"/>
          <w:szCs w:val="21"/>
        </w:rPr>
        <w:t>,</w:t>
      </w:r>
      <w:hyperlink r:id="rId241" w:history="1">
        <w:r w:rsidRPr="00F751C7">
          <w:rPr>
            <w:rFonts w:ascii="Helvetica Neue" w:eastAsia="宋体" w:hAnsi="Helvetica Neue" w:cs="宋体"/>
            <w:color w:val="0068AC"/>
            <w:kern w:val="0"/>
            <w:szCs w:val="21"/>
          </w:rPr>
          <w:t>孙金元</w:t>
        </w:r>
      </w:hyperlink>
    </w:p>
    <w:p w14:paraId="17C8F1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传感器、计算和通信技术的现代进步支持了各种智能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应用。对通信技术的严重依赖突出表明</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容易受到虚假数据注入</w:t>
      </w:r>
      <w:r w:rsidRPr="00F751C7">
        <w:rPr>
          <w:rFonts w:ascii="Helvetica Neue" w:eastAsia="宋体" w:hAnsi="Helvetica Neue" w:cs="宋体"/>
          <w:color w:val="333333"/>
          <w:kern w:val="0"/>
          <w:szCs w:val="21"/>
        </w:rPr>
        <w:t xml:space="preserve"> (fdi) </w:t>
      </w:r>
      <w:r w:rsidRPr="00F751C7">
        <w:rPr>
          <w:rFonts w:ascii="Helvetica Neue" w:eastAsia="宋体" w:hAnsi="Helvetica Neue" w:cs="宋体"/>
          <w:color w:val="333333"/>
          <w:kern w:val="0"/>
          <w:szCs w:val="21"/>
        </w:rPr>
        <w:t>攻击的影响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而这种攻击可能会绕过不良的数据检测机制。</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系统中现有的缓解措施要么侧重于冗余测量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要么保护一组基本测量。这些方法对外国直接投资攻击作出了具体假设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这些假设往往具有限制性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不足以应对现代网络威胁。在该方法中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采用基于深度学习的框架来检测注入的数据测量。我们的时间序列异常检测器采用卷积神经网络</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和长期短期存储器</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网络。为了有效地估计系统变量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我们的方法可以观察数据测量和网络级特征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共同了解系统状态。在</w:t>
      </w:r>
      <w:r w:rsidRPr="00F751C7">
        <w:rPr>
          <w:rFonts w:ascii="Helvetica Neue" w:eastAsia="宋体" w:hAnsi="Helvetica Neue" w:cs="宋体"/>
          <w:color w:val="333333"/>
          <w:kern w:val="0"/>
          <w:szCs w:val="21"/>
        </w:rPr>
        <w:t xml:space="preserve"> ieee 39 </w:t>
      </w:r>
      <w:r w:rsidRPr="00F751C7">
        <w:rPr>
          <w:rFonts w:ascii="Helvetica Neue" w:eastAsia="宋体" w:hAnsi="Helvetica Neue" w:cs="宋体"/>
          <w:color w:val="333333"/>
          <w:kern w:val="0"/>
          <w:szCs w:val="21"/>
        </w:rPr>
        <w:t>总线系统上对该系统进行了测试。实验分析表明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深度学习算法能够识别传统状态估计不良数据检测无法检测到的异常。少</w:t>
      </w:r>
    </w:p>
    <w:p w14:paraId="12E5F9F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1BB36E98" w14:textId="77777777" w:rsidR="00F751C7" w:rsidRPr="00F751C7" w:rsidRDefault="00CF109E" w:rsidP="00F751C7">
      <w:pPr>
        <w:widowControl/>
        <w:numPr>
          <w:ilvl w:val="0"/>
          <w:numId w:val="2"/>
        </w:numPr>
        <w:spacing w:after="60"/>
        <w:ind w:left="480"/>
        <w:jc w:val="left"/>
        <w:divId w:val="51587186"/>
        <w:rPr>
          <w:rFonts w:ascii="Helvetica Neue" w:eastAsia="宋体" w:hAnsi="Helvetica Neue" w:cs="宋体"/>
          <w:b/>
          <w:bCs/>
          <w:color w:val="333333"/>
          <w:kern w:val="0"/>
          <w:sz w:val="22"/>
        </w:rPr>
      </w:pPr>
      <w:hyperlink r:id="rId24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xiv:1808. 00156</w:t>
        </w:r>
      </w:hyperlink>
      <w:r w:rsidR="00F751C7" w:rsidRPr="00F751C7">
        <w:rPr>
          <w:rFonts w:ascii="Helvetica Neue" w:eastAsia="宋体" w:hAnsi="Helvetica Neue" w:cs="宋体"/>
          <w:b/>
          <w:bCs/>
          <w:color w:val="333333"/>
          <w:kern w:val="0"/>
          <w:sz w:val="22"/>
        </w:rPr>
        <w:t>[</w:t>
      </w:r>
      <w:hyperlink r:id="rId24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4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。哦</w:t>
      </w:r>
    </w:p>
    <w:p w14:paraId="4DA68C5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智能电网数据分析</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一项系统映射研究</w:t>
      </w:r>
    </w:p>
    <w:p w14:paraId="0962DE9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45" w:history="1">
        <w:r w:rsidRPr="00F751C7">
          <w:rPr>
            <w:rFonts w:ascii="Helvetica Neue" w:eastAsia="宋体" w:hAnsi="Helvetica Neue" w:cs="宋体"/>
            <w:color w:val="0068AC"/>
            <w:kern w:val="0"/>
            <w:szCs w:val="21"/>
          </w:rPr>
          <w:t>bruno rosi</w:t>
        </w:r>
      </w:hyperlink>
      <w:r w:rsidRPr="00F751C7">
        <w:rPr>
          <w:rFonts w:ascii="Helvetica Neue" w:eastAsia="宋体" w:hAnsi="Helvetica Neue" w:cs="宋体"/>
          <w:color w:val="333333"/>
          <w:kern w:val="0"/>
          <w:szCs w:val="21"/>
        </w:rPr>
        <w:t>, </w:t>
      </w:r>
      <w:hyperlink r:id="rId246" w:history="1">
        <w:r w:rsidRPr="00F751C7">
          <w:rPr>
            <w:rFonts w:ascii="Helvetica Neue" w:eastAsia="宋体" w:hAnsi="Helvetica Neue" w:cs="宋体"/>
            <w:color w:val="0068AC"/>
            <w:kern w:val="0"/>
            <w:szCs w:val="21"/>
          </w:rPr>
          <w:t>stanislav chren</w:t>
        </w:r>
      </w:hyperlink>
    </w:p>
    <w:p w14:paraId="3103144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数据分析和数据科学在当今社会发挥着重要作用。在智能</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 xml:space="preserve">(sg) </w:t>
      </w:r>
      <w:r w:rsidRPr="00F751C7">
        <w:rPr>
          <w:rFonts w:ascii="Helvetica Neue" w:eastAsia="宋体" w:hAnsi="Helvetica Neue" w:cs="宋体"/>
          <w:color w:val="333333"/>
          <w:kern w:val="0"/>
          <w:szCs w:val="21"/>
        </w:rPr>
        <w:t>的背景下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大量数据的收集发现了大量的数据分析方法。在本文中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我们进行了系统映射研究</w:t>
      </w:r>
      <w:r w:rsidRPr="00F751C7">
        <w:rPr>
          <w:rFonts w:ascii="Helvetica Neue" w:eastAsia="宋体" w:hAnsi="Helvetica Neue" w:cs="宋体"/>
          <w:color w:val="333333"/>
          <w:kern w:val="0"/>
          <w:szCs w:val="21"/>
        </w:rPr>
        <w:t xml:space="preserve"> (sms), </w:t>
      </w:r>
      <w:r w:rsidRPr="00F751C7">
        <w:rPr>
          <w:rFonts w:ascii="Helvetica Neue" w:eastAsia="宋体" w:hAnsi="Helvetica Neue" w:cs="宋体"/>
          <w:color w:val="333333"/>
          <w:kern w:val="0"/>
          <w:szCs w:val="21"/>
        </w:rPr>
        <w:t>旨在深入了解</w:t>
      </w:r>
      <w:r w:rsidRPr="00F751C7">
        <w:rPr>
          <w:rFonts w:ascii="Helvetica Neue" w:eastAsia="宋体" w:hAnsi="Helvetica Neue" w:cs="宋体"/>
          <w:color w:val="333333"/>
          <w:kern w:val="0"/>
          <w:szCs w:val="21"/>
        </w:rPr>
        <w:t xml:space="preserve"> sg </w:t>
      </w:r>
      <w:r w:rsidRPr="00F751C7">
        <w:rPr>
          <w:rFonts w:ascii="Helvetica Neue" w:eastAsia="宋体" w:hAnsi="Helvetica Neue" w:cs="宋体"/>
          <w:color w:val="333333"/>
          <w:kern w:val="0"/>
          <w:szCs w:val="21"/>
        </w:rPr>
        <w:t>数据分析的不同方面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应用程序子域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负载控制</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、所涵盖的方面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预测</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、使用的技术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聚类</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、工具支持、研究方法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如实验</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模拟</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、复制能力</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研究的可重复性。最终目标是提供研究现状的观点。总体而言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我们发现每个子领域在应用的技术、方法和研究方法方面都有其特殊性。模拟和实验在许多领域发挥着至关重要的作用。对于所提供的实现算法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研究的可复制性有限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而且由于使用了私有数据集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可在较低程度上提供了可复制性。少</w:t>
      </w:r>
    </w:p>
    <w:p w14:paraId="5E2E19E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lastRenderedPageBreak/>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29A45D2E" w14:textId="77777777" w:rsidR="00F751C7" w:rsidRPr="00F751C7" w:rsidRDefault="00CF109E" w:rsidP="00F751C7">
      <w:pPr>
        <w:widowControl/>
        <w:numPr>
          <w:ilvl w:val="0"/>
          <w:numId w:val="2"/>
        </w:numPr>
        <w:spacing w:after="60"/>
        <w:ind w:left="480"/>
        <w:jc w:val="left"/>
        <w:divId w:val="883250824"/>
        <w:rPr>
          <w:rFonts w:ascii="Helvetica Neue" w:eastAsia="宋体" w:hAnsi="Helvetica Neue" w:cs="宋体"/>
          <w:b/>
          <w:bCs/>
          <w:color w:val="333333"/>
          <w:kern w:val="0"/>
          <w:sz w:val="22"/>
        </w:rPr>
      </w:pPr>
      <w:hyperlink r:id="rId24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1808. 00046</w:t>
        </w:r>
      </w:hyperlink>
      <w:r w:rsidR="00F751C7" w:rsidRPr="00F751C7">
        <w:rPr>
          <w:rFonts w:ascii="Helvetica Neue" w:eastAsia="宋体" w:hAnsi="Helvetica Neue" w:cs="宋体"/>
          <w:b/>
          <w:bCs/>
          <w:color w:val="333333"/>
          <w:kern w:val="0"/>
          <w:sz w:val="22"/>
        </w:rPr>
        <w:t>[</w:t>
      </w:r>
      <w:hyperlink r:id="rId24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4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。简历</w:t>
      </w:r>
    </w:p>
    <w:p w14:paraId="2197724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唇读驱动的语音增强深度学习方法</w:t>
      </w:r>
    </w:p>
    <w:p w14:paraId="4A07A29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50" w:history="1">
        <w:r w:rsidRPr="00F751C7">
          <w:rPr>
            <w:rFonts w:ascii="Helvetica Neue" w:eastAsia="宋体" w:hAnsi="Helvetica Neue" w:cs="宋体"/>
            <w:color w:val="0068AC"/>
            <w:kern w:val="0"/>
            <w:szCs w:val="21"/>
          </w:rPr>
          <w:t>ahsan adeel,</w:t>
        </w:r>
      </w:hyperlink>
      <w:r w:rsidRPr="00F751C7">
        <w:rPr>
          <w:rFonts w:ascii="Helvetica Neue" w:eastAsia="宋体" w:hAnsi="Helvetica Neue" w:cs="宋体"/>
          <w:color w:val="333333"/>
          <w:kern w:val="0"/>
          <w:szCs w:val="21"/>
        </w:rPr>
        <w:t> </w:t>
      </w:r>
      <w:hyperlink r:id="rId251" w:history="1">
        <w:r w:rsidRPr="00F751C7">
          <w:rPr>
            <w:rFonts w:ascii="Helvetica Neue" w:eastAsia="宋体" w:hAnsi="Helvetica Neue" w:cs="宋体"/>
            <w:color w:val="0068AC"/>
            <w:kern w:val="0"/>
            <w:szCs w:val="21"/>
          </w:rPr>
          <w:t>mandar gogate</w:t>
        </w:r>
      </w:hyperlink>
      <w:r w:rsidRPr="00F751C7">
        <w:rPr>
          <w:rFonts w:ascii="Helvetica Neue" w:eastAsia="宋体" w:hAnsi="Helvetica Neue" w:cs="宋体"/>
          <w:color w:val="333333"/>
          <w:kern w:val="0"/>
          <w:szCs w:val="21"/>
        </w:rPr>
        <w:t>, </w:t>
      </w:r>
      <w:hyperlink r:id="rId252" w:history="1">
        <w:r w:rsidRPr="00F751C7">
          <w:rPr>
            <w:rFonts w:ascii="Helvetica Neue" w:eastAsia="宋体" w:hAnsi="Helvetica Neue" w:cs="宋体"/>
            <w:color w:val="0068AC"/>
            <w:kern w:val="0"/>
            <w:szCs w:val="21"/>
          </w:rPr>
          <w:t>amir hussain</w:t>
        </w:r>
      </w:hyperlink>
      <w:r w:rsidRPr="00F751C7">
        <w:rPr>
          <w:rFonts w:ascii="Helvetica Neue" w:eastAsia="宋体" w:hAnsi="Helvetica Neue" w:cs="宋体"/>
          <w:color w:val="333333"/>
          <w:kern w:val="0"/>
          <w:szCs w:val="21"/>
        </w:rPr>
        <w:t> </w:t>
      </w:r>
      <w:hyperlink r:id="rId253" w:history="1">
        <w:r w:rsidRPr="00F751C7">
          <w:rPr>
            <w:rFonts w:ascii="Helvetica Neue" w:eastAsia="宋体" w:hAnsi="Helvetica Neue" w:cs="宋体"/>
            <w:color w:val="0068AC"/>
            <w:kern w:val="0"/>
            <w:szCs w:val="21"/>
          </w:rPr>
          <w:t>, william m. whitmer</w:t>
        </w:r>
      </w:hyperlink>
    </w:p>
    <w:p w14:paraId="21F69AA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本文提出了一种新的语言增强唇读驱动的深度学习框架。与最近公布的相对简单的基准方法相比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拟议的方法利用了深度学习和分析声学建模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基于过滤的方法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的互补优势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而这些方法相对简单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仅依靠深度学习。拟议的视听语音增强框架在两个层面运作。在第一级中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采用了一种新的基于深度学习的唇读回归模型。在第二个级别中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使用增强的可视化维纳滤波器</w:t>
      </w:r>
      <w:r w:rsidRPr="00F751C7">
        <w:rPr>
          <w:rFonts w:ascii="Helvetica Neue" w:eastAsia="宋体" w:hAnsi="Helvetica Neue" w:cs="宋体"/>
          <w:color w:val="333333"/>
          <w:kern w:val="0"/>
          <w:szCs w:val="21"/>
        </w:rPr>
        <w:t xml:space="preserve"> (evwf) </w:t>
      </w:r>
      <w:r w:rsidRPr="00F751C7">
        <w:rPr>
          <w:rFonts w:ascii="Helvetica Neue" w:eastAsia="宋体" w:hAnsi="Helvetica Neue" w:cs="宋体"/>
          <w:color w:val="333333"/>
          <w:kern w:val="0"/>
          <w:szCs w:val="21"/>
        </w:rPr>
        <w:t>来进行清洁音频功率频谱估计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利用唇读近似干净音频功能</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基于堆叠长短期存储器</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的唇读回归模型是为只使用考虑不同数量的现有视觉帧的时间视觉特征进行干净音频特征估计而设计的。对于干净的语音频谱估计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提出了一个新的过滤银行域</w:t>
      </w:r>
      <w:r w:rsidRPr="00F751C7">
        <w:rPr>
          <w:rFonts w:ascii="Helvetica Neue" w:eastAsia="宋体" w:hAnsi="Helvetica Neue" w:cs="宋体"/>
          <w:color w:val="333333"/>
          <w:kern w:val="0"/>
          <w:szCs w:val="21"/>
        </w:rPr>
        <w:t xml:space="preserve"> evwf, </w:t>
      </w:r>
      <w:r w:rsidRPr="00F751C7">
        <w:rPr>
          <w:rFonts w:ascii="Helvetica Neue" w:eastAsia="宋体" w:hAnsi="Helvetica Neue" w:cs="宋体"/>
          <w:color w:val="333333"/>
          <w:kern w:val="0"/>
          <w:szCs w:val="21"/>
        </w:rPr>
        <w:t>利用估计的语音特征。将所提出的</w:t>
      </w:r>
      <w:r w:rsidRPr="00F751C7">
        <w:rPr>
          <w:rFonts w:ascii="Helvetica Neue" w:eastAsia="宋体" w:hAnsi="Helvetica Neue" w:cs="宋体"/>
          <w:color w:val="333333"/>
          <w:kern w:val="0"/>
          <w:szCs w:val="21"/>
        </w:rPr>
        <w:t xml:space="preserve"> evwf </w:t>
      </w:r>
      <w:r w:rsidRPr="00F751C7">
        <w:rPr>
          <w:rFonts w:ascii="Helvetica Neue" w:eastAsia="宋体" w:hAnsi="Helvetica Neue" w:cs="宋体"/>
          <w:color w:val="333333"/>
          <w:kern w:val="0"/>
          <w:szCs w:val="21"/>
        </w:rPr>
        <w:t>与传统的频谱减法和最小平均方误差方法进行了比较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采用了理想的</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映射和</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驱动的</w:t>
      </w:r>
      <w:r w:rsidRPr="00F751C7">
        <w:rPr>
          <w:rFonts w:ascii="Helvetica Neue" w:eastAsia="宋体" w:hAnsi="Helvetica Neue" w:cs="宋体"/>
          <w:color w:val="333333"/>
          <w:kern w:val="0"/>
          <w:szCs w:val="21"/>
        </w:rPr>
        <w:t xml:space="preserve"> av </w:t>
      </w:r>
      <w:r w:rsidRPr="00F751C7">
        <w:rPr>
          <w:rFonts w:ascii="Helvetica Neue" w:eastAsia="宋体" w:hAnsi="Helvetica Neue" w:cs="宋体"/>
          <w:color w:val="333333"/>
          <w:kern w:val="0"/>
          <w:szCs w:val="21"/>
        </w:rPr>
        <w:t>映射。在不同的信噪比水平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从低信噪比到高信噪比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的不同动态现实场景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如咖啡馆、公共交通、行人区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对拟议的语音增强框架的潜力进行评估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chime3 </w:t>
      </w:r>
      <w:r w:rsidRPr="00F751C7">
        <w:rPr>
          <w:rFonts w:ascii="Helvetica Neue" w:eastAsia="宋体" w:hAnsi="Helvetica Neue" w:cs="宋体"/>
          <w:color w:val="333333"/>
          <w:kern w:val="0"/>
          <w:szCs w:val="21"/>
        </w:rPr>
        <w:t>公司。对于客观测试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采用语音质量的感知评价来评价恢复语音的质量。对于主观测试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采用标准的均值评分方法进行推理统计。对比仿真结果表明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在语音质量和语音清晰度方面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唇读和语音增强都有显著提高。少</w:t>
      </w:r>
    </w:p>
    <w:p w14:paraId="0C970FC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1A44C70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:11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13</w:t>
      </w:r>
      <w:r w:rsidRPr="00F751C7">
        <w:rPr>
          <w:rFonts w:ascii="Helvetica Neue" w:eastAsia="宋体" w:hAnsi="Helvetica Neue" w:cs="宋体"/>
          <w:color w:val="333333"/>
          <w:kern w:val="0"/>
          <w:szCs w:val="21"/>
        </w:rPr>
        <w:t>位数字</w:t>
      </w:r>
    </w:p>
    <w:p w14:paraId="5B93C51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:i.4;i.5;i</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2</w:t>
      </w:r>
    </w:p>
    <w:p w14:paraId="4EFDA926" w14:textId="77777777" w:rsidR="00F751C7" w:rsidRPr="00F751C7" w:rsidRDefault="00CF109E" w:rsidP="00F751C7">
      <w:pPr>
        <w:widowControl/>
        <w:numPr>
          <w:ilvl w:val="0"/>
          <w:numId w:val="2"/>
        </w:numPr>
        <w:spacing w:after="60"/>
        <w:ind w:left="480"/>
        <w:jc w:val="left"/>
        <w:divId w:val="1155874460"/>
        <w:rPr>
          <w:rFonts w:ascii="Helvetica Neue" w:eastAsia="宋体" w:hAnsi="Helvetica Neue" w:cs="宋体"/>
          <w:b/>
          <w:bCs/>
          <w:color w:val="333333"/>
          <w:kern w:val="0"/>
          <w:sz w:val="22"/>
        </w:rPr>
      </w:pPr>
      <w:hyperlink r:id="rId25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xiv:1807. 10820</w:t>
        </w:r>
      </w:hyperlink>
      <w:r w:rsidR="00F751C7" w:rsidRPr="00F751C7">
        <w:rPr>
          <w:rFonts w:ascii="Helvetica Neue" w:eastAsia="宋体" w:hAnsi="Helvetica Neue" w:cs="宋体"/>
          <w:b/>
          <w:bCs/>
          <w:color w:val="333333"/>
          <w:kern w:val="0"/>
          <w:sz w:val="22"/>
        </w:rPr>
        <w:t>[</w:t>
      </w:r>
      <w:hyperlink r:id="rId25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5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。简历</w:t>
      </w:r>
    </w:p>
    <w:p w14:paraId="744EF8C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光伏电致发光图像中的自动处理与太阳能电池检测</w:t>
      </w:r>
    </w:p>
    <w:p w14:paraId="14AC0D8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57" w:history="1">
        <w:r w:rsidRPr="00F751C7">
          <w:rPr>
            <w:rFonts w:ascii="Helvetica Neue" w:eastAsia="宋体" w:hAnsi="Helvetica Neue" w:cs="宋体"/>
            <w:color w:val="0068AC"/>
            <w:kern w:val="0"/>
            <w:szCs w:val="21"/>
          </w:rPr>
          <w:t>evgenii sovetkin</w:t>
        </w:r>
      </w:hyperlink>
      <w:r w:rsidRPr="00F751C7">
        <w:rPr>
          <w:rFonts w:ascii="Helvetica Neue" w:eastAsia="宋体" w:hAnsi="Helvetica Neue" w:cs="宋体"/>
          <w:color w:val="333333"/>
          <w:kern w:val="0"/>
          <w:szCs w:val="21"/>
        </w:rPr>
        <w:t>, </w:t>
      </w:r>
      <w:hyperlink r:id="rId258" w:history="1">
        <w:r w:rsidRPr="00F751C7">
          <w:rPr>
            <w:rFonts w:ascii="Helvetica Neue" w:eastAsia="宋体" w:hAnsi="Helvetica Neue" w:cs="宋体"/>
            <w:color w:val="0068AC"/>
            <w:kern w:val="0"/>
            <w:szCs w:val="21"/>
          </w:rPr>
          <w:t>ansgar steland</w:t>
        </w:r>
      </w:hyperlink>
    </w:p>
    <w:p w14:paraId="278F659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电致发光</w:t>
      </w:r>
      <w:r w:rsidRPr="00F751C7">
        <w:rPr>
          <w:rFonts w:ascii="Helvetica Neue" w:eastAsia="宋体" w:hAnsi="Helvetica Neue" w:cs="宋体"/>
          <w:color w:val="333333"/>
          <w:kern w:val="0"/>
          <w:szCs w:val="21"/>
        </w:rPr>
        <w:t xml:space="preserve"> (el) </w:t>
      </w:r>
      <w:r w:rsidRPr="00F751C7">
        <w:rPr>
          <w:rFonts w:ascii="Helvetica Neue" w:eastAsia="宋体" w:hAnsi="Helvetica Neue" w:cs="宋体"/>
          <w:color w:val="333333"/>
          <w:kern w:val="0"/>
          <w:szCs w:val="21"/>
        </w:rPr>
        <w:t>成像是一种</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且成熟的评估光伏</w:t>
      </w:r>
      <w:r w:rsidRPr="00F751C7">
        <w:rPr>
          <w:rFonts w:ascii="Helvetica Neue" w:eastAsia="宋体" w:hAnsi="Helvetica Neue" w:cs="宋体"/>
          <w:color w:val="333333"/>
          <w:kern w:val="0"/>
          <w:szCs w:val="21"/>
        </w:rPr>
        <w:t xml:space="preserve"> (pv) </w:t>
      </w:r>
      <w:r w:rsidRPr="00F751C7">
        <w:rPr>
          <w:rFonts w:ascii="Helvetica Neue" w:eastAsia="宋体" w:hAnsi="Helvetica Neue" w:cs="宋体"/>
          <w:color w:val="333333"/>
          <w:kern w:val="0"/>
          <w:szCs w:val="21"/>
        </w:rPr>
        <w:t>组件质量的技术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它由许多连接在</w:t>
      </w:r>
      <w:r w:rsidRPr="00F751C7">
        <w:rPr>
          <w:rFonts w:ascii="Helvetica Neue" w:eastAsia="宋体" w:hAnsi="Helvetica Neue" w:cs="宋体"/>
          <w:b/>
          <w:bCs/>
          <w:color w:val="333333"/>
          <w:kern w:val="0"/>
          <w:szCs w:val="21"/>
        </w:rPr>
        <w:t>网格中</w:t>
      </w:r>
      <w:r w:rsidRPr="00F751C7">
        <w:rPr>
          <w:rFonts w:ascii="Helvetica Neue" w:eastAsia="宋体" w:hAnsi="Helvetica Neue" w:cs="宋体"/>
          <w:color w:val="333333"/>
          <w:kern w:val="0"/>
          <w:szCs w:val="21"/>
        </w:rPr>
        <w:t>的太阳能电池组成。对不完善的真实世界图像的分析需要可靠的方法来对细胞进行预处理、检测和提取。我们为这些任务提出了几种方法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这些方法可以修改为需要准确检测相似几何对象的相关成像问题。考虑到在困难的室外条件下拍摄的图像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我们提出了修正旋转和透视扭曲的方法。下一个重要步骤是提取光伏组件的太阳能电池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将其传递给检测和分析其表面缺陷的程序。我们提出了一种基于专门</w:t>
      </w:r>
      <w:r w:rsidRPr="00F751C7">
        <w:rPr>
          <w:rFonts w:ascii="Helvetica Neue" w:eastAsia="宋体" w:hAnsi="Helvetica Neue" w:cs="宋体"/>
          <w:color w:val="333333"/>
          <w:kern w:val="0"/>
          <w:szCs w:val="21"/>
        </w:rPr>
        <w:t xml:space="preserve"> hough </w:t>
      </w:r>
      <w:r w:rsidRPr="00F751C7">
        <w:rPr>
          <w:rFonts w:ascii="Helvetica Neue" w:eastAsia="宋体" w:hAnsi="Helvetica Neue" w:cs="宋体"/>
          <w:color w:val="333333"/>
          <w:kern w:val="0"/>
          <w:szCs w:val="21"/>
        </w:rPr>
        <w:t>变换的方法</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该方法允许即使在模块扰背景包围的情况下也能提取细胞</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并提出一种基于累积和</w:t>
      </w:r>
      <w:r w:rsidRPr="00F751C7">
        <w:rPr>
          <w:rFonts w:ascii="Helvetica Neue" w:eastAsia="宋体" w:hAnsi="Helvetica Neue" w:cs="宋体"/>
          <w:color w:val="333333"/>
          <w:kern w:val="0"/>
          <w:szCs w:val="21"/>
        </w:rPr>
        <w:t xml:space="preserve"> ( cusum ) </w:t>
      </w:r>
      <w:r w:rsidRPr="00F751C7">
        <w:rPr>
          <w:rFonts w:ascii="Helvetica Neue" w:eastAsia="宋体" w:hAnsi="Helvetica Neue" w:cs="宋体"/>
          <w:color w:val="333333"/>
          <w:kern w:val="0"/>
          <w:szCs w:val="21"/>
        </w:rPr>
        <w:t>变化检测的快速方法来提取单细胞的细胞面积微型模块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其中的透视失真的校正是隐式的。这些方法高度自动化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可进行大数据分析。它们在大型</w:t>
      </w:r>
      <w:r w:rsidRPr="00F751C7">
        <w:rPr>
          <w:rFonts w:ascii="Helvetica Neue" w:eastAsia="宋体" w:hAnsi="Helvetica Neue" w:cs="宋体"/>
          <w:color w:val="333333"/>
          <w:kern w:val="0"/>
          <w:szCs w:val="21"/>
        </w:rPr>
        <w:t xml:space="preserve"> el </w:t>
      </w:r>
      <w:r w:rsidRPr="00F751C7">
        <w:rPr>
          <w:rFonts w:ascii="Helvetica Neue" w:eastAsia="宋体" w:hAnsi="Helvetica Neue" w:cs="宋体"/>
          <w:color w:val="333333"/>
          <w:kern w:val="0"/>
          <w:szCs w:val="21"/>
        </w:rPr>
        <w:t>图像数据库中的应用证明了这些方法在真实世界图像中的大规模可靠工作。仿真结果表明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该方法具有较高的精度、可靠性和鲁棒性。这甚至适用于通过比较低对比度图像和高对比度图像的模拟精度来评估的低对比度图像。少</w:t>
      </w:r>
    </w:p>
    <w:p w14:paraId="4338DCC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777B45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 xml:space="preserve">msc </w:t>
      </w: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 62p30;68u10</w:t>
      </w:r>
    </w:p>
    <w:p w14:paraId="4F26B6C3" w14:textId="77777777" w:rsidR="00F751C7" w:rsidRPr="00F751C7" w:rsidRDefault="00CF109E" w:rsidP="00F751C7">
      <w:pPr>
        <w:widowControl/>
        <w:numPr>
          <w:ilvl w:val="0"/>
          <w:numId w:val="2"/>
        </w:numPr>
        <w:spacing w:after="60"/>
        <w:ind w:left="480"/>
        <w:jc w:val="left"/>
        <w:divId w:val="117114718"/>
        <w:rPr>
          <w:rFonts w:ascii="Helvetica Neue" w:eastAsia="宋体" w:hAnsi="Helvetica Neue" w:cs="宋体"/>
          <w:b/>
          <w:bCs/>
          <w:color w:val="333333"/>
          <w:kern w:val="0"/>
          <w:sz w:val="22"/>
        </w:rPr>
      </w:pPr>
      <w:hyperlink r:id="rId25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xiv:1807. 10562</w:t>
        </w:r>
      </w:hyperlink>
      <w:r w:rsidR="00F751C7" w:rsidRPr="00F751C7">
        <w:rPr>
          <w:rFonts w:ascii="Helvetica Neue" w:eastAsia="宋体" w:hAnsi="Helvetica Neue" w:cs="宋体"/>
          <w:b/>
          <w:bCs/>
          <w:color w:val="333333"/>
          <w:kern w:val="0"/>
          <w:sz w:val="22"/>
        </w:rPr>
        <w:t>[</w:t>
      </w:r>
      <w:hyperlink r:id="rId26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6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ne</w:t>
      </w:r>
    </w:p>
    <w:p w14:paraId="1B3E409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对</w:t>
      </w:r>
      <w:r w:rsidRPr="00F751C7">
        <w:rPr>
          <w:rFonts w:ascii="Helvetica Neue" w:eastAsia="宋体" w:hAnsi="Helvetica Neue" w:cs="宋体"/>
          <w:b/>
          <w:bCs/>
          <w:color w:val="2D2D2D"/>
          <w:kern w:val="0"/>
          <w:szCs w:val="21"/>
        </w:rPr>
        <w:t xml:space="preserve"> cor-sl </w:t>
      </w:r>
      <w:r w:rsidRPr="00F751C7">
        <w:rPr>
          <w:rFonts w:ascii="Helvetica Neue" w:eastAsia="宋体" w:hAnsi="Helvetica Neue" w:cs="宋体"/>
          <w:b/>
          <w:bCs/>
          <w:color w:val="2D2D2D"/>
          <w:kern w:val="0"/>
          <w:szCs w:val="21"/>
        </w:rPr>
        <w:t>算法开发的贡献</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工程应用问题</w:t>
      </w:r>
    </w:p>
    <w:p w14:paraId="3E3FB97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62" w:history="1">
        <w:r w:rsidRPr="00F751C7">
          <w:rPr>
            <w:rFonts w:ascii="Helvetica Neue" w:eastAsia="宋体" w:hAnsi="Helvetica Neue" w:cs="宋体"/>
            <w:color w:val="0068AC"/>
            <w:kern w:val="0"/>
            <w:szCs w:val="21"/>
          </w:rPr>
          <w:t>carlos camacho-gómez</w:t>
        </w:r>
      </w:hyperlink>
    </w:p>
    <w:p w14:paraId="2DBAEC5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lastRenderedPageBreak/>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本博士论文讨论了基于进化的算法</w:t>
      </w:r>
      <w:r w:rsidRPr="00F751C7">
        <w:rPr>
          <w:rFonts w:ascii="Helvetica Neue" w:eastAsia="宋体" w:hAnsi="Helvetica Neue" w:cs="宋体"/>
          <w:color w:val="333333"/>
          <w:kern w:val="0"/>
          <w:szCs w:val="21"/>
        </w:rPr>
        <w:t xml:space="preserve"> \ textit{"</w:t>
      </w:r>
      <w:r w:rsidRPr="00F751C7">
        <w:rPr>
          <w:rFonts w:ascii="Helvetica Neue" w:eastAsia="宋体" w:hAnsi="Helvetica Neue" w:cs="宋体"/>
          <w:color w:val="333333"/>
          <w:kern w:val="0"/>
          <w:szCs w:val="21"/>
        </w:rPr>
        <w:t>珊瑚礁优化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的高级设计问题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该算法的子层</w:t>
      </w:r>
      <w:r w:rsidRPr="00F751C7">
        <w:rPr>
          <w:rFonts w:ascii="Helvetica Neue" w:eastAsia="宋体" w:hAnsi="Helvetica Neue" w:cs="宋体"/>
          <w:color w:val="333333"/>
          <w:kern w:val="0"/>
          <w:szCs w:val="21"/>
        </w:rPr>
        <w:t xml:space="preserve"> (cro-sl) </w:t>
      </w:r>
      <w:r w:rsidRPr="00F751C7">
        <w:rPr>
          <w:rFonts w:ascii="Helvetica Neue" w:eastAsia="宋体" w:hAnsi="Helvetica Neue" w:cs="宋体"/>
          <w:color w:val="333333"/>
          <w:kern w:val="0"/>
          <w:szCs w:val="21"/>
        </w:rPr>
        <w:t>版本适用于工程应用中的优化问题。元启发式方法可以解决的问题是非常广泛和多样的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它并不排斥工程。然而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我们把论文的重点放在它的领域上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这是我们这个时代最突出的领域之一。提出的应用之一是微</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(mg) </w:t>
      </w:r>
      <w:r w:rsidRPr="00F751C7">
        <w:rPr>
          <w:rFonts w:ascii="Helvetica Neue" w:eastAsia="宋体" w:hAnsi="Helvetica Neue" w:cs="宋体"/>
          <w:color w:val="333333"/>
          <w:kern w:val="0"/>
          <w:szCs w:val="21"/>
        </w:rPr>
        <w:t>中的电池调度问题。具体而言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我们考虑的</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包括可再生分布式发电和不同负载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由其</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配置文件定义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并配备了储能装置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来解决其编程问题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装载</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放电的持续时间</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和发生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在一个真实的情景与可变的电价。另外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我们还讨论了使用调谐质量阻尼器</w:t>
      </w:r>
      <w:r w:rsidRPr="00F751C7">
        <w:rPr>
          <w:rFonts w:ascii="Helvetica Neue" w:eastAsia="宋体" w:hAnsi="Helvetica Neue" w:cs="宋体"/>
          <w:color w:val="333333"/>
          <w:kern w:val="0"/>
          <w:szCs w:val="21"/>
        </w:rPr>
        <w:t xml:space="preserve"> (tmd) </w:t>
      </w:r>
      <w:r w:rsidRPr="00F751C7">
        <w:rPr>
          <w:rFonts w:ascii="Helvetica Neue" w:eastAsia="宋体" w:hAnsi="Helvetica Neue" w:cs="宋体"/>
          <w:color w:val="333333"/>
          <w:kern w:val="0"/>
          <w:szCs w:val="21"/>
        </w:rPr>
        <w:t>对二层和四层结构的振动消除问题。优化算法将试图通过获得三个物理参数和</w:t>
      </w:r>
      <w:r w:rsidRPr="00F751C7">
        <w:rPr>
          <w:rFonts w:ascii="Helvetica Neue" w:eastAsia="宋体" w:hAnsi="Helvetica Neue" w:cs="宋体"/>
          <w:color w:val="333333"/>
          <w:kern w:val="0"/>
          <w:szCs w:val="21"/>
        </w:rPr>
        <w:t xml:space="preserve"> tmd </w:t>
      </w:r>
      <w:r w:rsidRPr="00F751C7">
        <w:rPr>
          <w:rFonts w:ascii="Helvetica Neue" w:eastAsia="宋体" w:hAnsi="Helvetica Neue" w:cs="宋体"/>
          <w:color w:val="333333"/>
          <w:kern w:val="0"/>
          <w:szCs w:val="21"/>
        </w:rPr>
        <w:t>位置来寻找最佳的解决方案。作为另一个相关应用</w:t>
      </w:r>
      <w:r w:rsidRPr="00F751C7">
        <w:rPr>
          <w:rFonts w:ascii="Helvetica Neue" w:eastAsia="宋体" w:hAnsi="Helvetica Neue" w:cs="宋体"/>
          <w:color w:val="333333"/>
          <w:kern w:val="0"/>
          <w:szCs w:val="21"/>
        </w:rPr>
        <w:t xml:space="preserve">, cor-sl </w:t>
      </w:r>
      <w:r w:rsidRPr="00F751C7">
        <w:rPr>
          <w:rFonts w:ascii="Helvetica Neue" w:eastAsia="宋体" w:hAnsi="Helvetica Neue" w:cs="宋体"/>
          <w:color w:val="333333"/>
          <w:kern w:val="0"/>
          <w:szCs w:val="21"/>
        </w:rPr>
        <w:t>被用于设计多输入多输出有源振动控制</w:t>
      </w:r>
      <w:r w:rsidRPr="00F751C7">
        <w:rPr>
          <w:rFonts w:ascii="Helvetica Neue" w:eastAsia="宋体" w:hAnsi="Helvetica Neue" w:cs="宋体"/>
          <w:color w:val="333333"/>
          <w:kern w:val="0"/>
          <w:szCs w:val="21"/>
        </w:rPr>
        <w:t xml:space="preserve"> (mimo-avc), </w:t>
      </w:r>
      <w:r w:rsidRPr="00F751C7">
        <w:rPr>
          <w:rFonts w:ascii="Helvetica Neue" w:eastAsia="宋体" w:hAnsi="Helvetica Neue" w:cs="宋体"/>
          <w:color w:val="333333"/>
          <w:kern w:val="0"/>
          <w:szCs w:val="21"/>
        </w:rPr>
        <w:t>通过惯性质量执行器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用于结构的人为诱发振动。在这个问题上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我们将优化每个执行器的位置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并调整控制增益。最后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我们解决了一个纺织品修改的蜿蜒线倒</w:t>
      </w:r>
      <w:r w:rsidRPr="00F751C7">
        <w:rPr>
          <w:rFonts w:ascii="Helvetica Neue" w:eastAsia="宋体" w:hAnsi="Helvetica Neue" w:cs="宋体"/>
          <w:color w:val="333333"/>
          <w:kern w:val="0"/>
          <w:szCs w:val="21"/>
        </w:rPr>
        <w:t xml:space="preserve"> f </w:t>
      </w:r>
      <w:r w:rsidRPr="00F751C7">
        <w:rPr>
          <w:rFonts w:ascii="Helvetica Neue" w:eastAsia="宋体" w:hAnsi="Helvetica Neue" w:cs="宋体"/>
          <w:color w:val="333333"/>
          <w:kern w:val="0"/>
          <w:szCs w:val="21"/>
        </w:rPr>
        <w:t>天线</w:t>
      </w:r>
      <w:r w:rsidRPr="00F751C7">
        <w:rPr>
          <w:rFonts w:ascii="Helvetica Neue" w:eastAsia="宋体" w:hAnsi="Helvetica Neue" w:cs="宋体"/>
          <w:color w:val="333333"/>
          <w:kern w:val="0"/>
          <w:szCs w:val="21"/>
        </w:rPr>
        <w:t xml:space="preserve"> (ifa) </w:t>
      </w:r>
      <w:r w:rsidRPr="00F751C7">
        <w:rPr>
          <w:rFonts w:ascii="Helvetica Neue" w:eastAsia="宋体" w:hAnsi="Helvetica Neue" w:cs="宋体"/>
          <w:color w:val="333333"/>
          <w:kern w:val="0"/>
          <w:szCs w:val="21"/>
        </w:rPr>
        <w:t>的可变宽度和间距弯道</w:t>
      </w:r>
      <w:r w:rsidRPr="00F751C7">
        <w:rPr>
          <w:rFonts w:ascii="Helvetica Neue" w:eastAsia="宋体" w:hAnsi="Helvetica Neue" w:cs="宋体"/>
          <w:color w:val="333333"/>
          <w:kern w:val="0"/>
          <w:szCs w:val="21"/>
        </w:rPr>
        <w:t xml:space="preserve">, rfid </w:t>
      </w:r>
      <w:r w:rsidRPr="00F751C7">
        <w:rPr>
          <w:rFonts w:ascii="Helvetica Neue" w:eastAsia="宋体" w:hAnsi="Helvetica Neue" w:cs="宋体"/>
          <w:color w:val="333333"/>
          <w:kern w:val="0"/>
          <w:szCs w:val="21"/>
        </w:rPr>
        <w:t>系统的优化。具体而言</w:t>
      </w:r>
      <w:r w:rsidRPr="00F751C7">
        <w:rPr>
          <w:rFonts w:ascii="Helvetica Neue" w:eastAsia="宋体" w:hAnsi="Helvetica Neue" w:cs="宋体"/>
          <w:color w:val="333333"/>
          <w:kern w:val="0"/>
          <w:szCs w:val="21"/>
        </w:rPr>
        <w:t xml:space="preserve">, cro-sl </w:t>
      </w:r>
      <w:r w:rsidRPr="00F751C7">
        <w:rPr>
          <w:rFonts w:ascii="Helvetica Neue" w:eastAsia="宋体" w:hAnsi="Helvetica Neue" w:cs="宋体"/>
          <w:color w:val="333333"/>
          <w:kern w:val="0"/>
          <w:szCs w:val="21"/>
        </w:rPr>
        <w:t>用于获得最佳的天线设计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具有良好的带宽和辐射模式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w:t>
      </w:r>
      <w:r w:rsidRPr="00F751C7">
        <w:rPr>
          <w:rFonts w:ascii="Helvetica Neue" w:eastAsia="宋体" w:hAnsi="Helvetica Neue" w:cs="宋体"/>
          <w:color w:val="333333"/>
          <w:kern w:val="0"/>
          <w:szCs w:val="21"/>
        </w:rPr>
        <w:t xml:space="preserve"> rfid </w:t>
      </w:r>
      <w:r w:rsidRPr="00F751C7">
        <w:rPr>
          <w:rFonts w:ascii="Helvetica Neue" w:eastAsia="宋体" w:hAnsi="Helvetica Neue" w:cs="宋体"/>
          <w:color w:val="333333"/>
          <w:kern w:val="0"/>
          <w:szCs w:val="21"/>
        </w:rPr>
        <w:t>读卡器的理想选择。射频识别</w:t>
      </w:r>
      <w:r w:rsidRPr="00F751C7">
        <w:rPr>
          <w:rFonts w:ascii="Helvetica Neue" w:eastAsia="宋体" w:hAnsi="Helvetica Neue" w:cs="宋体"/>
          <w:color w:val="333333"/>
          <w:kern w:val="0"/>
          <w:szCs w:val="21"/>
        </w:rPr>
        <w:t xml:space="preserve"> (rfid) </w:t>
      </w:r>
      <w:r w:rsidRPr="00F751C7">
        <w:rPr>
          <w:rFonts w:ascii="Helvetica Neue" w:eastAsia="宋体" w:hAnsi="Helvetica Neue" w:cs="宋体"/>
          <w:color w:val="333333"/>
          <w:kern w:val="0"/>
          <w:szCs w:val="21"/>
        </w:rPr>
        <w:t>已成为全球制造最多的设备之一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因为它具有可靠且廉价的人员定位方式。它们用于访问和货币卡和产品标签以及许多其他应用。少</w:t>
      </w:r>
    </w:p>
    <w:p w14:paraId="770889F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1DA268F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文本重叠与</w:t>
      </w:r>
      <w:r w:rsidRPr="00F751C7">
        <w:rPr>
          <w:rFonts w:ascii="Helvetica Neue" w:eastAsia="宋体" w:hAnsi="Helvetica Neue" w:cs="宋体"/>
          <w:color w:val="333333"/>
          <w:kern w:val="0"/>
          <w:szCs w:val="21"/>
        </w:rPr>
        <w:t xml:space="preserve"> arxiv:1806. 02654 </w:t>
      </w:r>
      <w:r w:rsidRPr="00F751C7">
        <w:rPr>
          <w:rFonts w:ascii="Helvetica Neue" w:eastAsia="宋体" w:hAnsi="Helvetica Neue" w:cs="宋体"/>
          <w:color w:val="333333"/>
          <w:kern w:val="0"/>
          <w:szCs w:val="21"/>
        </w:rPr>
        <w:t>由其他作者</w:t>
      </w:r>
    </w:p>
    <w:p w14:paraId="7AA23654" w14:textId="77777777" w:rsidR="00F751C7" w:rsidRPr="00F751C7" w:rsidRDefault="00CF109E" w:rsidP="00F751C7">
      <w:pPr>
        <w:widowControl/>
        <w:numPr>
          <w:ilvl w:val="0"/>
          <w:numId w:val="2"/>
        </w:numPr>
        <w:spacing w:after="60"/>
        <w:ind w:left="480"/>
        <w:jc w:val="left"/>
        <w:divId w:val="644744361"/>
        <w:rPr>
          <w:rFonts w:ascii="Helvetica Neue" w:eastAsia="宋体" w:hAnsi="Helvetica Neue" w:cs="宋体"/>
          <w:b/>
          <w:bCs/>
          <w:color w:val="333333"/>
          <w:kern w:val="0"/>
          <w:sz w:val="22"/>
        </w:rPr>
      </w:pPr>
      <w:hyperlink r:id="rId26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1807. 07770</w:t>
        </w:r>
      </w:hyperlink>
      <w:r w:rsidR="00F751C7" w:rsidRPr="00F751C7">
        <w:rPr>
          <w:rFonts w:ascii="Helvetica Neue" w:eastAsia="宋体" w:hAnsi="Helvetica Neue" w:cs="宋体"/>
          <w:b/>
          <w:bCs/>
          <w:color w:val="333333"/>
          <w:kern w:val="0"/>
          <w:sz w:val="22"/>
        </w:rPr>
        <w:t>[</w:t>
      </w:r>
      <w:hyperlink r:id="rId26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C0B29D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风能转换系统</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实验室设置</w:t>
      </w:r>
    </w:p>
    <w:p w14:paraId="13517B6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65" w:history="1">
        <w:r w:rsidRPr="00F751C7">
          <w:rPr>
            <w:rFonts w:ascii="Helvetica Neue" w:eastAsia="宋体" w:hAnsi="Helvetica Neue" w:cs="宋体"/>
            <w:color w:val="0068AC"/>
            <w:kern w:val="0"/>
            <w:szCs w:val="21"/>
          </w:rPr>
          <w:t>克里斯蒂安</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瓦萨尔</w:t>
        </w:r>
      </w:hyperlink>
      <w:r w:rsidRPr="00F751C7">
        <w:rPr>
          <w:rFonts w:ascii="Helvetica Neue" w:eastAsia="宋体" w:hAnsi="Helvetica Neue" w:cs="宋体"/>
          <w:color w:val="333333"/>
          <w:kern w:val="0"/>
          <w:szCs w:val="21"/>
        </w:rPr>
        <w:t>,</w:t>
      </w:r>
      <w:hyperlink r:id="rId266" w:history="1">
        <w:r w:rsidRPr="00F751C7">
          <w:rPr>
            <w:rFonts w:ascii="Helvetica Neue" w:eastAsia="宋体" w:hAnsi="Helvetica Neue" w:cs="宋体"/>
            <w:color w:val="0068AC"/>
            <w:kern w:val="0"/>
            <w:szCs w:val="21"/>
          </w:rPr>
          <w:t>屋大维</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普罗斯泰安</w:t>
        </w:r>
      </w:hyperlink>
      <w:r w:rsidRPr="00F751C7">
        <w:rPr>
          <w:rFonts w:ascii="Helvetica Neue" w:eastAsia="宋体" w:hAnsi="Helvetica Neue" w:cs="宋体"/>
          <w:color w:val="333333"/>
          <w:kern w:val="0"/>
          <w:szCs w:val="21"/>
        </w:rPr>
        <w:t>, </w:t>
      </w:r>
      <w:hyperlink r:id="rId267" w:history="1">
        <w:r w:rsidRPr="00F751C7">
          <w:rPr>
            <w:rFonts w:ascii="Helvetica Neue" w:eastAsia="宋体" w:hAnsi="Helvetica Neue" w:cs="宋体"/>
            <w:color w:val="0068AC"/>
            <w:kern w:val="0"/>
            <w:szCs w:val="21"/>
          </w:rPr>
          <w:t>ioan fiip</w:t>
        </w:r>
      </w:hyperlink>
      <w:r w:rsidRPr="00F751C7">
        <w:rPr>
          <w:rFonts w:ascii="Helvetica Neue" w:eastAsia="宋体" w:hAnsi="Helvetica Neue" w:cs="宋体"/>
          <w:color w:val="333333"/>
          <w:kern w:val="0"/>
          <w:szCs w:val="21"/>
        </w:rPr>
        <w:t>, </w:t>
      </w:r>
      <w:hyperlink r:id="rId268" w:history="1">
        <w:r w:rsidRPr="00F751C7">
          <w:rPr>
            <w:rFonts w:ascii="Helvetica Neue" w:eastAsia="宋体" w:hAnsi="Helvetica Neue" w:cs="宋体"/>
            <w:color w:val="0068AC"/>
            <w:kern w:val="0"/>
            <w:szCs w:val="21"/>
          </w:rPr>
          <w:t>iosif sseidert</w:t>
        </w:r>
      </w:hyperlink>
    </w:p>
    <w:p w14:paraId="37F88EF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本文分别介绍了一种可用于风能转换系统设计和测试的实验室设置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并提出了它们的控制解决方案。该支架可用于研究或工程教育系统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为研究风能转换系统的行为提供了可能性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包括测试一些适当的控制技术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允许从简单的过渡模拟在计算机上的实际功能测试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更接近网站的现实。支架架构基于一个硬件平台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该平台集成了电机、控制设备、</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设备、传感器、计算系统和适当的软件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所有这些都允许一种灵活的配置来测试多种配置。特定于风能领域的方案。风力涡轮机采用基于转速测量的直接转矩控制的异步电动机进行仿真。控制扭矩应用于同步发电机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输出</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注入电网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少</w:t>
      </w:r>
    </w:p>
    <w:p w14:paraId="5590699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202F04D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:5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6</w:t>
      </w:r>
      <w:r w:rsidRPr="00F751C7">
        <w:rPr>
          <w:rFonts w:ascii="Helvetica Neue" w:eastAsia="宋体" w:hAnsi="Helvetica Neue" w:cs="宋体"/>
          <w:color w:val="333333"/>
          <w:kern w:val="0"/>
          <w:szCs w:val="21"/>
        </w:rPr>
        <w:t>位数字</w:t>
      </w:r>
      <w:r w:rsidRPr="00F751C7">
        <w:rPr>
          <w:rFonts w:ascii="Helvetica Neue" w:eastAsia="宋体" w:hAnsi="Helvetica Neue" w:cs="宋体"/>
          <w:color w:val="333333"/>
          <w:kern w:val="0"/>
          <w:szCs w:val="21"/>
        </w:rPr>
        <w:t xml:space="preserve">, saci 2018, ieee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届应用计算智能和信息学国际研讨会</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日至</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罗马尼亚蒂米什瓦拉</w:t>
      </w:r>
      <w:r w:rsidRPr="00F751C7">
        <w:rPr>
          <w:rFonts w:ascii="Helvetica Neue" w:eastAsia="宋体" w:hAnsi="Helvetica Neue" w:cs="宋体"/>
          <w:color w:val="333333"/>
          <w:kern w:val="0"/>
          <w:szCs w:val="21"/>
        </w:rPr>
        <w:t xml:space="preserve">, 313-317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国际标准书号</w:t>
      </w:r>
      <w:r w:rsidRPr="00F751C7">
        <w:rPr>
          <w:rFonts w:ascii="Helvetica Neue" w:eastAsia="宋体" w:hAnsi="Helvetica Neue" w:cs="宋体"/>
          <w:color w:val="333333"/>
          <w:kern w:val="0"/>
          <w:szCs w:val="21"/>
        </w:rPr>
        <w:t>: </w:t>
      </w:r>
      <w:hyperlink r:id="rId269" w:history="1">
        <w:r w:rsidRPr="00F751C7">
          <w:rPr>
            <w:rFonts w:ascii="Helvetica Neue" w:eastAsia="宋体" w:hAnsi="Helvetica Neue" w:cs="宋体"/>
            <w:color w:val="0068AC"/>
            <w:kern w:val="0"/>
            <w:szCs w:val="21"/>
          </w:rPr>
          <w:t>978-1-5386-4399-7</w:t>
        </w:r>
      </w:hyperlink>
    </w:p>
    <w:p w14:paraId="46D8ACA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 xml:space="preserve">:saci 2018, ieee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届应用计算智能和信息学国际研讨会</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日至</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罗马尼亚蒂米什瓦拉</w:t>
      </w:r>
      <w:r w:rsidRPr="00F751C7">
        <w:rPr>
          <w:rFonts w:ascii="Helvetica Neue" w:eastAsia="宋体" w:hAnsi="Helvetica Neue" w:cs="宋体"/>
          <w:color w:val="333333"/>
          <w:kern w:val="0"/>
          <w:szCs w:val="21"/>
        </w:rPr>
        <w:t xml:space="preserve">, 313-317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国际标准书号</w:t>
      </w:r>
      <w:r w:rsidRPr="00F751C7">
        <w:rPr>
          <w:rFonts w:ascii="Helvetica Neue" w:eastAsia="宋体" w:hAnsi="Helvetica Neue" w:cs="宋体"/>
          <w:color w:val="333333"/>
          <w:kern w:val="0"/>
          <w:szCs w:val="21"/>
        </w:rPr>
        <w:t>: </w:t>
      </w:r>
      <w:hyperlink r:id="rId270" w:history="1">
        <w:r w:rsidRPr="00F751C7">
          <w:rPr>
            <w:rFonts w:ascii="Helvetica Neue" w:eastAsia="宋体" w:hAnsi="Helvetica Neue" w:cs="宋体"/>
            <w:color w:val="0068AC"/>
            <w:kern w:val="0"/>
            <w:szCs w:val="21"/>
          </w:rPr>
          <w:t>978-1-5386-4639-7</w:t>
        </w:r>
      </w:hyperlink>
      <w:r w:rsidRPr="00F751C7">
        <w:rPr>
          <w:rFonts w:ascii="Helvetica Neue" w:eastAsia="宋体" w:hAnsi="Helvetica Neue" w:cs="宋体"/>
          <w:color w:val="333333"/>
          <w:kern w:val="0"/>
          <w:szCs w:val="21"/>
        </w:rPr>
        <w:t>, ieee</w:t>
      </w:r>
    </w:p>
    <w:p w14:paraId="01645DA3" w14:textId="77777777" w:rsidR="00F751C7" w:rsidRPr="00F751C7" w:rsidRDefault="00CF109E" w:rsidP="00F751C7">
      <w:pPr>
        <w:widowControl/>
        <w:numPr>
          <w:ilvl w:val="0"/>
          <w:numId w:val="2"/>
        </w:numPr>
        <w:spacing w:after="60"/>
        <w:ind w:left="480"/>
        <w:jc w:val="left"/>
        <w:divId w:val="1272476082"/>
        <w:rPr>
          <w:rFonts w:ascii="Helvetica Neue" w:eastAsia="宋体" w:hAnsi="Helvetica Neue" w:cs="宋体"/>
          <w:b/>
          <w:bCs/>
          <w:color w:val="333333"/>
          <w:kern w:val="0"/>
          <w:sz w:val="22"/>
        </w:rPr>
      </w:pPr>
      <w:hyperlink r:id="rId27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1807. 0780</w:t>
        </w:r>
      </w:hyperlink>
      <w:r w:rsidR="00F751C7" w:rsidRPr="00F751C7">
        <w:rPr>
          <w:rFonts w:ascii="Helvetica Neue" w:eastAsia="宋体" w:hAnsi="Helvetica Neue" w:cs="宋体"/>
          <w:b/>
          <w:bCs/>
          <w:color w:val="333333"/>
          <w:kern w:val="0"/>
          <w:sz w:val="22"/>
        </w:rPr>
        <w:t>[</w:t>
      </w:r>
      <w:hyperlink r:id="rId27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268D6F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微电网光伏系统中的高效潮流管理和峰值剃须</w:t>
      </w:r>
    </w:p>
    <w:p w14:paraId="0B0B5D4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73" w:history="1">
        <w:r w:rsidRPr="00F751C7">
          <w:rPr>
            <w:rFonts w:ascii="Helvetica Neue" w:eastAsia="宋体" w:hAnsi="Helvetica Neue" w:cs="宋体"/>
            <w:color w:val="0068AC"/>
            <w:kern w:val="0"/>
            <w:szCs w:val="21"/>
          </w:rPr>
          <w:t>sakshi mishra</w:t>
        </w:r>
      </w:hyperlink>
      <w:r w:rsidRPr="00F751C7">
        <w:rPr>
          <w:rFonts w:ascii="Helvetica Neue" w:eastAsia="宋体" w:hAnsi="Helvetica Neue" w:cs="宋体"/>
          <w:color w:val="333333"/>
          <w:kern w:val="0"/>
          <w:szCs w:val="21"/>
        </w:rPr>
        <w:t>, </w:t>
      </w:r>
      <w:hyperlink r:id="rId274" w:history="1">
        <w:r w:rsidRPr="00F751C7">
          <w:rPr>
            <w:rFonts w:ascii="Helvetica Neue" w:eastAsia="宋体" w:hAnsi="Helvetica Neue" w:cs="宋体"/>
            <w:color w:val="0068AC"/>
            <w:kern w:val="0"/>
            <w:szCs w:val="21"/>
          </w:rPr>
          <w:t>praveen palanisamy</w:t>
        </w:r>
      </w:hyperlink>
    </w:p>
    <w:p w14:paraId="4E0758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随着屋顶太阳能光伏的渗透越来越多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人们对网络零能源住宅概念的兴趣也越来越大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因此有必要平衡智能控制器的性能、成本效益和微电网的总体复杂性系统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以管理小尺寸和大尺寸微电网中的双向</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。本文提出了在可再生源馈电微电网系统中有效管理</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和实现峰值剃须的解决方案。本文详细介绍了利用先进的计量和智能控制单元实现峰值剃须和高效</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管理的光伏源馈电微电网系统的设计与仿真。该系</w:t>
      </w:r>
      <w:r w:rsidRPr="00F751C7">
        <w:rPr>
          <w:rFonts w:ascii="Helvetica Neue" w:eastAsia="宋体" w:hAnsi="Helvetica Neue" w:cs="宋体"/>
          <w:color w:val="333333"/>
          <w:kern w:val="0"/>
          <w:szCs w:val="21"/>
        </w:rPr>
        <w:lastRenderedPageBreak/>
        <w:t>统通过自动减掉豪华负载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使微电网能够在高峰时段内将</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保持在一定范围内。在微电网的</w:t>
      </w:r>
      <w:r w:rsidRPr="00F751C7">
        <w:rPr>
          <w:rFonts w:ascii="Helvetica Neue" w:eastAsia="宋体" w:hAnsi="Helvetica Neue" w:cs="宋体"/>
          <w:b/>
          <w:bCs/>
          <w:color w:val="333333"/>
          <w:kern w:val="0"/>
          <w:szCs w:val="21"/>
        </w:rPr>
        <w:t>并网</w:t>
      </w:r>
      <w:r w:rsidRPr="00F751C7">
        <w:rPr>
          <w:rFonts w:ascii="Helvetica Neue" w:eastAsia="宋体" w:hAnsi="Helvetica Neue" w:cs="宋体"/>
          <w:color w:val="333333"/>
          <w:kern w:val="0"/>
          <w:szCs w:val="21"/>
        </w:rPr>
        <w:t>模式下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系统在负载要求较低的情况下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为公用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提供多余</w:t>
      </w:r>
      <w:r w:rsidRPr="00F751C7">
        <w:rPr>
          <w:rFonts w:ascii="Helvetica Neue" w:eastAsia="宋体" w:hAnsi="Helvetica Neue" w:cs="宋体"/>
          <w:b/>
          <w:bCs/>
          <w:color w:val="333333"/>
          <w:kern w:val="0"/>
          <w:szCs w:val="21"/>
        </w:rPr>
        <w:t>的电力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并在高负载要求下从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中提取</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不足。当光伏</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不足以满足负载要求时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需要几个小时。该系统具有理想的</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管理性能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能够与光伏以外的分布式发电源一起运行。少</w:t>
      </w:r>
    </w:p>
    <w:p w14:paraId="0AE1E68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17555ED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接受</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能源转换大会和博览会</w:t>
      </w:r>
      <w:r w:rsidRPr="00F751C7">
        <w:rPr>
          <w:rFonts w:ascii="Helvetica Neue" w:eastAsia="宋体" w:hAnsi="Helvetica Neue" w:cs="宋体"/>
          <w:color w:val="333333"/>
          <w:kern w:val="0"/>
          <w:szCs w:val="21"/>
        </w:rPr>
        <w:t xml:space="preserve"> (ecce 2018), 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12</w:t>
      </w:r>
      <w:r w:rsidRPr="00F751C7">
        <w:rPr>
          <w:rFonts w:ascii="Helvetica Neue" w:eastAsia="宋体" w:hAnsi="Helvetica Neue" w:cs="宋体"/>
          <w:color w:val="333333"/>
          <w:kern w:val="0"/>
          <w:szCs w:val="21"/>
        </w:rPr>
        <w:t>个数字</w:t>
      </w:r>
    </w:p>
    <w:p w14:paraId="41247F34" w14:textId="77777777" w:rsidR="00F751C7" w:rsidRPr="00F751C7" w:rsidRDefault="00CF109E" w:rsidP="00F751C7">
      <w:pPr>
        <w:widowControl/>
        <w:numPr>
          <w:ilvl w:val="0"/>
          <w:numId w:val="2"/>
        </w:numPr>
        <w:spacing w:after="60"/>
        <w:ind w:left="480"/>
        <w:jc w:val="left"/>
        <w:divId w:val="1839080340"/>
        <w:rPr>
          <w:rFonts w:ascii="Helvetica Neue" w:eastAsia="宋体" w:hAnsi="Helvetica Neue" w:cs="宋体"/>
          <w:b/>
          <w:bCs/>
          <w:color w:val="333333"/>
          <w:kern w:val="0"/>
          <w:sz w:val="22"/>
        </w:rPr>
      </w:pPr>
      <w:hyperlink r:id="rId275"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1807.05459</w:t>
        </w:r>
      </w:hyperlink>
      <w:r w:rsidR="00F751C7" w:rsidRPr="00F751C7">
        <w:rPr>
          <w:rFonts w:ascii="Helvetica Neue" w:eastAsia="宋体" w:hAnsi="Helvetica Neue" w:cs="宋体"/>
          <w:b/>
          <w:bCs/>
          <w:color w:val="333333"/>
          <w:kern w:val="0"/>
          <w:sz w:val="22"/>
        </w:rPr>
        <w:t>[</w:t>
      </w:r>
      <w:hyperlink r:id="rId27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3030B59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基于递归神经网络的多时间水平太阳预测</w:t>
      </w:r>
    </w:p>
    <w:p w14:paraId="57B381E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77" w:history="1">
        <w:r w:rsidRPr="00F751C7">
          <w:rPr>
            <w:rFonts w:ascii="Helvetica Neue" w:eastAsia="宋体" w:hAnsi="Helvetica Neue" w:cs="宋体"/>
            <w:color w:val="0068AC"/>
            <w:kern w:val="0"/>
            <w:szCs w:val="21"/>
          </w:rPr>
          <w:t>sakshi mishra</w:t>
        </w:r>
      </w:hyperlink>
      <w:r w:rsidRPr="00F751C7">
        <w:rPr>
          <w:rFonts w:ascii="Helvetica Neue" w:eastAsia="宋体" w:hAnsi="Helvetica Neue" w:cs="宋体"/>
          <w:color w:val="333333"/>
          <w:kern w:val="0"/>
          <w:szCs w:val="21"/>
        </w:rPr>
        <w:t>, </w:t>
      </w:r>
      <w:hyperlink r:id="rId278" w:history="1">
        <w:r w:rsidRPr="00F751C7">
          <w:rPr>
            <w:rFonts w:ascii="Helvetica Neue" w:eastAsia="宋体" w:hAnsi="Helvetica Neue" w:cs="宋体"/>
            <w:color w:val="0068AC"/>
            <w:kern w:val="0"/>
            <w:szCs w:val="21"/>
          </w:rPr>
          <w:t>praveen palanisamy</w:t>
        </w:r>
      </w:hyperlink>
    </w:p>
    <w:p w14:paraId="1C8B542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由于</w:t>
      </w:r>
      <w:r w:rsidRPr="00F751C7">
        <w:rPr>
          <w:rFonts w:ascii="Helvetica Neue" w:eastAsia="宋体" w:hAnsi="Helvetica Neue" w:cs="宋体"/>
          <w:color w:val="333333"/>
          <w:kern w:val="0"/>
          <w:szCs w:val="21"/>
        </w:rPr>
        <w:t>太阳能的非稳定性特性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传统的点源预测方法由于预测误差较大而变得不那么有用。这导致</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操作的不确定性增加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从而对可靠性产生负面影响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并增加了运行成本。本文提出了一种利用递归神经网络</w:t>
      </w:r>
      <w:r w:rsidRPr="00F751C7">
        <w:rPr>
          <w:rFonts w:ascii="Helvetica Neue" w:eastAsia="宋体" w:hAnsi="Helvetica Neue" w:cs="宋体"/>
          <w:color w:val="333333"/>
          <w:kern w:val="0"/>
          <w:szCs w:val="21"/>
        </w:rPr>
        <w:t xml:space="preserve"> (rnn) </w:t>
      </w:r>
      <w:r w:rsidRPr="00F751C7">
        <w:rPr>
          <w:rFonts w:ascii="Helvetica Neue" w:eastAsia="宋体" w:hAnsi="Helvetica Neue" w:cs="宋体"/>
          <w:color w:val="333333"/>
          <w:kern w:val="0"/>
          <w:szCs w:val="21"/>
        </w:rPr>
        <w:t>进行短期和长期太阳预测的多时间视界预测的统一体系结构。本文介绍了实现该体系结构的端到端管道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以及测试和验证预测模型性能的方法。结果表明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所提出的基于统一体系结构的方法对多层太阳预测是有效的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与以前使用一个模型的最佳方法相比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实现了较低的根均值平方预测误差。每个时间范围。该方法可利用实时输入实现多层预测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从而在不断发展的智能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中具有很高的实际应用潜力。少</w:t>
      </w:r>
    </w:p>
    <w:p w14:paraId="2828692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3158041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接受位置</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能源转化大会和博览会</w:t>
      </w:r>
      <w:r w:rsidRPr="00F751C7">
        <w:rPr>
          <w:rFonts w:ascii="Helvetica Neue" w:eastAsia="宋体" w:hAnsi="Helvetica Neue" w:cs="宋体"/>
          <w:color w:val="333333"/>
          <w:kern w:val="0"/>
          <w:szCs w:val="21"/>
        </w:rPr>
        <w:t xml:space="preserve"> (ecce 2018), 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可用代码</w:t>
      </w:r>
      <w:r w:rsidRPr="00F751C7">
        <w:rPr>
          <w:rFonts w:ascii="Helvetica Neue" w:eastAsia="宋体" w:hAnsi="Helvetica Neue" w:cs="宋体"/>
          <w:color w:val="333333"/>
          <w:kern w:val="0"/>
          <w:szCs w:val="21"/>
        </w:rPr>
        <w:t>: sakshi-mishra.github.io</w:t>
      </w:r>
    </w:p>
    <w:p w14:paraId="18A0F1C5" w14:textId="77777777" w:rsidR="00F751C7" w:rsidRPr="00F751C7" w:rsidRDefault="00CF109E" w:rsidP="00F751C7">
      <w:pPr>
        <w:widowControl/>
        <w:numPr>
          <w:ilvl w:val="0"/>
          <w:numId w:val="2"/>
        </w:numPr>
        <w:spacing w:after="60"/>
        <w:ind w:left="480"/>
        <w:jc w:val="left"/>
        <w:divId w:val="143358240"/>
        <w:rPr>
          <w:rFonts w:ascii="Helvetica Neue" w:eastAsia="宋体" w:hAnsi="Helvetica Neue" w:cs="宋体"/>
          <w:b/>
          <w:bCs/>
          <w:color w:val="333333"/>
          <w:kern w:val="0"/>
          <w:sz w:val="22"/>
        </w:rPr>
      </w:pPr>
      <w:hyperlink r:id="rId27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1807. 00673</w:t>
        </w:r>
      </w:hyperlink>
      <w:r w:rsidR="00F751C7" w:rsidRPr="00F751C7">
        <w:rPr>
          <w:rFonts w:ascii="Helvetica Neue" w:eastAsia="宋体" w:hAnsi="Helvetica Neue" w:cs="宋体"/>
          <w:b/>
          <w:bCs/>
          <w:color w:val="333333"/>
          <w:kern w:val="0"/>
          <w:sz w:val="22"/>
        </w:rPr>
        <w:t>[</w:t>
      </w:r>
      <w:hyperlink r:id="rId28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167D420" w14:textId="77777777" w:rsidR="00F751C7" w:rsidRPr="00F751C7" w:rsidRDefault="00F751C7" w:rsidP="00F751C7">
      <w:pPr>
        <w:widowControl/>
        <w:ind w:left="480"/>
        <w:jc w:val="left"/>
        <w:divId w:val="104926795"/>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281" w:history="1">
        <w:r w:rsidRPr="00F751C7">
          <w:rPr>
            <w:rFonts w:ascii="Helvetica Neue" w:eastAsia="宋体" w:hAnsi="Helvetica Neue" w:cs="宋体"/>
            <w:color w:val="0068AC"/>
            <w:kern w:val="0"/>
            <w:szCs w:val="21"/>
            <w:shd w:val="clear" w:color="auto" w:fill="F5F5F5"/>
          </w:rPr>
          <w:t>10.1016/j.egypro.2017.09.498</w:t>
        </w:r>
      </w:hyperlink>
    </w:p>
    <w:p w14:paraId="3741CD5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w:t>
      </w:r>
      <w:r w:rsidRPr="00F751C7">
        <w:rPr>
          <w:rFonts w:ascii="Helvetica Neue" w:eastAsia="宋体" w:hAnsi="Helvetica Neue" w:cs="宋体"/>
          <w:b/>
          <w:bCs/>
          <w:color w:val="2D2D2D"/>
          <w:kern w:val="0"/>
          <w:szCs w:val="21"/>
        </w:rPr>
        <w:t xml:space="preserve"> pv-chp </w:t>
      </w:r>
      <w:r w:rsidRPr="00F751C7">
        <w:rPr>
          <w:rFonts w:ascii="Helvetica Neue" w:eastAsia="宋体" w:hAnsi="Helvetica Neue" w:cs="宋体"/>
          <w:b/>
          <w:bCs/>
          <w:color w:val="2D2D2D"/>
          <w:kern w:val="0"/>
          <w:szCs w:val="21"/>
        </w:rPr>
        <w:t>混合动力系统中结合使用热存储和电池的灵活性潜力</w:t>
      </w:r>
    </w:p>
    <w:p w14:paraId="726FEE1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82" w:history="1">
        <w:r w:rsidRPr="00F751C7">
          <w:rPr>
            <w:rFonts w:ascii="Helvetica Neue" w:eastAsia="宋体" w:hAnsi="Helvetica Neue" w:cs="宋体"/>
            <w:color w:val="0068AC"/>
            <w:kern w:val="0"/>
            <w:szCs w:val="21"/>
          </w:rPr>
          <w:t>tanja m. kneiske</w:t>
        </w:r>
      </w:hyperlink>
      <w:r w:rsidRPr="00F751C7">
        <w:rPr>
          <w:rFonts w:ascii="Helvetica Neue" w:eastAsia="宋体" w:hAnsi="Helvetica Neue" w:cs="宋体"/>
          <w:color w:val="333333"/>
          <w:kern w:val="0"/>
          <w:szCs w:val="21"/>
        </w:rPr>
        <w:t>, </w:t>
      </w:r>
      <w:hyperlink r:id="rId283" w:history="1">
        <w:r w:rsidRPr="00F751C7">
          <w:rPr>
            <w:rFonts w:ascii="Helvetica Neue" w:eastAsia="宋体" w:hAnsi="Helvetica Neue" w:cs="宋体"/>
            <w:color w:val="0068AC"/>
            <w:kern w:val="0"/>
            <w:szCs w:val="21"/>
          </w:rPr>
          <w:t>martin braun</w:t>
        </w:r>
      </w:hyperlink>
    </w:p>
    <w:p w14:paraId="4B0E57A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w:t>
      </w:r>
      <w:r w:rsidRPr="00F751C7">
        <w:rPr>
          <w:rFonts w:ascii="Helvetica Neue" w:eastAsia="宋体" w:hAnsi="Helvetica Neue" w:cs="宋体"/>
          <w:color w:val="333333"/>
          <w:kern w:val="0"/>
          <w:szCs w:val="21"/>
        </w:rPr>
        <w:t>2012</w:t>
      </w:r>
      <w:r w:rsidRPr="00F751C7">
        <w:rPr>
          <w:rFonts w:ascii="Helvetica Neue" w:eastAsia="宋体" w:hAnsi="Helvetica Neue" w:cs="宋体"/>
          <w:color w:val="333333"/>
          <w:kern w:val="0"/>
          <w:szCs w:val="21"/>
        </w:rPr>
        <w:t>年可再生能源法案的变化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上网电价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并因此在德国新安装的光伏系统的数量大幅减少。因此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特别是在住宅部门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有必要为光伏系统开发新的商业理念。在这一发展的背景下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对光伏和</w:t>
      </w:r>
      <w:r w:rsidRPr="00F751C7">
        <w:rPr>
          <w:rFonts w:ascii="Helvetica Neue" w:eastAsia="宋体" w:hAnsi="Helvetica Neue" w:cs="宋体"/>
          <w:b/>
          <w:bCs/>
          <w:color w:val="333333"/>
          <w:kern w:val="0"/>
          <w:szCs w:val="21"/>
        </w:rPr>
        <w:t>热力系统</w:t>
      </w:r>
      <w:r w:rsidRPr="00F751C7">
        <w:rPr>
          <w:rFonts w:ascii="Helvetica Neue" w:eastAsia="宋体" w:hAnsi="Helvetica Neue" w:cs="宋体"/>
          <w:color w:val="333333"/>
          <w:kern w:val="0"/>
          <w:szCs w:val="21"/>
        </w:rPr>
        <w:t>的联合分析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不仅提供电力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还提供整整一年的热量。灵活性是以热和电储存系统的形式提供的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因此有许多可能的设置选项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需要详细的控制管理。本文提出了一种新的优化控制算法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即与标准策略相比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即使在不正确的天气和负荷预测下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也能发挥最佳的性能。基于混合整数优化问题的预测控制器和另一个所谓的辅助、基于规则的控制器被组合在一起。控制器基于多个输入数据。根据这些数据的选择</w:t>
      </w:r>
      <w:r w:rsidRPr="00F751C7">
        <w:rPr>
          <w:rFonts w:ascii="Helvetica Neue" w:eastAsia="宋体" w:hAnsi="Helvetica Neue" w:cs="宋体"/>
          <w:color w:val="333333"/>
          <w:kern w:val="0"/>
          <w:szCs w:val="21"/>
        </w:rPr>
        <w:t xml:space="preserve">, pv-chp </w:t>
      </w:r>
      <w:r w:rsidRPr="00F751C7">
        <w:rPr>
          <w:rFonts w:ascii="Helvetica Neue" w:eastAsia="宋体" w:hAnsi="Helvetica Neue" w:cs="宋体"/>
          <w:color w:val="333333"/>
          <w:kern w:val="0"/>
          <w:szCs w:val="21"/>
        </w:rPr>
        <w:t>混合系统可用于不同的控制策略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如最大自耗、最小</w:t>
      </w:r>
      <w:r w:rsidRPr="00F751C7">
        <w:rPr>
          <w:rFonts w:ascii="Helvetica Neue" w:eastAsia="宋体" w:hAnsi="Helvetica Neue" w:cs="宋体"/>
          <w:color w:val="333333"/>
          <w:kern w:val="0"/>
          <w:szCs w:val="21"/>
        </w:rPr>
        <w:t xml:space="preserve"> co2 </w:t>
      </w:r>
      <w:r w:rsidRPr="00F751C7">
        <w:rPr>
          <w:rFonts w:ascii="Helvetica Neue" w:eastAsia="宋体" w:hAnsi="Helvetica Neue" w:cs="宋体"/>
          <w:color w:val="333333"/>
          <w:kern w:val="0"/>
          <w:szCs w:val="21"/>
        </w:rPr>
        <w:t>排放或最低运营成本。本文的主要重点是研究热电联产系统的灵活性潜力是否能保证市场导向或</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友好的行为。这在五个控制选项中进行了研究。因此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我们发现该控制算法是稳定的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能够适应不同的条件。总之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发现存储系统在预测差异和参数变化方面发挥着至关重要的作用。存储系统与预期的一样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w:t>
      </w:r>
      <w:r w:rsidRPr="00F751C7">
        <w:rPr>
          <w:rFonts w:ascii="Helvetica Neue" w:eastAsia="宋体" w:hAnsi="Helvetica Neue" w:cs="宋体"/>
          <w:color w:val="333333"/>
          <w:kern w:val="0"/>
          <w:szCs w:val="21"/>
        </w:rPr>
        <w:t xml:space="preserve"> pv-chp </w:t>
      </w:r>
      <w:r w:rsidRPr="00F751C7">
        <w:rPr>
          <w:rFonts w:ascii="Helvetica Neue" w:eastAsia="宋体" w:hAnsi="Helvetica Neue" w:cs="宋体"/>
          <w:color w:val="333333"/>
          <w:kern w:val="0"/>
          <w:szCs w:val="21"/>
        </w:rPr>
        <w:t>混合系统灵活性的关键要素。少</w:t>
      </w:r>
    </w:p>
    <w:p w14:paraId="004667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280FE3B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第十一届国际可再生能源储存会议</w:t>
      </w:r>
      <w:r w:rsidRPr="00F751C7">
        <w:rPr>
          <w:rFonts w:ascii="Helvetica Neue" w:eastAsia="宋体" w:hAnsi="Helvetica Neue" w:cs="宋体"/>
          <w:color w:val="333333"/>
          <w:kern w:val="0"/>
          <w:szCs w:val="21"/>
        </w:rPr>
        <w:t>, 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日至</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德国杜塞尔多夫</w:t>
      </w:r>
    </w:p>
    <w:p w14:paraId="04A0EEE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lastRenderedPageBreak/>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能源程序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135</w:t>
      </w:r>
      <w:r w:rsidRPr="00F751C7">
        <w:rPr>
          <w:rFonts w:ascii="Helvetica Neue" w:eastAsia="宋体" w:hAnsi="Helvetica Neue" w:cs="宋体"/>
          <w:color w:val="333333"/>
          <w:kern w:val="0"/>
          <w:szCs w:val="21"/>
        </w:rPr>
        <w:t>卷</w:t>
      </w:r>
      <w:r w:rsidRPr="00F751C7">
        <w:rPr>
          <w:rFonts w:ascii="Helvetica Neue" w:eastAsia="宋体" w:hAnsi="Helvetica Neue" w:cs="宋体"/>
          <w:color w:val="333333"/>
          <w:kern w:val="0"/>
          <w:szCs w:val="21"/>
        </w:rPr>
        <w:t>, 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 xml:space="preserve">48-495 </w:t>
      </w:r>
      <w:r w:rsidRPr="00F751C7">
        <w:rPr>
          <w:rFonts w:ascii="Helvetica Neue" w:eastAsia="宋体" w:hAnsi="Helvetica Neue" w:cs="宋体"/>
          <w:color w:val="333333"/>
          <w:kern w:val="0"/>
          <w:szCs w:val="21"/>
        </w:rPr>
        <w:t>页</w:t>
      </w:r>
    </w:p>
    <w:p w14:paraId="2CF90375" w14:textId="77777777" w:rsidR="00F751C7" w:rsidRPr="00F751C7" w:rsidRDefault="00CF109E" w:rsidP="00F751C7">
      <w:pPr>
        <w:widowControl/>
        <w:numPr>
          <w:ilvl w:val="0"/>
          <w:numId w:val="2"/>
        </w:numPr>
        <w:spacing w:after="60"/>
        <w:ind w:left="480"/>
        <w:jc w:val="left"/>
        <w:divId w:val="1314024192"/>
        <w:rPr>
          <w:rFonts w:ascii="Helvetica Neue" w:eastAsia="宋体" w:hAnsi="Helvetica Neue" w:cs="宋体"/>
          <w:b/>
          <w:bCs/>
          <w:color w:val="333333"/>
          <w:kern w:val="0"/>
          <w:sz w:val="22"/>
        </w:rPr>
      </w:pPr>
      <w:hyperlink r:id="rId28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xiv:1807. 00667</w:t>
        </w:r>
      </w:hyperlink>
      <w:r w:rsidR="00F751C7" w:rsidRPr="00F751C7">
        <w:rPr>
          <w:rFonts w:ascii="Helvetica Neue" w:eastAsia="宋体" w:hAnsi="Helvetica Neue" w:cs="宋体"/>
          <w:b/>
          <w:bCs/>
          <w:color w:val="333333"/>
          <w:kern w:val="0"/>
          <w:sz w:val="22"/>
        </w:rPr>
        <w:t>[</w:t>
      </w:r>
      <w:hyperlink r:id="rId28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28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6806718C" w14:textId="77777777" w:rsidR="00F751C7" w:rsidRPr="00F751C7" w:rsidRDefault="00F751C7" w:rsidP="00F751C7">
      <w:pPr>
        <w:widowControl/>
        <w:ind w:left="480"/>
        <w:jc w:val="left"/>
        <w:divId w:val="2073577170"/>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287" w:history="1">
        <w:r w:rsidRPr="00F751C7">
          <w:rPr>
            <w:rFonts w:ascii="Helvetica Neue" w:eastAsia="宋体" w:hAnsi="Helvetica Neue" w:cs="宋体"/>
            <w:color w:val="0068AC"/>
            <w:kern w:val="0"/>
            <w:szCs w:val="21"/>
            <w:shd w:val="clear" w:color="auto" w:fill="F5F5F5"/>
          </w:rPr>
          <w:t>10.1007/978-3-1382-0 _ 6</w:t>
        </w:r>
      </w:hyperlink>
    </w:p>
    <w:p w14:paraId="5A3F041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复杂流量模拟的计算转向</w:t>
      </w:r>
    </w:p>
    <w:p w14:paraId="3E8CC65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88" w:history="1">
        <w:r w:rsidRPr="00F751C7">
          <w:rPr>
            <w:rFonts w:ascii="Helvetica Neue" w:eastAsia="宋体" w:hAnsi="Helvetica Neue" w:cs="宋体"/>
            <w:color w:val="0068AC"/>
            <w:kern w:val="0"/>
            <w:szCs w:val="21"/>
          </w:rPr>
          <w:t>atanas atanasov</w:t>
        </w:r>
      </w:hyperlink>
      <w:r w:rsidRPr="00F751C7">
        <w:rPr>
          <w:rFonts w:ascii="Helvetica Neue" w:eastAsia="宋体" w:hAnsi="Helvetica Neue" w:cs="宋体"/>
          <w:color w:val="333333"/>
          <w:kern w:val="0"/>
          <w:szCs w:val="21"/>
        </w:rPr>
        <w:t>, </w:t>
      </w:r>
      <w:hyperlink r:id="rId289" w:history="1">
        <w:r w:rsidRPr="00F751C7">
          <w:rPr>
            <w:rFonts w:ascii="Helvetica Neue" w:eastAsia="宋体" w:hAnsi="Helvetica Neue" w:cs="宋体"/>
            <w:color w:val="0068AC"/>
            <w:kern w:val="0"/>
            <w:szCs w:val="21"/>
          </w:rPr>
          <w:t>Hans-Joachim bungartz</w:t>
        </w:r>
      </w:hyperlink>
      <w:r w:rsidRPr="00F751C7">
        <w:rPr>
          <w:rFonts w:ascii="Helvetica Neue" w:eastAsia="宋体" w:hAnsi="Helvetica Neue" w:cs="宋体"/>
          <w:color w:val="333333"/>
          <w:kern w:val="0"/>
          <w:szCs w:val="21"/>
        </w:rPr>
        <w:t>, </w:t>
      </w:r>
      <w:hyperlink r:id="rId290" w:history="1">
        <w:r w:rsidRPr="00F751C7">
          <w:rPr>
            <w:rFonts w:ascii="Helvetica Neue" w:eastAsia="宋体" w:hAnsi="Helvetica Neue" w:cs="宋体"/>
            <w:color w:val="0068AC"/>
            <w:kern w:val="0"/>
            <w:szCs w:val="21"/>
          </w:rPr>
          <w:t>Jérôme frisch</w:t>
        </w:r>
      </w:hyperlink>
      <w:r w:rsidRPr="00F751C7">
        <w:rPr>
          <w:rFonts w:ascii="Helvetica Neue" w:eastAsia="宋体" w:hAnsi="Helvetica Neue" w:cs="宋体"/>
          <w:color w:val="333333"/>
          <w:kern w:val="0"/>
          <w:szCs w:val="21"/>
        </w:rPr>
        <w:t>, </w:t>
      </w:r>
      <w:hyperlink r:id="rId291" w:history="1">
        <w:r w:rsidRPr="00F751C7">
          <w:rPr>
            <w:rFonts w:ascii="Helvetica Neue" w:eastAsia="宋体" w:hAnsi="Helvetica Neue" w:cs="宋体"/>
            <w:color w:val="0068AC"/>
            <w:kern w:val="0"/>
            <w:szCs w:val="21"/>
          </w:rPr>
          <w:t>miriam mehl</w:t>
        </w:r>
      </w:hyperlink>
      <w:r w:rsidRPr="00F751C7">
        <w:rPr>
          <w:rFonts w:ascii="Helvetica Neue" w:eastAsia="宋体" w:hAnsi="Helvetica Neue" w:cs="宋体"/>
          <w:color w:val="333333"/>
          <w:kern w:val="0"/>
          <w:szCs w:val="21"/>
        </w:rPr>
        <w:t>, rarf-peter </w:t>
      </w:r>
      <w:hyperlink r:id="rId292" w:history="1">
        <w:r w:rsidRPr="00F751C7">
          <w:rPr>
            <w:rFonts w:ascii="Helvetica Neue" w:eastAsia="宋体" w:hAnsi="Helvetica Neue" w:cs="宋体"/>
            <w:color w:val="0068AC"/>
            <w:kern w:val="0"/>
            <w:szCs w:val="21"/>
          </w:rPr>
          <w:t>mundani</w:t>
        </w:r>
      </w:hyperlink>
      <w:r w:rsidRPr="00F751C7">
        <w:rPr>
          <w:rFonts w:ascii="Helvetica Neue" w:eastAsia="宋体" w:hAnsi="Helvetica Neue" w:cs="宋体"/>
          <w:color w:val="333333"/>
          <w:kern w:val="0"/>
          <w:szCs w:val="21"/>
        </w:rPr>
        <w:t>, </w:t>
      </w:r>
      <w:hyperlink r:id="rId293" w:history="1">
        <w:r w:rsidRPr="00F751C7">
          <w:rPr>
            <w:rFonts w:ascii="Helvetica Neue" w:eastAsia="宋体" w:hAnsi="Helvetica Neue" w:cs="宋体"/>
            <w:color w:val="0068AC"/>
            <w:kern w:val="0"/>
            <w:szCs w:val="21"/>
          </w:rPr>
          <w:t>ernst rank</w:t>
        </w:r>
      </w:hyperlink>
      <w:r w:rsidRPr="00F751C7">
        <w:rPr>
          <w:rFonts w:ascii="Helvetica Neue" w:eastAsia="宋体" w:hAnsi="Helvetica Neue" w:cs="宋体"/>
          <w:color w:val="333333"/>
          <w:kern w:val="0"/>
          <w:szCs w:val="21"/>
        </w:rPr>
        <w:t> </w:t>
      </w:r>
      <w:hyperlink r:id="rId294" w:history="1">
        <w:r w:rsidRPr="00F751C7">
          <w:rPr>
            <w:rFonts w:ascii="Helvetica Neue" w:eastAsia="宋体" w:hAnsi="Helvetica Neue" w:cs="宋体"/>
            <w:color w:val="0068AC"/>
            <w:kern w:val="0"/>
            <w:szCs w:val="21"/>
          </w:rPr>
          <w:t>, christoph van treeck</w:t>
        </w:r>
      </w:hyperlink>
    </w:p>
    <w:p w14:paraId="39A1C53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计算转向系统是仿真后端与可视化前端的结合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为在工程应用中利用和优化场景提供了极大的可能性。由于其交互性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它需要快速</w:t>
      </w:r>
      <w:r w:rsidRPr="00F751C7">
        <w:rPr>
          <w:rFonts w:ascii="Helvetica Neue" w:eastAsia="宋体" w:hAnsi="Helvetica Neue" w:cs="宋体"/>
          <w:b/>
          <w:bCs/>
          <w:color w:val="333333"/>
          <w:kern w:val="0"/>
          <w:szCs w:val="21"/>
        </w:rPr>
        <w:t>的网格</w:t>
      </w:r>
      <w:r w:rsidRPr="00F751C7">
        <w:rPr>
          <w:rFonts w:ascii="Helvetica Neue" w:eastAsia="宋体" w:hAnsi="Helvetica Neue" w:cs="宋体"/>
          <w:color w:val="333333"/>
          <w:kern w:val="0"/>
          <w:szCs w:val="21"/>
        </w:rPr>
        <w:t>生成、模拟和可视化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主要是依赖于通常在相当小的交互式计算设施上执行的粗糙和不准确的模拟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而不是在太多的情况下进行的模拟更</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的高性能计算架构在批处理模式下运行。本文提出了一个转向环境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旨在将这两个世界</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互动和经典的</w:t>
      </w:r>
      <w:r w:rsidRPr="00F751C7">
        <w:rPr>
          <w:rFonts w:ascii="Helvetica Neue" w:eastAsia="宋体" w:hAnsi="Helvetica Neue" w:cs="宋体"/>
          <w:color w:val="333333"/>
          <w:kern w:val="0"/>
          <w:szCs w:val="21"/>
        </w:rPr>
        <w:t xml:space="preserve"> hpc </w:t>
      </w:r>
      <w:r w:rsidRPr="00F751C7">
        <w:rPr>
          <w:rFonts w:ascii="Helvetica Neue" w:eastAsia="宋体" w:hAnsi="Helvetica Neue" w:cs="宋体"/>
          <w:color w:val="333333"/>
          <w:kern w:val="0"/>
          <w:szCs w:val="21"/>
        </w:rPr>
        <w:t>世界</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以一个综合的方式走到一起。该环境由高效的流体动力学模拟代码以及提供用户界面的转向和可视化框架、分布式转向的通信方法以及并行可视化工具组成。转向和</w:t>
      </w:r>
      <w:r w:rsidRPr="00F751C7">
        <w:rPr>
          <w:rFonts w:ascii="Helvetica Neue" w:eastAsia="宋体" w:hAnsi="Helvetica Neue" w:cs="宋体"/>
          <w:color w:val="333333"/>
          <w:kern w:val="0"/>
          <w:szCs w:val="21"/>
        </w:rPr>
        <w:t xml:space="preserve"> hpc </w:t>
      </w:r>
      <w:r w:rsidRPr="00F751C7">
        <w:rPr>
          <w:rFonts w:ascii="Helvetica Neue" w:eastAsia="宋体" w:hAnsi="Helvetica Neue" w:cs="宋体"/>
          <w:color w:val="333333"/>
          <w:kern w:val="0"/>
          <w:szCs w:val="21"/>
        </w:rPr>
        <w:t>之间的差距是通过分层方法来弥补的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该方法对许多场景变体执行快速交互模拟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并根据用户希望等待的时间进行分层细化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从而提高准确性。最后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用户可以利用在交互式系统上已经完成的预计算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hpc </w:t>
      </w:r>
      <w:r w:rsidRPr="00F751C7">
        <w:rPr>
          <w:rFonts w:ascii="Helvetica Neue" w:eastAsia="宋体" w:hAnsi="Helvetica Neue" w:cs="宋体"/>
          <w:color w:val="333333"/>
          <w:kern w:val="0"/>
          <w:szCs w:val="21"/>
        </w:rPr>
        <w:t>体系结构上触发选定设置的大型模拟。少</w:t>
      </w:r>
    </w:p>
    <w:p w14:paraId="0E18492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54BBBD3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:12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415651C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:I.6</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7</w:t>
      </w:r>
    </w:p>
    <w:p w14:paraId="278C09A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科学与工程中的高性能计算</w:t>
      </w:r>
      <w:r w:rsidRPr="00F751C7">
        <w:rPr>
          <w:rFonts w:ascii="Helvetica Neue" w:eastAsia="宋体" w:hAnsi="Helvetica Neue" w:cs="宋体"/>
          <w:color w:val="333333"/>
          <w:kern w:val="0"/>
          <w:szCs w:val="21"/>
        </w:rPr>
        <w:t xml:space="preserve"> (2010) 63-74</w:t>
      </w:r>
    </w:p>
    <w:p w14:paraId="4259F9CB" w14:textId="77777777" w:rsidR="00F751C7" w:rsidRPr="00F751C7" w:rsidRDefault="00CF109E" w:rsidP="00F751C7">
      <w:pPr>
        <w:widowControl/>
        <w:numPr>
          <w:ilvl w:val="0"/>
          <w:numId w:val="2"/>
        </w:numPr>
        <w:spacing w:after="60"/>
        <w:ind w:left="480"/>
        <w:jc w:val="left"/>
        <w:divId w:val="354893046"/>
        <w:rPr>
          <w:rFonts w:ascii="Helvetica Neue" w:eastAsia="宋体" w:hAnsi="Helvetica Neue" w:cs="宋体"/>
          <w:b/>
          <w:bCs/>
          <w:color w:val="333333"/>
          <w:kern w:val="0"/>
          <w:sz w:val="22"/>
        </w:rPr>
      </w:pPr>
      <w:hyperlink r:id="rId29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xiv:866.11529</w:t>
        </w:r>
      </w:hyperlink>
      <w:r w:rsidR="00F751C7" w:rsidRPr="00F751C7">
        <w:rPr>
          <w:rFonts w:ascii="Helvetica Neue" w:eastAsia="宋体" w:hAnsi="Helvetica Neue" w:cs="宋体"/>
          <w:b/>
          <w:bCs/>
          <w:color w:val="333333"/>
          <w:kern w:val="0"/>
          <w:sz w:val="22"/>
        </w:rPr>
        <w:t>[</w:t>
      </w:r>
      <w:hyperlink r:id="rId29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0D0C334"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了解网格同步</w:t>
      </w:r>
      <w:r w:rsidRPr="00F751C7">
        <w:rPr>
          <w:rFonts w:ascii="Helvetica Neue" w:eastAsia="宋体" w:hAnsi="Helvetica Neue" w:cs="宋体"/>
          <w:b/>
          <w:bCs/>
          <w:color w:val="2D2D2D"/>
          <w:kern w:val="0"/>
          <w:szCs w:val="21"/>
        </w:rPr>
        <w:t xml:space="preserve"> vsc </w:t>
      </w:r>
      <w:r w:rsidRPr="00F751C7">
        <w:rPr>
          <w:rFonts w:ascii="Helvetica Neue" w:eastAsia="宋体" w:hAnsi="Helvetica Neue" w:cs="宋体"/>
          <w:b/>
          <w:bCs/>
          <w:color w:val="2D2D2D"/>
          <w:kern w:val="0"/>
          <w:szCs w:val="21"/>
        </w:rPr>
        <w:t>在网格电压下降下的非线性行为和频率稳定性</w:t>
      </w:r>
    </w:p>
    <w:p w14:paraId="33DD6F4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297" w:history="1">
        <w:r w:rsidRPr="00F751C7">
          <w:rPr>
            <w:rFonts w:ascii="Helvetica Neue" w:eastAsia="宋体" w:hAnsi="Helvetica Neue" w:cs="宋体"/>
            <w:color w:val="0068AC"/>
            <w:kern w:val="0"/>
            <w:szCs w:val="21"/>
          </w:rPr>
          <w:t>陈章</w:t>
        </w:r>
      </w:hyperlink>
      <w:r w:rsidRPr="00F751C7">
        <w:rPr>
          <w:rFonts w:ascii="Helvetica Neue" w:eastAsia="宋体" w:hAnsi="Helvetica Neue" w:cs="宋体"/>
          <w:color w:val="333333"/>
          <w:kern w:val="0"/>
          <w:szCs w:val="21"/>
        </w:rPr>
        <w:t>,</w:t>
      </w:r>
      <w:hyperlink r:id="rId298" w:history="1">
        <w:r w:rsidRPr="00F751C7">
          <w:rPr>
            <w:rFonts w:ascii="Helvetica Neue" w:eastAsia="宋体" w:hAnsi="Helvetica Neue" w:cs="宋体"/>
            <w:color w:val="0068AC"/>
            <w:kern w:val="0"/>
            <w:szCs w:val="21"/>
          </w:rPr>
          <w:t>玛塔</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莫利纳斯</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徐才</w:t>
      </w:r>
      <w:r w:rsidRPr="00F751C7">
        <w:rPr>
          <w:rFonts w:ascii="Helvetica Neue" w:eastAsia="宋体" w:hAnsi="Helvetica Neue" w:cs="宋体"/>
          <w:color w:val="333333"/>
          <w:kern w:val="0"/>
          <w:szCs w:val="21"/>
        </w:rPr>
        <w:t>,</w:t>
      </w:r>
      <w:hyperlink r:id="rId299" w:history="1">
        <w:r w:rsidRPr="00F751C7">
          <w:rPr>
            <w:rFonts w:ascii="Helvetica Neue" w:eastAsia="宋体" w:hAnsi="Helvetica Neue" w:cs="宋体"/>
            <w:color w:val="0068AC"/>
            <w:kern w:val="0"/>
            <w:szCs w:val="21"/>
          </w:rPr>
          <w:t>阿特尔</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瑞格</w:t>
        </w:r>
      </w:hyperlink>
    </w:p>
    <w:p w14:paraId="51035C1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同步电压源变换器</w:t>
      </w:r>
      <w:r w:rsidRPr="00F751C7">
        <w:rPr>
          <w:rFonts w:ascii="Helvetica Neue" w:eastAsia="宋体" w:hAnsi="Helvetica Neue" w:cs="宋体"/>
          <w:color w:val="333333"/>
          <w:kern w:val="0"/>
          <w:szCs w:val="21"/>
        </w:rPr>
        <w:t xml:space="preserve"> (vsc) </w:t>
      </w:r>
      <w:r w:rsidRPr="00F751C7">
        <w:rPr>
          <w:rFonts w:ascii="Helvetica Neue" w:eastAsia="宋体" w:hAnsi="Helvetica Neue" w:cs="宋体"/>
          <w:color w:val="333333"/>
          <w:kern w:val="0"/>
          <w:szCs w:val="21"/>
        </w:rPr>
        <w:t>的瞬态与大扰动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故障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下发生的过流和电压密切相关。以前在评估这些瞬态时的分析通常忽略了</w:t>
      </w:r>
      <w:r w:rsidRPr="00F751C7">
        <w:rPr>
          <w:rFonts w:ascii="Helvetica Neue" w:eastAsia="宋体" w:hAnsi="Helvetica Neue" w:cs="宋体"/>
          <w:color w:val="333333"/>
          <w:kern w:val="0"/>
          <w:szCs w:val="21"/>
        </w:rPr>
        <w:t xml:space="preserve"> vsc </w:t>
      </w:r>
      <w:r w:rsidRPr="00F751C7">
        <w:rPr>
          <w:rFonts w:ascii="Helvetica Neue" w:eastAsia="宋体" w:hAnsi="Helvetica Neue" w:cs="宋体"/>
          <w:color w:val="333333"/>
          <w:kern w:val="0"/>
          <w:szCs w:val="21"/>
        </w:rPr>
        <w:t>的非线性控制效应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例如相锁环、锁相环</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与非线性动力学有关的潜在稳定性问题无法正确揭示。这项工作的目的是在这方面取得进一步进展。为了更好地分析和更深入地了解非线性特性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w:t>
      </w:r>
      <w:r w:rsidRPr="00F751C7">
        <w:rPr>
          <w:rFonts w:ascii="Helvetica Neue" w:eastAsia="宋体" w:hAnsi="Helvetica Neue" w:cs="宋体"/>
          <w:b/>
          <w:bCs/>
          <w:color w:val="333333"/>
          <w:kern w:val="0"/>
          <w:szCs w:val="21"/>
        </w:rPr>
        <w:t>网格绑定</w:t>
      </w:r>
      <w:r w:rsidRPr="00F751C7">
        <w:rPr>
          <w:rFonts w:ascii="Helvetica Neue" w:eastAsia="宋体" w:hAnsi="Helvetica Neue" w:cs="宋体"/>
          <w:color w:val="333333"/>
          <w:kern w:val="0"/>
          <w:szCs w:val="21"/>
        </w:rPr>
        <w:t xml:space="preserve">vsc </w:t>
      </w:r>
      <w:r w:rsidRPr="00F751C7">
        <w:rPr>
          <w:rFonts w:ascii="Helvetica Neue" w:eastAsia="宋体" w:hAnsi="Helvetica Neue" w:cs="宋体"/>
          <w:color w:val="333333"/>
          <w:kern w:val="0"/>
          <w:szCs w:val="21"/>
        </w:rPr>
        <w:t>进行了动态分析。具体分析了</w:t>
      </w:r>
      <w:r w:rsidRPr="00F751C7">
        <w:rPr>
          <w:rFonts w:ascii="Helvetica Neue" w:eastAsia="宋体" w:hAnsi="Helvetica Neue" w:cs="宋体"/>
          <w:color w:val="333333"/>
          <w:kern w:val="0"/>
          <w:szCs w:val="21"/>
        </w:rPr>
        <w:t xml:space="preserve"> vsc</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控制回路</w:t>
      </w:r>
      <w:r w:rsidRPr="00F751C7">
        <w:rPr>
          <w:rFonts w:ascii="Helvetica Neue" w:eastAsia="宋体" w:hAnsi="Helvetica Neue" w:cs="宋体"/>
          <w:color w:val="333333"/>
          <w:kern w:val="0"/>
          <w:szCs w:val="21"/>
        </w:rPr>
        <w:t xml:space="preserve"> (pcl) </w:t>
      </w:r>
      <w:r w:rsidRPr="00F751C7">
        <w:rPr>
          <w:rFonts w:ascii="Helvetica Neue" w:eastAsia="宋体" w:hAnsi="Helvetica Neue" w:cs="宋体"/>
          <w:color w:val="333333"/>
          <w:kern w:val="0"/>
          <w:szCs w:val="21"/>
        </w:rPr>
        <w:t>的非线性行为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假定锁相环的动力学是稳定的。然后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w:t>
      </w:r>
      <w:r w:rsidRPr="00F751C7">
        <w:rPr>
          <w:rFonts w:ascii="Helvetica Neue" w:eastAsia="宋体" w:hAnsi="Helvetica Neue" w:cs="宋体"/>
          <w:color w:val="333333"/>
          <w:kern w:val="0"/>
          <w:szCs w:val="21"/>
        </w:rPr>
        <w:t xml:space="preserve"> pll </w:t>
      </w:r>
      <w:r w:rsidRPr="00F751C7">
        <w:rPr>
          <w:rFonts w:ascii="Helvetica Neue" w:eastAsia="宋体" w:hAnsi="Helvetica Neue" w:cs="宋体"/>
          <w:color w:val="333333"/>
          <w:kern w:val="0"/>
          <w:szCs w:val="21"/>
        </w:rPr>
        <w:t>显性动力学的非线性行为进行了进一步的探讨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假定</w:t>
      </w:r>
      <w:r w:rsidRPr="00F751C7">
        <w:rPr>
          <w:rFonts w:ascii="Helvetica Neue" w:eastAsia="宋体" w:hAnsi="Helvetica Neue" w:cs="宋体"/>
          <w:color w:val="333333"/>
          <w:kern w:val="0"/>
          <w:szCs w:val="21"/>
        </w:rPr>
        <w:t xml:space="preserve"> pcl </w:t>
      </w:r>
      <w:r w:rsidRPr="00F751C7">
        <w:rPr>
          <w:rFonts w:ascii="Helvetica Neue" w:eastAsia="宋体" w:hAnsi="Helvetica Neue" w:cs="宋体"/>
          <w:color w:val="333333"/>
          <w:kern w:val="0"/>
          <w:szCs w:val="21"/>
        </w:rPr>
        <w:t>是稳定的。在这种情况下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频率不稳定及其背后的机制被揭示出来。最后讨论了</w:t>
      </w:r>
      <w:r w:rsidRPr="00F751C7">
        <w:rPr>
          <w:rFonts w:ascii="Helvetica Neue" w:eastAsia="宋体" w:hAnsi="Helvetica Neue" w:cs="宋体"/>
          <w:color w:val="333333"/>
          <w:kern w:val="0"/>
          <w:szCs w:val="21"/>
        </w:rPr>
        <w:t xml:space="preserve"> pq </w:t>
      </w:r>
      <w:r w:rsidRPr="00F751C7">
        <w:rPr>
          <w:rFonts w:ascii="Helvetica Neue" w:eastAsia="宋体" w:hAnsi="Helvetica Neue" w:cs="宋体"/>
          <w:color w:val="333333"/>
          <w:kern w:val="0"/>
          <w:szCs w:val="21"/>
        </w:rPr>
        <w:t>控制器调节以及控制器带宽对频率稳定性的影响。通过</w:t>
      </w:r>
      <w:r w:rsidRPr="00F751C7">
        <w:rPr>
          <w:rFonts w:ascii="Helvetica Neue" w:eastAsia="宋体" w:hAnsi="Helvetica Neue" w:cs="宋体"/>
          <w:color w:val="333333"/>
          <w:kern w:val="0"/>
          <w:szCs w:val="21"/>
        </w:rPr>
        <w:t xml:space="preserve"> pscad/emtdc </w:t>
      </w:r>
      <w:r w:rsidRPr="00F751C7">
        <w:rPr>
          <w:rFonts w:ascii="Helvetica Neue" w:eastAsia="宋体" w:hAnsi="Helvetica Neue" w:cs="宋体"/>
          <w:color w:val="333333"/>
          <w:kern w:val="0"/>
          <w:szCs w:val="21"/>
        </w:rPr>
        <w:t>的时域仿真验证了所有的分析和结论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并采用了</w:t>
      </w:r>
      <w:r w:rsidRPr="00F751C7">
        <w:rPr>
          <w:rFonts w:ascii="Helvetica Neue" w:eastAsia="宋体" w:hAnsi="Helvetica Neue" w:cs="宋体"/>
          <w:color w:val="333333"/>
          <w:kern w:val="0"/>
          <w:szCs w:val="21"/>
        </w:rPr>
        <w:t xml:space="preserve"> vsc </w:t>
      </w:r>
      <w:r w:rsidRPr="00F751C7">
        <w:rPr>
          <w:rFonts w:ascii="Helvetica Neue" w:eastAsia="宋体" w:hAnsi="Helvetica Neue" w:cs="宋体"/>
          <w:color w:val="333333"/>
          <w:kern w:val="0"/>
          <w:szCs w:val="21"/>
        </w:rPr>
        <w:t>的开关模型。少</w:t>
      </w:r>
    </w:p>
    <w:p w14:paraId="08F017D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7DCFBC97" w14:textId="77777777" w:rsidR="00F751C7" w:rsidRPr="00F751C7" w:rsidRDefault="00CF109E" w:rsidP="00F751C7">
      <w:pPr>
        <w:widowControl/>
        <w:numPr>
          <w:ilvl w:val="0"/>
          <w:numId w:val="2"/>
        </w:numPr>
        <w:spacing w:after="60"/>
        <w:ind w:left="480"/>
        <w:jc w:val="left"/>
        <w:divId w:val="1115632380"/>
        <w:rPr>
          <w:rFonts w:ascii="Helvetica Neue" w:eastAsia="宋体" w:hAnsi="Helvetica Neue" w:cs="宋体"/>
          <w:b/>
          <w:bCs/>
          <w:color w:val="333333"/>
          <w:kern w:val="0"/>
          <w:sz w:val="22"/>
        </w:rPr>
      </w:pPr>
      <w:hyperlink r:id="rId30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xiv:1806.10812</w:t>
        </w:r>
      </w:hyperlink>
      <w:r w:rsidR="00F751C7" w:rsidRPr="00F751C7">
        <w:rPr>
          <w:rFonts w:ascii="Helvetica Neue" w:eastAsia="宋体" w:hAnsi="Helvetica Neue" w:cs="宋体"/>
          <w:b/>
          <w:bCs/>
          <w:color w:val="333333"/>
          <w:kern w:val="0"/>
          <w:sz w:val="22"/>
        </w:rPr>
        <w:t>[</w:t>
      </w:r>
      <w:hyperlink r:id="rId30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0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2582E81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基于非线性滤波的智能电网网络攻击检测</w:t>
      </w:r>
    </w:p>
    <w:p w14:paraId="2A0F72B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03" w:history="1">
        <w:r w:rsidRPr="00F751C7">
          <w:rPr>
            <w:rFonts w:ascii="Helvetica Neue" w:eastAsia="宋体" w:hAnsi="Helvetica Neue" w:cs="宋体"/>
            <w:color w:val="0068AC"/>
            <w:kern w:val="0"/>
            <w:szCs w:val="21"/>
          </w:rPr>
          <w:t>irina lukicheva</w:t>
        </w:r>
      </w:hyperlink>
      <w:r w:rsidRPr="00F751C7">
        <w:rPr>
          <w:rFonts w:ascii="Helvetica Neue" w:eastAsia="宋体" w:hAnsi="Helvetica Neue" w:cs="宋体"/>
          <w:color w:val="333333"/>
          <w:kern w:val="0"/>
          <w:szCs w:val="21"/>
        </w:rPr>
        <w:t>, </w:t>
      </w:r>
      <w:hyperlink r:id="rId304" w:history="1">
        <w:r w:rsidRPr="00F751C7">
          <w:rPr>
            <w:rFonts w:ascii="Helvetica Neue" w:eastAsia="宋体" w:hAnsi="Helvetica Neue" w:cs="宋体"/>
            <w:color w:val="0068AC"/>
            <w:kern w:val="0"/>
            <w:szCs w:val="21"/>
          </w:rPr>
          <w:t>david pozo</w:t>
        </w:r>
      </w:hyperlink>
      <w:r w:rsidRPr="00F751C7">
        <w:rPr>
          <w:rFonts w:ascii="Helvetica Neue" w:eastAsia="宋体" w:hAnsi="Helvetica Neue" w:cs="宋体"/>
          <w:color w:val="333333"/>
          <w:kern w:val="0"/>
          <w:szCs w:val="21"/>
        </w:rPr>
        <w:t>,</w:t>
      </w:r>
      <w:hyperlink r:id="rId305" w:history="1">
        <w:r w:rsidRPr="00F751C7">
          <w:rPr>
            <w:rFonts w:ascii="Helvetica Neue" w:eastAsia="宋体" w:hAnsi="Helvetica Neue" w:cs="宋体"/>
            <w:color w:val="0068AC"/>
            <w:kern w:val="0"/>
            <w:szCs w:val="21"/>
          </w:rPr>
          <w:t>亚历山大</w:t>
        </w:r>
        <w:r w:rsidRPr="00F751C7">
          <w:rPr>
            <w:rFonts w:ascii="Helvetica Neue" w:eastAsia="宋体" w:hAnsi="Helvetica Neue" w:cs="宋体"/>
            <w:color w:val="0068AC"/>
            <w:kern w:val="0"/>
            <w:szCs w:val="21"/>
          </w:rPr>
          <w:t xml:space="preserve"> kulikov</w:t>
        </w:r>
      </w:hyperlink>
    </w:p>
    <w:p w14:paraId="2DB153B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正在向智能</w:t>
      </w:r>
      <w:r w:rsidRPr="00F751C7">
        <w:rPr>
          <w:rFonts w:ascii="Helvetica Neue" w:eastAsia="宋体" w:hAnsi="Helvetica Neue" w:cs="宋体"/>
          <w:b/>
          <w:bCs/>
          <w:color w:val="333333"/>
          <w:kern w:val="0"/>
          <w:szCs w:val="21"/>
        </w:rPr>
        <w:t>化发展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如智能电网或主动自适应网络。智能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意味着使用传感器、智能电表、电子设备和复杂的通信网络。这导致了对信息和通信网络的严重依赖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这些网络容易受到网络攻击的威胁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系统的可靠性和效率提出了挑战。因此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应高度重视智能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的安全性。最近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事实证明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假数据注入攻击</w:t>
      </w:r>
      <w:r w:rsidRPr="00F751C7">
        <w:rPr>
          <w:rFonts w:ascii="Helvetica Neue" w:eastAsia="宋体" w:hAnsi="Helvetica Neue" w:cs="宋体"/>
          <w:color w:val="333333"/>
          <w:kern w:val="0"/>
          <w:szCs w:val="21"/>
        </w:rPr>
        <w:t xml:space="preserve"> (fdia) </w:t>
      </w:r>
      <w:r w:rsidRPr="00F751C7">
        <w:rPr>
          <w:rFonts w:ascii="Helvetica Neue" w:eastAsia="宋体" w:hAnsi="Helvetica Neue" w:cs="宋体"/>
          <w:color w:val="333333"/>
          <w:kern w:val="0"/>
          <w:szCs w:val="21"/>
        </w:rPr>
        <w:t>可能会损坏状态估计</w:t>
      </w:r>
      <w:r w:rsidRPr="00F751C7">
        <w:rPr>
          <w:rFonts w:ascii="Helvetica Neue" w:eastAsia="宋体" w:hAnsi="Helvetica Neue" w:cs="宋体"/>
          <w:color w:val="333333"/>
          <w:kern w:val="0"/>
          <w:szCs w:val="21"/>
        </w:rPr>
        <w:t xml:space="preserve"> (se) </w:t>
      </w:r>
      <w:r w:rsidRPr="00F751C7">
        <w:rPr>
          <w:rFonts w:ascii="Helvetica Neue" w:eastAsia="宋体" w:hAnsi="Helvetica Neue" w:cs="宋体"/>
          <w:color w:val="333333"/>
          <w:kern w:val="0"/>
          <w:szCs w:val="21"/>
        </w:rPr>
        <w:t>的结果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而没有注意到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导致可能的误操作的整个</w:t>
      </w:r>
      <w:r w:rsidRPr="00F751C7">
        <w:rPr>
          <w:rFonts w:ascii="Helvetica Neue" w:eastAsia="宋体" w:hAnsi="Helvetica Neue" w:cs="宋体"/>
          <w:b/>
          <w:bCs/>
          <w:color w:val="333333"/>
          <w:kern w:val="0"/>
          <w:szCs w:val="21"/>
        </w:rPr>
        <w:t>电</w:t>
      </w:r>
      <w:r w:rsidRPr="00F751C7">
        <w:rPr>
          <w:rFonts w:ascii="Helvetica Neue" w:eastAsia="宋体" w:hAnsi="Helvetica Neue" w:cs="宋体"/>
          <w:b/>
          <w:bCs/>
          <w:color w:val="333333"/>
          <w:kern w:val="0"/>
          <w:szCs w:val="21"/>
        </w:rPr>
        <w:lastRenderedPageBreak/>
        <w:t>力</w:t>
      </w:r>
      <w:r w:rsidRPr="00F751C7">
        <w:rPr>
          <w:rFonts w:ascii="Helvetica Neue" w:eastAsia="宋体" w:hAnsi="Helvetica Neue" w:cs="宋体"/>
          <w:color w:val="333333"/>
          <w:kern w:val="0"/>
          <w:szCs w:val="21"/>
        </w:rPr>
        <w:t>系统。本文介绍了一种利用基什霍夫定律中的网络物理信息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利用非线性滤波检测网络攻击的算法。该算法只需要来自相邻节点的数据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因此可以在本地实现和分布式实现。此外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它需要非常低的计算工作量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以便可以在线运行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并且它适合在现有或新的临时低成本设备中实现。该算法有助于提高电力系统对</w:t>
      </w:r>
      <w:r w:rsidRPr="00F751C7">
        <w:rPr>
          <w:rFonts w:ascii="Helvetica Neue" w:eastAsia="宋体" w:hAnsi="Helvetica Neue" w:cs="宋体"/>
          <w:color w:val="333333"/>
          <w:kern w:val="0"/>
          <w:szCs w:val="21"/>
        </w:rPr>
        <w:t xml:space="preserve"> fdia </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认识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以补充目前的</w:t>
      </w:r>
      <w:r w:rsidRPr="00F751C7">
        <w:rPr>
          <w:rFonts w:ascii="Helvetica Neue" w:eastAsia="宋体" w:hAnsi="Helvetica Neue" w:cs="宋体"/>
          <w:color w:val="333333"/>
          <w:kern w:val="0"/>
          <w:szCs w:val="21"/>
        </w:rPr>
        <w:t xml:space="preserve"> se </w:t>
      </w:r>
      <w:r w:rsidRPr="00F751C7">
        <w:rPr>
          <w:rFonts w:ascii="Helvetica Neue" w:eastAsia="宋体" w:hAnsi="Helvetica Neue" w:cs="宋体"/>
          <w:color w:val="333333"/>
          <w:kern w:val="0"/>
          <w:szCs w:val="21"/>
        </w:rPr>
        <w:t>实现。通过</w:t>
      </w:r>
      <w:r w:rsidRPr="00F751C7">
        <w:rPr>
          <w:rFonts w:ascii="Helvetica Neue" w:eastAsia="宋体" w:hAnsi="Helvetica Neue" w:cs="宋体"/>
          <w:color w:val="333333"/>
          <w:kern w:val="0"/>
          <w:szCs w:val="21"/>
        </w:rPr>
        <w:t xml:space="preserve"> pscad </w:t>
      </w:r>
      <w:r w:rsidRPr="00F751C7">
        <w:rPr>
          <w:rFonts w:ascii="Helvetica Neue" w:eastAsia="宋体" w:hAnsi="Helvetica Neue" w:cs="宋体"/>
          <w:color w:val="333333"/>
          <w:kern w:val="0"/>
          <w:szCs w:val="21"/>
        </w:rPr>
        <w:t>软件中的数学仿真和计算机建模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验证了该算法的有效性。我们的研究结果表明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该方法能够检测到</w:t>
      </w:r>
      <w:r w:rsidRPr="00F751C7">
        <w:rPr>
          <w:rFonts w:ascii="Helvetica Neue" w:eastAsia="宋体" w:hAnsi="Helvetica Neue" w:cs="宋体"/>
          <w:color w:val="333333"/>
          <w:kern w:val="0"/>
          <w:szCs w:val="21"/>
        </w:rPr>
        <w:t xml:space="preserve">99.9% </w:t>
      </w:r>
      <w:r w:rsidRPr="00F751C7">
        <w:rPr>
          <w:rFonts w:ascii="Helvetica Neue" w:eastAsia="宋体" w:hAnsi="Helvetica Neue" w:cs="宋体"/>
          <w:color w:val="333333"/>
          <w:kern w:val="0"/>
          <w:szCs w:val="21"/>
        </w:rPr>
        <w:t>的病例对</w:t>
      </w:r>
      <w:r w:rsidRPr="00F751C7">
        <w:rPr>
          <w:rFonts w:ascii="Helvetica Neue" w:eastAsia="宋体" w:hAnsi="Helvetica Neue" w:cs="宋体"/>
          <w:color w:val="333333"/>
          <w:kern w:val="0"/>
          <w:szCs w:val="21"/>
        </w:rPr>
        <w:t xml:space="preserve"> se </w:t>
      </w:r>
      <w:r w:rsidRPr="00F751C7">
        <w:rPr>
          <w:rFonts w:ascii="Helvetica Neue" w:eastAsia="宋体" w:hAnsi="Helvetica Neue" w:cs="宋体"/>
          <w:color w:val="333333"/>
          <w:kern w:val="0"/>
          <w:szCs w:val="21"/>
        </w:rPr>
        <w:t>的网络攻击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在识别被破坏的测量值时几乎没有虚假警报</w:t>
      </w:r>
      <w:r w:rsidRPr="00F751C7">
        <w:rPr>
          <w:rFonts w:ascii="Helvetica Neue" w:eastAsia="宋体" w:hAnsi="Helvetica Neue" w:cs="宋体"/>
          <w:color w:val="333333"/>
          <w:kern w:val="0"/>
          <w:szCs w:val="21"/>
        </w:rPr>
        <w:t xml:space="preserve"> (4.6%)</w:t>
      </w:r>
      <w:r w:rsidRPr="00F751C7">
        <w:rPr>
          <w:rFonts w:ascii="Helvetica Neue" w:eastAsia="宋体" w:hAnsi="Helvetica Neue" w:cs="宋体"/>
          <w:color w:val="333333"/>
          <w:kern w:val="0"/>
          <w:szCs w:val="21"/>
        </w:rPr>
        <w:t>。少</w:t>
      </w:r>
    </w:p>
    <w:p w14:paraId="06E6516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4CCDAACB" w14:textId="77777777" w:rsidR="00F751C7" w:rsidRPr="00F751C7" w:rsidRDefault="00CF109E" w:rsidP="00F751C7">
      <w:pPr>
        <w:widowControl/>
        <w:numPr>
          <w:ilvl w:val="0"/>
          <w:numId w:val="2"/>
        </w:numPr>
        <w:spacing w:after="60"/>
        <w:ind w:left="480"/>
        <w:jc w:val="left"/>
        <w:divId w:val="1935743939"/>
        <w:rPr>
          <w:rFonts w:ascii="Helvetica Neue" w:eastAsia="宋体" w:hAnsi="Helvetica Neue" w:cs="宋体"/>
          <w:b/>
          <w:bCs/>
          <w:color w:val="333333"/>
          <w:kern w:val="0"/>
          <w:sz w:val="22"/>
        </w:rPr>
      </w:pPr>
      <w:hyperlink r:id="rId30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xiv:1806. 09714</w:t>
        </w:r>
      </w:hyperlink>
      <w:r w:rsidR="00F751C7" w:rsidRPr="00F751C7">
        <w:rPr>
          <w:rFonts w:ascii="Helvetica Neue" w:eastAsia="宋体" w:hAnsi="Helvetica Neue" w:cs="宋体"/>
          <w:b/>
          <w:bCs/>
          <w:color w:val="333333"/>
          <w:kern w:val="0"/>
          <w:sz w:val="22"/>
        </w:rPr>
        <w:t>[</w:t>
      </w:r>
      <w:hyperlink r:id="rId30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91E077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多线连接风电场自适应区</w:t>
      </w:r>
      <w:r w:rsidRPr="00F751C7">
        <w:rPr>
          <w:rFonts w:ascii="Helvetica Neue" w:eastAsia="宋体" w:hAnsi="Helvetica Neue" w:cs="宋体"/>
          <w:b/>
          <w:bCs/>
          <w:color w:val="2D2D2D"/>
          <w:kern w:val="0"/>
          <w:szCs w:val="21"/>
        </w:rPr>
        <w:t xml:space="preserve">-2 </w:t>
      </w:r>
      <w:r w:rsidRPr="00F751C7">
        <w:rPr>
          <w:rFonts w:ascii="Helvetica Neue" w:eastAsia="宋体" w:hAnsi="Helvetica Neue" w:cs="宋体"/>
          <w:b/>
          <w:bCs/>
          <w:color w:val="2D2D2D"/>
          <w:kern w:val="0"/>
          <w:szCs w:val="21"/>
        </w:rPr>
        <w:t>距离保护方案</w:t>
      </w:r>
    </w:p>
    <w:p w14:paraId="6010176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08" w:history="1">
        <w:r w:rsidRPr="00F751C7">
          <w:rPr>
            <w:rFonts w:ascii="Helvetica Neue" w:eastAsia="宋体" w:hAnsi="Helvetica Neue" w:cs="宋体"/>
            <w:color w:val="0068AC"/>
            <w:kern w:val="0"/>
            <w:szCs w:val="21"/>
          </w:rPr>
          <w:t>seyede fatemeh hajeforosh,</w:t>
        </w:r>
      </w:hyperlink>
      <w:r w:rsidRPr="00F751C7">
        <w:rPr>
          <w:rFonts w:ascii="Helvetica Neue" w:eastAsia="宋体" w:hAnsi="Helvetica Neue" w:cs="宋体"/>
          <w:color w:val="333333"/>
          <w:kern w:val="0"/>
          <w:szCs w:val="21"/>
        </w:rPr>
        <w:t> </w:t>
      </w:r>
      <w:hyperlink r:id="rId309" w:history="1">
        <w:r w:rsidRPr="00F751C7">
          <w:rPr>
            <w:rFonts w:ascii="Helvetica Neue" w:eastAsia="宋体" w:hAnsi="Helvetica Neue" w:cs="宋体"/>
            <w:color w:val="0068AC"/>
            <w:kern w:val="0"/>
            <w:szCs w:val="21"/>
          </w:rPr>
          <w:t>nabiollah ramezani</w:t>
        </w:r>
      </w:hyperlink>
      <w:r w:rsidRPr="00F751C7">
        <w:rPr>
          <w:rFonts w:ascii="Helvetica Neue" w:eastAsia="宋体" w:hAnsi="Helvetica Neue" w:cs="宋体"/>
          <w:color w:val="333333"/>
          <w:kern w:val="0"/>
          <w:szCs w:val="21"/>
        </w:rPr>
        <w:t>, </w:t>
      </w:r>
      <w:hyperlink r:id="rId310" w:history="1">
        <w:r w:rsidRPr="00F751C7">
          <w:rPr>
            <w:rFonts w:ascii="Helvetica Neue" w:eastAsia="宋体" w:hAnsi="Helvetica Neue" w:cs="宋体"/>
            <w:color w:val="0068AC"/>
            <w:kern w:val="0"/>
            <w:szCs w:val="21"/>
          </w:rPr>
          <w:t>ali</w:t>
        </w:r>
      </w:hyperlink>
      <w:r w:rsidRPr="00F751C7">
        <w:rPr>
          <w:rFonts w:ascii="Helvetica Neue" w:eastAsia="宋体" w:hAnsi="Helvetica Neue" w:cs="宋体"/>
          <w:color w:val="333333"/>
          <w:kern w:val="0"/>
          <w:szCs w:val="21"/>
        </w:rPr>
        <w:t> ahadidounchali</w:t>
      </w:r>
    </w:p>
    <w:p w14:paraId="645F6BD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风能是世界上增长最快的可再生能源之一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通过风力发电场将</w:t>
      </w:r>
      <w:r w:rsidRPr="00F751C7">
        <w:rPr>
          <w:rFonts w:ascii="Helvetica Neue" w:eastAsia="宋体" w:hAnsi="Helvetica Neue" w:cs="宋体"/>
          <w:b/>
          <w:bCs/>
          <w:color w:val="333333"/>
          <w:kern w:val="0"/>
          <w:szCs w:val="21"/>
        </w:rPr>
        <w:t>风力发电</w:t>
      </w:r>
      <w:r w:rsidRPr="00F751C7">
        <w:rPr>
          <w:rFonts w:ascii="Helvetica Neue" w:eastAsia="宋体" w:hAnsi="Helvetica Neue" w:cs="宋体"/>
          <w:color w:val="333333"/>
          <w:kern w:val="0"/>
          <w:szCs w:val="21"/>
        </w:rPr>
        <w:t>转化为电能。风力</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的随机性质使得风电场与</w:t>
      </w:r>
      <w:r w:rsidRPr="00F751C7">
        <w:rPr>
          <w:rFonts w:ascii="Helvetica Neue" w:eastAsia="宋体" w:hAnsi="Helvetica Neue" w:cs="宋体"/>
          <w:b/>
          <w:bCs/>
          <w:color w:val="333333"/>
          <w:kern w:val="0"/>
          <w:szCs w:val="21"/>
        </w:rPr>
        <w:t>电网的互联变得</w:t>
      </w:r>
      <w:r w:rsidRPr="00F751C7">
        <w:rPr>
          <w:rFonts w:ascii="Helvetica Neue" w:eastAsia="宋体" w:hAnsi="Helvetica Neue" w:cs="宋体"/>
          <w:color w:val="333333"/>
          <w:kern w:val="0"/>
          <w:szCs w:val="21"/>
        </w:rPr>
        <w:t>不可靠。因此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为了提高系统的稳定性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重要的是要保护</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系统的不同部分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特别是输电线路。由于距离继电器是保护线路的主要设备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调整线路设置是降低中断率和提高整体稳定性的关键问题。本文研究了距离继电器第二区风速变化的影响。在</w:t>
      </w:r>
      <w:r w:rsidRPr="00F751C7">
        <w:rPr>
          <w:rFonts w:ascii="Helvetica Neue" w:eastAsia="宋体" w:hAnsi="Helvetica Neue" w:cs="宋体"/>
          <w:color w:val="333333"/>
          <w:kern w:val="0"/>
          <w:szCs w:val="21"/>
        </w:rPr>
        <w:t xml:space="preserve"> pscad/emtdc </w:t>
      </w:r>
      <w:r w:rsidRPr="00F751C7">
        <w:rPr>
          <w:rFonts w:ascii="Helvetica Neue" w:eastAsia="宋体" w:hAnsi="Helvetica Neue" w:cs="宋体"/>
          <w:color w:val="333333"/>
          <w:kern w:val="0"/>
          <w:szCs w:val="21"/>
        </w:rPr>
        <w:t>中模拟了</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系统的远程继电器运行部分。然后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提出了一种与其他区域相协调的自适应技术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防止超强。该方法基于</w:t>
      </w:r>
      <w:r w:rsidRPr="00F751C7">
        <w:rPr>
          <w:rFonts w:ascii="Helvetica Neue" w:eastAsia="宋体" w:hAnsi="Helvetica Neue" w:cs="宋体"/>
          <w:color w:val="333333"/>
          <w:kern w:val="0"/>
          <w:szCs w:val="21"/>
        </w:rPr>
        <w:t xml:space="preserve"> matlab </w:t>
      </w:r>
      <w:r w:rsidRPr="00F751C7">
        <w:rPr>
          <w:rFonts w:ascii="Helvetica Neue" w:eastAsia="宋体" w:hAnsi="Helvetica Neue" w:cs="宋体"/>
          <w:color w:val="333333"/>
          <w:kern w:val="0"/>
          <w:szCs w:val="21"/>
        </w:rPr>
        <w:t>仿真系统中的神经网络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中发生瞬时变化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自动调整了第二个区域。少</w:t>
      </w:r>
    </w:p>
    <w:p w14:paraId="3BB9F1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67642B6B" w14:textId="77777777" w:rsidR="00F751C7" w:rsidRPr="00F751C7" w:rsidRDefault="00CF109E" w:rsidP="00F751C7">
      <w:pPr>
        <w:widowControl/>
        <w:numPr>
          <w:ilvl w:val="0"/>
          <w:numId w:val="2"/>
        </w:numPr>
        <w:spacing w:after="60"/>
        <w:ind w:left="480"/>
        <w:jc w:val="left"/>
        <w:divId w:val="208030122"/>
        <w:rPr>
          <w:rFonts w:ascii="Helvetica Neue" w:eastAsia="宋体" w:hAnsi="Helvetica Neue" w:cs="宋体"/>
          <w:b/>
          <w:bCs/>
          <w:color w:val="333333"/>
          <w:kern w:val="0"/>
          <w:sz w:val="22"/>
        </w:rPr>
      </w:pPr>
      <w:hyperlink r:id="rId31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1806.08237</w:t>
        </w:r>
      </w:hyperlink>
      <w:r w:rsidR="00F751C7" w:rsidRPr="00F751C7">
        <w:rPr>
          <w:rFonts w:ascii="Helvetica Neue" w:eastAsia="宋体" w:hAnsi="Helvetica Neue" w:cs="宋体"/>
          <w:b/>
          <w:bCs/>
          <w:color w:val="333333"/>
          <w:kern w:val="0"/>
          <w:sz w:val="22"/>
        </w:rPr>
        <w:t>[</w:t>
      </w:r>
      <w:hyperlink r:id="rId31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313"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31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8E29D1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释放灵活能源的潜力</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帮助平衡电网</w:t>
      </w:r>
    </w:p>
    <w:p w14:paraId="78B0259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15" w:history="1">
        <w:r w:rsidRPr="00F751C7">
          <w:rPr>
            <w:rFonts w:ascii="Helvetica Neue" w:eastAsia="宋体" w:hAnsi="Helvetica Neue" w:cs="宋体"/>
            <w:color w:val="0068AC"/>
            <w:kern w:val="0"/>
            <w:szCs w:val="21"/>
          </w:rPr>
          <w:t>fabian l. müller</w:t>
        </w:r>
      </w:hyperlink>
      <w:r w:rsidRPr="00F751C7">
        <w:rPr>
          <w:rFonts w:ascii="Helvetica Neue" w:eastAsia="宋体" w:hAnsi="Helvetica Neue" w:cs="宋体"/>
          <w:color w:val="333333"/>
          <w:kern w:val="0"/>
          <w:szCs w:val="21"/>
        </w:rPr>
        <w:t>, </w:t>
      </w:r>
      <w:hyperlink r:id="rId316" w:history="1">
        <w:r w:rsidRPr="00F751C7">
          <w:rPr>
            <w:rFonts w:ascii="Helvetica Neue" w:eastAsia="宋体" w:hAnsi="Helvetica Neue" w:cs="宋体"/>
            <w:color w:val="0068AC"/>
            <w:kern w:val="0"/>
            <w:szCs w:val="21"/>
          </w:rPr>
          <w:t>stefan woerner</w:t>
        </w:r>
      </w:hyperlink>
      <w:r w:rsidRPr="00F751C7">
        <w:rPr>
          <w:rFonts w:ascii="Helvetica Neue" w:eastAsia="宋体" w:hAnsi="Helvetica Neue" w:cs="宋体"/>
          <w:color w:val="333333"/>
          <w:kern w:val="0"/>
          <w:szCs w:val="21"/>
        </w:rPr>
        <w:t>, </w:t>
      </w:r>
      <w:hyperlink r:id="rId317" w:history="1">
        <w:r w:rsidRPr="00F751C7">
          <w:rPr>
            <w:rFonts w:ascii="Helvetica Neue" w:eastAsia="宋体" w:hAnsi="Helvetica Neue" w:cs="宋体"/>
            <w:color w:val="0068AC"/>
            <w:kern w:val="0"/>
            <w:szCs w:val="21"/>
          </w:rPr>
          <w:t>john lygeros</w:t>
        </w:r>
      </w:hyperlink>
    </w:p>
    <w:p w14:paraId="189EBCD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灵活的能源资源可以通过提供不同类型的辅助服务来帮助</w:t>
      </w:r>
      <w:r w:rsidRPr="00F751C7">
        <w:rPr>
          <w:rFonts w:ascii="Helvetica Neue" w:eastAsia="宋体" w:hAnsi="Helvetica Neue" w:cs="宋体"/>
          <w:b/>
          <w:bCs/>
          <w:color w:val="333333"/>
          <w:kern w:val="0"/>
          <w:szCs w:val="21"/>
        </w:rPr>
        <w:t>平衡电网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大多数类型的资源的平衡潜力受到物理约束的限制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如其能量缓冲区的大小、</w:t>
      </w:r>
      <w:r w:rsidRPr="00F751C7">
        <w:rPr>
          <w:rFonts w:ascii="Helvetica Neue" w:eastAsia="宋体" w:hAnsi="Helvetica Neue" w:cs="宋体"/>
          <w:b/>
          <w:bCs/>
          <w:color w:val="333333"/>
          <w:kern w:val="0"/>
          <w:szCs w:val="21"/>
        </w:rPr>
        <w:t>对功率</w:t>
      </w:r>
      <w:r w:rsidRPr="00F751C7">
        <w:rPr>
          <w:rFonts w:ascii="Helvetica Neue" w:eastAsia="宋体" w:hAnsi="Helvetica Neue" w:cs="宋体"/>
          <w:color w:val="333333"/>
          <w:kern w:val="0"/>
          <w:szCs w:val="21"/>
        </w:rPr>
        <w:t>坡道速率的限制或控制延迟。本文以二次频率调节为例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通过考虑具有互补物理性质的多种资源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并以协调的方式对其进行控制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说明如何更有效地利用各种资源的灵活性。为此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在鲁棒优化的基础上计算出最优可调控制策略。我们的问题制定明确考虑到</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比率约束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并准确地模拟能源和储备市场的不同时间和交货时间。仿真结果表明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选择资源的聚合可以提供比资源单独提供的更大的监管能力。少</w:t>
      </w:r>
    </w:p>
    <w:p w14:paraId="1CC04E5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18893FB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文本与</w:t>
      </w:r>
      <w:r w:rsidRPr="00F751C7">
        <w:rPr>
          <w:rFonts w:ascii="Helvetica Neue" w:eastAsia="宋体" w:hAnsi="Helvetica Neue" w:cs="宋体"/>
          <w:color w:val="333333"/>
          <w:kern w:val="0"/>
          <w:szCs w:val="21"/>
        </w:rPr>
        <w:t xml:space="preserve"> arxiv:1804. 03892 </w:t>
      </w:r>
      <w:r w:rsidRPr="00F751C7">
        <w:rPr>
          <w:rFonts w:ascii="Helvetica Neue" w:eastAsia="宋体" w:hAnsi="Helvetica Neue" w:cs="宋体"/>
          <w:color w:val="333333"/>
          <w:kern w:val="0"/>
          <w:szCs w:val="21"/>
        </w:rPr>
        <w:t>重叠</w:t>
      </w:r>
    </w:p>
    <w:p w14:paraId="645DEB21" w14:textId="77777777" w:rsidR="00F751C7" w:rsidRPr="00F751C7" w:rsidRDefault="00CF109E" w:rsidP="00F751C7">
      <w:pPr>
        <w:widowControl/>
        <w:numPr>
          <w:ilvl w:val="0"/>
          <w:numId w:val="2"/>
        </w:numPr>
        <w:spacing w:after="60"/>
        <w:ind w:left="480"/>
        <w:jc w:val="left"/>
        <w:divId w:val="731466544"/>
        <w:rPr>
          <w:rFonts w:ascii="Helvetica Neue" w:eastAsia="宋体" w:hAnsi="Helvetica Neue" w:cs="宋体"/>
          <w:b/>
          <w:bCs/>
          <w:color w:val="333333"/>
          <w:kern w:val="0"/>
          <w:sz w:val="22"/>
        </w:rPr>
      </w:pPr>
      <w:hyperlink r:id="rId31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1806.01336</w:t>
        </w:r>
      </w:hyperlink>
      <w:r w:rsidR="00F751C7" w:rsidRPr="00F751C7">
        <w:rPr>
          <w:rFonts w:ascii="Helvetica Neue" w:eastAsia="宋体" w:hAnsi="Helvetica Neue" w:cs="宋体"/>
          <w:b/>
          <w:bCs/>
          <w:color w:val="333333"/>
          <w:kern w:val="0"/>
          <w:sz w:val="22"/>
        </w:rPr>
        <w:t>[</w:t>
      </w:r>
      <w:hyperlink r:id="rId31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320"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32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Dm</w:t>
      </w:r>
    </w:p>
    <w:p w14:paraId="02122BC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以面为中心的立方网格的</w:t>
      </w:r>
      <w:r w:rsidRPr="00F751C7">
        <w:rPr>
          <w:rFonts w:ascii="Helvetica Neue" w:eastAsia="宋体" w:hAnsi="Helvetica Neue" w:cs="宋体"/>
          <w:b/>
          <w:bCs/>
          <w:color w:val="2D2D2D"/>
          <w:kern w:val="0"/>
          <w:szCs w:val="21"/>
        </w:rPr>
        <w:t xml:space="preserve"> dth </w:t>
      </w:r>
      <w:r w:rsidRPr="00F751C7">
        <w:rPr>
          <w:rFonts w:ascii="Helvetica Neue" w:eastAsia="宋体" w:hAnsi="Helvetica Neue" w:cs="宋体"/>
          <w:b/>
          <w:bCs/>
          <w:color w:val="2D2D2D"/>
          <w:kern w:val="0"/>
          <w:szCs w:val="21"/>
        </w:rPr>
        <w:t>功率着色</w:t>
      </w:r>
    </w:p>
    <w:p w14:paraId="0E27370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22" w:history="1">
        <w:r w:rsidRPr="00F751C7">
          <w:rPr>
            <w:rFonts w:ascii="Helvetica Neue" w:eastAsia="宋体" w:hAnsi="Helvetica Neue" w:cs="宋体"/>
            <w:color w:val="0068AC"/>
            <w:kern w:val="0"/>
            <w:szCs w:val="21"/>
          </w:rPr>
          <w:t>nicolas gastineau</w:t>
        </w:r>
      </w:hyperlink>
      <w:r w:rsidRPr="00F751C7">
        <w:rPr>
          <w:rFonts w:ascii="Helvetica Neue" w:eastAsia="宋体" w:hAnsi="Helvetica Neue" w:cs="宋体"/>
          <w:color w:val="333333"/>
          <w:kern w:val="0"/>
          <w:szCs w:val="21"/>
        </w:rPr>
        <w:t>, </w:t>
      </w:r>
      <w:hyperlink r:id="rId323" w:history="1">
        <w:r w:rsidRPr="00F751C7">
          <w:rPr>
            <w:rFonts w:ascii="Helvetica Neue" w:eastAsia="宋体" w:hAnsi="Helvetica Neue" w:cs="宋体"/>
            <w:color w:val="0068AC"/>
            <w:kern w:val="0"/>
            <w:szCs w:val="21"/>
          </w:rPr>
          <w:t>olivier togni</w:t>
        </w:r>
      </w:hyperlink>
    </w:p>
    <w:p w14:paraId="117611E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面心立方</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是一个三维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正则无限网</w:t>
      </w:r>
      <w:r w:rsidRPr="00F751C7">
        <w:rPr>
          <w:rFonts w:ascii="Helvetica Neue" w:eastAsia="宋体" w:hAnsi="Helvetica Neue" w:cs="宋体"/>
          <w:b/>
          <w:bCs/>
          <w:color w:val="333333"/>
          <w:kern w:val="0"/>
          <w:szCs w:val="21"/>
        </w:rPr>
        <w:t>格</w:t>
      </w:r>
      <w:r w:rsidRPr="00F751C7">
        <w:rPr>
          <w:rFonts w:ascii="Helvetica Neue" w:eastAsia="宋体" w:hAnsi="Helvetica Neue" w:cs="宋体"/>
          <w:color w:val="333333"/>
          <w:kern w:val="0"/>
          <w:szCs w:val="21"/>
        </w:rPr>
        <w:t>。此图表示在三维空间中包装球体的最佳方法。在此</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顶点表示球体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边缘表示球体之间的接触。给出了面心立方</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的第</w:t>
      </w:r>
      <w:r w:rsidRPr="00F751C7">
        <w:rPr>
          <w:rFonts w:ascii="Helvetica Neue" w:eastAsia="宋体" w:hAnsi="Helvetica Neue" w:cs="宋体"/>
          <w:color w:val="333333"/>
          <w:kern w:val="0"/>
          <w:szCs w:val="21"/>
        </w:rPr>
        <w:t xml:space="preserve"> d </w:t>
      </w:r>
      <w:r w:rsidRPr="00F751C7">
        <w:rPr>
          <w:rFonts w:ascii="Helvetica Neue" w:eastAsia="宋体" w:hAnsi="Helvetica Neue" w:cs="宋体"/>
          <w:color w:val="333333"/>
          <w:kern w:val="0"/>
          <w:szCs w:val="21"/>
        </w:rPr>
        <w:t>功率的色度数和上界。特别是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d = 2 </w:t>
      </w:r>
      <w:r w:rsidRPr="00F751C7">
        <w:rPr>
          <w:rFonts w:ascii="Helvetica Neue" w:eastAsia="宋体" w:hAnsi="Helvetica Neue" w:cs="宋体"/>
          <w:color w:val="333333"/>
          <w:kern w:val="0"/>
          <w:szCs w:val="21"/>
        </w:rPr>
        <w:t>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我们证明了这个</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的色数是</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。我们还确定了</w:t>
      </w:r>
      <w:r w:rsidRPr="00F751C7">
        <w:rPr>
          <w:rFonts w:ascii="Helvetica Neue" w:eastAsia="宋体" w:hAnsi="Helvetica Neue" w:cs="宋体"/>
          <w:color w:val="333333"/>
          <w:kern w:val="0"/>
          <w:szCs w:val="21"/>
        </w:rPr>
        <w:t xml:space="preserve"> d = 3 </w:t>
      </w:r>
      <w:r w:rsidRPr="00F751C7">
        <w:rPr>
          <w:rFonts w:ascii="Helvetica Neue" w:eastAsia="宋体" w:hAnsi="Helvetica Neue" w:cs="宋体"/>
          <w:color w:val="333333"/>
          <w:kern w:val="0"/>
          <w:szCs w:val="21"/>
        </w:rPr>
        <w:t>和面心</w:t>
      </w:r>
      <w:r w:rsidRPr="00F751C7">
        <w:rPr>
          <w:rFonts w:ascii="Helvetica Neue" w:eastAsia="宋体" w:hAnsi="Helvetica Neue" w:cs="宋体"/>
          <w:b/>
          <w:bCs/>
          <w:color w:val="333333"/>
          <w:kern w:val="0"/>
          <w:szCs w:val="21"/>
        </w:rPr>
        <w:t>立方网格的</w:t>
      </w:r>
      <w:r w:rsidRPr="00F751C7">
        <w:rPr>
          <w:rFonts w:ascii="Helvetica Neue" w:eastAsia="宋体" w:hAnsi="Helvetica Neue" w:cs="宋体"/>
          <w:color w:val="333333"/>
          <w:kern w:val="0"/>
          <w:szCs w:val="21"/>
        </w:rPr>
        <w:t>子图的更清晰边界。少</w:t>
      </w:r>
    </w:p>
    <w:p w14:paraId="7999DB6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1E81F9DF" w14:textId="77777777" w:rsidR="00F751C7" w:rsidRPr="00F751C7" w:rsidRDefault="00CF109E" w:rsidP="00F751C7">
      <w:pPr>
        <w:widowControl/>
        <w:numPr>
          <w:ilvl w:val="0"/>
          <w:numId w:val="2"/>
        </w:numPr>
        <w:spacing w:after="60"/>
        <w:ind w:left="480"/>
        <w:jc w:val="left"/>
        <w:divId w:val="566307233"/>
        <w:rPr>
          <w:rFonts w:ascii="Helvetica Neue" w:eastAsia="宋体" w:hAnsi="Helvetica Neue" w:cs="宋体"/>
          <w:b/>
          <w:bCs/>
          <w:color w:val="333333"/>
          <w:kern w:val="0"/>
          <w:sz w:val="22"/>
        </w:rPr>
      </w:pPr>
      <w:hyperlink r:id="rId324" w:history="1">
        <w:r w:rsidR="00F751C7" w:rsidRPr="00F751C7">
          <w:rPr>
            <w:rFonts w:ascii="Helvetica Neue" w:eastAsia="宋体" w:hAnsi="Helvetica Neue" w:cs="宋体"/>
            <w:b/>
            <w:bCs/>
            <w:color w:val="0068AC"/>
            <w:kern w:val="0"/>
            <w:sz w:val="22"/>
          </w:rPr>
          <w:t>特别报告</w:t>
        </w:r>
        <w:r w:rsidR="00F751C7" w:rsidRPr="00F751C7">
          <w:rPr>
            <w:rFonts w:ascii="Helvetica Neue" w:eastAsia="宋体" w:hAnsi="Helvetica Neue" w:cs="宋体"/>
            <w:b/>
            <w:bCs/>
            <w:color w:val="0068AC"/>
            <w:kern w:val="0"/>
            <w:sz w:val="22"/>
          </w:rPr>
          <w:t>: 1806. 07915</w:t>
        </w:r>
      </w:hyperlink>
      <w:r w:rsidR="00F751C7" w:rsidRPr="00F751C7">
        <w:rPr>
          <w:rFonts w:ascii="Helvetica Neue" w:eastAsia="宋体" w:hAnsi="Helvetica Neue" w:cs="宋体"/>
          <w:b/>
          <w:bCs/>
          <w:color w:val="333333"/>
          <w:kern w:val="0"/>
          <w:sz w:val="22"/>
        </w:rPr>
        <w:t>[</w:t>
      </w:r>
      <w:hyperlink r:id="rId32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ne</w:t>
      </w:r>
    </w:p>
    <w:p w14:paraId="7B5BAD8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lastRenderedPageBreak/>
        <w:t>基于多细胞生物机制的改进遗传算法对安全约束单元承诺问题的有效调度</w:t>
      </w:r>
    </w:p>
    <w:p w14:paraId="071E471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26" w:history="1">
        <w:r w:rsidRPr="00F751C7">
          <w:rPr>
            <w:rFonts w:ascii="Helvetica Neue" w:eastAsia="宋体" w:hAnsi="Helvetica Neue" w:cs="宋体"/>
            <w:color w:val="0068AC"/>
            <w:kern w:val="0"/>
            <w:szCs w:val="21"/>
          </w:rPr>
          <w:t>ali yazdandoost</w:t>
        </w:r>
      </w:hyperlink>
      <w:r w:rsidRPr="00F751C7">
        <w:rPr>
          <w:rFonts w:ascii="Helvetica Neue" w:eastAsia="宋体" w:hAnsi="Helvetica Neue" w:cs="宋体"/>
          <w:color w:val="333333"/>
          <w:kern w:val="0"/>
          <w:szCs w:val="21"/>
        </w:rPr>
        <w:t>, </w:t>
      </w:r>
      <w:hyperlink r:id="rId327" w:history="1">
        <w:r w:rsidRPr="00F751C7">
          <w:rPr>
            <w:rFonts w:ascii="Helvetica Neue" w:eastAsia="宋体" w:hAnsi="Helvetica Neue" w:cs="宋体"/>
            <w:color w:val="0068AC"/>
            <w:kern w:val="0"/>
            <w:szCs w:val="21"/>
          </w:rPr>
          <w:t>peyman khazaei</w:t>
        </w:r>
      </w:hyperlink>
      <w:r w:rsidRPr="00F751C7">
        <w:rPr>
          <w:rFonts w:ascii="Helvetica Neue" w:eastAsia="宋体" w:hAnsi="Helvetica Neue" w:cs="宋体"/>
          <w:color w:val="333333"/>
          <w:kern w:val="0"/>
          <w:szCs w:val="21"/>
        </w:rPr>
        <w:t>, </w:t>
      </w:r>
      <w:hyperlink r:id="rId328" w:history="1">
        <w:r w:rsidRPr="00F751C7">
          <w:rPr>
            <w:rFonts w:ascii="Helvetica Neue" w:eastAsia="宋体" w:hAnsi="Helvetica Neue" w:cs="宋体"/>
            <w:color w:val="0068AC"/>
            <w:kern w:val="0"/>
            <w:szCs w:val="21"/>
          </w:rPr>
          <w:t>rahim kamali,</w:t>
        </w:r>
      </w:hyperlink>
      <w:hyperlink r:id="rId329" w:history="1">
        <w:r w:rsidRPr="00F751C7">
          <w:rPr>
            <w:rFonts w:ascii="Helvetica Neue" w:eastAsia="宋体" w:hAnsi="Helvetica Neue" w:cs="宋体"/>
            <w:color w:val="0068AC"/>
            <w:kern w:val="0"/>
            <w:szCs w:val="21"/>
          </w:rPr>
          <w:t>salar saadatian</w:t>
        </w:r>
      </w:hyperlink>
    </w:p>
    <w:p w14:paraId="2F99951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安全约束单元承诺</w:t>
      </w:r>
      <w:r w:rsidRPr="00F751C7">
        <w:rPr>
          <w:rFonts w:ascii="Helvetica Neue" w:eastAsia="宋体" w:hAnsi="Helvetica Neue" w:cs="宋体"/>
          <w:color w:val="333333"/>
          <w:kern w:val="0"/>
          <w:szCs w:val="21"/>
        </w:rPr>
        <w:t xml:space="preserve"> (scuc) </w:t>
      </w:r>
      <w:r w:rsidRPr="00F751C7">
        <w:rPr>
          <w:rFonts w:ascii="Helvetica Neue" w:eastAsia="宋体" w:hAnsi="Helvetica Neue" w:cs="宋体"/>
          <w:color w:val="333333"/>
          <w:kern w:val="0"/>
          <w:szCs w:val="21"/>
        </w:rPr>
        <w:t>是</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运行中的重大挑战之一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它试图调节发电机组</w:t>
      </w:r>
      <w:r w:rsidRPr="00F751C7">
        <w:rPr>
          <w:rFonts w:ascii="Helvetica Neue" w:eastAsia="宋体" w:hAnsi="Helvetica Neue" w:cs="宋体"/>
          <w:color w:val="333333"/>
          <w:kern w:val="0"/>
          <w:szCs w:val="21"/>
        </w:rPr>
        <w:t xml:space="preserve"> (on </w:t>
      </w:r>
      <w:r w:rsidRPr="00F751C7">
        <w:rPr>
          <w:rFonts w:ascii="Helvetica Neue" w:eastAsia="宋体" w:hAnsi="Helvetica Neue" w:cs="宋体"/>
          <w:color w:val="333333"/>
          <w:kern w:val="0"/>
          <w:szCs w:val="21"/>
        </w:rPr>
        <w:t>或</w:t>
      </w:r>
      <w:r w:rsidRPr="00F751C7">
        <w:rPr>
          <w:rFonts w:ascii="Helvetica Neue" w:eastAsia="宋体" w:hAnsi="Helvetica Neue" w:cs="宋体"/>
          <w:color w:val="333333"/>
          <w:kern w:val="0"/>
          <w:szCs w:val="21"/>
        </w:rPr>
        <w:t xml:space="preserve"> off) </w:t>
      </w:r>
      <w:r w:rsidRPr="00F751C7">
        <w:rPr>
          <w:rFonts w:ascii="Helvetica Neue" w:eastAsia="宋体" w:hAnsi="Helvetica Neue" w:cs="宋体"/>
          <w:color w:val="333333"/>
          <w:kern w:val="0"/>
          <w:szCs w:val="21"/>
        </w:rPr>
        <w:t>的状态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并在电网内提供高效</w:t>
      </w:r>
      <w:r w:rsidRPr="00F751C7">
        <w:rPr>
          <w:rFonts w:ascii="Helvetica Neue" w:eastAsia="宋体" w:hAnsi="Helvetica Neue" w:cs="宋体"/>
          <w:b/>
          <w:bCs/>
          <w:color w:val="333333"/>
          <w:kern w:val="0"/>
          <w:szCs w:val="21"/>
        </w:rPr>
        <w:t>的电力</w:t>
      </w:r>
      <w:r w:rsidRPr="00F751C7">
        <w:rPr>
          <w:rFonts w:ascii="Helvetica Neue" w:eastAsia="宋体" w:hAnsi="Helvetica Neue" w:cs="宋体"/>
          <w:color w:val="333333"/>
          <w:kern w:val="0"/>
          <w:szCs w:val="21"/>
        </w:rPr>
        <w:t>调度。</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。虽然许多研究试图解决</w:t>
      </w:r>
      <w:r w:rsidRPr="00F751C7">
        <w:rPr>
          <w:rFonts w:ascii="Helvetica Neue" w:eastAsia="宋体" w:hAnsi="Helvetica Neue" w:cs="宋体"/>
          <w:color w:val="333333"/>
          <w:kern w:val="0"/>
          <w:szCs w:val="21"/>
        </w:rPr>
        <w:t xml:space="preserve"> scuc </w:t>
      </w:r>
      <w:r w:rsidRPr="00F751C7">
        <w:rPr>
          <w:rFonts w:ascii="Helvetica Neue" w:eastAsia="宋体" w:hAnsi="Helvetica Neue" w:cs="宋体"/>
          <w:color w:val="333333"/>
          <w:kern w:val="0"/>
          <w:szCs w:val="21"/>
        </w:rPr>
        <w:t>的挑战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但这是一个难以达到全局最优的混合整数优化问题。本研究提出了一种新的基于多细胞生物机制</w:t>
      </w:r>
      <w:r w:rsidRPr="00F751C7">
        <w:rPr>
          <w:rFonts w:ascii="Helvetica Neue" w:eastAsia="宋体" w:hAnsi="Helvetica Neue" w:cs="宋体"/>
          <w:color w:val="333333"/>
          <w:kern w:val="0"/>
          <w:szCs w:val="21"/>
        </w:rPr>
        <w:t xml:space="preserve"> (gomm) </w:t>
      </w:r>
      <w:r w:rsidRPr="00F751C7">
        <w:rPr>
          <w:rFonts w:ascii="Helvetica Neue" w:eastAsia="宋体" w:hAnsi="Helvetica Neue" w:cs="宋体"/>
          <w:color w:val="333333"/>
          <w:kern w:val="0"/>
          <w:szCs w:val="21"/>
        </w:rPr>
        <w:t>的改进遗传算法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以找到</w:t>
      </w:r>
      <w:r w:rsidRPr="00F751C7">
        <w:rPr>
          <w:rFonts w:ascii="Helvetica Neue" w:eastAsia="宋体" w:hAnsi="Helvetica Neue" w:cs="宋体"/>
          <w:color w:val="333333"/>
          <w:kern w:val="0"/>
          <w:szCs w:val="21"/>
        </w:rPr>
        <w:t xml:space="preserve"> scuc </w:t>
      </w:r>
      <w:r w:rsidRPr="00F751C7">
        <w:rPr>
          <w:rFonts w:ascii="Helvetica Neue" w:eastAsia="宋体" w:hAnsi="Helvetica Neue" w:cs="宋体"/>
          <w:color w:val="333333"/>
          <w:kern w:val="0"/>
          <w:szCs w:val="21"/>
        </w:rPr>
        <w:t>问题的最优解。在</w:t>
      </w:r>
      <w:r w:rsidRPr="00F751C7">
        <w:rPr>
          <w:rFonts w:ascii="Helvetica Neue" w:eastAsia="宋体" w:hAnsi="Helvetica Neue" w:cs="宋体"/>
          <w:color w:val="333333"/>
          <w:kern w:val="0"/>
          <w:szCs w:val="21"/>
        </w:rPr>
        <w:t xml:space="preserve"> scuc </w:t>
      </w:r>
      <w:r w:rsidRPr="00F751C7">
        <w:rPr>
          <w:rFonts w:ascii="Helvetica Neue" w:eastAsia="宋体" w:hAnsi="Helvetica Neue" w:cs="宋体"/>
          <w:color w:val="333333"/>
          <w:kern w:val="0"/>
          <w:szCs w:val="21"/>
        </w:rPr>
        <w:t>上的</w:t>
      </w:r>
      <w:r w:rsidRPr="00F751C7">
        <w:rPr>
          <w:rFonts w:ascii="Helvetica Neue" w:eastAsia="宋体" w:hAnsi="Helvetica Neue" w:cs="宋体"/>
          <w:color w:val="333333"/>
          <w:kern w:val="0"/>
          <w:szCs w:val="21"/>
        </w:rPr>
        <w:t xml:space="preserve"> gom </w:t>
      </w:r>
      <w:r w:rsidRPr="00F751C7">
        <w:rPr>
          <w:rFonts w:ascii="Helvetica Neue" w:eastAsia="宋体" w:hAnsi="Helvetica Neue" w:cs="宋体"/>
          <w:color w:val="333333"/>
          <w:kern w:val="0"/>
          <w:szCs w:val="21"/>
        </w:rPr>
        <w:t>的介绍包括两个部分</w:t>
      </w:r>
      <w:r w:rsidRPr="00F751C7">
        <w:rPr>
          <w:rFonts w:ascii="Helvetica Neue" w:eastAsia="宋体" w:hAnsi="Helvetica Neue" w:cs="宋体"/>
          <w:color w:val="333333"/>
          <w:kern w:val="0"/>
          <w:szCs w:val="21"/>
        </w:rPr>
        <w:t xml:space="preserve">, ga </w:t>
      </w:r>
      <w:r w:rsidRPr="00F751C7">
        <w:rPr>
          <w:rFonts w:ascii="Helvetica Neue" w:eastAsia="宋体" w:hAnsi="Helvetica Neue" w:cs="宋体"/>
          <w:color w:val="333333"/>
          <w:kern w:val="0"/>
          <w:szCs w:val="21"/>
        </w:rPr>
        <w:t>和修改后的</w:t>
      </w:r>
      <w:r w:rsidRPr="00F751C7">
        <w:rPr>
          <w:rFonts w:ascii="Helvetica Neue" w:eastAsia="宋体" w:hAnsi="Helvetica Neue" w:cs="宋体"/>
          <w:color w:val="333333"/>
          <w:kern w:val="0"/>
          <w:szCs w:val="21"/>
        </w:rPr>
        <w:t xml:space="preserve"> gom </w:t>
      </w:r>
      <w:r w:rsidRPr="00F751C7">
        <w:rPr>
          <w:rFonts w:ascii="Helvetica Neue" w:eastAsia="宋体" w:hAnsi="Helvetica Neue" w:cs="宋体"/>
          <w:color w:val="333333"/>
          <w:kern w:val="0"/>
          <w:szCs w:val="21"/>
        </w:rPr>
        <w:t>部分。因此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w:t>
      </w:r>
      <w:r w:rsidRPr="00F751C7">
        <w:rPr>
          <w:rFonts w:ascii="Helvetica Neue" w:eastAsia="宋体" w:hAnsi="Helvetica Neue" w:cs="宋体"/>
          <w:color w:val="333333"/>
          <w:kern w:val="0"/>
          <w:szCs w:val="21"/>
        </w:rPr>
        <w:t xml:space="preserve"> scuc </w:t>
      </w:r>
      <w:r w:rsidRPr="00F751C7">
        <w:rPr>
          <w:rFonts w:ascii="Helvetica Neue" w:eastAsia="宋体" w:hAnsi="Helvetica Neue" w:cs="宋体"/>
          <w:color w:val="333333"/>
          <w:kern w:val="0"/>
          <w:szCs w:val="21"/>
        </w:rPr>
        <w:t>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会考虑一组人口。接下来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使用迭代过程来获得最大的</w:t>
      </w:r>
      <w:r w:rsidRPr="00F751C7">
        <w:rPr>
          <w:rFonts w:ascii="Helvetica Neue" w:eastAsia="宋体" w:hAnsi="Helvetica Neue" w:cs="宋体"/>
          <w:color w:val="333333"/>
          <w:kern w:val="0"/>
          <w:szCs w:val="21"/>
        </w:rPr>
        <w:t xml:space="preserve"> scuc </w:t>
      </w:r>
      <w:r w:rsidRPr="00F751C7">
        <w:rPr>
          <w:rFonts w:ascii="Helvetica Neue" w:eastAsia="宋体" w:hAnsi="Helvetica Neue" w:cs="宋体"/>
          <w:color w:val="333333"/>
          <w:kern w:val="0"/>
          <w:szCs w:val="21"/>
        </w:rPr>
        <w:t>群。事实上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选择最佳的人口是为了最大限度地降低总运营成本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并满足所有系统和单位的限制。通过仿真研究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验证了该算法的收敛速度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确定了该算法的有效性。最后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将该方法与现有的已知方法进行了比较。少</w:t>
      </w:r>
    </w:p>
    <w:p w14:paraId="31FA8B5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73C09AF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本文件在</w:t>
      </w:r>
      <w:r w:rsidRPr="00F751C7">
        <w:rPr>
          <w:rFonts w:ascii="Helvetica Neue" w:eastAsia="宋体" w:hAnsi="Helvetica Neue" w:cs="宋体"/>
          <w:color w:val="333333"/>
          <w:kern w:val="0"/>
          <w:szCs w:val="21"/>
        </w:rPr>
        <w:t xml:space="preserve"> wac 2018 </w:t>
      </w:r>
      <w:r w:rsidRPr="00F751C7">
        <w:rPr>
          <w:rFonts w:ascii="Helvetica Neue" w:eastAsia="宋体" w:hAnsi="Helvetica Neue" w:cs="宋体"/>
          <w:color w:val="333333"/>
          <w:kern w:val="0"/>
          <w:szCs w:val="21"/>
        </w:rPr>
        <w:t>会议上被接受</w:t>
      </w:r>
    </w:p>
    <w:p w14:paraId="3F04DF93" w14:textId="77777777" w:rsidR="00F751C7" w:rsidRPr="00F751C7" w:rsidRDefault="00CF109E" w:rsidP="00F751C7">
      <w:pPr>
        <w:widowControl/>
        <w:numPr>
          <w:ilvl w:val="0"/>
          <w:numId w:val="2"/>
        </w:numPr>
        <w:spacing w:after="60"/>
        <w:ind w:left="480"/>
        <w:jc w:val="left"/>
        <w:divId w:val="709308900"/>
        <w:rPr>
          <w:rFonts w:ascii="Helvetica Neue" w:eastAsia="宋体" w:hAnsi="Helvetica Neue" w:cs="宋体"/>
          <w:b/>
          <w:bCs/>
          <w:color w:val="333333"/>
          <w:kern w:val="0"/>
          <w:sz w:val="22"/>
        </w:rPr>
      </w:pPr>
      <w:hyperlink r:id="rId330" w:history="1">
        <w:r w:rsidR="00F751C7" w:rsidRPr="00F751C7">
          <w:rPr>
            <w:rFonts w:ascii="Helvetica Neue" w:eastAsia="宋体" w:hAnsi="Helvetica Neue" w:cs="宋体"/>
            <w:b/>
            <w:bCs/>
            <w:color w:val="0068AC"/>
            <w:kern w:val="0"/>
            <w:sz w:val="22"/>
          </w:rPr>
          <w:t>特别报告</w:t>
        </w:r>
        <w:r w:rsidR="00F751C7" w:rsidRPr="00F751C7">
          <w:rPr>
            <w:rFonts w:ascii="Helvetica Neue" w:eastAsia="宋体" w:hAnsi="Helvetica Neue" w:cs="宋体"/>
            <w:b/>
            <w:bCs/>
            <w:color w:val="0068AC"/>
            <w:kern w:val="0"/>
            <w:sz w:val="22"/>
          </w:rPr>
          <w:t>: 1806. 07670</w:t>
        </w:r>
      </w:hyperlink>
      <w:r w:rsidR="00F751C7" w:rsidRPr="00F751C7">
        <w:rPr>
          <w:rFonts w:ascii="Helvetica Neue" w:eastAsia="宋体" w:hAnsi="Helvetica Neue" w:cs="宋体"/>
          <w:b/>
          <w:bCs/>
          <w:color w:val="333333"/>
          <w:kern w:val="0"/>
          <w:sz w:val="22"/>
        </w:rPr>
        <w:t>[</w:t>
      </w:r>
      <w:hyperlink r:id="rId33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332"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33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901E3F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住宅供暖系统提供精确需求响应的大规模演示</w:t>
      </w:r>
    </w:p>
    <w:p w14:paraId="189270B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34" w:history="1">
        <w:r w:rsidRPr="00F751C7">
          <w:rPr>
            <w:rFonts w:ascii="Helvetica Neue" w:eastAsia="宋体" w:hAnsi="Helvetica Neue" w:cs="宋体"/>
            <w:color w:val="0068AC"/>
            <w:kern w:val="0"/>
            <w:szCs w:val="21"/>
          </w:rPr>
          <w:t>fabian l. müller</w:t>
        </w:r>
      </w:hyperlink>
      <w:r w:rsidRPr="00F751C7">
        <w:rPr>
          <w:rFonts w:ascii="Helvetica Neue" w:eastAsia="宋体" w:hAnsi="Helvetica Neue" w:cs="宋体"/>
          <w:color w:val="333333"/>
          <w:kern w:val="0"/>
          <w:szCs w:val="21"/>
        </w:rPr>
        <w:t> </w:t>
      </w:r>
      <w:hyperlink r:id="rId335" w:history="1">
        <w:r w:rsidRPr="00F751C7">
          <w:rPr>
            <w:rFonts w:ascii="Helvetica Neue" w:eastAsia="宋体" w:hAnsi="Helvetica Neue" w:cs="宋体"/>
            <w:color w:val="0068AC"/>
            <w:kern w:val="0"/>
            <w:szCs w:val="21"/>
          </w:rPr>
          <w:t>, bernhard jansen</w:t>
        </w:r>
      </w:hyperlink>
    </w:p>
    <w:p w14:paraId="44FADFF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能够调节电力需求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可以成为</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系统运营商补偿可再生能源波动、避免</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拥堵、应对其他突发事件的有效手段。建筑物的电加热和冷却系统可以提供不同的需求响应服务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因为它们的耗电量由于其热惯性而本质上是灵活的。本文报道了涉及</w:t>
      </w:r>
      <w:r w:rsidRPr="00F751C7">
        <w:rPr>
          <w:rFonts w:ascii="Helvetica Neue" w:eastAsia="宋体" w:hAnsi="Helvetica Neue" w:cs="宋体"/>
          <w:color w:val="333333"/>
          <w:kern w:val="0"/>
          <w:szCs w:val="21"/>
        </w:rPr>
        <w:t xml:space="preserve"> 3 0 0</w:t>
      </w:r>
      <w:r w:rsidRPr="00F751C7">
        <w:rPr>
          <w:rFonts w:ascii="Helvetica Neue" w:eastAsia="宋体" w:hAnsi="Helvetica Neue" w:cs="宋体"/>
          <w:color w:val="333333"/>
          <w:kern w:val="0"/>
          <w:szCs w:val="21"/>
        </w:rPr>
        <w:t>多栋安装热泵的居民楼的大规模需求响应示范的结果。我们展示了如何仅根据电能表数据和室外空气温度测量自主识别各个系统的能量行为和灵活性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以及如何量化人群的总需求响应潜力。各种减载和回弹阻尼实验说明了该方法的有效性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可以精确预测负荷约简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达到总负荷的</w:t>
      </w:r>
      <w:r w:rsidRPr="00F751C7">
        <w:rPr>
          <w:rFonts w:ascii="Helvetica Neue" w:eastAsia="宋体" w:hAnsi="Helvetica Neue" w:cs="宋体"/>
          <w:color w:val="333333"/>
          <w:kern w:val="0"/>
          <w:szCs w:val="21"/>
        </w:rPr>
        <w:t xml:space="preserve"> 40-65%, </w:t>
      </w:r>
      <w:r w:rsidRPr="00F751C7">
        <w:rPr>
          <w:rFonts w:ascii="Helvetica Neue" w:eastAsia="宋体" w:hAnsi="Helvetica Neue" w:cs="宋体"/>
          <w:color w:val="333333"/>
          <w:kern w:val="0"/>
          <w:szCs w:val="21"/>
        </w:rPr>
        <w:t>并能有效地抑制回弹。少</w:t>
      </w:r>
    </w:p>
    <w:p w14:paraId="676FDFF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49F139D7" w14:textId="77777777" w:rsidR="00F751C7" w:rsidRPr="00F751C7" w:rsidRDefault="00CF109E" w:rsidP="00F751C7">
      <w:pPr>
        <w:widowControl/>
        <w:numPr>
          <w:ilvl w:val="0"/>
          <w:numId w:val="2"/>
        </w:numPr>
        <w:spacing w:after="60"/>
        <w:ind w:left="480"/>
        <w:jc w:val="left"/>
        <w:divId w:val="155802863"/>
        <w:rPr>
          <w:rFonts w:ascii="Helvetica Neue" w:eastAsia="宋体" w:hAnsi="Helvetica Neue" w:cs="宋体"/>
          <w:b/>
          <w:bCs/>
          <w:color w:val="333333"/>
          <w:kern w:val="0"/>
          <w:sz w:val="22"/>
        </w:rPr>
      </w:pPr>
      <w:hyperlink r:id="rId33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1806. 0741</w:t>
        </w:r>
      </w:hyperlink>
      <w:r w:rsidR="00F751C7" w:rsidRPr="00F751C7">
        <w:rPr>
          <w:rFonts w:ascii="Helvetica Neue" w:eastAsia="宋体" w:hAnsi="Helvetica Neue" w:cs="宋体"/>
          <w:b/>
          <w:bCs/>
          <w:color w:val="333333"/>
          <w:kern w:val="0"/>
          <w:sz w:val="22"/>
        </w:rPr>
        <w:t>[</w:t>
      </w:r>
      <w:hyperlink r:id="rId33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3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4644BEC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w:t>
      </w:r>
      <w:r w:rsidRPr="00F751C7">
        <w:rPr>
          <w:rFonts w:ascii="Helvetica Neue" w:eastAsia="宋体" w:hAnsi="Helvetica Neue" w:cs="宋体"/>
          <w:b/>
          <w:bCs/>
          <w:color w:val="2D2D2D"/>
          <w:kern w:val="0"/>
          <w:szCs w:val="21"/>
        </w:rPr>
        <w:t xml:space="preserve"> zernike </w:t>
      </w:r>
      <w:r w:rsidRPr="00F751C7">
        <w:rPr>
          <w:rFonts w:ascii="Helvetica Neue" w:eastAsia="宋体" w:hAnsi="Helvetica Neue" w:cs="宋体"/>
          <w:b/>
          <w:bCs/>
          <w:color w:val="2D2D2D"/>
          <w:kern w:val="0"/>
          <w:szCs w:val="21"/>
        </w:rPr>
        <w:t>卷积神经网络的脑动脉瘤壁应力估计</w:t>
      </w:r>
    </w:p>
    <w:p w14:paraId="5657B1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39" w:history="1">
        <w:r w:rsidRPr="00F751C7">
          <w:rPr>
            <w:rFonts w:ascii="Helvetica Neue" w:eastAsia="宋体" w:hAnsi="Helvetica Neue" w:cs="宋体"/>
            <w:color w:val="0068AC"/>
            <w:kern w:val="0"/>
            <w:szCs w:val="21"/>
          </w:rPr>
          <w:t>孙志宇</w:t>
        </w:r>
      </w:hyperlink>
      <w:r w:rsidRPr="00F751C7">
        <w:rPr>
          <w:rFonts w:ascii="Helvetica Neue" w:eastAsia="宋体" w:hAnsi="Helvetica Neue" w:cs="宋体"/>
          <w:color w:val="333333"/>
          <w:kern w:val="0"/>
          <w:szCs w:val="21"/>
        </w:rPr>
        <w:t>,</w:t>
      </w:r>
      <w:hyperlink r:id="rId340" w:history="1">
        <w:r w:rsidRPr="00F751C7">
          <w:rPr>
            <w:rFonts w:ascii="Helvetica Neue" w:eastAsia="宋体" w:hAnsi="Helvetica Neue" w:cs="宋体"/>
            <w:color w:val="0068AC"/>
            <w:kern w:val="0"/>
            <w:szCs w:val="21"/>
          </w:rPr>
          <w:t>陆佳</w:t>
        </w:r>
      </w:hyperlink>
      <w:r w:rsidRPr="00F751C7">
        <w:rPr>
          <w:rFonts w:ascii="Helvetica Neue" w:eastAsia="宋体" w:hAnsi="Helvetica Neue" w:cs="宋体"/>
          <w:color w:val="333333"/>
          <w:kern w:val="0"/>
          <w:szCs w:val="21"/>
        </w:rPr>
        <w:t>,</w:t>
      </w:r>
      <w:hyperlink r:id="rId341" w:history="1">
        <w:r w:rsidRPr="00F751C7">
          <w:rPr>
            <w:rFonts w:ascii="Helvetica Neue" w:eastAsia="宋体" w:hAnsi="Helvetica Neue" w:cs="宋体"/>
            <w:color w:val="0068AC"/>
            <w:kern w:val="0"/>
            <w:szCs w:val="21"/>
          </w:rPr>
          <w:t>白志明</w:t>
        </w:r>
      </w:hyperlink>
    </w:p>
    <w:p w14:paraId="7D4854C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卷积神经网络</w:t>
      </w:r>
      <w:r w:rsidRPr="00F751C7">
        <w:rPr>
          <w:rFonts w:ascii="Helvetica Neue" w:eastAsia="宋体" w:hAnsi="Helvetica Neue" w:cs="宋体"/>
          <w:color w:val="333333"/>
          <w:kern w:val="0"/>
          <w:szCs w:val="21"/>
        </w:rPr>
        <w:t xml:space="preserve"> (convnet) </w:t>
      </w:r>
      <w:r w:rsidRPr="00F751C7">
        <w:rPr>
          <w:rFonts w:ascii="Helvetica Neue" w:eastAsia="宋体" w:hAnsi="Helvetica Neue" w:cs="宋体"/>
          <w:color w:val="333333"/>
          <w:kern w:val="0"/>
          <w:szCs w:val="21"/>
        </w:rPr>
        <w:t>已证明了从数字图像和信号中识别视觉模式的非凡能力。不幸的是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convnet </w:t>
      </w:r>
      <w:r w:rsidRPr="00F751C7">
        <w:rPr>
          <w:rFonts w:ascii="Helvetica Neue" w:eastAsia="宋体" w:hAnsi="Helvetica Neue" w:cs="宋体"/>
          <w:color w:val="333333"/>
          <w:kern w:val="0"/>
          <w:szCs w:val="21"/>
        </w:rPr>
        <w:t>不能很好地推广到任意形状的流形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在这种流形中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数据表示不适合类似于张力的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许多科学和工程领域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其中的数据点具有一定的多方面的结构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不能充分享受最近在</w:t>
      </w:r>
      <w:r w:rsidRPr="00F751C7">
        <w:rPr>
          <w:rFonts w:ascii="Helvetica Neue" w:eastAsia="宋体" w:hAnsi="Helvetica Neue" w:cs="宋体"/>
          <w:color w:val="333333"/>
          <w:kern w:val="0"/>
          <w:szCs w:val="21"/>
        </w:rPr>
        <w:t xml:space="preserve"> connet </w:t>
      </w:r>
      <w:r w:rsidRPr="00F751C7">
        <w:rPr>
          <w:rFonts w:ascii="Helvetica Neue" w:eastAsia="宋体" w:hAnsi="Helvetica Neue" w:cs="宋体"/>
          <w:color w:val="333333"/>
          <w:kern w:val="0"/>
          <w:szCs w:val="21"/>
        </w:rPr>
        <w:t>的进展的好处。本文介绍的动脉瘤壁应力估计问题是众多此类问题之一。众所周知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这个问题在临床上至关重要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但由于数据的多方面结构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传统的</w:t>
      </w:r>
      <w:r w:rsidRPr="00F751C7">
        <w:rPr>
          <w:rFonts w:ascii="Helvetica Neue" w:eastAsia="宋体" w:hAnsi="Helvetica Neue" w:cs="宋体"/>
          <w:color w:val="333333"/>
          <w:kern w:val="0"/>
          <w:szCs w:val="21"/>
        </w:rPr>
        <w:t xml:space="preserve"> convnet </w:t>
      </w:r>
      <w:r w:rsidRPr="00F751C7">
        <w:rPr>
          <w:rFonts w:ascii="Helvetica Neue" w:eastAsia="宋体" w:hAnsi="Helvetica Neue" w:cs="宋体"/>
          <w:color w:val="333333"/>
          <w:kern w:val="0"/>
          <w:szCs w:val="21"/>
        </w:rPr>
        <w:t>无法应用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最先进的几何</w:t>
      </w:r>
      <w:r w:rsidRPr="00F751C7">
        <w:rPr>
          <w:rFonts w:ascii="Helvetica Neue" w:eastAsia="宋体" w:hAnsi="Helvetica Neue" w:cs="宋体"/>
          <w:color w:val="333333"/>
          <w:kern w:val="0"/>
          <w:szCs w:val="21"/>
        </w:rPr>
        <w:t xml:space="preserve"> convnet </w:t>
      </w:r>
      <w:r w:rsidRPr="00F751C7">
        <w:rPr>
          <w:rFonts w:ascii="Helvetica Neue" w:eastAsia="宋体" w:hAnsi="Helvetica Neue" w:cs="宋体"/>
          <w:color w:val="333333"/>
          <w:kern w:val="0"/>
          <w:szCs w:val="21"/>
        </w:rPr>
        <w:t>也不能很好地发挥作用。在此基础上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我们提出了一种新的几何卷积方法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称为</w:t>
      </w:r>
      <w:r w:rsidRPr="00F751C7">
        <w:rPr>
          <w:rFonts w:ascii="Helvetica Neue" w:eastAsia="宋体" w:hAnsi="Helvetica Neue" w:cs="宋体"/>
          <w:color w:val="333333"/>
          <w:kern w:val="0"/>
          <w:szCs w:val="21"/>
        </w:rPr>
        <w:t xml:space="preserve"> zernet, </w:t>
      </w:r>
      <w:r w:rsidRPr="00F751C7">
        <w:rPr>
          <w:rFonts w:ascii="Helvetica Neue" w:eastAsia="宋体" w:hAnsi="Helvetica Neue" w:cs="宋体"/>
          <w:color w:val="333333"/>
          <w:kern w:val="0"/>
          <w:szCs w:val="21"/>
        </w:rPr>
        <w:t>它建立在我们在流形上卷积和集合运算的新数学推广的基础上。我们的研究表明</w:t>
      </w:r>
      <w:r w:rsidRPr="00F751C7">
        <w:rPr>
          <w:rFonts w:ascii="Helvetica Neue" w:eastAsia="宋体" w:hAnsi="Helvetica Neue" w:cs="宋体"/>
          <w:color w:val="333333"/>
          <w:kern w:val="0"/>
          <w:szCs w:val="21"/>
        </w:rPr>
        <w:t xml:space="preserve">, zernet </w:t>
      </w:r>
      <w:r w:rsidRPr="00F751C7">
        <w:rPr>
          <w:rFonts w:ascii="Helvetica Neue" w:eastAsia="宋体" w:hAnsi="Helvetica Neue" w:cs="宋体"/>
          <w:color w:val="333333"/>
          <w:kern w:val="0"/>
          <w:szCs w:val="21"/>
        </w:rPr>
        <w:t>在精度方面优于其他最先进的几何</w:t>
      </w:r>
      <w:r w:rsidRPr="00F751C7">
        <w:rPr>
          <w:rFonts w:ascii="Helvetica Neue" w:eastAsia="宋体" w:hAnsi="Helvetica Neue" w:cs="宋体"/>
          <w:color w:val="333333"/>
          <w:kern w:val="0"/>
          <w:szCs w:val="21"/>
        </w:rPr>
        <w:t xml:space="preserve"> convnetet</w:t>
      </w:r>
      <w:r w:rsidRPr="00F751C7">
        <w:rPr>
          <w:rFonts w:ascii="Helvetica Neue" w:eastAsia="宋体" w:hAnsi="Helvetica Neue" w:cs="宋体"/>
          <w:color w:val="333333"/>
          <w:kern w:val="0"/>
          <w:szCs w:val="21"/>
        </w:rPr>
        <w:t>。少</w:t>
      </w:r>
    </w:p>
    <w:p w14:paraId="5AEA083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5F4A651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:10 </w:t>
      </w:r>
      <w:r w:rsidRPr="00F751C7">
        <w:rPr>
          <w:rFonts w:ascii="Helvetica Neue" w:eastAsia="宋体" w:hAnsi="Helvetica Neue" w:cs="宋体"/>
          <w:color w:val="333333"/>
          <w:kern w:val="0"/>
          <w:szCs w:val="21"/>
        </w:rPr>
        <w:t>页</w:t>
      </w:r>
    </w:p>
    <w:p w14:paraId="44163E1D" w14:textId="77777777" w:rsidR="00F751C7" w:rsidRPr="00F751C7" w:rsidRDefault="00CF109E" w:rsidP="00F751C7">
      <w:pPr>
        <w:widowControl/>
        <w:numPr>
          <w:ilvl w:val="0"/>
          <w:numId w:val="2"/>
        </w:numPr>
        <w:spacing w:after="60"/>
        <w:ind w:left="480"/>
        <w:jc w:val="left"/>
        <w:divId w:val="1539318072"/>
        <w:rPr>
          <w:rFonts w:ascii="Helvetica Neue" w:eastAsia="宋体" w:hAnsi="Helvetica Neue" w:cs="宋体"/>
          <w:b/>
          <w:bCs/>
          <w:color w:val="333333"/>
          <w:kern w:val="0"/>
          <w:sz w:val="22"/>
        </w:rPr>
      </w:pPr>
      <w:hyperlink r:id="rId342" w:history="1">
        <w:r w:rsidR="00F751C7" w:rsidRPr="00F751C7">
          <w:rPr>
            <w:rFonts w:ascii="Helvetica Neue" w:eastAsia="宋体" w:hAnsi="Helvetica Neue" w:cs="宋体"/>
            <w:b/>
            <w:bCs/>
            <w:color w:val="0068AC"/>
            <w:kern w:val="0"/>
            <w:sz w:val="22"/>
          </w:rPr>
          <w:t>xiv:1806. 06496</w:t>
        </w:r>
      </w:hyperlink>
      <w:r w:rsidR="00F751C7" w:rsidRPr="00F751C7">
        <w:rPr>
          <w:rFonts w:ascii="Helvetica Neue" w:eastAsia="宋体" w:hAnsi="Helvetica Neue" w:cs="宋体"/>
          <w:b/>
          <w:bCs/>
          <w:color w:val="333333"/>
          <w:kern w:val="0"/>
          <w:sz w:val="22"/>
        </w:rPr>
        <w:t>[</w:t>
      </w:r>
      <w:hyperlink r:id="rId34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4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2459AEE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利用增强的深度学习检测对电网的零日控制器劫持攻击</w:t>
      </w:r>
    </w:p>
    <w:p w14:paraId="1F98DCD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45" w:history="1">
        <w:r w:rsidRPr="00F751C7">
          <w:rPr>
            <w:rFonts w:ascii="Helvetica Neue" w:eastAsia="宋体" w:hAnsi="Helvetica Neue" w:cs="宋体"/>
            <w:color w:val="0068AC"/>
            <w:kern w:val="0"/>
            <w:szCs w:val="21"/>
          </w:rPr>
          <w:t>zecheng</w:t>
        </w:r>
      </w:hyperlink>
      <w:r w:rsidRPr="00F751C7">
        <w:rPr>
          <w:rFonts w:ascii="Helvetica Neue" w:eastAsia="宋体" w:hAnsi="Helvetica Neue" w:cs="宋体"/>
          <w:color w:val="333333"/>
          <w:kern w:val="0"/>
          <w:szCs w:val="21"/>
        </w:rPr>
        <w:t>he, </w:t>
      </w:r>
      <w:hyperlink r:id="rId346" w:history="1">
        <w:r w:rsidRPr="00F751C7">
          <w:rPr>
            <w:rFonts w:ascii="Helvetica Neue" w:eastAsia="宋体" w:hAnsi="Helvetica Neue" w:cs="宋体"/>
            <w:color w:val="0068AC"/>
            <w:kern w:val="0"/>
            <w:szCs w:val="21"/>
          </w:rPr>
          <w:t>aswin Raghavan</w:t>
        </w:r>
      </w:hyperlink>
      <w:r w:rsidRPr="00F751C7">
        <w:rPr>
          <w:rFonts w:ascii="Helvetica Neue" w:eastAsia="宋体" w:hAnsi="Helvetica Neue" w:cs="宋体"/>
          <w:color w:val="333333"/>
          <w:kern w:val="0"/>
          <w:szCs w:val="21"/>
        </w:rPr>
        <w:t>, </w:t>
      </w:r>
      <w:hyperlink r:id="rId347" w:history="1">
        <w:r w:rsidRPr="00F751C7">
          <w:rPr>
            <w:rFonts w:ascii="Helvetica Neue" w:eastAsia="宋体" w:hAnsi="Helvetica Neue" w:cs="宋体"/>
            <w:color w:val="0068AC"/>
            <w:kern w:val="0"/>
            <w:szCs w:val="21"/>
          </w:rPr>
          <w:t>sek chai</w:t>
        </w:r>
      </w:hyperlink>
      <w:r w:rsidRPr="00F751C7">
        <w:rPr>
          <w:rFonts w:ascii="Helvetica Neue" w:eastAsia="宋体" w:hAnsi="Helvetica Neue" w:cs="宋体"/>
          <w:color w:val="333333"/>
          <w:kern w:val="0"/>
          <w:szCs w:val="21"/>
        </w:rPr>
        <w:t>, </w:t>
      </w:r>
      <w:hyperlink r:id="rId348" w:history="1">
        <w:r w:rsidRPr="00F751C7">
          <w:rPr>
            <w:rFonts w:ascii="Helvetica Neue" w:eastAsia="宋体" w:hAnsi="Helvetica Neue" w:cs="宋体"/>
            <w:color w:val="0068AC"/>
            <w:kern w:val="0"/>
            <w:szCs w:val="21"/>
          </w:rPr>
          <w:t>ruby lee</w:t>
        </w:r>
      </w:hyperlink>
    </w:p>
    <w:p w14:paraId="465D120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lastRenderedPageBreak/>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系统控制处理器的攻击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特别是零日攻击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可能是灾难性的。及早发现攻击可以防止进一步的伤害。但是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检测零日攻击可能具有挑战性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因为它们没有已知的代码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并且具有未知的行为。为了解决零日攻击问题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我们建议通过训练一个时间深度学习模型来实现数据驱动的防御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只使用在这些</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系统中每天运行的合法进程中的正常数据来模拟正常的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控制器的行为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通过统计测试估计与正常行为的偏差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我们可以快速找到在处理器上运行的恶意代码。在实际</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控制器上的实验结果表明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我们能够检测出精度超过</w:t>
      </w:r>
      <w:r w:rsidRPr="00F751C7">
        <w:rPr>
          <w:rFonts w:ascii="Helvetica Neue" w:eastAsia="宋体" w:hAnsi="Helvetica Neue" w:cs="宋体"/>
          <w:color w:val="333333"/>
          <w:kern w:val="0"/>
          <w:szCs w:val="21"/>
        </w:rPr>
        <w:t>99.9%</w:t>
      </w:r>
      <w:r w:rsidRPr="00F751C7">
        <w:rPr>
          <w:rFonts w:ascii="Helvetica Neue" w:eastAsia="宋体" w:hAnsi="Helvetica Neue" w:cs="宋体"/>
          <w:color w:val="333333"/>
          <w:kern w:val="0"/>
          <w:szCs w:val="21"/>
        </w:rPr>
        <w:t>、几乎为零的误报异常行为。少</w:t>
      </w:r>
    </w:p>
    <w:p w14:paraId="7B895B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5F987494" w14:textId="77777777" w:rsidR="00F751C7" w:rsidRPr="00F751C7" w:rsidRDefault="00CF109E" w:rsidP="00F751C7">
      <w:pPr>
        <w:widowControl/>
        <w:numPr>
          <w:ilvl w:val="0"/>
          <w:numId w:val="2"/>
        </w:numPr>
        <w:spacing w:after="60"/>
        <w:ind w:left="480"/>
        <w:jc w:val="left"/>
        <w:divId w:val="2056154706"/>
        <w:rPr>
          <w:rFonts w:ascii="Helvetica Neue" w:eastAsia="宋体" w:hAnsi="Helvetica Neue" w:cs="宋体"/>
          <w:b/>
          <w:bCs/>
          <w:color w:val="333333"/>
          <w:kern w:val="0"/>
          <w:sz w:val="22"/>
        </w:rPr>
      </w:pPr>
      <w:hyperlink r:id="rId34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6.6: 1806 06168</w:t>
        </w:r>
      </w:hyperlink>
      <w:r w:rsidR="00F751C7" w:rsidRPr="00F751C7">
        <w:rPr>
          <w:rFonts w:ascii="Helvetica Neue" w:eastAsia="宋体" w:hAnsi="Helvetica Neue" w:cs="宋体"/>
          <w:b/>
          <w:bCs/>
          <w:color w:val="333333"/>
          <w:kern w:val="0"/>
          <w:sz w:val="22"/>
        </w:rPr>
        <w:t>[</w:t>
      </w:r>
      <w:hyperlink r:id="rId35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5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76BD37B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基于攻击面度量和基于权限的网络物理系统减少策略</w:t>
      </w:r>
    </w:p>
    <w:p w14:paraId="5410560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52" w:history="1">
        <w:r w:rsidRPr="00F751C7">
          <w:rPr>
            <w:rFonts w:ascii="Helvetica Neue" w:eastAsia="宋体" w:hAnsi="Helvetica Neue" w:cs="宋体"/>
            <w:color w:val="0068AC"/>
            <w:kern w:val="0"/>
            <w:szCs w:val="21"/>
          </w:rPr>
          <w:t>ali tamimi</w:t>
        </w:r>
      </w:hyperlink>
      <w:r w:rsidRPr="00F751C7">
        <w:rPr>
          <w:rFonts w:ascii="Helvetica Neue" w:eastAsia="宋体" w:hAnsi="Helvetica Neue" w:cs="宋体"/>
          <w:color w:val="333333"/>
          <w:kern w:val="0"/>
          <w:szCs w:val="21"/>
        </w:rPr>
        <w:t>, </w:t>
      </w:r>
      <w:hyperlink r:id="rId353" w:history="1">
        <w:r w:rsidRPr="00F751C7">
          <w:rPr>
            <w:rFonts w:ascii="Helvetica Neue" w:eastAsia="宋体" w:hAnsi="Helvetica Neue" w:cs="宋体"/>
            <w:color w:val="0068AC"/>
            <w:kern w:val="0"/>
            <w:szCs w:val="21"/>
          </w:rPr>
          <w:t>ozgur oksuz</w:t>
        </w:r>
      </w:hyperlink>
      <w:r w:rsidRPr="00F751C7">
        <w:rPr>
          <w:rFonts w:ascii="Helvetica Neue" w:eastAsia="宋体" w:hAnsi="Helvetica Neue" w:cs="宋体"/>
          <w:color w:val="333333"/>
          <w:kern w:val="0"/>
          <w:szCs w:val="21"/>
        </w:rPr>
        <w:t>, </w:t>
      </w:r>
      <w:hyperlink r:id="rId354" w:history="1">
        <w:r w:rsidRPr="00F751C7">
          <w:rPr>
            <w:rFonts w:ascii="Helvetica Neue" w:eastAsia="宋体" w:hAnsi="Helvetica Neue" w:cs="宋体"/>
            <w:color w:val="0068AC"/>
            <w:kern w:val="0"/>
            <w:szCs w:val="21"/>
          </w:rPr>
          <w:t>jinyoung lee</w:t>
        </w:r>
      </w:hyperlink>
      <w:r w:rsidRPr="00F751C7">
        <w:rPr>
          <w:rFonts w:ascii="Helvetica Neue" w:eastAsia="宋体" w:hAnsi="Helvetica Neue" w:cs="宋体"/>
          <w:color w:val="333333"/>
          <w:kern w:val="0"/>
          <w:szCs w:val="21"/>
        </w:rPr>
        <w:t>, </w:t>
      </w:r>
      <w:hyperlink r:id="rId355" w:history="1">
        <w:r w:rsidRPr="00F751C7">
          <w:rPr>
            <w:rFonts w:ascii="Helvetica Neue" w:eastAsia="宋体" w:hAnsi="Helvetica Neue" w:cs="宋体"/>
            <w:color w:val="0068AC"/>
            <w:kern w:val="0"/>
            <w:szCs w:val="21"/>
          </w:rPr>
          <w:t>adam hahn</w:t>
        </w:r>
      </w:hyperlink>
    </w:p>
    <w:p w14:paraId="11C13AD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网络安全风险通常是通过减少系统的攻击面来管理的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其中包括最大限度地减少连接、特权和攻击的影响。虽然攻击面减少技术经常部署在更传统的信息技术领域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但尚未确定适合网络物理系统的指标。本文介绍了评估</w:t>
      </w:r>
      <w:r w:rsidRPr="00F751C7">
        <w:rPr>
          <w:rFonts w:ascii="Helvetica Neue" w:eastAsia="宋体" w:hAnsi="Helvetica Neue" w:cs="宋体"/>
          <w:color w:val="333333"/>
          <w:kern w:val="0"/>
          <w:szCs w:val="21"/>
        </w:rPr>
        <w:t xml:space="preserve"> cps </w:t>
      </w:r>
      <w:r w:rsidRPr="00F751C7">
        <w:rPr>
          <w:rFonts w:ascii="Helvetica Neue" w:eastAsia="宋体" w:hAnsi="Helvetica Neue" w:cs="宋体"/>
          <w:color w:val="333333"/>
          <w:kern w:val="0"/>
          <w:szCs w:val="21"/>
        </w:rPr>
        <w:t>攻击面的攻击面分析指标和算法。该方法包括物理系统影响指标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以及来自软件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网络连接、方法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和操作系统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特权、利用缓解措施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的各种网络系统属性。该算法被定义为与体系结构分析</w:t>
      </w:r>
      <w:r w:rsidRPr="00F751C7">
        <w:rPr>
          <w:rFonts w:ascii="Helvetica Neue" w:eastAsia="宋体" w:hAnsi="Helvetica Neue" w:cs="宋体"/>
          <w:color w:val="333333"/>
          <w:kern w:val="0"/>
          <w:szCs w:val="21"/>
        </w:rPr>
        <w:t xml:space="preserve"> \ &amp; amp; </w:t>
      </w:r>
      <w:r w:rsidRPr="00F751C7">
        <w:rPr>
          <w:rFonts w:ascii="Helvetica Neue" w:eastAsia="宋体" w:hAnsi="Helvetica Neue" w:cs="宋体"/>
          <w:color w:val="333333"/>
          <w:kern w:val="0"/>
          <w:szCs w:val="21"/>
        </w:rPr>
        <w:t>设计语言</w:t>
      </w:r>
      <w:r w:rsidRPr="00F751C7">
        <w:rPr>
          <w:rFonts w:ascii="Helvetica Neue" w:eastAsia="宋体" w:hAnsi="Helvetica Neue" w:cs="宋体"/>
          <w:color w:val="333333"/>
          <w:kern w:val="0"/>
          <w:szCs w:val="21"/>
        </w:rPr>
        <w:t xml:space="preserve"> (aadl) </w:t>
      </w:r>
      <w:r w:rsidRPr="00F751C7">
        <w:rPr>
          <w:rFonts w:ascii="Helvetica Neue" w:eastAsia="宋体" w:hAnsi="Helvetica Neue" w:cs="宋体"/>
          <w:color w:val="333333"/>
          <w:kern w:val="0"/>
          <w:szCs w:val="21"/>
        </w:rPr>
        <w:t>结合在一起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该语言通常用于许多</w:t>
      </w:r>
      <w:r w:rsidRPr="00F751C7">
        <w:rPr>
          <w:rFonts w:ascii="Helvetica Neue" w:eastAsia="宋体" w:hAnsi="Helvetica Neue" w:cs="宋体"/>
          <w:color w:val="333333"/>
          <w:kern w:val="0"/>
          <w:szCs w:val="21"/>
        </w:rPr>
        <w:t xml:space="preserve"> cps </w:t>
      </w:r>
      <w:r w:rsidRPr="00F751C7">
        <w:rPr>
          <w:rFonts w:ascii="Helvetica Neue" w:eastAsia="宋体" w:hAnsi="Helvetica Neue" w:cs="宋体"/>
          <w:color w:val="333333"/>
          <w:kern w:val="0"/>
          <w:szCs w:val="21"/>
        </w:rPr>
        <w:t>行业对其控制系统体系结构进行建模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并开发了工具来自动进行这种分析。</w:t>
      </w:r>
      <w:r w:rsidRPr="00F751C7">
        <w:rPr>
          <w:rFonts w:ascii="Helvetica Neue" w:eastAsia="宋体" w:hAnsi="Helvetica Neue" w:cs="宋体"/>
          <w:color w:val="333333"/>
          <w:kern w:val="0"/>
          <w:szCs w:val="21"/>
        </w:rPr>
        <w:t xml:space="preserve">aadl </w:t>
      </w:r>
      <w:r w:rsidRPr="00F751C7">
        <w:rPr>
          <w:rFonts w:ascii="Helvetica Neue" w:eastAsia="宋体" w:hAnsi="Helvetica Neue" w:cs="宋体"/>
          <w:color w:val="333333"/>
          <w:kern w:val="0"/>
          <w:szCs w:val="21"/>
        </w:rPr>
        <w:t>模型。此外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还通过对配电</w:t>
      </w:r>
      <w:r w:rsidRPr="00F751C7">
        <w:rPr>
          <w:rFonts w:ascii="Helvetica Neue" w:eastAsia="宋体" w:hAnsi="Helvetica Neue" w:cs="宋体"/>
          <w:b/>
          <w:bCs/>
          <w:color w:val="333333"/>
          <w:kern w:val="0"/>
          <w:szCs w:val="21"/>
        </w:rPr>
        <w:t>电网的</w:t>
      </w:r>
      <w:r w:rsidRPr="00F751C7">
        <w:rPr>
          <w:rFonts w:ascii="Helvetica Neue" w:eastAsia="宋体" w:hAnsi="Helvetica Neue" w:cs="宋体"/>
          <w:color w:val="333333"/>
          <w:kern w:val="0"/>
          <w:szCs w:val="21"/>
        </w:rPr>
        <w:t>实例研究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对该方法进行了评价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该方法包括一个</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馈线配电系统、</w:t>
      </w:r>
      <w:r w:rsidRPr="00F751C7">
        <w:rPr>
          <w:rFonts w:ascii="Helvetica Neue" w:eastAsia="宋体" w:hAnsi="Helvetica Neue" w:cs="宋体"/>
          <w:color w:val="333333"/>
          <w:kern w:val="0"/>
          <w:szCs w:val="21"/>
        </w:rPr>
        <w:t xml:space="preserve">scada </w:t>
      </w:r>
      <w:r w:rsidRPr="00F751C7">
        <w:rPr>
          <w:rFonts w:ascii="Helvetica Neue" w:eastAsia="宋体" w:hAnsi="Helvetica Neue" w:cs="宋体"/>
          <w:color w:val="333333"/>
          <w:kern w:val="0"/>
          <w:szCs w:val="21"/>
        </w:rPr>
        <w:t>控制中心的</w:t>
      </w:r>
      <w:r w:rsidRPr="00F751C7">
        <w:rPr>
          <w:rFonts w:ascii="Helvetica Neue" w:eastAsia="宋体" w:hAnsi="Helvetica Neue" w:cs="宋体"/>
          <w:color w:val="333333"/>
          <w:kern w:val="0"/>
          <w:szCs w:val="21"/>
        </w:rPr>
        <w:t xml:space="preserve"> aadl </w:t>
      </w:r>
      <w:r w:rsidRPr="00F751C7">
        <w:rPr>
          <w:rFonts w:ascii="Helvetica Neue" w:eastAsia="宋体" w:hAnsi="Helvetica Neue" w:cs="宋体"/>
          <w:color w:val="333333"/>
          <w:kern w:val="0"/>
          <w:szCs w:val="21"/>
        </w:rPr>
        <w:t>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并对许多国家使用的</w:t>
      </w:r>
      <w:r w:rsidRPr="00F751C7">
        <w:rPr>
          <w:rFonts w:ascii="Helvetica Neue" w:eastAsia="宋体" w:hAnsi="Helvetica Neue" w:cs="宋体"/>
          <w:color w:val="333333"/>
          <w:kern w:val="0"/>
          <w:szCs w:val="21"/>
        </w:rPr>
        <w:t xml:space="preserve"> opendnp3 </w:t>
      </w:r>
      <w:r w:rsidRPr="00F751C7">
        <w:rPr>
          <w:rFonts w:ascii="Helvetica Neue" w:eastAsia="宋体" w:hAnsi="Helvetica Neue" w:cs="宋体"/>
          <w:color w:val="333333"/>
          <w:kern w:val="0"/>
          <w:szCs w:val="21"/>
        </w:rPr>
        <w:t>协议库进行了分析。现实世界中的</w:t>
      </w:r>
      <w:r w:rsidRPr="00F751C7">
        <w:rPr>
          <w:rFonts w:ascii="Helvetica Neue" w:eastAsia="宋体" w:hAnsi="Helvetica Neue" w:cs="宋体"/>
          <w:color w:val="333333"/>
          <w:kern w:val="0"/>
          <w:szCs w:val="21"/>
        </w:rPr>
        <w:t xml:space="preserve"> scada </w:t>
      </w:r>
      <w:r w:rsidRPr="00F751C7">
        <w:rPr>
          <w:rFonts w:ascii="Helvetica Neue" w:eastAsia="宋体" w:hAnsi="Helvetica Neue" w:cs="宋体"/>
          <w:color w:val="333333"/>
          <w:kern w:val="0"/>
          <w:szCs w:val="21"/>
        </w:rPr>
        <w:t>系统。少</w:t>
      </w:r>
    </w:p>
    <w:p w14:paraId="3CFBEE7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27F88F0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:11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05937E59" w14:textId="77777777" w:rsidR="00F751C7" w:rsidRPr="00F751C7" w:rsidRDefault="00CF109E" w:rsidP="00F751C7">
      <w:pPr>
        <w:widowControl/>
        <w:numPr>
          <w:ilvl w:val="0"/>
          <w:numId w:val="2"/>
        </w:numPr>
        <w:spacing w:after="60"/>
        <w:ind w:left="480"/>
        <w:jc w:val="left"/>
        <w:divId w:val="1820920750"/>
        <w:rPr>
          <w:rFonts w:ascii="Helvetica Neue" w:eastAsia="宋体" w:hAnsi="Helvetica Neue" w:cs="宋体"/>
          <w:b/>
          <w:bCs/>
          <w:color w:val="333333"/>
          <w:kern w:val="0"/>
          <w:sz w:val="22"/>
        </w:rPr>
      </w:pPr>
      <w:hyperlink r:id="rId35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xiv:1806. 03544</w:t>
        </w:r>
      </w:hyperlink>
      <w:r w:rsidR="00F751C7" w:rsidRPr="00F751C7">
        <w:rPr>
          <w:rFonts w:ascii="Helvetica Neue" w:eastAsia="宋体" w:hAnsi="Helvetica Neue" w:cs="宋体"/>
          <w:b/>
          <w:bCs/>
          <w:color w:val="333333"/>
          <w:kern w:val="0"/>
          <w:sz w:val="22"/>
        </w:rPr>
        <w:t>[</w:t>
      </w:r>
      <w:hyperlink r:id="rId35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358"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35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0662D36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相关指标在入侵检测系统中的应用</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保护电网免受协调攻击</w:t>
      </w:r>
    </w:p>
    <w:p w14:paraId="185503A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60" w:history="1">
        <w:r w:rsidRPr="00F751C7">
          <w:rPr>
            <w:rFonts w:ascii="Helvetica Neue" w:eastAsia="宋体" w:hAnsi="Helvetica Neue" w:cs="宋体"/>
            <w:color w:val="0068AC"/>
            <w:kern w:val="0"/>
            <w:szCs w:val="21"/>
          </w:rPr>
          <w:t>christian moya</w:t>
        </w:r>
      </w:hyperlink>
      <w:r w:rsidRPr="00F751C7">
        <w:rPr>
          <w:rFonts w:ascii="Helvetica Neue" w:eastAsia="宋体" w:hAnsi="Helvetica Neue" w:cs="宋体"/>
          <w:color w:val="333333"/>
          <w:kern w:val="0"/>
          <w:szCs w:val="21"/>
        </w:rPr>
        <w:t>, </w:t>
      </w:r>
      <w:hyperlink r:id="rId361" w:history="1">
        <w:r w:rsidRPr="00F751C7">
          <w:rPr>
            <w:rFonts w:ascii="Helvetica Neue" w:eastAsia="宋体" w:hAnsi="Helvetica Neue" w:cs="宋体"/>
            <w:color w:val="0068AC"/>
            <w:kern w:val="0"/>
            <w:szCs w:val="21"/>
          </w:rPr>
          <w:t>junho hong</w:t>
        </w:r>
      </w:hyperlink>
      <w:r w:rsidRPr="00F751C7">
        <w:rPr>
          <w:rFonts w:ascii="Helvetica Neue" w:eastAsia="宋体" w:hAnsi="Helvetica Neue" w:cs="宋体"/>
          <w:color w:val="333333"/>
          <w:kern w:val="0"/>
          <w:szCs w:val="21"/>
        </w:rPr>
        <w:t>, </w:t>
      </w:r>
      <w:hyperlink r:id="rId362" w:history="1">
        <w:r w:rsidRPr="00F751C7">
          <w:rPr>
            <w:rFonts w:ascii="Helvetica Neue" w:eastAsia="宋体" w:hAnsi="Helvetica Neue" w:cs="宋体"/>
            <w:color w:val="0068AC"/>
            <w:kern w:val="0"/>
            <w:szCs w:val="21"/>
          </w:rPr>
          <w:t>jiang wang</w:t>
        </w:r>
      </w:hyperlink>
    </w:p>
    <w:p w14:paraId="107A642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未来</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特点</w:t>
      </w:r>
      <w:r w:rsidRPr="00F751C7">
        <w:rPr>
          <w:rFonts w:ascii="Helvetica Neue" w:eastAsia="宋体" w:hAnsi="Helvetica Neue" w:cs="宋体"/>
          <w:color w:val="333333"/>
          <w:kern w:val="0"/>
          <w:szCs w:val="21"/>
        </w:rPr>
        <w:t>将是广泛使用异构和非专有的信息和通信技术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这暴露了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的广泛的网络攻击。特别是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监控攻击</w:t>
      </w:r>
      <w:r w:rsidRPr="00F751C7">
        <w:rPr>
          <w:rFonts w:ascii="Helvetica Neue" w:eastAsia="宋体" w:hAnsi="Helvetica Neue" w:cs="宋体"/>
          <w:color w:val="333333"/>
          <w:kern w:val="0"/>
          <w:szCs w:val="21"/>
        </w:rPr>
        <w:t xml:space="preserve"> (mca)----</w:t>
      </w:r>
      <w:r w:rsidRPr="00F751C7">
        <w:rPr>
          <w:rFonts w:ascii="Helvetica Neue" w:eastAsia="宋体" w:hAnsi="Helvetica Neue" w:cs="宋体"/>
          <w:color w:val="333333"/>
          <w:kern w:val="0"/>
          <w:szCs w:val="21"/>
        </w:rPr>
        <w:t>即对手通过在反馈环路中伪造测量信号来操纵控制决策的攻击</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具有很强的威胁。这是因为</w:t>
      </w:r>
      <w:r w:rsidRPr="00F751C7">
        <w:rPr>
          <w:rFonts w:ascii="Helvetica Neue" w:eastAsia="宋体" w:hAnsi="Helvetica Neue" w:cs="宋体"/>
          <w:color w:val="333333"/>
          <w:kern w:val="0"/>
          <w:szCs w:val="21"/>
        </w:rPr>
        <w:t xml:space="preserve">, mca </w:t>
      </w:r>
      <w:r w:rsidRPr="00F751C7">
        <w:rPr>
          <w:rFonts w:ascii="Helvetica Neue" w:eastAsia="宋体" w:hAnsi="Helvetica Neue" w:cs="宋体"/>
          <w:color w:val="333333"/>
          <w:kern w:val="0"/>
          <w:szCs w:val="21"/>
        </w:rPr>
        <w:t>是</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更有可能发生在更大的攻击面和更低的成本</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难以通过隐藏在测量信号中检测到</w:t>
      </w:r>
      <w:r w:rsidRPr="00F751C7">
        <w:rPr>
          <w:rFonts w:ascii="Helvetica Neue" w:eastAsia="宋体" w:hAnsi="Helvetica Neue" w:cs="宋体"/>
          <w:color w:val="333333"/>
          <w:kern w:val="0"/>
          <w:szCs w:val="21"/>
        </w:rPr>
        <w:t xml:space="preserve">, (iii) </w:t>
      </w:r>
      <w:r w:rsidRPr="00F751C7">
        <w:rPr>
          <w:rFonts w:ascii="Helvetica Neue" w:eastAsia="宋体" w:hAnsi="Helvetica Neue" w:cs="宋体"/>
          <w:color w:val="333333"/>
          <w:kern w:val="0"/>
          <w:szCs w:val="21"/>
        </w:rPr>
        <w:t>能够通过协调攻击资源造成严重后果。为了抵御</w:t>
      </w:r>
      <w:r w:rsidRPr="00F751C7">
        <w:rPr>
          <w:rFonts w:ascii="Helvetica Neue" w:eastAsia="宋体" w:hAnsi="Helvetica Neue" w:cs="宋体"/>
          <w:color w:val="333333"/>
          <w:kern w:val="0"/>
          <w:szCs w:val="21"/>
        </w:rPr>
        <w:t xml:space="preserve"> mca, </w:t>
      </w:r>
      <w:r w:rsidRPr="00F751C7">
        <w:rPr>
          <w:rFonts w:ascii="Helvetica Neue" w:eastAsia="宋体" w:hAnsi="Helvetica Neue" w:cs="宋体"/>
          <w:color w:val="333333"/>
          <w:kern w:val="0"/>
          <w:szCs w:val="21"/>
        </w:rPr>
        <w:t>我们开发了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入侵检测系统</w:t>
      </w:r>
      <w:r w:rsidRPr="00F751C7">
        <w:rPr>
          <w:rFonts w:ascii="Helvetica Neue" w:eastAsia="宋体" w:hAnsi="Helvetica Neue" w:cs="宋体"/>
          <w:color w:val="333333"/>
          <w:kern w:val="0"/>
          <w:szCs w:val="21"/>
        </w:rPr>
        <w:t xml:space="preserve"> (ids) </w:t>
      </w:r>
      <w:r w:rsidRPr="00F751C7">
        <w:rPr>
          <w:rFonts w:ascii="Helvetica Neue" w:eastAsia="宋体" w:hAnsi="Helvetica Neue" w:cs="宋体"/>
          <w:color w:val="333333"/>
          <w:kern w:val="0"/>
          <w:szCs w:val="21"/>
        </w:rPr>
        <w:t>的语义分析框架。该框架由两个并行运行的部分组成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一个是关联索引生成器</w:t>
      </w:r>
      <w:r w:rsidRPr="00F751C7">
        <w:rPr>
          <w:rFonts w:ascii="Helvetica Neue" w:eastAsia="宋体" w:hAnsi="Helvetica Neue" w:cs="宋体"/>
          <w:color w:val="333333"/>
          <w:kern w:val="0"/>
          <w:szCs w:val="21"/>
        </w:rPr>
        <w:t xml:space="preserve"> (cig), </w:t>
      </w:r>
      <w:r w:rsidRPr="00F751C7">
        <w:rPr>
          <w:rFonts w:ascii="Helvetica Neue" w:eastAsia="宋体" w:hAnsi="Helvetica Neue" w:cs="宋体"/>
          <w:color w:val="333333"/>
          <w:kern w:val="0"/>
          <w:szCs w:val="21"/>
        </w:rPr>
        <w:t>它是关联</w:t>
      </w:r>
      <w:r w:rsidRPr="00F751C7">
        <w:rPr>
          <w:rFonts w:ascii="Helvetica Neue" w:eastAsia="宋体" w:hAnsi="Helvetica Neue" w:cs="宋体"/>
          <w:color w:val="333333"/>
          <w:kern w:val="0"/>
          <w:szCs w:val="21"/>
        </w:rPr>
        <w:t xml:space="preserve"> mca </w:t>
      </w:r>
      <w:r w:rsidRPr="00F751C7">
        <w:rPr>
          <w:rFonts w:ascii="Helvetica Neue" w:eastAsia="宋体" w:hAnsi="Helvetica Neue" w:cs="宋体"/>
          <w:color w:val="333333"/>
          <w:kern w:val="0"/>
          <w:szCs w:val="21"/>
        </w:rPr>
        <w:t>的索引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而一个是相关性知识库</w:t>
      </w:r>
      <w:r w:rsidRPr="00F751C7">
        <w:rPr>
          <w:rFonts w:ascii="Helvetica Neue" w:eastAsia="宋体" w:hAnsi="Helvetica Neue" w:cs="宋体"/>
          <w:color w:val="333333"/>
          <w:kern w:val="0"/>
          <w:szCs w:val="21"/>
        </w:rPr>
        <w:t xml:space="preserve"> ~ (ckb), </w:t>
      </w:r>
      <w:r w:rsidRPr="00F751C7">
        <w:rPr>
          <w:rFonts w:ascii="Helvetica Neue" w:eastAsia="宋体" w:hAnsi="Helvetica Neue" w:cs="宋体"/>
          <w:color w:val="333333"/>
          <w:kern w:val="0"/>
          <w:szCs w:val="21"/>
        </w:rPr>
        <w:t>它与攻击的关联指数</w:t>
      </w:r>
      <w:r w:rsidRPr="00F751C7">
        <w:rPr>
          <w:rFonts w:ascii="Helvetica Neue" w:eastAsia="宋体" w:hAnsi="Helvetica Neue" w:cs="宋体"/>
          <w:color w:val="333333"/>
          <w:kern w:val="0"/>
          <w:szCs w:val="21"/>
        </w:rPr>
        <w:t xml:space="preserve"> (ci) </w:t>
      </w:r>
      <w:r w:rsidRPr="00F751C7">
        <w:rPr>
          <w:rFonts w:ascii="Helvetica Neue" w:eastAsia="宋体" w:hAnsi="Helvetica Neue" w:cs="宋体"/>
          <w:color w:val="333333"/>
          <w:kern w:val="0"/>
          <w:szCs w:val="21"/>
        </w:rPr>
        <w:t>定期更新。该框架具有检测</w:t>
      </w:r>
      <w:r w:rsidRPr="00F751C7">
        <w:rPr>
          <w:rFonts w:ascii="Helvetica Neue" w:eastAsia="宋体" w:hAnsi="Helvetica Neue" w:cs="宋体"/>
          <w:color w:val="333333"/>
          <w:kern w:val="0"/>
          <w:szCs w:val="21"/>
        </w:rPr>
        <w:t xml:space="preserve"> mca </w:t>
      </w:r>
      <w:r w:rsidRPr="00F751C7">
        <w:rPr>
          <w:rFonts w:ascii="Helvetica Neue" w:eastAsia="宋体" w:hAnsi="Helvetica Neue" w:cs="宋体"/>
          <w:color w:val="333333"/>
          <w:kern w:val="0"/>
          <w:szCs w:val="21"/>
        </w:rPr>
        <w:t>和估计攻击后果的优点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具有良好的运行时间和检测精度。为了评估框架的性能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我们计算了不同攻击场景下的虚警率。少</w:t>
      </w:r>
    </w:p>
    <w:p w14:paraId="42610C6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2024A16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:10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3850E727" w14:textId="77777777" w:rsidR="00F751C7" w:rsidRPr="00F751C7" w:rsidRDefault="00CF109E" w:rsidP="00F751C7">
      <w:pPr>
        <w:widowControl/>
        <w:numPr>
          <w:ilvl w:val="0"/>
          <w:numId w:val="2"/>
        </w:numPr>
        <w:spacing w:after="60"/>
        <w:ind w:left="480"/>
        <w:jc w:val="left"/>
        <w:divId w:val="653877860"/>
        <w:rPr>
          <w:rFonts w:ascii="Helvetica Neue" w:eastAsia="宋体" w:hAnsi="Helvetica Neue" w:cs="宋体"/>
          <w:b/>
          <w:bCs/>
          <w:color w:val="333333"/>
          <w:kern w:val="0"/>
          <w:sz w:val="22"/>
        </w:rPr>
      </w:pPr>
      <w:hyperlink r:id="rId363" w:history="1">
        <w:r w:rsidR="00F751C7" w:rsidRPr="00F751C7">
          <w:rPr>
            <w:rFonts w:ascii="Helvetica Neue" w:eastAsia="宋体" w:hAnsi="Helvetica Neue" w:cs="宋体"/>
            <w:b/>
            <w:bCs/>
            <w:color w:val="0068AC"/>
            <w:kern w:val="0"/>
            <w:sz w:val="22"/>
          </w:rPr>
          <w:t>xiv:1806.03188</w:t>
        </w:r>
      </w:hyperlink>
      <w:r w:rsidR="00F751C7" w:rsidRPr="00F751C7">
        <w:rPr>
          <w:rFonts w:ascii="Helvetica Neue" w:eastAsia="宋体" w:hAnsi="Helvetica Neue" w:cs="宋体"/>
          <w:b/>
          <w:bCs/>
          <w:color w:val="333333"/>
          <w:kern w:val="0"/>
          <w:sz w:val="22"/>
        </w:rPr>
        <w:t>[</w:t>
      </w:r>
      <w:hyperlink r:id="rId36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6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2C08AE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插入式电动汽车充电与智能电网运行联合协调的混合整数非线性规划</w:t>
      </w:r>
    </w:p>
    <w:p w14:paraId="7F9C86B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66" w:history="1">
        <w:r w:rsidRPr="00F751C7">
          <w:rPr>
            <w:rFonts w:ascii="Helvetica Neue" w:eastAsia="宋体" w:hAnsi="Helvetica Neue" w:cs="宋体"/>
            <w:color w:val="0068AC"/>
            <w:kern w:val="0"/>
            <w:szCs w:val="21"/>
          </w:rPr>
          <w:t>y. shi</w:t>
        </w:r>
      </w:hyperlink>
      <w:r w:rsidRPr="00F751C7">
        <w:rPr>
          <w:rFonts w:ascii="Helvetica Neue" w:eastAsia="宋体" w:hAnsi="Helvetica Neue" w:cs="宋体"/>
          <w:color w:val="333333"/>
          <w:kern w:val="0"/>
          <w:szCs w:val="21"/>
        </w:rPr>
        <w:t>, </w:t>
      </w:r>
      <w:hyperlink r:id="rId367" w:history="1">
        <w:r w:rsidRPr="00F751C7">
          <w:rPr>
            <w:rFonts w:ascii="Helvetica Neue" w:eastAsia="宋体" w:hAnsi="Helvetica Neue" w:cs="宋体"/>
            <w:color w:val="0068AC"/>
            <w:kern w:val="0"/>
            <w:szCs w:val="21"/>
          </w:rPr>
          <w:t>h.</w:t>
        </w:r>
      </w:hyperlink>
      <w:r w:rsidRPr="00F751C7">
        <w:rPr>
          <w:rFonts w:ascii="Helvetica Neue" w:eastAsia="宋体" w:hAnsi="Helvetica Neue" w:cs="宋体"/>
          <w:color w:val="333333"/>
          <w:kern w:val="0"/>
          <w:szCs w:val="21"/>
        </w:rPr>
        <w:t>d. tuan, </w:t>
      </w:r>
      <w:hyperlink r:id="rId368" w:history="1">
        <w:r w:rsidRPr="00F751C7">
          <w:rPr>
            <w:rFonts w:ascii="Helvetica Neue" w:eastAsia="宋体" w:hAnsi="Helvetica Neue" w:cs="宋体"/>
            <w:color w:val="0068AC"/>
            <w:kern w:val="0"/>
            <w:szCs w:val="21"/>
          </w:rPr>
          <w:t>a. v. savkin</w:t>
        </w:r>
      </w:hyperlink>
    </w:p>
    <w:p w14:paraId="32E833E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lastRenderedPageBreak/>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插电式电动汽车</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充电和</w:t>
      </w:r>
      <w:r w:rsidRPr="00F751C7">
        <w:rPr>
          <w:rFonts w:ascii="Helvetica Neue" w:eastAsia="宋体" w:hAnsi="Helvetica Neue" w:cs="宋体"/>
          <w:b/>
          <w:bCs/>
          <w:color w:val="333333"/>
          <w:kern w:val="0"/>
          <w:szCs w:val="21"/>
        </w:rPr>
        <w:t>电网功率</w:t>
      </w:r>
      <w:r w:rsidRPr="00F751C7">
        <w:rPr>
          <w:rFonts w:ascii="Helvetica Neue" w:eastAsia="宋体" w:hAnsi="Helvetica Neue" w:cs="宋体"/>
          <w:color w:val="333333"/>
          <w:kern w:val="0"/>
          <w:szCs w:val="21"/>
        </w:rPr>
        <w:t>控制的联合协调问题是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在满足住宅和电力需求的同时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最大限度地降低</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充电成本和能源成本</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抑制</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集成的潜在影响。采用了一种砰的</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利用其简单的在线实现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该策略要求计算</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充电策略的二元变量中的混合整数非线性规划问题</w:t>
      </w:r>
      <w:r w:rsidRPr="00F751C7">
        <w:rPr>
          <w:rFonts w:ascii="Helvetica Neue" w:eastAsia="宋体" w:hAnsi="Helvetica Neue" w:cs="宋体"/>
          <w:color w:val="333333"/>
          <w:kern w:val="0"/>
          <w:szCs w:val="21"/>
        </w:rPr>
        <w:t xml:space="preserve"> (minp) </w:t>
      </w:r>
      <w:r w:rsidRPr="00F751C7">
        <w:rPr>
          <w:rFonts w:ascii="Helvetica Neue" w:eastAsia="宋体" w:hAnsi="Helvetica Neue" w:cs="宋体"/>
          <w:color w:val="333333"/>
          <w:kern w:val="0"/>
          <w:szCs w:val="21"/>
        </w:rPr>
        <w:t>和连续变量</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电压。提出了一种新的微点求解器。通过数值模拟表明了它的有效性。少</w:t>
      </w:r>
    </w:p>
    <w:p w14:paraId="111C0BA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7BF793E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实质性文本重叠与</w:t>
      </w:r>
      <w:r w:rsidRPr="00F751C7">
        <w:rPr>
          <w:rFonts w:ascii="Helvetica Neue" w:eastAsia="宋体" w:hAnsi="Helvetica Neue" w:cs="宋体"/>
          <w:color w:val="333333"/>
          <w:kern w:val="0"/>
          <w:szCs w:val="21"/>
        </w:rPr>
        <w:t xml:space="preserve"> arxiv:180004459</w:t>
      </w:r>
    </w:p>
    <w:p w14:paraId="63F1F263" w14:textId="77777777" w:rsidR="00F751C7" w:rsidRPr="00F751C7" w:rsidRDefault="00CF109E" w:rsidP="00F751C7">
      <w:pPr>
        <w:widowControl/>
        <w:numPr>
          <w:ilvl w:val="0"/>
          <w:numId w:val="2"/>
        </w:numPr>
        <w:spacing w:after="60"/>
        <w:ind w:left="480"/>
        <w:jc w:val="left"/>
        <w:divId w:val="1231231023"/>
        <w:rPr>
          <w:rFonts w:ascii="Helvetica Neue" w:eastAsia="宋体" w:hAnsi="Helvetica Neue" w:cs="宋体"/>
          <w:b/>
          <w:bCs/>
          <w:color w:val="333333"/>
          <w:kern w:val="0"/>
          <w:sz w:val="22"/>
        </w:rPr>
      </w:pPr>
      <w:hyperlink r:id="rId36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xiv:1806. 02541</w:t>
        </w:r>
      </w:hyperlink>
      <w:r w:rsidR="00F751C7" w:rsidRPr="00F751C7">
        <w:rPr>
          <w:rFonts w:ascii="Helvetica Neue" w:eastAsia="宋体" w:hAnsi="Helvetica Neue" w:cs="宋体"/>
          <w:b/>
          <w:bCs/>
          <w:color w:val="333333"/>
          <w:kern w:val="0"/>
          <w:sz w:val="22"/>
        </w:rPr>
        <w:t>[</w:t>
      </w:r>
      <w:hyperlink r:id="rId37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7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3ECA85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智能电网可扩展性的</w:t>
      </w:r>
      <w:r w:rsidRPr="00F751C7">
        <w:rPr>
          <w:rFonts w:ascii="Helvetica Neue" w:eastAsia="宋体" w:hAnsi="Helvetica Neue" w:cs="宋体"/>
          <w:b/>
          <w:bCs/>
          <w:color w:val="2D2D2D"/>
          <w:kern w:val="0"/>
          <w:szCs w:val="21"/>
        </w:rPr>
        <w:t xml:space="preserve"> pmu </w:t>
      </w:r>
      <w:r w:rsidRPr="00F751C7">
        <w:rPr>
          <w:rFonts w:ascii="Helvetica Neue" w:eastAsia="宋体" w:hAnsi="Helvetica Neue" w:cs="宋体"/>
          <w:b/>
          <w:bCs/>
          <w:color w:val="2D2D2D"/>
          <w:kern w:val="0"/>
          <w:szCs w:val="21"/>
        </w:rPr>
        <w:t>放置优化与状态估计</w:t>
      </w:r>
    </w:p>
    <w:p w14:paraId="3902EC6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72" w:history="1">
        <w:r w:rsidRPr="00F751C7">
          <w:rPr>
            <w:rFonts w:ascii="Helvetica Neue" w:eastAsia="宋体" w:hAnsi="Helvetica Neue" w:cs="宋体"/>
            <w:color w:val="0068AC"/>
            <w:kern w:val="0"/>
            <w:szCs w:val="21"/>
          </w:rPr>
          <w:t>y. shi</w:t>
        </w:r>
      </w:hyperlink>
      <w:r w:rsidRPr="00F751C7">
        <w:rPr>
          <w:rFonts w:ascii="Helvetica Neue" w:eastAsia="宋体" w:hAnsi="Helvetica Neue" w:cs="宋体"/>
          <w:color w:val="333333"/>
          <w:kern w:val="0"/>
          <w:szCs w:val="21"/>
        </w:rPr>
        <w:t>, </w:t>
      </w:r>
      <w:hyperlink r:id="rId373" w:history="1">
        <w:r w:rsidRPr="00F751C7">
          <w:rPr>
            <w:rFonts w:ascii="Helvetica Neue" w:eastAsia="宋体" w:hAnsi="Helvetica Neue" w:cs="宋体"/>
            <w:color w:val="0068AC"/>
            <w:kern w:val="0"/>
            <w:szCs w:val="21"/>
          </w:rPr>
          <w:t>h.</w:t>
        </w:r>
      </w:hyperlink>
      <w:r w:rsidRPr="00F751C7">
        <w:rPr>
          <w:rFonts w:ascii="Helvetica Neue" w:eastAsia="宋体" w:hAnsi="Helvetica Neue" w:cs="宋体"/>
          <w:color w:val="333333"/>
          <w:kern w:val="0"/>
          <w:szCs w:val="21"/>
        </w:rPr>
        <w:t>d. tuan, </w:t>
      </w:r>
      <w:hyperlink r:id="rId374" w:history="1">
        <w:r w:rsidRPr="00F751C7">
          <w:rPr>
            <w:rFonts w:ascii="Helvetica Neue" w:eastAsia="宋体" w:hAnsi="Helvetica Neue" w:cs="宋体"/>
            <w:color w:val="0068AC"/>
            <w:kern w:val="0"/>
            <w:szCs w:val="21"/>
          </w:rPr>
          <w:t>a.</w:t>
        </w:r>
      </w:hyperlink>
      <w:r w:rsidRPr="00F751C7">
        <w:rPr>
          <w:rFonts w:ascii="Helvetica Neue" w:eastAsia="宋体" w:hAnsi="Helvetica Neue" w:cs="宋体"/>
          <w:color w:val="333333"/>
          <w:kern w:val="0"/>
          <w:szCs w:val="21"/>
        </w:rPr>
        <w:t>a. </w:t>
      </w:r>
      <w:hyperlink r:id="rId375" w:history="1">
        <w:r w:rsidRPr="00F751C7">
          <w:rPr>
            <w:rFonts w:ascii="Helvetica Neue" w:eastAsia="宋体" w:hAnsi="Helvetica Neue" w:cs="宋体"/>
            <w:color w:val="0068AC"/>
            <w:kern w:val="0"/>
            <w:szCs w:val="21"/>
          </w:rPr>
          <w:t>nasir, t. q. duong,</w:t>
        </w:r>
      </w:hyperlink>
      <w:r w:rsidRPr="00F751C7">
        <w:rPr>
          <w:rFonts w:ascii="Helvetica Neue" w:eastAsia="宋体" w:hAnsi="Helvetica Neue" w:cs="宋体"/>
          <w:color w:val="333333"/>
          <w:kern w:val="0"/>
          <w:szCs w:val="21"/>
        </w:rPr>
        <w:t> </w:t>
      </w:r>
      <w:hyperlink r:id="rId376" w:history="1">
        <w:r w:rsidRPr="00F751C7">
          <w:rPr>
            <w:rFonts w:ascii="Helvetica Neue" w:eastAsia="宋体" w:hAnsi="Helvetica Neue" w:cs="宋体"/>
            <w:color w:val="0068AC"/>
            <w:kern w:val="0"/>
            <w:szCs w:val="21"/>
          </w:rPr>
          <w:t>h. v.</w:t>
        </w:r>
      </w:hyperlink>
      <w:r w:rsidRPr="00F751C7">
        <w:rPr>
          <w:rFonts w:ascii="Helvetica Neue" w:eastAsia="宋体" w:hAnsi="Helvetica Neue" w:cs="宋体"/>
          <w:color w:val="333333"/>
          <w:kern w:val="0"/>
          <w:szCs w:val="21"/>
        </w:rPr>
        <w:t> poor ' s</w:t>
      </w:r>
    </w:p>
    <w:p w14:paraId="4034A46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本文研究了不同观测程度下电网状态估计的</w:t>
      </w:r>
      <w:r w:rsidRPr="00F751C7">
        <w:rPr>
          <w:rFonts w:ascii="Helvetica Neue" w:eastAsia="宋体" w:hAnsi="Helvetica Neue" w:cs="宋体"/>
          <w:b/>
          <w:bCs/>
          <w:color w:val="333333"/>
          <w:kern w:val="0"/>
          <w:szCs w:val="21"/>
        </w:rPr>
        <w:t>相</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量测量单元</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的放置问题。可观测度是由放置的</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对客车的可达性进行的深度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放置的一个重要特征。然而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许多作品中所涉及的唯一可观察性仍然不能保证</w:t>
      </w:r>
      <w:r w:rsidRPr="00F751C7">
        <w:rPr>
          <w:rFonts w:ascii="Helvetica Neue" w:eastAsia="宋体" w:hAnsi="Helvetica Neue" w:cs="宋体"/>
          <w:b/>
          <w:bCs/>
          <w:color w:val="333333"/>
          <w:kern w:val="0"/>
          <w:szCs w:val="21"/>
        </w:rPr>
        <w:t>对网格</w:t>
      </w:r>
      <w:r w:rsidRPr="00F751C7">
        <w:rPr>
          <w:rFonts w:ascii="Helvetica Neue" w:eastAsia="宋体" w:hAnsi="Helvetica Neue" w:cs="宋体"/>
          <w:color w:val="333333"/>
          <w:kern w:val="0"/>
          <w:szCs w:val="21"/>
        </w:rPr>
        <w:t>状态有一个很好的估计。一些现有的工程还考虑了</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的放置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以最大限度地减少平均平方误差或最大限度地增加测量输出和</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状态之间的相互信息。但是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它们忽略了计算可追踪性的可观测性要求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因此可能导致人为的结果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例如接受未观察到的状态组件的估计作为其无条件均值。在</w:t>
      </w:r>
      <w:r w:rsidRPr="00F751C7">
        <w:rPr>
          <w:rFonts w:ascii="Helvetica Neue" w:eastAsia="宋体" w:hAnsi="Helvetica Neue" w:cs="宋体"/>
          <w:b/>
          <w:bCs/>
          <w:color w:val="333333"/>
          <w:kern w:val="0"/>
          <w:szCs w:val="21"/>
        </w:rPr>
        <w:t>本文中</w:t>
      </w:r>
      <w:r w:rsidRPr="00F751C7">
        <w:rPr>
          <w:rFonts w:ascii="Helvetica Neue" w:eastAsia="宋体" w:hAnsi="Helvetica Neue" w:cs="宋体"/>
          <w:b/>
          <w:bCs/>
          <w:color w:val="333333"/>
          <w:kern w:val="0"/>
          <w:szCs w:val="21"/>
        </w:rPr>
        <w:t xml:space="preserve">, </w:t>
      </w:r>
      <w:r w:rsidRPr="00F751C7">
        <w:rPr>
          <w:rFonts w:ascii="Helvetica Neue" w:eastAsia="宋体" w:hAnsi="Helvetica Neue" w:cs="宋体"/>
          <w:b/>
          <w:bCs/>
          <w:color w:val="333333"/>
          <w:kern w:val="0"/>
          <w:szCs w:val="21"/>
        </w:rPr>
        <w:t>在网格</w:t>
      </w:r>
      <w:r w:rsidRPr="00F751C7">
        <w:rPr>
          <w:rFonts w:ascii="Helvetica Neue" w:eastAsia="宋体" w:hAnsi="Helvetica Neue" w:cs="宋体"/>
          <w:color w:val="333333"/>
          <w:kern w:val="0"/>
          <w:szCs w:val="21"/>
        </w:rPr>
        <w:t>可观测性约束下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通过最小化平均平方误差或最大限度地增加测量输出与</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状态之间的相互信息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考虑了</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放置优化问题。所提供的解决方案不存在现有</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放置设计中的上述根本缺点。这些问题被提出为二元非线性优化问题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本文为此提出了一种有效的计算求解算法。通过大规模</w:t>
      </w:r>
      <w:r w:rsidRPr="00F751C7">
        <w:rPr>
          <w:rFonts w:ascii="Helvetica Neue" w:eastAsia="宋体" w:hAnsi="Helvetica Neue" w:cs="宋体"/>
          <w:color w:val="333333"/>
          <w:kern w:val="0"/>
          <w:szCs w:val="21"/>
        </w:rPr>
        <w:t xml:space="preserve"> ieee</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的数值实例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详细分析了该算法的性能。少</w:t>
      </w:r>
    </w:p>
    <w:p w14:paraId="3E93F3F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4D02F776" w14:textId="77777777" w:rsidR="00F751C7" w:rsidRPr="00F751C7" w:rsidRDefault="00CF109E" w:rsidP="00F751C7">
      <w:pPr>
        <w:widowControl/>
        <w:numPr>
          <w:ilvl w:val="0"/>
          <w:numId w:val="2"/>
        </w:numPr>
        <w:spacing w:after="60"/>
        <w:ind w:left="480"/>
        <w:jc w:val="left"/>
        <w:divId w:val="1488010711"/>
        <w:rPr>
          <w:rFonts w:ascii="Helvetica Neue" w:eastAsia="宋体" w:hAnsi="Helvetica Neue" w:cs="宋体"/>
          <w:b/>
          <w:bCs/>
          <w:color w:val="333333"/>
          <w:kern w:val="0"/>
          <w:sz w:val="22"/>
        </w:rPr>
      </w:pPr>
      <w:hyperlink r:id="rId37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xiv:1806. 01056</w:t>
        </w:r>
      </w:hyperlink>
      <w:r w:rsidR="00F751C7" w:rsidRPr="00F751C7">
        <w:rPr>
          <w:rFonts w:ascii="Helvetica Neue" w:eastAsia="宋体" w:hAnsi="Helvetica Neue" w:cs="宋体"/>
          <w:b/>
          <w:bCs/>
          <w:color w:val="333333"/>
          <w:kern w:val="0"/>
          <w:sz w:val="22"/>
        </w:rPr>
        <w:t>[</w:t>
      </w:r>
      <w:hyperlink r:id="rId37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05DC549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基于链链的智能社区电网通信的优化和高效聚合</w:t>
      </w:r>
    </w:p>
    <w:p w14:paraId="70A50B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79" w:history="1">
        <w:r w:rsidRPr="00F751C7">
          <w:rPr>
            <w:rFonts w:ascii="Helvetica Neue" w:eastAsia="宋体" w:hAnsi="Helvetica Neue" w:cs="宋体"/>
            <w:color w:val="0068AC"/>
            <w:kern w:val="0"/>
            <w:szCs w:val="21"/>
          </w:rPr>
          <w:t>关志涛</w:t>
        </w:r>
      </w:hyperlink>
      <w:r w:rsidRPr="00F751C7">
        <w:rPr>
          <w:rFonts w:ascii="Helvetica Neue" w:eastAsia="宋体" w:hAnsi="Helvetica Neue" w:cs="宋体"/>
          <w:color w:val="333333"/>
          <w:kern w:val="0"/>
          <w:szCs w:val="21"/>
        </w:rPr>
        <w:t>,</w:t>
      </w:r>
      <w:hyperlink r:id="rId380" w:history="1">
        <w:r w:rsidRPr="00F751C7">
          <w:rPr>
            <w:rFonts w:ascii="Helvetica Neue" w:eastAsia="宋体" w:hAnsi="Helvetica Neue" w:cs="宋体"/>
            <w:color w:val="0068AC"/>
            <w:kern w:val="0"/>
            <w:szCs w:val="21"/>
          </w:rPr>
          <w:t>关林</w:t>
        </w:r>
      </w:hyperlink>
      <w:r w:rsidRPr="00F751C7">
        <w:rPr>
          <w:rFonts w:ascii="Helvetica Neue" w:eastAsia="宋体" w:hAnsi="Helvetica Neue" w:cs="宋体"/>
          <w:color w:val="333333"/>
          <w:kern w:val="0"/>
          <w:szCs w:val="21"/>
        </w:rPr>
        <w:t>寺</w:t>
      </w:r>
      <w:r w:rsidRPr="00F751C7">
        <w:rPr>
          <w:rFonts w:ascii="Helvetica Neue" w:eastAsia="宋体" w:hAnsi="Helvetica Neue" w:cs="宋体"/>
          <w:color w:val="333333"/>
          <w:kern w:val="0"/>
          <w:szCs w:val="21"/>
        </w:rPr>
        <w:t>,</w:t>
      </w:r>
      <w:hyperlink r:id="rId381" w:history="1">
        <w:r w:rsidRPr="00F751C7">
          <w:rPr>
            <w:rFonts w:ascii="Helvetica Neue" w:eastAsia="宋体" w:hAnsi="Helvetica Neue" w:cs="宋体"/>
            <w:color w:val="0068AC"/>
            <w:kern w:val="0"/>
            <w:szCs w:val="21"/>
          </w:rPr>
          <w:t>张晓松</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吴龙</w:t>
        </w:r>
      </w:hyperlink>
      <w:hyperlink r:id="rId382" w:history="1">
        <w:r w:rsidRPr="00F751C7">
          <w:rPr>
            <w:rFonts w:ascii="Helvetica Neue" w:eastAsia="宋体" w:hAnsi="Helvetica Neue" w:cs="宋体"/>
            <w:color w:val="0068AC"/>
            <w:kern w:val="0"/>
            <w:szCs w:val="21"/>
          </w:rPr>
          <w:t>飞</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纳德拉</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吉扎尼</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杜晓江</w:t>
        </w:r>
      </w:hyperlink>
      <w:r w:rsidRPr="00F751C7">
        <w:rPr>
          <w:rFonts w:ascii="Helvetica Neue" w:eastAsia="宋体" w:hAnsi="Helvetica Neue" w:cs="宋体"/>
          <w:color w:val="333333"/>
          <w:kern w:val="0"/>
          <w:szCs w:val="21"/>
        </w:rPr>
        <w:t>, </w:t>
      </w:r>
      <w:hyperlink r:id="rId383" w:history="1">
        <w:r w:rsidRPr="00F751C7">
          <w:rPr>
            <w:rFonts w:ascii="Helvetica Neue" w:eastAsia="宋体" w:hAnsi="Helvetica Neue" w:cs="宋体"/>
            <w:color w:val="0068AC"/>
            <w:kern w:val="0"/>
            <w:szCs w:val="21"/>
          </w:rPr>
          <w:t>马英龙</w:t>
        </w:r>
      </w:hyperlink>
    </w:p>
    <w:p w14:paraId="06B0686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智力是我们未来社区发展的最重要方面之一。从智能家居、智能建筑到智慧城市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所有这些智能基础设施都必须得到智能</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的支持。智能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是为解决未来电力供应面临的所有挑战而提出的。在智能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为了实现最优调度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每家每户都安装了智能电表</w:t>
      </w:r>
      <w:r w:rsidRPr="00F751C7">
        <w:rPr>
          <w:rFonts w:ascii="Helvetica Neue" w:eastAsia="宋体" w:hAnsi="Helvetica Neue" w:cs="宋体"/>
          <w:color w:val="333333"/>
          <w:kern w:val="0"/>
          <w:szCs w:val="21"/>
        </w:rPr>
        <w:t xml:space="preserve"> (sm), </w:t>
      </w:r>
      <w:r w:rsidRPr="00F751C7">
        <w:rPr>
          <w:rFonts w:ascii="Helvetica Neue" w:eastAsia="宋体" w:hAnsi="Helvetica Neue" w:cs="宋体"/>
          <w:color w:val="333333"/>
          <w:kern w:val="0"/>
          <w:szCs w:val="21"/>
        </w:rPr>
        <w:t>收集近乎实时的用电量数据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可供公用事业公司使用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提供更好的智能家居服务。不过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近实时数据可能会披露用户的隐私。攻击者可以通过分析用户的用电量配置文件来跟踪应用程序的使用模式。在本文中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我们提出了一个隐私保护和有效的数据聚合方案。我们将用户划分为不同的组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每个组都有一个私人区块链来记录其成员的数据。为了保护组中的内部隐私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我们使用假名来隐藏用户的身份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每个用户可以创建多个假名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w:t>
      </w:r>
      <w:r w:rsidRPr="00F751C7">
        <w:rPr>
          <w:rFonts w:ascii="Helvetica Neue" w:eastAsia="宋体" w:hAnsi="Helvetica Neue" w:cs="宋体"/>
          <w:color w:val="333333"/>
          <w:kern w:val="0"/>
          <w:szCs w:val="21"/>
        </w:rPr>
        <w:t xml:space="preserve"> his/</w:t>
      </w:r>
      <w:r w:rsidRPr="00F751C7">
        <w:rPr>
          <w:rFonts w:ascii="Helvetica Neue" w:eastAsia="宋体" w:hAnsi="Helvetica Neue" w:cs="宋体"/>
          <w:color w:val="333333"/>
          <w:kern w:val="0"/>
          <w:szCs w:val="21"/>
        </w:rPr>
        <w:t>她的数据与不同的假名相关联。此外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还采用绽放滤波器进行快速认证。分析表明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该方案能满足安全要求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取得了比其他常用方法更好的性能。少</w:t>
      </w:r>
    </w:p>
    <w:p w14:paraId="38A173E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24E8723C" w14:textId="77777777" w:rsidR="00F751C7" w:rsidRPr="00F751C7" w:rsidRDefault="00CF109E" w:rsidP="00F751C7">
      <w:pPr>
        <w:widowControl/>
        <w:numPr>
          <w:ilvl w:val="0"/>
          <w:numId w:val="2"/>
        </w:numPr>
        <w:spacing w:after="60"/>
        <w:ind w:left="480"/>
        <w:jc w:val="left"/>
        <w:divId w:val="148329445"/>
        <w:rPr>
          <w:rFonts w:ascii="Helvetica Neue" w:eastAsia="宋体" w:hAnsi="Helvetica Neue" w:cs="宋体"/>
          <w:b/>
          <w:bCs/>
          <w:color w:val="333333"/>
          <w:kern w:val="0"/>
          <w:sz w:val="22"/>
        </w:rPr>
      </w:pPr>
      <w:hyperlink r:id="rId38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xiv:806.00877</w:t>
        </w:r>
      </w:hyperlink>
      <w:r w:rsidR="00F751C7" w:rsidRPr="00F751C7">
        <w:rPr>
          <w:rFonts w:ascii="Helvetica Neue" w:eastAsia="宋体" w:hAnsi="Helvetica Neue" w:cs="宋体"/>
          <w:b/>
          <w:bCs/>
          <w:color w:val="333333"/>
          <w:kern w:val="0"/>
          <w:sz w:val="22"/>
        </w:rPr>
        <w:t>[</w:t>
      </w:r>
      <w:hyperlink r:id="rId38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386"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38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0473314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通过双平均引信</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双优化进行多智能体强化学习</w:t>
      </w:r>
    </w:p>
    <w:p w14:paraId="5237381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88" w:history="1">
        <w:r w:rsidRPr="00F751C7">
          <w:rPr>
            <w:rFonts w:ascii="Helvetica Neue" w:eastAsia="宋体" w:hAnsi="Helvetica Neue" w:cs="宋体"/>
            <w:color w:val="0068AC"/>
            <w:kern w:val="0"/>
            <w:szCs w:val="21"/>
          </w:rPr>
          <w:t>海都围、</w:t>
        </w:r>
      </w:hyperlink>
      <w:hyperlink r:id="rId389" w:history="1">
        <w:r w:rsidRPr="00F751C7">
          <w:rPr>
            <w:rFonts w:ascii="Helvetica Neue" w:eastAsia="宋体" w:hAnsi="Helvetica Neue" w:cs="宋体"/>
            <w:color w:val="0068AC"/>
            <w:kern w:val="0"/>
            <w:szCs w:val="21"/>
          </w:rPr>
          <w:t>杨卓兰</w:t>
        </w:r>
      </w:hyperlink>
      <w:r w:rsidRPr="00F751C7">
        <w:rPr>
          <w:rFonts w:ascii="Helvetica Neue" w:eastAsia="宋体" w:hAnsi="Helvetica Neue" w:cs="宋体"/>
          <w:color w:val="333333"/>
          <w:kern w:val="0"/>
          <w:szCs w:val="21"/>
        </w:rPr>
        <w:t>、</w:t>
      </w:r>
      <w:hyperlink r:id="rId390" w:history="1">
        <w:r w:rsidRPr="00F751C7">
          <w:rPr>
            <w:rFonts w:ascii="Helvetica Neue" w:eastAsia="宋体" w:hAnsi="Helvetica Neue" w:cs="宋体"/>
            <w:color w:val="0068AC"/>
            <w:kern w:val="0"/>
            <w:szCs w:val="21"/>
          </w:rPr>
          <w:t>王兆兰</w:t>
        </w:r>
      </w:hyperlink>
      <w:r w:rsidRPr="00F751C7">
        <w:rPr>
          <w:rFonts w:ascii="Helvetica Neue" w:eastAsia="宋体" w:hAnsi="Helvetica Neue" w:cs="宋体"/>
          <w:color w:val="333333"/>
          <w:kern w:val="0"/>
          <w:szCs w:val="21"/>
        </w:rPr>
        <w:t>、</w:t>
      </w:r>
      <w:hyperlink r:id="rId391" w:history="1">
        <w:r w:rsidRPr="00F751C7">
          <w:rPr>
            <w:rFonts w:ascii="Helvetica Neue" w:eastAsia="宋体" w:hAnsi="Helvetica Neue" w:cs="宋体"/>
            <w:color w:val="0068AC"/>
            <w:kern w:val="0"/>
            <w:szCs w:val="21"/>
          </w:rPr>
          <w:t>洪明义</w:t>
        </w:r>
      </w:hyperlink>
    </w:p>
    <w:p w14:paraId="2B6F40B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lastRenderedPageBreak/>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尽管单剂强化学习取得了成功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但由于代理之间复杂的相互作用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多智能体增强学习</w:t>
      </w:r>
      <w:r w:rsidRPr="00F751C7">
        <w:rPr>
          <w:rFonts w:ascii="Helvetica Neue" w:eastAsia="宋体" w:hAnsi="Helvetica Neue" w:cs="宋体"/>
          <w:color w:val="333333"/>
          <w:kern w:val="0"/>
          <w:szCs w:val="21"/>
        </w:rPr>
        <w:t xml:space="preserve"> (marl) </w:t>
      </w:r>
      <w:r w:rsidRPr="00F751C7">
        <w:rPr>
          <w:rFonts w:ascii="Helvetica Neue" w:eastAsia="宋体" w:hAnsi="Helvetica Neue" w:cs="宋体"/>
          <w:color w:val="333333"/>
          <w:kern w:val="0"/>
          <w:szCs w:val="21"/>
        </w:rPr>
        <w:t>仍然具有挑战性。在传感器网络、群机器人和</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等分散应用的推动下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我们在</w:t>
      </w:r>
      <w:r w:rsidRPr="00F751C7">
        <w:rPr>
          <w:rFonts w:ascii="Helvetica Neue" w:eastAsia="宋体" w:hAnsi="Helvetica Neue" w:cs="宋体"/>
          <w:color w:val="333333"/>
          <w:kern w:val="0"/>
          <w:szCs w:val="21"/>
        </w:rPr>
        <w:t xml:space="preserve"> marl </w:t>
      </w:r>
      <w:r w:rsidRPr="00F751C7">
        <w:rPr>
          <w:rFonts w:ascii="Helvetica Neue" w:eastAsia="宋体" w:hAnsi="Helvetica Neue" w:cs="宋体"/>
          <w:color w:val="333333"/>
          <w:kern w:val="0"/>
          <w:szCs w:val="21"/>
        </w:rPr>
        <w:t>中研究政策评估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marl </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具有共同观察到的国家行动对和私人本地奖励的代理商协作学习给定策略的值。在本文中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我们提出了一个双平均方案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其中每个代理迭代执行平均在空间和时间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以纳入相邻的梯度信息和局部奖励信息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分别。证明了该算法收敛到全局几何速率下的最优解。特别是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这种算法是建立在平均平方投影贝尔曼误差最小化问题的原始对偶重新表述的基础上的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这就产生了一个分散的凸凹凸鞍点问题。据我们所知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提出的双平均初双优化算法是在分散凸凹鞍点问题上实现快速有限时间收敛的算法。少</w:t>
      </w:r>
    </w:p>
    <w:p w14:paraId="66118F9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4ABE135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将出现在</w:t>
      </w:r>
      <w:r w:rsidRPr="00F751C7">
        <w:rPr>
          <w:rFonts w:ascii="Helvetica Neue" w:eastAsia="宋体" w:hAnsi="Helvetica Neue" w:cs="宋体"/>
          <w:color w:val="333333"/>
          <w:kern w:val="0"/>
          <w:szCs w:val="21"/>
        </w:rPr>
        <w:t xml:space="preserve">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NIPS (21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w:t>
      </w:r>
    </w:p>
    <w:p w14:paraId="78F8734D" w14:textId="77777777" w:rsidR="00F751C7" w:rsidRPr="00F751C7" w:rsidRDefault="00CF109E" w:rsidP="00F751C7">
      <w:pPr>
        <w:widowControl/>
        <w:numPr>
          <w:ilvl w:val="0"/>
          <w:numId w:val="2"/>
        </w:numPr>
        <w:spacing w:after="60"/>
        <w:ind w:left="480"/>
        <w:jc w:val="left"/>
        <w:divId w:val="607933188"/>
        <w:rPr>
          <w:rFonts w:ascii="Helvetica Neue" w:eastAsia="宋体" w:hAnsi="Helvetica Neue" w:cs="宋体"/>
          <w:b/>
          <w:bCs/>
          <w:color w:val="333333"/>
          <w:kern w:val="0"/>
          <w:sz w:val="22"/>
        </w:rPr>
      </w:pPr>
      <w:hyperlink r:id="rId392" w:history="1">
        <w:r w:rsidR="00F751C7" w:rsidRPr="00F751C7">
          <w:rPr>
            <w:rFonts w:ascii="Helvetica Neue" w:eastAsia="宋体" w:hAnsi="Helvetica Neue" w:cs="宋体"/>
            <w:b/>
            <w:bCs/>
            <w:color w:val="0068AC"/>
            <w:kern w:val="0"/>
            <w:sz w:val="22"/>
          </w:rPr>
          <w:t>第鲁斯</w:t>
        </w:r>
        <w:r w:rsidR="00F751C7" w:rsidRPr="00F751C7">
          <w:rPr>
            <w:rFonts w:ascii="Helvetica Neue" w:eastAsia="宋体" w:hAnsi="Helvetica Neue" w:cs="宋体"/>
            <w:b/>
            <w:bCs/>
            <w:color w:val="0068AC"/>
            <w:kern w:val="0"/>
            <w:sz w:val="22"/>
          </w:rPr>
          <w:t>: 1806. 00121</w:t>
        </w:r>
      </w:hyperlink>
      <w:r w:rsidR="00F751C7" w:rsidRPr="00F751C7">
        <w:rPr>
          <w:rFonts w:ascii="Helvetica Neue" w:eastAsia="宋体" w:hAnsi="Helvetica Neue" w:cs="宋体"/>
          <w:b/>
          <w:bCs/>
          <w:color w:val="333333"/>
          <w:kern w:val="0"/>
          <w:sz w:val="22"/>
        </w:rPr>
        <w:t>[</w:t>
      </w:r>
      <w:hyperlink r:id="rId39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9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6E6C3F7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智能电网先进计量基础设施的关键管理系统综述</w:t>
      </w:r>
    </w:p>
    <w:p w14:paraId="49CC9B9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395" w:history="1">
        <w:r w:rsidRPr="00F751C7">
          <w:rPr>
            <w:rFonts w:ascii="Helvetica Neue" w:eastAsia="宋体" w:hAnsi="Helvetica Neue" w:cs="宋体"/>
            <w:color w:val="0068AC"/>
            <w:kern w:val="0"/>
            <w:szCs w:val="21"/>
          </w:rPr>
          <w:t>amrita ghosal,</w:t>
        </w:r>
      </w:hyperlink>
      <w:r w:rsidRPr="00F751C7">
        <w:rPr>
          <w:rFonts w:ascii="Helvetica Neue" w:eastAsia="宋体" w:hAnsi="Helvetica Neue" w:cs="宋体"/>
          <w:color w:val="333333"/>
          <w:kern w:val="0"/>
          <w:szCs w:val="21"/>
        </w:rPr>
        <w:t> </w:t>
      </w:r>
      <w:hyperlink r:id="rId396" w:history="1">
        <w:r w:rsidRPr="00F751C7">
          <w:rPr>
            <w:rFonts w:ascii="Helvetica Neue" w:eastAsia="宋体" w:hAnsi="Helvetica Neue" w:cs="宋体"/>
            <w:color w:val="0068AC"/>
            <w:kern w:val="0"/>
            <w:szCs w:val="21"/>
          </w:rPr>
          <w:t>mauro conti</w:t>
        </w:r>
      </w:hyperlink>
    </w:p>
    <w:p w14:paraId="497AC3F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正在发展成为下一代</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涉及传统发电、输电和配电方式的变化</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先进的计量基础设施</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是智能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的关键组件之一。</w:t>
      </w:r>
      <w:r w:rsidRPr="00F751C7">
        <w:rPr>
          <w:rFonts w:ascii="Helvetica Neue" w:eastAsia="宋体" w:hAnsi="Helvetica Neue" w:cs="宋体"/>
          <w:color w:val="333333"/>
          <w:kern w:val="0"/>
          <w:szCs w:val="21"/>
        </w:rPr>
        <w:t xml:space="preserve">ami </w:t>
      </w:r>
      <w:r w:rsidRPr="00F751C7">
        <w:rPr>
          <w:rFonts w:ascii="Helvetica Neue" w:eastAsia="宋体" w:hAnsi="Helvetica Neue" w:cs="宋体"/>
          <w:color w:val="333333"/>
          <w:kern w:val="0"/>
          <w:szCs w:val="21"/>
        </w:rPr>
        <w:t>由系统和网络组成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用于收集和分析从智能电表接收到的数据。此外</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还根据从智能电表收集的数据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对各种</w:t>
      </w:r>
      <w:r w:rsidRPr="00F751C7">
        <w:rPr>
          <w:rFonts w:ascii="Helvetica Neue" w:eastAsia="宋体" w:hAnsi="Helvetica Neue" w:cs="宋体"/>
          <w:b/>
          <w:bCs/>
          <w:color w:val="333333"/>
          <w:kern w:val="0"/>
          <w:szCs w:val="21"/>
        </w:rPr>
        <w:t>与电源</w:t>
      </w:r>
      <w:r w:rsidRPr="00F751C7">
        <w:rPr>
          <w:rFonts w:ascii="Helvetica Neue" w:eastAsia="宋体" w:hAnsi="Helvetica Neue" w:cs="宋体"/>
          <w:color w:val="333333"/>
          <w:kern w:val="0"/>
          <w:szCs w:val="21"/>
        </w:rPr>
        <w:t>相关的应用和服务提供智能管理。因此</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的顺利运行中发挥着重要作用。</w:t>
      </w:r>
      <w:r w:rsidRPr="00F751C7">
        <w:rPr>
          <w:rFonts w:ascii="Helvetica Neue" w:eastAsia="宋体" w:hAnsi="Helvetica Neue" w:cs="宋体"/>
          <w:color w:val="333333"/>
          <w:kern w:val="0"/>
          <w:szCs w:val="21"/>
        </w:rPr>
        <w:t xml:space="preserve">ami </w:t>
      </w:r>
      <w:r w:rsidRPr="00F751C7">
        <w:rPr>
          <w:rFonts w:ascii="Helvetica Neue" w:eastAsia="宋体" w:hAnsi="Helvetica Neue" w:cs="宋体"/>
          <w:color w:val="333333"/>
          <w:kern w:val="0"/>
          <w:szCs w:val="21"/>
        </w:rPr>
        <w:t>是安全攻击的特权目标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因为它由极易受到此类攻击的系统组成。向</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提供安全性是必要的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因为对手可能会对智能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中的基础设施和隐私造成潜在的损害。确定的最有效和最具挑战性的主题之一是用于维护</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中的安全问题的关键管理系统</w:t>
      </w:r>
      <w:r w:rsidRPr="00F751C7">
        <w:rPr>
          <w:rFonts w:ascii="Helvetica Neue" w:eastAsia="宋体" w:hAnsi="Helvetica Neue" w:cs="宋体"/>
          <w:color w:val="333333"/>
          <w:kern w:val="0"/>
          <w:szCs w:val="21"/>
        </w:rPr>
        <w:t xml:space="preserve"> (kms)</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kms </w:t>
      </w:r>
      <w:r w:rsidRPr="00F751C7">
        <w:rPr>
          <w:rFonts w:ascii="Helvetica Neue" w:eastAsia="宋体" w:hAnsi="Helvetica Neue" w:cs="宋体"/>
          <w:color w:val="333333"/>
          <w:kern w:val="0"/>
          <w:szCs w:val="21"/>
        </w:rPr>
        <w:t>寻求成为</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未来发展的一个有希望的研究领域。这项调查工作突出了先进计量基础设施的关键安全问题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并侧重于如何利用关键管理技术来保护</w:t>
      </w:r>
      <w:r w:rsidRPr="00F751C7">
        <w:rPr>
          <w:rFonts w:ascii="Helvetica Neue" w:eastAsia="宋体" w:hAnsi="Helvetica Neue" w:cs="宋体"/>
          <w:color w:val="333333"/>
          <w:kern w:val="0"/>
          <w:szCs w:val="21"/>
        </w:rPr>
        <w:t xml:space="preserve"> ami</w:t>
      </w:r>
      <w:r w:rsidRPr="00F751C7">
        <w:rPr>
          <w:rFonts w:ascii="Helvetica Neue" w:eastAsia="宋体" w:hAnsi="Helvetica Neue" w:cs="宋体"/>
          <w:color w:val="333333"/>
          <w:kern w:val="0"/>
          <w:szCs w:val="21"/>
        </w:rPr>
        <w:t>。首先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我们探讨了先进计量基础设施的主要特点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并确定了智能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与</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之间的关系。然后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我们介绍</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的安全问题和挑战。我们还提供了文献中现有作品的分类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这些作品涉及</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中的安全密钥管理系统。最后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我们确定了在</w:t>
      </w:r>
      <w:r w:rsidRPr="00F751C7">
        <w:rPr>
          <w:rFonts w:ascii="Helvetica Neue" w:eastAsia="宋体" w:hAnsi="Helvetica Neue" w:cs="宋体"/>
          <w:color w:val="333333"/>
          <w:kern w:val="0"/>
          <w:szCs w:val="21"/>
        </w:rPr>
        <w:t xml:space="preserve"> ami </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kms </w:t>
      </w:r>
      <w:r w:rsidRPr="00F751C7">
        <w:rPr>
          <w:rFonts w:ascii="Helvetica Neue" w:eastAsia="宋体" w:hAnsi="Helvetica Neue" w:cs="宋体"/>
          <w:color w:val="333333"/>
          <w:kern w:val="0"/>
          <w:szCs w:val="21"/>
        </w:rPr>
        <w:t>未来可能的研究方向。少</w:t>
      </w:r>
    </w:p>
    <w:p w14:paraId="05BC536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24D7DE73" w14:textId="77777777" w:rsidR="00F751C7" w:rsidRPr="00F751C7" w:rsidRDefault="00CF109E" w:rsidP="00F751C7">
      <w:pPr>
        <w:widowControl/>
        <w:numPr>
          <w:ilvl w:val="0"/>
          <w:numId w:val="2"/>
        </w:numPr>
        <w:spacing w:after="60"/>
        <w:ind w:left="480"/>
        <w:jc w:val="left"/>
        <w:divId w:val="1416779077"/>
        <w:rPr>
          <w:rFonts w:ascii="Helvetica Neue" w:eastAsia="宋体" w:hAnsi="Helvetica Neue" w:cs="宋体"/>
          <w:b/>
          <w:bCs/>
          <w:color w:val="333333"/>
          <w:kern w:val="0"/>
          <w:sz w:val="22"/>
        </w:rPr>
      </w:pPr>
      <w:hyperlink r:id="rId39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1805 5.09110</w:t>
        </w:r>
      </w:hyperlink>
      <w:r w:rsidR="00F751C7" w:rsidRPr="00F751C7">
        <w:rPr>
          <w:rFonts w:ascii="Helvetica Neue" w:eastAsia="宋体" w:hAnsi="Helvetica Neue" w:cs="宋体"/>
          <w:b/>
          <w:bCs/>
          <w:color w:val="333333"/>
          <w:kern w:val="0"/>
          <w:sz w:val="22"/>
        </w:rPr>
        <w:t>[</w:t>
      </w:r>
      <w:hyperlink r:id="rId39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39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Gr</w:t>
      </w:r>
    </w:p>
    <w:p w14:paraId="087DA15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拓扑工具包</w:t>
      </w:r>
    </w:p>
    <w:p w14:paraId="56A27B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00" w:history="1">
        <w:r w:rsidRPr="00F751C7">
          <w:rPr>
            <w:rFonts w:ascii="Helvetica Neue" w:eastAsia="宋体" w:hAnsi="Helvetica Neue" w:cs="宋体"/>
            <w:color w:val="0068AC"/>
            <w:kern w:val="0"/>
            <w:szCs w:val="21"/>
          </w:rPr>
          <w:t>julen tierny</w:t>
        </w:r>
      </w:hyperlink>
      <w:r w:rsidRPr="00F751C7">
        <w:rPr>
          <w:rFonts w:ascii="Helvetica Neue" w:eastAsia="宋体" w:hAnsi="Helvetica Neue" w:cs="宋体"/>
          <w:color w:val="333333"/>
          <w:kern w:val="0"/>
          <w:szCs w:val="21"/>
        </w:rPr>
        <w:t>, </w:t>
      </w:r>
      <w:hyperlink r:id="rId401" w:history="1">
        <w:r w:rsidRPr="00F751C7">
          <w:rPr>
            <w:rFonts w:ascii="Helvetica Neue" w:eastAsia="宋体" w:hAnsi="Helvetica Neue" w:cs="宋体"/>
            <w:color w:val="0068AC"/>
            <w:kern w:val="0"/>
            <w:szCs w:val="21"/>
          </w:rPr>
          <w:t>guillaume favelier</w:t>
        </w:r>
      </w:hyperlink>
      <w:r w:rsidRPr="00F751C7">
        <w:rPr>
          <w:rFonts w:ascii="Helvetica Neue" w:eastAsia="宋体" w:hAnsi="Helvetica Neue" w:cs="宋体"/>
          <w:color w:val="333333"/>
          <w:kern w:val="0"/>
          <w:szCs w:val="21"/>
        </w:rPr>
        <w:t>, </w:t>
      </w:r>
      <w:hyperlink r:id="rId402" w:history="1">
        <w:r w:rsidRPr="00F751C7">
          <w:rPr>
            <w:rFonts w:ascii="Helvetica Neue" w:eastAsia="宋体" w:hAnsi="Helvetica Neue" w:cs="宋体"/>
            <w:color w:val="0068AC"/>
            <w:kern w:val="0"/>
            <w:szCs w:val="21"/>
          </w:rPr>
          <w:t>joshua a.</w:t>
        </w:r>
      </w:hyperlink>
      <w:r w:rsidRPr="00F751C7">
        <w:rPr>
          <w:rFonts w:ascii="Helvetica Neue" w:eastAsia="宋体" w:hAnsi="Helvetica Neue" w:cs="宋体"/>
          <w:color w:val="333333"/>
          <w:kern w:val="0"/>
          <w:szCs w:val="21"/>
        </w:rPr>
        <w:t>levine, </w:t>
      </w:r>
      <w:hyperlink r:id="rId403" w:history="1">
        <w:r w:rsidRPr="00F751C7">
          <w:rPr>
            <w:rFonts w:ascii="Helvetica Neue" w:eastAsia="宋体" w:hAnsi="Helvetica Neue" w:cs="宋体"/>
            <w:color w:val="0068AC"/>
            <w:kern w:val="0"/>
            <w:szCs w:val="21"/>
          </w:rPr>
          <w:t>charles gueunet</w:t>
        </w:r>
      </w:hyperlink>
      <w:r w:rsidRPr="00F751C7">
        <w:rPr>
          <w:rFonts w:ascii="Helvetica Neue" w:eastAsia="宋体" w:hAnsi="Helvetica Neue" w:cs="宋体"/>
          <w:color w:val="333333"/>
          <w:kern w:val="0"/>
          <w:szCs w:val="21"/>
        </w:rPr>
        <w:t>, </w:t>
      </w:r>
      <w:hyperlink r:id="rId404" w:history="1">
        <w:r w:rsidRPr="00F751C7">
          <w:rPr>
            <w:rFonts w:ascii="Helvetica Neue" w:eastAsia="宋体" w:hAnsi="Helvetica Neue" w:cs="宋体"/>
            <w:color w:val="0068AC"/>
            <w:kern w:val="0"/>
            <w:szCs w:val="21"/>
          </w:rPr>
          <w:t>michael michaux</w:t>
        </w:r>
      </w:hyperlink>
    </w:p>
    <w:p w14:paraId="3267524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本系统介绍了拓扑工具包</w:t>
      </w:r>
      <w:r w:rsidRPr="00F751C7">
        <w:rPr>
          <w:rFonts w:ascii="Helvetica Neue" w:eastAsia="宋体" w:hAnsi="Helvetica Neue" w:cs="宋体"/>
          <w:color w:val="333333"/>
          <w:kern w:val="0"/>
          <w:szCs w:val="21"/>
        </w:rPr>
        <w:t xml:space="preserve"> (ttk), </w:t>
      </w:r>
      <w:r w:rsidRPr="00F751C7">
        <w:rPr>
          <w:rFonts w:ascii="Helvetica Neue" w:eastAsia="宋体" w:hAnsi="Helvetica Neue" w:cs="宋体"/>
          <w:color w:val="333333"/>
          <w:kern w:val="0"/>
          <w:szCs w:val="21"/>
        </w:rPr>
        <w:t>这是一个专为科学可视化拓扑数据分析而设计的软件平台。</w:t>
      </w:r>
      <w:r w:rsidRPr="00F751C7">
        <w:rPr>
          <w:rFonts w:ascii="Helvetica Neue" w:eastAsia="宋体" w:hAnsi="Helvetica Neue" w:cs="宋体"/>
          <w:color w:val="333333"/>
          <w:kern w:val="0"/>
          <w:szCs w:val="21"/>
        </w:rPr>
        <w:t xml:space="preserve">ttk </w:t>
      </w:r>
      <w:r w:rsidRPr="00F751C7">
        <w:rPr>
          <w:rFonts w:ascii="Helvetica Neue" w:eastAsia="宋体" w:hAnsi="Helvetica Neue" w:cs="宋体"/>
          <w:color w:val="333333"/>
          <w:kern w:val="0"/>
          <w:szCs w:val="21"/>
        </w:rPr>
        <w:t>为标量数据的拓扑分析提供了统一、通用、高效和稳健的关键算法实现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临界点、积分线、持久性图、持久性曲线、合并树、等高线树、摩斯梅尔复合物、纤维表面、连续散点图、雅可比集、</w:t>
      </w:r>
      <w:r w:rsidRPr="00F751C7">
        <w:rPr>
          <w:rFonts w:ascii="Helvetica Neue" w:eastAsia="宋体" w:hAnsi="Helvetica Neue" w:cs="宋体"/>
          <w:color w:val="333333"/>
          <w:kern w:val="0"/>
          <w:szCs w:val="21"/>
        </w:rPr>
        <w:t xml:space="preserve">reeb </w:t>
      </w:r>
      <w:r w:rsidRPr="00F751C7">
        <w:rPr>
          <w:rFonts w:ascii="Helvetica Neue" w:eastAsia="宋体" w:hAnsi="Helvetica Neue" w:cs="宋体"/>
          <w:color w:val="333333"/>
          <w:kern w:val="0"/>
          <w:szCs w:val="21"/>
        </w:rPr>
        <w:t>空间等。由于与</w:t>
      </w:r>
      <w:r w:rsidRPr="00F751C7">
        <w:rPr>
          <w:rFonts w:ascii="Helvetica Neue" w:eastAsia="宋体" w:hAnsi="Helvetica Neue" w:cs="宋体"/>
          <w:color w:val="333333"/>
          <w:kern w:val="0"/>
          <w:szCs w:val="21"/>
        </w:rPr>
        <w:t xml:space="preserve"> paravview </w:t>
      </w:r>
      <w:r w:rsidRPr="00F751C7">
        <w:rPr>
          <w:rFonts w:ascii="Helvetica Neue" w:eastAsia="宋体" w:hAnsi="Helvetica Neue" w:cs="宋体"/>
          <w:color w:val="333333"/>
          <w:kern w:val="0"/>
          <w:szCs w:val="21"/>
        </w:rPr>
        <w:t>的紧密集成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最终用户可以轻松访问</w:t>
      </w:r>
      <w:r w:rsidRPr="00F751C7">
        <w:rPr>
          <w:rFonts w:ascii="Helvetica Neue" w:eastAsia="宋体" w:hAnsi="Helvetica Neue" w:cs="宋体"/>
          <w:color w:val="333333"/>
          <w:kern w:val="0"/>
          <w:szCs w:val="21"/>
        </w:rPr>
        <w:t xml:space="preserve"> ttk</w:t>
      </w:r>
      <w:r w:rsidRPr="00F751C7">
        <w:rPr>
          <w:rFonts w:ascii="Helvetica Neue" w:eastAsia="宋体" w:hAnsi="Helvetica Neue" w:cs="宋体"/>
          <w:color w:val="333333"/>
          <w:kern w:val="0"/>
          <w:szCs w:val="21"/>
        </w:rPr>
        <w:t>。开发人员还可以通过各种绑定</w:t>
      </w:r>
      <w:r w:rsidRPr="00F751C7">
        <w:rPr>
          <w:rFonts w:ascii="Helvetica Neue" w:eastAsia="宋体" w:hAnsi="Helvetica Neue" w:cs="宋体"/>
          <w:color w:val="333333"/>
          <w:kern w:val="0"/>
          <w:szCs w:val="21"/>
        </w:rPr>
        <w:t xml:space="preserve"> (python</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vtksc++) </w:t>
      </w:r>
      <w:r w:rsidRPr="00F751C7">
        <w:rPr>
          <w:rFonts w:ascii="Helvetica Neue" w:eastAsia="宋体" w:hAnsi="Helvetica Neue" w:cs="宋体"/>
          <w:color w:val="333333"/>
          <w:kern w:val="0"/>
          <w:szCs w:val="21"/>
        </w:rPr>
        <w:t>轻松访问它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以便快速进行原型设计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也可以通过直接的、无依赖的</w:t>
      </w:r>
      <w:r w:rsidRPr="00F751C7">
        <w:rPr>
          <w:rFonts w:ascii="Helvetica Neue" w:eastAsia="宋体" w:hAnsi="Helvetica Neue" w:cs="宋体"/>
          <w:color w:val="333333"/>
          <w:kern w:val="0"/>
          <w:szCs w:val="21"/>
        </w:rPr>
        <w:t xml:space="preserve"> c++ </w:t>
      </w:r>
      <w:r w:rsidRPr="00F751C7">
        <w:rPr>
          <w:rFonts w:ascii="Helvetica Neue" w:eastAsia="宋体" w:hAnsi="Helvetica Neue" w:cs="宋体"/>
          <w:color w:val="333333"/>
          <w:kern w:val="0"/>
          <w:szCs w:val="21"/>
        </w:rPr>
        <w:t>轻松集成到预先存在的复杂系统中。在开发</w:t>
      </w:r>
      <w:r w:rsidRPr="00F751C7">
        <w:rPr>
          <w:rFonts w:ascii="Helvetica Neue" w:eastAsia="宋体" w:hAnsi="Helvetica Neue" w:cs="宋体"/>
          <w:color w:val="333333"/>
          <w:kern w:val="0"/>
          <w:szCs w:val="21"/>
        </w:rPr>
        <w:t xml:space="preserve"> ttk </w:t>
      </w:r>
      <w:r w:rsidRPr="00F751C7">
        <w:rPr>
          <w:rFonts w:ascii="Helvetica Neue" w:eastAsia="宋体" w:hAnsi="Helvetica Neue" w:cs="宋体"/>
          <w:color w:val="333333"/>
          <w:kern w:val="0"/>
          <w:szCs w:val="21"/>
        </w:rPr>
        <w:t>的同时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我们面临着一些算法和软件工程的挑战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我们在本文中进行了记录。特别是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我们提出了一种算法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用于构造一个符合分段线性设置中提取的临界点的离散梯度。该算法保证了</w:t>
      </w:r>
      <w:r w:rsidRPr="00F751C7">
        <w:rPr>
          <w:rFonts w:ascii="Helvetica Neue" w:eastAsia="宋体" w:hAnsi="Helvetica Neue" w:cs="宋体"/>
          <w:color w:val="333333"/>
          <w:kern w:val="0"/>
          <w:szCs w:val="21"/>
        </w:rPr>
        <w:t xml:space="preserve"> ttk </w:t>
      </w:r>
      <w:r w:rsidRPr="00F751C7">
        <w:rPr>
          <w:rFonts w:ascii="Helvetica Neue" w:eastAsia="宋体" w:hAnsi="Helvetica Neue" w:cs="宋体"/>
          <w:color w:val="333333"/>
          <w:kern w:val="0"/>
          <w:szCs w:val="21"/>
        </w:rPr>
        <w:t>支持的拓扑抽象之间的组合一致性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重要的是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统一实现了多尺度探索和分析的拓扑数据简化。我们</w:t>
      </w:r>
      <w:r w:rsidRPr="00F751C7">
        <w:rPr>
          <w:rFonts w:ascii="Helvetica Neue" w:eastAsia="宋体" w:hAnsi="Helvetica Neue" w:cs="宋体"/>
          <w:color w:val="333333"/>
          <w:kern w:val="0"/>
          <w:szCs w:val="21"/>
        </w:rPr>
        <w:lastRenderedPageBreak/>
        <w:t>还提出了一个缓存的三角测量数据结构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它支持时间效率和泛型遍历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它根据输入简单网格的需求自动调整其内存使用情况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并隐式模拟常规</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格的三角测量没有内存开销。最后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我们描述了一个原始的软件体系结构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它保证了对</w:t>
      </w:r>
      <w:r w:rsidRPr="00F751C7">
        <w:rPr>
          <w:rFonts w:ascii="Helvetica Neue" w:eastAsia="宋体" w:hAnsi="Helvetica Neue" w:cs="宋体"/>
          <w:color w:val="333333"/>
          <w:kern w:val="0"/>
          <w:szCs w:val="21"/>
        </w:rPr>
        <w:t xml:space="preserve"> ttk </w:t>
      </w:r>
      <w:r w:rsidRPr="00F751C7">
        <w:rPr>
          <w:rFonts w:ascii="Helvetica Neue" w:eastAsia="宋体" w:hAnsi="Helvetica Neue" w:cs="宋体"/>
          <w:color w:val="333333"/>
          <w:kern w:val="0"/>
          <w:szCs w:val="21"/>
        </w:rPr>
        <w:t>功能的内存高效和直接访问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同时仍然允许研究人员</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而简单的绑定和扩展。</w:t>
      </w:r>
      <w:r w:rsidRPr="00F751C7">
        <w:rPr>
          <w:rFonts w:ascii="Helvetica Neue" w:eastAsia="宋体" w:hAnsi="Helvetica Neue" w:cs="宋体"/>
          <w:color w:val="333333"/>
          <w:kern w:val="0"/>
          <w:szCs w:val="21"/>
        </w:rPr>
        <w:t xml:space="preserve">ttk </w:t>
      </w:r>
      <w:r w:rsidRPr="00F751C7">
        <w:rPr>
          <w:rFonts w:ascii="Helvetica Neue" w:eastAsia="宋体" w:hAnsi="Helvetica Neue" w:cs="宋体"/>
          <w:color w:val="333333"/>
          <w:kern w:val="0"/>
          <w:szCs w:val="21"/>
        </w:rPr>
        <w:t>是开源的</w:t>
      </w:r>
      <w:r w:rsidRPr="00F751C7">
        <w:rPr>
          <w:rFonts w:ascii="Helvetica Neue" w:eastAsia="宋体" w:hAnsi="Helvetica Neue" w:cs="宋体"/>
          <w:color w:val="333333"/>
          <w:kern w:val="0"/>
          <w:szCs w:val="21"/>
        </w:rPr>
        <w:t xml:space="preserve"> (bsd </w:t>
      </w:r>
      <w:r w:rsidRPr="00F751C7">
        <w:rPr>
          <w:rFonts w:ascii="Helvetica Neue" w:eastAsia="宋体" w:hAnsi="Helvetica Neue" w:cs="宋体"/>
          <w:color w:val="333333"/>
          <w:kern w:val="0"/>
          <w:szCs w:val="21"/>
        </w:rPr>
        <w:t>许可证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其代码、在线文档和视频教程可在</w:t>
      </w:r>
      <w:r w:rsidRPr="00F751C7">
        <w:rPr>
          <w:rFonts w:ascii="Helvetica Neue" w:eastAsia="宋体" w:hAnsi="Helvetica Neue" w:cs="宋体"/>
          <w:color w:val="333333"/>
          <w:kern w:val="0"/>
          <w:szCs w:val="21"/>
        </w:rPr>
        <w:t xml:space="preserve"> ttk </w:t>
      </w:r>
      <w:r w:rsidRPr="00F751C7">
        <w:rPr>
          <w:rFonts w:ascii="Helvetica Neue" w:eastAsia="宋体" w:hAnsi="Helvetica Neue" w:cs="宋体"/>
          <w:color w:val="333333"/>
          <w:kern w:val="0"/>
          <w:szCs w:val="21"/>
        </w:rPr>
        <w:t>的网站上查阅。少</w:t>
      </w:r>
    </w:p>
    <w:p w14:paraId="40CD5E8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21AFC22D" w14:textId="77777777" w:rsidR="00F751C7" w:rsidRPr="00F751C7" w:rsidRDefault="00CF109E" w:rsidP="00F751C7">
      <w:pPr>
        <w:widowControl/>
        <w:numPr>
          <w:ilvl w:val="0"/>
          <w:numId w:val="2"/>
        </w:numPr>
        <w:spacing w:after="60"/>
        <w:ind w:left="480"/>
        <w:jc w:val="left"/>
        <w:divId w:val="1240292712"/>
        <w:rPr>
          <w:rFonts w:ascii="Helvetica Neue" w:eastAsia="宋体" w:hAnsi="Helvetica Neue" w:cs="宋体"/>
          <w:b/>
          <w:bCs/>
          <w:color w:val="333333"/>
          <w:kern w:val="0"/>
          <w:sz w:val="22"/>
        </w:rPr>
      </w:pPr>
      <w:hyperlink r:id="rId40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1805.08896</w:t>
        </w:r>
      </w:hyperlink>
      <w:r w:rsidR="00F751C7" w:rsidRPr="00F751C7">
        <w:rPr>
          <w:rFonts w:ascii="Helvetica Neue" w:eastAsia="宋体" w:hAnsi="Helvetica Neue" w:cs="宋体"/>
          <w:b/>
          <w:bCs/>
          <w:color w:val="333333"/>
          <w:kern w:val="0"/>
          <w:sz w:val="22"/>
        </w:rPr>
        <w:t>[</w:t>
      </w:r>
      <w:hyperlink r:id="rId40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0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6EB8F21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非平稳</w:t>
      </w:r>
      <w:r w:rsidRPr="00F751C7">
        <w:rPr>
          <w:rFonts w:ascii="Helvetica Neue" w:eastAsia="宋体" w:hAnsi="Helvetica Neue" w:cs="宋体"/>
          <w:b/>
          <w:bCs/>
          <w:color w:val="2D2D2D"/>
          <w:kern w:val="0"/>
          <w:szCs w:val="21"/>
        </w:rPr>
        <w:t xml:space="preserve"> a2g </w:t>
      </w:r>
      <w:r w:rsidRPr="00F751C7">
        <w:rPr>
          <w:rFonts w:ascii="Helvetica Neue" w:eastAsia="宋体" w:hAnsi="Helvetica Neue" w:cs="宋体"/>
          <w:b/>
          <w:bCs/>
          <w:color w:val="2D2D2D"/>
          <w:kern w:val="0"/>
          <w:szCs w:val="21"/>
        </w:rPr>
        <w:t>信道无人机通信的速率最大化</w:t>
      </w:r>
      <w:r w:rsidRPr="00F751C7">
        <w:rPr>
          <w:rFonts w:ascii="Helvetica Neue" w:eastAsia="宋体" w:hAnsi="Helvetica Neue" w:cs="宋体"/>
          <w:b/>
          <w:bCs/>
          <w:color w:val="2D2D2D"/>
          <w:kern w:val="0"/>
          <w:szCs w:val="21"/>
        </w:rPr>
        <w:t xml:space="preserve"> ofdm </w:t>
      </w:r>
      <w:r w:rsidRPr="00F751C7">
        <w:rPr>
          <w:rFonts w:ascii="Helvetica Neue" w:eastAsia="宋体" w:hAnsi="Helvetica Neue" w:cs="宋体"/>
          <w:b/>
          <w:bCs/>
          <w:color w:val="2D2D2D"/>
          <w:kern w:val="0"/>
          <w:szCs w:val="21"/>
        </w:rPr>
        <w:t>导频模式</w:t>
      </w:r>
    </w:p>
    <w:p w14:paraId="482D44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08" w:history="1">
        <w:r w:rsidRPr="00F751C7">
          <w:rPr>
            <w:rFonts w:ascii="Helvetica Neue" w:eastAsia="宋体" w:hAnsi="Helvetica Neue" w:cs="宋体"/>
            <w:color w:val="0068AC"/>
            <w:kern w:val="0"/>
            <w:szCs w:val="21"/>
          </w:rPr>
          <w:t>ragh andan m. rao</w:t>
        </w:r>
      </w:hyperlink>
      <w:r w:rsidRPr="00F751C7">
        <w:rPr>
          <w:rFonts w:ascii="Helvetica Neue" w:eastAsia="宋体" w:hAnsi="Helvetica Neue" w:cs="宋体"/>
          <w:color w:val="333333"/>
          <w:kern w:val="0"/>
          <w:szCs w:val="21"/>
        </w:rPr>
        <w:t> </w:t>
      </w:r>
      <w:hyperlink r:id="rId409" w:history="1">
        <w:r w:rsidRPr="00F751C7">
          <w:rPr>
            <w:rFonts w:ascii="Helvetica Neue" w:eastAsia="宋体" w:hAnsi="Helvetica Neue" w:cs="宋体"/>
            <w:color w:val="0068AC"/>
            <w:kern w:val="0"/>
            <w:szCs w:val="21"/>
          </w:rPr>
          <w:t>, vuk marojevic</w:t>
        </w:r>
      </w:hyperlink>
      <w:r w:rsidRPr="00F751C7">
        <w:rPr>
          <w:rFonts w:ascii="Helvetica Neue" w:eastAsia="宋体" w:hAnsi="Helvetica Neue" w:cs="宋体"/>
          <w:color w:val="333333"/>
          <w:kern w:val="0"/>
          <w:szCs w:val="21"/>
        </w:rPr>
        <w:t>, </w:t>
      </w:r>
      <w:hyperlink r:id="rId410" w:history="1">
        <w:r w:rsidRPr="00F751C7">
          <w:rPr>
            <w:rFonts w:ascii="Helvetica Neue" w:eastAsia="宋体" w:hAnsi="Helvetica Neue" w:cs="宋体"/>
            <w:color w:val="0068AC"/>
            <w:kern w:val="0"/>
            <w:szCs w:val="21"/>
          </w:rPr>
          <w:t>jeffrey h. reed</w:t>
        </w:r>
      </w:hyperlink>
    </w:p>
    <w:p w14:paraId="0BA83B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本文提出并评价了采用</w:t>
      </w:r>
      <w:r w:rsidRPr="00F751C7">
        <w:rPr>
          <w:rFonts w:ascii="Helvetica Neue" w:eastAsia="宋体" w:hAnsi="Helvetica Neue" w:cs="宋体"/>
          <w:color w:val="333333"/>
          <w:kern w:val="0"/>
          <w:szCs w:val="21"/>
        </w:rPr>
        <w:t xml:space="preserve"> ofdm </w:t>
      </w:r>
      <w:r w:rsidRPr="00F751C7">
        <w:rPr>
          <w:rFonts w:ascii="Helvetica Neue" w:eastAsia="宋体" w:hAnsi="Helvetica Neue" w:cs="宋体"/>
          <w:color w:val="333333"/>
          <w:kern w:val="0"/>
          <w:szCs w:val="21"/>
        </w:rPr>
        <w:t>波形的无人机</w:t>
      </w:r>
      <w:r w:rsidRPr="00F751C7">
        <w:rPr>
          <w:rFonts w:ascii="Helvetica Neue" w:eastAsia="宋体" w:hAnsi="Helvetica Neue" w:cs="宋体"/>
          <w:color w:val="333333"/>
          <w:kern w:val="0"/>
          <w:szCs w:val="21"/>
        </w:rPr>
        <w:t xml:space="preserve"> (uav) </w:t>
      </w:r>
      <w:r w:rsidRPr="00F751C7">
        <w:rPr>
          <w:rFonts w:ascii="Helvetica Neue" w:eastAsia="宋体" w:hAnsi="Helvetica Neue" w:cs="宋体"/>
          <w:color w:val="333333"/>
          <w:kern w:val="0"/>
          <w:szCs w:val="21"/>
        </w:rPr>
        <w:t>通信的速率最大化导频配置。</w:t>
      </w:r>
      <w:r w:rsidRPr="00F751C7">
        <w:rPr>
          <w:rFonts w:ascii="Helvetica Neue" w:eastAsia="宋体" w:hAnsi="Helvetica Neue" w:cs="宋体"/>
          <w:color w:val="333333"/>
          <w:kern w:val="0"/>
          <w:szCs w:val="21"/>
        </w:rPr>
        <w:t xml:space="preserve">ofdm </w:t>
      </w:r>
      <w:r w:rsidRPr="00F751C7">
        <w:rPr>
          <w:rFonts w:ascii="Helvetica Neue" w:eastAsia="宋体" w:hAnsi="Helvetica Neue" w:cs="宋体"/>
          <w:color w:val="333333"/>
          <w:kern w:val="0"/>
          <w:szCs w:val="21"/>
        </w:rPr>
        <w:t>依靠试点符号进行有效通信。我们提出了一个速率最大化问题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其中导频间距</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在时频资源</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是随时变信道统计的函数而变化的。接收机解决了这个速率最大化的问题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并将最佳的导频间距和</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显式反馈给发射机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以适应空对地</w:t>
      </w:r>
      <w:r w:rsidRPr="00F751C7">
        <w:rPr>
          <w:rFonts w:ascii="Helvetica Neue" w:eastAsia="宋体" w:hAnsi="Helvetica Neue" w:cs="宋体"/>
          <w:color w:val="333333"/>
          <w:kern w:val="0"/>
          <w:szCs w:val="21"/>
        </w:rPr>
        <w:t xml:space="preserve"> (a2g) </w:t>
      </w:r>
      <w:r w:rsidRPr="00F751C7">
        <w:rPr>
          <w:rFonts w:ascii="Helvetica Neue" w:eastAsia="宋体" w:hAnsi="Helvetica Neue" w:cs="宋体"/>
          <w:color w:val="333333"/>
          <w:kern w:val="0"/>
          <w:szCs w:val="21"/>
        </w:rPr>
        <w:t>环境中的时变信道统计。我们展示了该方案在</w:t>
      </w:r>
      <w:r w:rsidRPr="00F751C7">
        <w:rPr>
          <w:rFonts w:ascii="Helvetica Neue" w:eastAsia="宋体" w:hAnsi="Helvetica Neue" w:cs="宋体"/>
          <w:color w:val="333333"/>
          <w:kern w:val="0"/>
          <w:szCs w:val="21"/>
        </w:rPr>
        <w:t xml:space="preserve"> 6 ghz </w:t>
      </w:r>
      <w:r w:rsidRPr="00F751C7">
        <w:rPr>
          <w:rFonts w:ascii="Helvetica Neue" w:eastAsia="宋体" w:hAnsi="Helvetica Neue" w:cs="宋体"/>
          <w:color w:val="333333"/>
          <w:kern w:val="0"/>
          <w:szCs w:val="21"/>
        </w:rPr>
        <w:t>以下频段的无人机通信吞吐量性能的提高。这些性能提升是以非常低的计算复杂度和反馈要求为代价实现的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这使得它对</w:t>
      </w:r>
      <w:r w:rsidRPr="00F751C7">
        <w:rPr>
          <w:rFonts w:ascii="Helvetica Neue" w:eastAsia="宋体" w:hAnsi="Helvetica Neue" w:cs="宋体"/>
          <w:color w:val="333333"/>
          <w:kern w:val="0"/>
          <w:szCs w:val="21"/>
        </w:rPr>
        <w:t xml:space="preserve">5g </w:t>
      </w:r>
      <w:r w:rsidRPr="00F751C7">
        <w:rPr>
          <w:rFonts w:ascii="Helvetica Neue" w:eastAsia="宋体" w:hAnsi="Helvetica Neue" w:cs="宋体"/>
          <w:color w:val="333333"/>
          <w:kern w:val="0"/>
          <w:szCs w:val="21"/>
        </w:rPr>
        <w:t>中的</w:t>
      </w:r>
      <w:r w:rsidRPr="00F751C7">
        <w:rPr>
          <w:rFonts w:ascii="Helvetica Neue" w:eastAsia="宋体" w:hAnsi="Helvetica Neue" w:cs="宋体"/>
          <w:color w:val="333333"/>
          <w:kern w:val="0"/>
          <w:szCs w:val="21"/>
        </w:rPr>
        <w:t xml:space="preserve"> a2g </w:t>
      </w:r>
      <w:r w:rsidRPr="00F751C7">
        <w:rPr>
          <w:rFonts w:ascii="Helvetica Neue" w:eastAsia="宋体" w:hAnsi="Helvetica Neue" w:cs="宋体"/>
          <w:color w:val="333333"/>
          <w:kern w:val="0"/>
          <w:szCs w:val="21"/>
        </w:rPr>
        <w:t>无人机通信具有吸引力。少</w:t>
      </w:r>
    </w:p>
    <w:p w14:paraId="4FFFBF7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216239B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个数字。可在第</w:t>
      </w:r>
      <w:r w:rsidRPr="00F751C7">
        <w:rPr>
          <w:rFonts w:ascii="Helvetica Neue" w:eastAsia="宋体" w:hAnsi="Helvetica Neue" w:cs="宋体"/>
          <w:color w:val="333333"/>
          <w:kern w:val="0"/>
          <w:szCs w:val="21"/>
        </w:rPr>
        <w:t>88</w:t>
      </w:r>
      <w:r w:rsidRPr="00F751C7">
        <w:rPr>
          <w:rFonts w:ascii="Helvetica Neue" w:eastAsia="宋体" w:hAnsi="Helvetica Neue" w:cs="宋体"/>
          <w:color w:val="333333"/>
          <w:kern w:val="0"/>
          <w:szCs w:val="21"/>
        </w:rPr>
        <w:t>届</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车辆技术会议</w:t>
      </w:r>
      <w:r w:rsidRPr="00F751C7">
        <w:rPr>
          <w:rFonts w:ascii="Helvetica Neue" w:eastAsia="宋体" w:hAnsi="Helvetica Neue" w:cs="宋体"/>
          <w:color w:val="333333"/>
          <w:kern w:val="0"/>
          <w:szCs w:val="21"/>
        </w:rPr>
        <w:t xml:space="preserve"> (ieee vtc ftc 2018</w:t>
      </w:r>
      <w:r w:rsidRPr="00F751C7">
        <w:rPr>
          <w:rFonts w:ascii="Helvetica Neue" w:eastAsia="宋体" w:hAnsi="Helvetica Neue" w:cs="宋体"/>
          <w:color w:val="333333"/>
          <w:kern w:val="0"/>
          <w:szCs w:val="21"/>
        </w:rPr>
        <w:t>年秋季</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上发表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伊利诺伊州芝加哥</w:t>
      </w:r>
    </w:p>
    <w:p w14:paraId="504DCFE4" w14:textId="77777777" w:rsidR="00F751C7" w:rsidRPr="00F751C7" w:rsidRDefault="00CF109E" w:rsidP="00F751C7">
      <w:pPr>
        <w:widowControl/>
        <w:numPr>
          <w:ilvl w:val="0"/>
          <w:numId w:val="2"/>
        </w:numPr>
        <w:spacing w:after="60"/>
        <w:ind w:left="480"/>
        <w:jc w:val="left"/>
        <w:divId w:val="1917666856"/>
        <w:rPr>
          <w:rFonts w:ascii="Helvetica Neue" w:eastAsia="宋体" w:hAnsi="Helvetica Neue" w:cs="宋体"/>
          <w:b/>
          <w:bCs/>
          <w:color w:val="333333"/>
          <w:kern w:val="0"/>
          <w:sz w:val="22"/>
        </w:rPr>
      </w:pPr>
      <w:hyperlink r:id="rId41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1805 5.07897</w:t>
        </w:r>
      </w:hyperlink>
      <w:r w:rsidR="00F751C7" w:rsidRPr="00F751C7">
        <w:rPr>
          <w:rFonts w:ascii="Helvetica Neue" w:eastAsia="宋体" w:hAnsi="Helvetica Neue" w:cs="宋体"/>
          <w:b/>
          <w:bCs/>
          <w:color w:val="333333"/>
          <w:kern w:val="0"/>
          <w:sz w:val="22"/>
        </w:rPr>
        <w:t>[</w:t>
      </w:r>
      <w:hyperlink r:id="rId41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1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。艾</w:t>
      </w:r>
    </w:p>
    <w:p w14:paraId="542D3B9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预测对流风暴造成的停电</w:t>
      </w:r>
    </w:p>
    <w:p w14:paraId="6652E61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14" w:history="1">
        <w:r w:rsidRPr="00F751C7">
          <w:rPr>
            <w:rFonts w:ascii="Helvetica Neue" w:eastAsia="宋体" w:hAnsi="Helvetica Neue" w:cs="宋体"/>
            <w:color w:val="0068AC"/>
            <w:kern w:val="0"/>
            <w:szCs w:val="21"/>
          </w:rPr>
          <w:t>roope tervo</w:t>
        </w:r>
      </w:hyperlink>
      <w:r w:rsidRPr="00F751C7">
        <w:rPr>
          <w:rFonts w:ascii="Helvetica Neue" w:eastAsia="宋体" w:hAnsi="Helvetica Neue" w:cs="宋体"/>
          <w:color w:val="333333"/>
          <w:kern w:val="0"/>
          <w:szCs w:val="21"/>
        </w:rPr>
        <w:t>, </w:t>
      </w:r>
      <w:hyperlink r:id="rId415" w:history="1">
        <w:r w:rsidRPr="00F751C7">
          <w:rPr>
            <w:rFonts w:ascii="Helvetica Neue" w:eastAsia="宋体" w:hAnsi="Helvetica Neue" w:cs="宋体"/>
            <w:color w:val="0068AC"/>
            <w:kern w:val="0"/>
            <w:szCs w:val="21"/>
          </w:rPr>
          <w:t>joonas karjalainen</w:t>
        </w:r>
      </w:hyperlink>
      <w:r w:rsidRPr="00F751C7">
        <w:rPr>
          <w:rFonts w:ascii="Helvetica Neue" w:eastAsia="宋体" w:hAnsi="Helvetica Neue" w:cs="宋体"/>
          <w:color w:val="333333"/>
          <w:kern w:val="0"/>
          <w:szCs w:val="21"/>
        </w:rPr>
        <w:t>,</w:t>
      </w:r>
      <w:hyperlink r:id="rId416" w:history="1">
        <w:r w:rsidRPr="00F751C7">
          <w:rPr>
            <w:rFonts w:ascii="Helvetica Neue" w:eastAsia="宋体" w:hAnsi="Helvetica Neue" w:cs="宋体"/>
            <w:color w:val="0068AC"/>
            <w:kern w:val="0"/>
            <w:szCs w:val="21"/>
          </w:rPr>
          <w:t>亚历山大</w:t>
        </w:r>
        <w:r w:rsidRPr="00F751C7">
          <w:rPr>
            <w:rFonts w:ascii="Helvetica Neue" w:eastAsia="宋体" w:hAnsi="Helvetica Neue" w:cs="宋体"/>
            <w:color w:val="0068AC"/>
            <w:kern w:val="0"/>
            <w:szCs w:val="21"/>
          </w:rPr>
          <w:t xml:space="preserve"> jung</w:t>
        </w:r>
      </w:hyperlink>
    </w:p>
    <w:p w14:paraId="1551037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我们考虑预测电网因对流风暴造成</w:t>
      </w:r>
      <w:r w:rsidRPr="00F751C7">
        <w:rPr>
          <w:rFonts w:ascii="Helvetica Neue" w:eastAsia="宋体" w:hAnsi="Helvetica Neue" w:cs="宋体"/>
          <w:b/>
          <w:bCs/>
          <w:color w:val="333333"/>
          <w:kern w:val="0"/>
          <w:szCs w:val="21"/>
        </w:rPr>
        <w:t>的危险</w:t>
      </w:r>
      <w:r w:rsidRPr="00F751C7">
        <w:rPr>
          <w:rFonts w:ascii="Helvetica Neue" w:eastAsia="宋体" w:hAnsi="Helvetica Neue" w:cs="宋体"/>
          <w:color w:val="333333"/>
          <w:kern w:val="0"/>
          <w:szCs w:val="21"/>
        </w:rPr>
        <w:t>而</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停电的问题。这些风暴在一个小区域产生极端的天气现象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如强风、龙卷风和闪电。本文讨论了最先进的机器学习技术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如随机森林分类器和深部神经网络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在预测风暴造成的损失程度方面的应用。我们将此应用程序转换为一个分类问题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其目标是将风暴细胞分类为有限数量的类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每个类对应一定数量的预期伤害。分类方法将必须从原始数据中提取的风暴单元位置和运动作为输入特征估计。此应用程序的一个主要挑战是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由于极少数极端天气事件的发生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训练数据严重不平衡。为了解决这个问题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我们应用了</w:t>
      </w:r>
      <w:r w:rsidRPr="00F751C7">
        <w:rPr>
          <w:rFonts w:ascii="Helvetica Neue" w:eastAsia="宋体" w:hAnsi="Helvetica Neue" w:cs="宋体"/>
          <w:color w:val="333333"/>
          <w:kern w:val="0"/>
          <w:szCs w:val="21"/>
        </w:rPr>
        <w:t xml:space="preserve"> smote </w:t>
      </w:r>
      <w:r w:rsidRPr="00F751C7">
        <w:rPr>
          <w:rFonts w:ascii="Helvetica Neue" w:eastAsia="宋体" w:hAnsi="Helvetica Neue" w:cs="宋体"/>
          <w:color w:val="333333"/>
          <w:kern w:val="0"/>
          <w:szCs w:val="21"/>
        </w:rPr>
        <w:t>技术。少</w:t>
      </w:r>
    </w:p>
    <w:p w14:paraId="5FFE347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36304D7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:ieee dsw 2018</w:t>
      </w:r>
    </w:p>
    <w:p w14:paraId="7619A972" w14:textId="77777777" w:rsidR="00F751C7" w:rsidRPr="00F751C7" w:rsidRDefault="00CF109E" w:rsidP="00F751C7">
      <w:pPr>
        <w:widowControl/>
        <w:numPr>
          <w:ilvl w:val="0"/>
          <w:numId w:val="2"/>
        </w:numPr>
        <w:spacing w:after="60"/>
        <w:ind w:left="480"/>
        <w:jc w:val="left"/>
        <w:divId w:val="192425277"/>
        <w:rPr>
          <w:rFonts w:ascii="Helvetica Neue" w:eastAsia="宋体" w:hAnsi="Helvetica Neue" w:cs="宋体"/>
          <w:b/>
          <w:bCs/>
          <w:color w:val="333333"/>
          <w:kern w:val="0"/>
          <w:sz w:val="22"/>
        </w:rPr>
      </w:pPr>
      <w:hyperlink r:id="rId41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1805 5.07494</w:t>
        </w:r>
      </w:hyperlink>
      <w:r w:rsidR="00F751C7" w:rsidRPr="00F751C7">
        <w:rPr>
          <w:rFonts w:ascii="Helvetica Neue" w:eastAsia="宋体" w:hAnsi="Helvetica Neue" w:cs="宋体"/>
          <w:b/>
          <w:bCs/>
          <w:color w:val="333333"/>
          <w:kern w:val="0"/>
          <w:sz w:val="22"/>
        </w:rPr>
        <w:t>[</w:t>
      </w:r>
      <w:hyperlink r:id="rId41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1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ne</w:t>
      </w:r>
    </w:p>
    <w:p w14:paraId="51866FF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神经网络模型的数字序列预测问题及计算能力</w:t>
      </w:r>
    </w:p>
    <w:p w14:paraId="2D82A3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20" w:history="1">
        <w:r w:rsidRPr="00F751C7">
          <w:rPr>
            <w:rFonts w:ascii="Helvetica Neue" w:eastAsia="宋体" w:hAnsi="Helvetica Neue" w:cs="宋体"/>
            <w:color w:val="0068AC"/>
            <w:kern w:val="0"/>
            <w:szCs w:val="21"/>
          </w:rPr>
          <w:t>Hyoungwook</w:t>
        </w:r>
      </w:hyperlink>
      <w:r w:rsidRPr="00F751C7">
        <w:rPr>
          <w:rFonts w:ascii="Helvetica Neue" w:eastAsia="宋体" w:hAnsi="Helvetica Neue" w:cs="宋体"/>
          <w:color w:val="333333"/>
          <w:kern w:val="0"/>
          <w:szCs w:val="21"/>
        </w:rPr>
        <w:t>nam, </w:t>
      </w:r>
      <w:hyperlink r:id="rId421" w:history="1">
        <w:r w:rsidRPr="00F751C7">
          <w:rPr>
            <w:rFonts w:ascii="Helvetica Neue" w:eastAsia="宋体" w:hAnsi="Helvetica Neue" w:cs="宋体"/>
            <w:color w:val="0068AC"/>
            <w:kern w:val="0"/>
            <w:szCs w:val="21"/>
          </w:rPr>
          <w:t>sekwang kim</w:t>
        </w:r>
      </w:hyperlink>
      <w:r w:rsidRPr="00F751C7">
        <w:rPr>
          <w:rFonts w:ascii="Helvetica Neue" w:eastAsia="宋体" w:hAnsi="Helvetica Neue" w:cs="宋体"/>
          <w:color w:val="333333"/>
          <w:kern w:val="0"/>
          <w:szCs w:val="21"/>
        </w:rPr>
        <w:t>, </w:t>
      </w:r>
      <w:hyperlink r:id="rId422" w:history="1">
        <w:r w:rsidRPr="00F751C7">
          <w:rPr>
            <w:rFonts w:ascii="Helvetica Neue" w:eastAsia="宋体" w:hAnsi="Helvetica Neue" w:cs="宋体"/>
            <w:color w:val="0068AC"/>
            <w:kern w:val="0"/>
            <w:szCs w:val="21"/>
          </w:rPr>
          <w:t>kyomin jung</w:t>
        </w:r>
      </w:hyperlink>
    </w:p>
    <w:p w14:paraId="07C79C5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在测量人类智力的数列测试的启发下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我们提出了数字序列预测任务来评估神经网络模型的计算</w:t>
      </w:r>
      <w:r w:rsidRPr="00F751C7">
        <w:rPr>
          <w:rFonts w:ascii="Helvetica Neue" w:eastAsia="宋体" w:hAnsi="Helvetica Neue" w:cs="宋体"/>
          <w:b/>
          <w:bCs/>
          <w:color w:val="333333"/>
          <w:kern w:val="0"/>
          <w:szCs w:val="21"/>
        </w:rPr>
        <w:t>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以解决算法问题。我们使用能够生成序列的最小自动化结构定义了编号规则预测任务的复杂性和难度。我们建议两种类型的数字序列预测问题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数字级和数字级问题。数字级问题将序列格式化为二维</w:t>
      </w:r>
      <w:r w:rsidRPr="00F751C7">
        <w:rPr>
          <w:rFonts w:ascii="Helvetica Neue" w:eastAsia="宋体" w:hAnsi="Helvetica Neue" w:cs="宋体"/>
          <w:b/>
          <w:bCs/>
          <w:color w:val="333333"/>
          <w:kern w:val="0"/>
          <w:szCs w:val="21"/>
        </w:rPr>
        <w:t>数字网格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而数字级问题为每个时间步长提供一个数字输入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因此解决此问题相当于建模顺序状态自动化。数字级序列问题的复杂性可以用等效组合逻辑的深度来定义。</w:t>
      </w:r>
      <w:r w:rsidRPr="00F751C7">
        <w:rPr>
          <w:rFonts w:ascii="Helvetica Neue" w:eastAsia="宋体" w:hAnsi="Helvetica Neue" w:cs="宋体"/>
          <w:color w:val="333333"/>
          <w:kern w:val="0"/>
          <w:szCs w:val="21"/>
        </w:rPr>
        <w:t xml:space="preserve">cnn </w:t>
      </w:r>
      <w:r w:rsidRPr="00F751C7">
        <w:rPr>
          <w:rFonts w:ascii="Helvetica Neue" w:eastAsia="宋体" w:hAnsi="Helvetica Neue" w:cs="宋体"/>
          <w:color w:val="333333"/>
          <w:kern w:val="0"/>
          <w:szCs w:val="21"/>
        </w:rPr>
        <w:t>模型的实验结果表明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它们能够学习数字级序列生成规则的复合操作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但复合运算的深度有限。对于数字级问</w:t>
      </w:r>
      <w:r w:rsidRPr="00F751C7">
        <w:rPr>
          <w:rFonts w:ascii="Helvetica Neue" w:eastAsia="宋体" w:hAnsi="Helvetica Neue" w:cs="宋体"/>
          <w:color w:val="333333"/>
          <w:kern w:val="0"/>
          <w:szCs w:val="21"/>
        </w:rPr>
        <w:lastRenderedPageBreak/>
        <w:t>题</w:t>
      </w:r>
      <w:r w:rsidRPr="00F751C7">
        <w:rPr>
          <w:rFonts w:ascii="Helvetica Neue" w:eastAsia="宋体" w:hAnsi="Helvetica Neue" w:cs="宋体"/>
          <w:color w:val="333333"/>
          <w:kern w:val="0"/>
          <w:szCs w:val="21"/>
        </w:rPr>
        <w:t xml:space="preserve">, gru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模型可以解决有限状态自动化的复杂性问题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但不能解决推送自动化或图灵机的复杂性问题。结果表明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我们的数列预测问题有效地评价了机器学习模型的计算能力。少</w:t>
      </w:r>
    </w:p>
    <w:p w14:paraId="0FC4FDC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1348D58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:10 </w:t>
      </w:r>
      <w:r w:rsidRPr="00F751C7">
        <w:rPr>
          <w:rFonts w:ascii="Helvetica Neue" w:eastAsia="宋体" w:hAnsi="Helvetica Neue" w:cs="宋体"/>
          <w:color w:val="333333"/>
          <w:kern w:val="0"/>
          <w:szCs w:val="21"/>
        </w:rPr>
        <w:t>页</w:t>
      </w:r>
    </w:p>
    <w:p w14:paraId="6C333BEE" w14:textId="77777777" w:rsidR="00F751C7" w:rsidRPr="00F751C7" w:rsidRDefault="00CF109E" w:rsidP="00F751C7">
      <w:pPr>
        <w:widowControl/>
        <w:numPr>
          <w:ilvl w:val="0"/>
          <w:numId w:val="2"/>
        </w:numPr>
        <w:spacing w:after="60"/>
        <w:ind w:left="480"/>
        <w:jc w:val="left"/>
        <w:divId w:val="525873342"/>
        <w:rPr>
          <w:rFonts w:ascii="Helvetica Neue" w:eastAsia="宋体" w:hAnsi="Helvetica Neue" w:cs="宋体"/>
          <w:b/>
          <w:bCs/>
          <w:color w:val="333333"/>
          <w:kern w:val="0"/>
          <w:sz w:val="22"/>
        </w:rPr>
      </w:pPr>
      <w:hyperlink r:id="rId423"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1805 5.07432</w:t>
        </w:r>
      </w:hyperlink>
      <w:r w:rsidR="00F751C7" w:rsidRPr="00F751C7">
        <w:rPr>
          <w:rFonts w:ascii="Helvetica Neue" w:eastAsia="宋体" w:hAnsi="Helvetica Neue" w:cs="宋体"/>
          <w:b/>
          <w:bCs/>
          <w:color w:val="333333"/>
          <w:kern w:val="0"/>
          <w:sz w:val="22"/>
        </w:rPr>
        <w:t>[</w:t>
      </w:r>
      <w:hyperlink r:id="rId42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425"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42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48F0EA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通过智能设备之间的通信减少电网波动</w:t>
      </w:r>
    </w:p>
    <w:p w14:paraId="7F31D37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27" w:history="1">
        <w:r w:rsidRPr="00F751C7">
          <w:rPr>
            <w:rFonts w:ascii="Helvetica Neue" w:eastAsia="宋体" w:hAnsi="Helvetica Neue" w:cs="宋体"/>
            <w:color w:val="0068AC"/>
            <w:kern w:val="0"/>
            <w:szCs w:val="21"/>
          </w:rPr>
          <w:t>eder batista tchawou tchuisseu</w:t>
        </w:r>
      </w:hyperlink>
      <w:r w:rsidRPr="00F751C7">
        <w:rPr>
          <w:rFonts w:ascii="Helvetica Neue" w:eastAsia="宋体" w:hAnsi="Helvetica Neue" w:cs="宋体"/>
          <w:color w:val="333333"/>
          <w:kern w:val="0"/>
          <w:szCs w:val="21"/>
        </w:rPr>
        <w:t>, </w:t>
      </w:r>
      <w:hyperlink r:id="rId428" w:history="1">
        <w:r w:rsidRPr="00F751C7">
          <w:rPr>
            <w:rFonts w:ascii="Helvetica Neue" w:eastAsia="宋体" w:hAnsi="Helvetica Neue" w:cs="宋体"/>
            <w:color w:val="0068AC"/>
            <w:kern w:val="0"/>
            <w:szCs w:val="21"/>
          </w:rPr>
          <w:t>damia gomila,</w:t>
        </w:r>
      </w:hyperlink>
      <w:hyperlink r:id="rId429" w:history="1">
        <w:r w:rsidRPr="00F751C7">
          <w:rPr>
            <w:rFonts w:ascii="Helvetica Neue" w:eastAsia="宋体" w:hAnsi="Helvetica Neue" w:cs="宋体"/>
            <w:color w:val="0068AC"/>
            <w:kern w:val="0"/>
            <w:szCs w:val="21"/>
          </w:rPr>
          <w:t>pere colet</w:t>
        </w:r>
      </w:hyperlink>
    </w:p>
    <w:p w14:paraId="3589676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电力需求的增加和可再生能源的逐步整合威胁着</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的稳定。为解决这一问题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提出了几种控制需求方的方法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而不是增加供给侧的纺纱储备。在这里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我们重点研究动态需求控制</w:t>
      </w:r>
      <w:r w:rsidRPr="00F751C7">
        <w:rPr>
          <w:rFonts w:ascii="Helvetica Neue" w:eastAsia="宋体" w:hAnsi="Helvetica Neue" w:cs="宋体"/>
          <w:color w:val="333333"/>
          <w:kern w:val="0"/>
          <w:szCs w:val="21"/>
        </w:rPr>
        <w:t xml:space="preserve"> (ddc), </w:t>
      </w:r>
      <w:r w:rsidRPr="00F751C7">
        <w:rPr>
          <w:rFonts w:ascii="Helvetica Neue" w:eastAsia="宋体" w:hAnsi="Helvetica Neue" w:cs="宋体"/>
          <w:color w:val="333333"/>
          <w:kern w:val="0"/>
          <w:szCs w:val="21"/>
        </w:rPr>
        <w:t>在这种方法中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如果电气频率超出了合适的范围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电器可以延迟其计划操作。我们最近已经表明</w:t>
      </w:r>
      <w:r w:rsidRPr="00F751C7">
        <w:rPr>
          <w:rFonts w:ascii="Helvetica Neue" w:eastAsia="宋体" w:hAnsi="Helvetica Neue" w:cs="宋体"/>
          <w:color w:val="333333"/>
          <w:kern w:val="0"/>
          <w:szCs w:val="21"/>
        </w:rPr>
        <w:t xml:space="preserve">, ddc </w:t>
      </w:r>
      <w:r w:rsidRPr="00F751C7">
        <w:rPr>
          <w:rFonts w:ascii="Helvetica Neue" w:eastAsia="宋体" w:hAnsi="Helvetica Neue" w:cs="宋体"/>
          <w:color w:val="333333"/>
          <w:kern w:val="0"/>
          <w:szCs w:val="21"/>
        </w:rPr>
        <w:t>有效地减少了中小型频率波动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但由于需要恢复待处理的任务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需求高峰的概率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从而大大的频率波动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实际上可能会增加。尽管这些事件非常罕见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但它们可能会引发系统故障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因此必须解决避免这些事件的策略。在本文中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我们引入了一种新的方法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包括属于给定组的</w:t>
      </w:r>
      <w:r w:rsidRPr="00F751C7">
        <w:rPr>
          <w:rFonts w:ascii="Helvetica Neue" w:eastAsia="宋体" w:hAnsi="Helvetica Neue" w:cs="宋体"/>
          <w:color w:val="333333"/>
          <w:kern w:val="0"/>
          <w:szCs w:val="21"/>
        </w:rPr>
        <w:t xml:space="preserve"> ddc </w:t>
      </w:r>
      <w:r w:rsidRPr="00F751C7">
        <w:rPr>
          <w:rFonts w:ascii="Helvetica Neue" w:eastAsia="宋体" w:hAnsi="Helvetica Neue" w:cs="宋体"/>
          <w:color w:val="333333"/>
          <w:kern w:val="0"/>
          <w:szCs w:val="21"/>
        </w:rPr>
        <w:t>设备之间的通信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使它们能够协调相反的操作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以保持组的需求更加稳定。我们表明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对于这种方法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待处理的任务数量减少了</w:t>
      </w:r>
      <w:r w:rsidRPr="00F751C7">
        <w:rPr>
          <w:rFonts w:ascii="Helvetica Neue" w:eastAsia="宋体" w:hAnsi="Helvetica Neue" w:cs="宋体"/>
          <w:color w:val="333333"/>
          <w:kern w:val="0"/>
          <w:szCs w:val="21"/>
        </w:rPr>
        <w:t xml:space="preserve"> 10</w:t>
      </w:r>
      <w:r w:rsidRPr="00F751C7">
        <w:rPr>
          <w:rFonts w:ascii="Helvetica Neue" w:eastAsia="宋体" w:hAnsi="Helvetica Neue" w:cs="宋体"/>
          <w:color w:val="333333"/>
          <w:kern w:val="0"/>
          <w:szCs w:val="21"/>
        </w:rPr>
        <w:t>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而大频率波动则显著减少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甚至完全避免了。少</w:t>
      </w:r>
    </w:p>
    <w:p w14:paraId="73517E4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1865BCFD" w14:textId="77777777" w:rsidR="00F751C7" w:rsidRPr="00F751C7" w:rsidRDefault="00CF109E" w:rsidP="00F751C7">
      <w:pPr>
        <w:widowControl/>
        <w:numPr>
          <w:ilvl w:val="0"/>
          <w:numId w:val="2"/>
        </w:numPr>
        <w:spacing w:after="60"/>
        <w:ind w:left="480"/>
        <w:jc w:val="left"/>
        <w:divId w:val="154106346"/>
        <w:rPr>
          <w:rFonts w:ascii="Helvetica Neue" w:eastAsia="宋体" w:hAnsi="Helvetica Neue" w:cs="宋体"/>
          <w:b/>
          <w:bCs/>
          <w:color w:val="333333"/>
          <w:kern w:val="0"/>
          <w:sz w:val="22"/>
        </w:rPr>
      </w:pPr>
      <w:hyperlink r:id="rId43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xiv:1805 5.04880</w:t>
        </w:r>
      </w:hyperlink>
      <w:r w:rsidR="00F751C7" w:rsidRPr="00F751C7">
        <w:rPr>
          <w:rFonts w:ascii="Helvetica Neue" w:eastAsia="宋体" w:hAnsi="Helvetica Neue" w:cs="宋体"/>
          <w:b/>
          <w:bCs/>
          <w:color w:val="333333"/>
          <w:kern w:val="0"/>
          <w:sz w:val="22"/>
        </w:rPr>
        <w:t>[</w:t>
      </w:r>
      <w:hyperlink r:id="rId43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432"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43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120FF81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照亮通往智能世界的道路</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基于网格的物联网加密技术</w:t>
      </w:r>
    </w:p>
    <w:p w14:paraId="09ACB34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34" w:history="1">
        <w:r w:rsidRPr="00F751C7">
          <w:rPr>
            <w:rFonts w:ascii="Helvetica Neue" w:eastAsia="宋体" w:hAnsi="Helvetica Neue" w:cs="宋体"/>
            <w:color w:val="0068AC"/>
            <w:kern w:val="0"/>
            <w:szCs w:val="21"/>
          </w:rPr>
          <w:t>徐瑞</w:t>
        </w:r>
      </w:hyperlink>
      <w:r w:rsidRPr="00F751C7">
        <w:rPr>
          <w:rFonts w:ascii="Helvetica Neue" w:eastAsia="宋体" w:hAnsi="Helvetica Neue" w:cs="宋体"/>
          <w:color w:val="333333"/>
          <w:kern w:val="0"/>
          <w:szCs w:val="21"/>
        </w:rPr>
        <w:t>,</w:t>
      </w:r>
      <w:hyperlink r:id="rId435" w:history="1">
        <w:r w:rsidRPr="00F751C7">
          <w:rPr>
            <w:rFonts w:ascii="Helvetica Neue" w:eastAsia="宋体" w:hAnsi="Helvetica Neue" w:cs="宋体"/>
            <w:color w:val="0068AC"/>
            <w:kern w:val="0"/>
            <w:szCs w:val="21"/>
          </w:rPr>
          <w:t>志成</w:t>
        </w:r>
      </w:hyperlink>
      <w:r w:rsidRPr="00F751C7">
        <w:rPr>
          <w:rFonts w:ascii="Helvetica Neue" w:eastAsia="宋体" w:hAnsi="Helvetica Neue" w:cs="宋体"/>
          <w:color w:val="333333"/>
          <w:kern w:val="0"/>
          <w:szCs w:val="21"/>
        </w:rPr>
        <w:t>,</w:t>
      </w:r>
      <w:hyperlink r:id="rId436" w:history="1">
        <w:r w:rsidRPr="00F751C7">
          <w:rPr>
            <w:rFonts w:ascii="Helvetica Neue" w:eastAsia="宋体" w:hAnsi="Helvetica Neue" w:cs="宋体"/>
            <w:color w:val="0068AC"/>
            <w:kern w:val="0"/>
            <w:szCs w:val="21"/>
          </w:rPr>
          <w:t>秦岳</w:t>
        </w:r>
      </w:hyperlink>
      <w:r w:rsidRPr="00F751C7">
        <w:rPr>
          <w:rFonts w:ascii="Helvetica Neue" w:eastAsia="宋体" w:hAnsi="Helvetica Neue" w:cs="宋体"/>
          <w:color w:val="333333"/>
          <w:kern w:val="0"/>
          <w:szCs w:val="21"/>
        </w:rPr>
        <w:t>,</w:t>
      </w:r>
      <w:hyperlink r:id="rId437" w:history="1">
        <w:r w:rsidRPr="00F751C7">
          <w:rPr>
            <w:rFonts w:ascii="Helvetica Neue" w:eastAsia="宋体" w:hAnsi="Helvetica Neue" w:cs="宋体"/>
            <w:color w:val="0068AC"/>
            <w:kern w:val="0"/>
            <w:szCs w:val="21"/>
          </w:rPr>
          <w:t>姜涛</w:t>
        </w:r>
      </w:hyperlink>
    </w:p>
    <w:p w14:paraId="4166F52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乌克兰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网络攻击提醒我们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智能物联网</w:t>
      </w:r>
      <w:r w:rsidRPr="00F751C7">
        <w:rPr>
          <w:rFonts w:ascii="Helvetica Neue" w:eastAsia="宋体" w:hAnsi="Helvetica Neue" w:cs="宋体"/>
          <w:color w:val="333333"/>
          <w:kern w:val="0"/>
          <w:szCs w:val="21"/>
        </w:rPr>
        <w:t xml:space="preserve"> (iot) </w:t>
      </w:r>
      <w:r w:rsidRPr="00F751C7">
        <w:rPr>
          <w:rFonts w:ascii="Helvetica Neue" w:eastAsia="宋体" w:hAnsi="Helvetica Neue" w:cs="宋体"/>
          <w:color w:val="333333"/>
          <w:kern w:val="0"/>
          <w:szCs w:val="21"/>
        </w:rPr>
        <w:t>可以帮助我们控制灯泡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但如果受到攻击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也可能把我们带入黑暗。如今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许多文献都试图解决有关物联网安全的问题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但很少有文献考虑量子计算的进步对物联网造成的严重威胁。基于网格的密码学作为未来后量子密码学标准的一个有前途的候选技术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具有强大的安全保证和高效率的优点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使其非常适用于物联网应用。本文总结了基于网格的加密技术的优点及其在物联网设备上的实现现状。少</w:t>
      </w:r>
    </w:p>
    <w:p w14:paraId="25D88A4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7F3D91D7" w14:textId="77777777" w:rsidR="00F751C7" w:rsidRPr="00F751C7" w:rsidRDefault="00CF109E" w:rsidP="00F751C7">
      <w:pPr>
        <w:widowControl/>
        <w:numPr>
          <w:ilvl w:val="0"/>
          <w:numId w:val="2"/>
        </w:numPr>
        <w:spacing w:after="60"/>
        <w:ind w:left="480"/>
        <w:jc w:val="left"/>
        <w:divId w:val="1098789672"/>
        <w:rPr>
          <w:rFonts w:ascii="Helvetica Neue" w:eastAsia="宋体" w:hAnsi="Helvetica Neue" w:cs="宋体"/>
          <w:b/>
          <w:bCs/>
          <w:color w:val="333333"/>
          <w:kern w:val="0"/>
          <w:sz w:val="22"/>
        </w:rPr>
      </w:pPr>
      <w:hyperlink r:id="rId43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1805 5.02785</w:t>
        </w:r>
      </w:hyperlink>
      <w:r w:rsidR="00F751C7" w:rsidRPr="00F751C7">
        <w:rPr>
          <w:rFonts w:ascii="Helvetica Neue" w:eastAsia="宋体" w:hAnsi="Helvetica Neue" w:cs="宋体"/>
          <w:b/>
          <w:bCs/>
          <w:color w:val="333333"/>
          <w:kern w:val="0"/>
          <w:sz w:val="22"/>
        </w:rPr>
        <w:t>[</w:t>
      </w:r>
      <w:hyperlink r:id="rId43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4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7810F35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快速在线精确解决方案</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通过稀疏奖励确定</w:t>
      </w:r>
      <w:r w:rsidRPr="00F751C7">
        <w:rPr>
          <w:rFonts w:ascii="Helvetica Neue" w:eastAsia="宋体" w:hAnsi="Helvetica Neue" w:cs="宋体"/>
          <w:b/>
          <w:bCs/>
          <w:color w:val="2D2D2D"/>
          <w:kern w:val="0"/>
          <w:szCs w:val="21"/>
        </w:rPr>
        <w:t xml:space="preserve"> mdp</w:t>
      </w:r>
    </w:p>
    <w:p w14:paraId="3D53615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41" w:history="1">
        <w:r w:rsidRPr="00F751C7">
          <w:rPr>
            <w:rFonts w:ascii="Helvetica Neue" w:eastAsia="宋体" w:hAnsi="Helvetica Neue" w:cs="宋体"/>
            <w:color w:val="0068AC"/>
            <w:kern w:val="0"/>
            <w:szCs w:val="21"/>
          </w:rPr>
          <w:t>joshua r. bertram</w:t>
        </w:r>
      </w:hyperlink>
      <w:r w:rsidRPr="00F751C7">
        <w:rPr>
          <w:rFonts w:ascii="Helvetica Neue" w:eastAsia="宋体" w:hAnsi="Helvetica Neue" w:cs="宋体"/>
          <w:color w:val="333333"/>
          <w:kern w:val="0"/>
          <w:szCs w:val="21"/>
        </w:rPr>
        <w:t>, </w:t>
      </w:r>
      <w:hyperlink r:id="rId442" w:history="1">
        <w:r w:rsidRPr="00F751C7">
          <w:rPr>
            <w:rFonts w:ascii="Helvetica Neue" w:eastAsia="宋体" w:hAnsi="Helvetica Neue" w:cs="宋体"/>
            <w:color w:val="0068AC"/>
            <w:kern w:val="0"/>
            <w:szCs w:val="21"/>
          </w:rPr>
          <w:t>xxxi yang, peng wei</w:t>
        </w:r>
      </w:hyperlink>
    </w:p>
    <w:p w14:paraId="42CA0446"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抽象</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马尔可夫决策过程</w:t>
      </w:r>
      <w:r w:rsidRPr="00F751C7">
        <w:rPr>
          <w:rFonts w:ascii="Helvetica Neue" w:eastAsia="宋体" w:hAnsi="Helvetica Neue" w:cs="宋体"/>
          <w:color w:val="333333"/>
          <w:kern w:val="0"/>
          <w:szCs w:val="21"/>
        </w:rPr>
        <w:t xml:space="preserve"> (mdp) </w:t>
      </w:r>
      <w:r w:rsidRPr="00F751C7">
        <w:rPr>
          <w:rFonts w:ascii="Helvetica Neue" w:eastAsia="宋体" w:hAnsi="Helvetica Neue" w:cs="宋体"/>
          <w:color w:val="333333"/>
          <w:kern w:val="0"/>
          <w:szCs w:val="21"/>
        </w:rPr>
        <w:t>是一个建模不确定性下顺序决策的数学框架。求解</w:t>
      </w:r>
      <w:r w:rsidRPr="00F751C7">
        <w:rPr>
          <w:rFonts w:ascii="Helvetica Neue" w:eastAsia="宋体" w:hAnsi="Helvetica Neue" w:cs="宋体"/>
          <w:color w:val="333333"/>
          <w:kern w:val="0"/>
          <w:szCs w:val="21"/>
        </w:rPr>
        <w:t xml:space="preserve"> mdp </w:t>
      </w:r>
      <w:r w:rsidRPr="00F751C7">
        <w:rPr>
          <w:rFonts w:ascii="Helvetica Neue" w:eastAsia="宋体" w:hAnsi="Helvetica Neue" w:cs="宋体"/>
          <w:color w:val="333333"/>
          <w:kern w:val="0"/>
          <w:szCs w:val="21"/>
        </w:rPr>
        <w:t>的经典方法是众所周知的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并得到了广泛的研究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其中一些方法依靠逼近技术来求解具有大状态空间和</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或作用空间的</w:t>
      </w:r>
      <w:r w:rsidRPr="00F751C7">
        <w:rPr>
          <w:rFonts w:ascii="Helvetica Neue" w:eastAsia="宋体" w:hAnsi="Helvetica Neue" w:cs="宋体"/>
          <w:color w:val="333333"/>
          <w:kern w:val="0"/>
          <w:szCs w:val="21"/>
        </w:rPr>
        <w:t xml:space="preserve"> mdp</w:t>
      </w:r>
      <w:r w:rsidRPr="00F751C7">
        <w:rPr>
          <w:rFonts w:ascii="Helvetica Neue" w:eastAsia="宋体" w:hAnsi="Helvetica Neue" w:cs="宋体"/>
          <w:color w:val="333333"/>
          <w:kern w:val="0"/>
          <w:szCs w:val="21"/>
        </w:rPr>
        <w:t>。然而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这些经典的解方法和它们的近似技术大多仍然需要很长的计算时间才能收敛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如果奖励函数发生变化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通常必须重新计算。本文介绍了一种新的替代方法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用于准确、高效地解决具有稀疏奖励源的确定性连续</w:t>
      </w:r>
      <w:r w:rsidRPr="00F751C7">
        <w:rPr>
          <w:rFonts w:ascii="Helvetica Neue" w:eastAsia="宋体" w:hAnsi="Helvetica Neue" w:cs="宋体"/>
          <w:color w:val="333333"/>
          <w:kern w:val="0"/>
          <w:szCs w:val="21"/>
        </w:rPr>
        <w:t xml:space="preserve"> mdp</w:t>
      </w:r>
      <w:r w:rsidRPr="00F751C7">
        <w:rPr>
          <w:rFonts w:ascii="Helvetica Neue" w:eastAsia="宋体" w:hAnsi="Helvetica Neue" w:cs="宋体"/>
          <w:color w:val="333333"/>
          <w:kern w:val="0"/>
          <w:szCs w:val="21"/>
        </w:rPr>
        <w:t>。当环境如此使状态之间的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距离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能够在恒定的时间内确定时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世界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我们的算法提供了</w:t>
      </w:r>
      <w:r w:rsidRPr="00F751C7">
        <w:rPr>
          <w:rFonts w:ascii="MathJax_Math-italic" w:eastAsia="宋体" w:hAnsi="MathJax_Math-italic" w:cs="宋体"/>
          <w:color w:val="333333"/>
          <w:kern w:val="0"/>
          <w:sz w:val="26"/>
          <w:szCs w:val="26"/>
          <w:bdr w:val="none" w:sz="0" w:space="0" w:color="auto" w:frame="1"/>
        </w:rPr>
        <w:t>o</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 w:val="26"/>
          <w:szCs w:val="26"/>
          <w:bdr w:val="none" w:sz="0" w:space="0" w:color="auto" w:frame="1"/>
        </w:rPr>
        <w:t> </w:t>
      </w:r>
      <w:r w:rsidRPr="00F751C7">
        <w:rPr>
          <w:rFonts w:ascii="MathJax_Math-italic" w:eastAsia="宋体" w:hAnsi="MathJax_Math-italic" w:cs="宋体"/>
          <w:color w:val="333333"/>
          <w:kern w:val="0"/>
          <w:sz w:val="26"/>
          <w:szCs w:val="26"/>
          <w:bdr w:val="none" w:sz="0" w:space="0" w:color="auto" w:frame="1"/>
        </w:rPr>
        <w:t>r</w:t>
      </w:r>
      <w:r w:rsidRPr="00F751C7">
        <w:rPr>
          <w:rFonts w:ascii="MathJax_Main" w:eastAsia="宋体" w:hAnsi="MathJax_Main" w:cs="宋体"/>
          <w:color w:val="333333"/>
          <w:kern w:val="0"/>
          <w:sz w:val="26"/>
          <w:szCs w:val="26"/>
          <w:bdr w:val="none" w:sz="0" w:space="0" w:color="auto" w:frame="1"/>
        </w:rPr>
        <w:t>|</w:t>
      </w:r>
      <w:r w:rsidRPr="00F751C7">
        <w:rPr>
          <w:rFonts w:ascii="MathJax_Main" w:eastAsia="宋体" w:hAnsi="MathJax_Main" w:cs="宋体"/>
          <w:color w:val="333333"/>
          <w:kern w:val="0"/>
          <w:sz w:val="18"/>
          <w:szCs w:val="18"/>
          <w:bdr w:val="none" w:sz="0" w:space="0" w:color="auto" w:frame="1"/>
        </w:rPr>
        <w:t>2</w:t>
      </w:r>
      <w:r w:rsidRPr="00F751C7">
        <w:rPr>
          <w:rFonts w:ascii="MathJax_Main" w:eastAsia="宋体" w:hAnsi="MathJax_Main" w:cs="宋体"/>
          <w:color w:val="333333"/>
          <w:kern w:val="0"/>
          <w:sz w:val="26"/>
          <w:szCs w:val="26"/>
          <w:bdr w:val="none" w:sz="0" w:space="0" w:color="auto" w:frame="1"/>
        </w:rPr>
        <w:t>x</w:t>
      </w:r>
      <w:r w:rsidRPr="00F751C7">
        <w:rPr>
          <w:rFonts w:ascii="Helvetica Neue" w:eastAsia="宋体" w:hAnsi="Helvetica Neue" w:cs="宋体"/>
          <w:color w:val="333333"/>
          <w:kern w:val="0"/>
          <w:sz w:val="26"/>
          <w:szCs w:val="26"/>
          <w:bdr w:val="none" w:sz="0" w:space="0" w:color="auto" w:frame="1"/>
        </w:rPr>
        <w:t> </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 w:val="26"/>
          <w:szCs w:val="26"/>
          <w:bdr w:val="none" w:sz="0" w:space="0" w:color="auto" w:frame="1"/>
        </w:rPr>
        <w:t> </w:t>
      </w:r>
      <w:r w:rsidRPr="00F751C7">
        <w:rPr>
          <w:rFonts w:ascii="MathJax_Math-italic" w:eastAsia="宋体" w:hAnsi="MathJax_Math-italic" w:cs="宋体"/>
          <w:color w:val="333333"/>
          <w:kern w:val="0"/>
          <w:sz w:val="26"/>
          <w:szCs w:val="26"/>
          <w:bdr w:val="none" w:sz="0" w:space="0" w:color="auto" w:frame="1"/>
        </w:rPr>
        <w:t xml:space="preserve">a </w:t>
      </w:r>
      <w:r w:rsidRPr="00F751C7">
        <w:rPr>
          <w:rFonts w:ascii="MathJax_Math-italic" w:eastAsia="宋体" w:hAnsi="MathJax_Math-italic" w:cs="宋体"/>
          <w:color w:val="333333"/>
          <w:kern w:val="0"/>
          <w:sz w:val="26"/>
          <w:szCs w:val="26"/>
          <w:bdr w:val="none" w:sz="0" w:space="0" w:color="auto" w:frame="1"/>
        </w:rPr>
        <w:t>个</w:t>
      </w:r>
      <w:r w:rsidRPr="00F751C7">
        <w:rPr>
          <w:rFonts w:ascii="MathJax_Main" w:eastAsia="宋体" w:hAnsi="MathJax_Main" w:cs="宋体"/>
          <w:color w:val="333333"/>
          <w:kern w:val="0"/>
          <w:sz w:val="26"/>
          <w:szCs w:val="26"/>
          <w:bdr w:val="none" w:sz="0" w:space="0" w:color="auto" w:frame="1"/>
        </w:rPr>
        <w:t>|</w:t>
      </w:r>
      <w:r w:rsidRPr="00F751C7">
        <w:rPr>
          <w:rFonts w:ascii="MathJax_Main" w:eastAsia="宋体" w:hAnsi="MathJax_Main" w:cs="宋体"/>
          <w:color w:val="333333"/>
          <w:kern w:val="0"/>
          <w:sz w:val="18"/>
          <w:szCs w:val="18"/>
          <w:bdr w:val="none" w:sz="0" w:space="0" w:color="auto" w:frame="1"/>
        </w:rPr>
        <w:t>2</w:t>
      </w:r>
      <w:r w:rsidRPr="00F751C7">
        <w:rPr>
          <w:rFonts w:ascii="MathJax_Main" w:eastAsia="宋体" w:hAnsi="MathJax_Main" w:cs="宋体"/>
          <w:color w:val="333333"/>
          <w:kern w:val="0"/>
          <w:sz w:val="26"/>
          <w:szCs w:val="26"/>
          <w:bdr w:val="none" w:sz="0" w:space="0" w:color="auto" w:frame="1"/>
        </w:rPr>
        <w:t>X|</w:t>
      </w:r>
      <w:r w:rsidRPr="00F751C7">
        <w:rPr>
          <w:rFonts w:ascii="MathJax_Math-italic" w:eastAsia="宋体" w:hAnsi="MathJax_Math-italic" w:cs="宋体"/>
          <w:color w:val="333333"/>
          <w:kern w:val="0"/>
          <w:sz w:val="26"/>
          <w:szCs w:val="26"/>
          <w:bdr w:val="none" w:sz="0" w:space="0" w:color="auto" w:frame="1"/>
        </w:rPr>
        <w:t>s</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R</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Cs w:val="21"/>
        </w:rPr>
        <w:t>是奖励来源的数量</w:t>
      </w:r>
      <w:r w:rsidRPr="00F751C7">
        <w:rPr>
          <w:rFonts w:ascii="Helvetica Neue" w:eastAsia="宋体" w:hAnsi="Helvetica Neue" w:cs="宋体"/>
          <w:color w:val="333333"/>
          <w:kern w:val="0"/>
          <w:szCs w:val="21"/>
        </w:rPr>
        <w:t>,</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 xml:space="preserve">a </w:t>
      </w:r>
      <w:r w:rsidRPr="00F751C7">
        <w:rPr>
          <w:rFonts w:ascii="MathJax_Math-italic" w:eastAsia="宋体" w:hAnsi="MathJax_Math-italic" w:cs="宋体"/>
          <w:color w:val="333333"/>
          <w:kern w:val="0"/>
          <w:sz w:val="26"/>
          <w:szCs w:val="26"/>
          <w:bdr w:val="none" w:sz="0" w:space="0" w:color="auto" w:frame="1"/>
        </w:rPr>
        <w:t>个</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Cs w:val="21"/>
        </w:rPr>
        <w:t>是操作的数量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s</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Cs w:val="21"/>
        </w:rPr>
        <w:t>是状态的数量。该算法的内存复杂度是</w:t>
      </w:r>
      <w:r w:rsidRPr="00F751C7">
        <w:rPr>
          <w:rFonts w:ascii="MathJax_Math-italic" w:eastAsia="宋体" w:hAnsi="MathJax_Math-italic" w:cs="宋体"/>
          <w:color w:val="333333"/>
          <w:kern w:val="0"/>
          <w:sz w:val="26"/>
          <w:szCs w:val="26"/>
          <w:bdr w:val="none" w:sz="0" w:space="0" w:color="auto" w:frame="1"/>
        </w:rPr>
        <w:t>o</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s</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r</w:t>
      </w:r>
      <w:r w:rsidRPr="00F751C7">
        <w:rPr>
          <w:rFonts w:ascii="Helvetica Neue" w:eastAsia="宋体" w:hAnsi="Helvetica Neue" w:cs="宋体"/>
          <w:color w:val="333333"/>
          <w:kern w:val="0"/>
          <w:sz w:val="26"/>
          <w:szCs w:val="26"/>
          <w:bdr w:val="none" w:sz="0" w:space="0" w:color="auto" w:frame="1"/>
        </w:rPr>
        <w:t> </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 w:val="26"/>
          <w:szCs w:val="26"/>
          <w:bdr w:val="none" w:sz="0" w:space="0" w:color="auto" w:frame="1"/>
        </w:rPr>
        <w:t> </w:t>
      </w:r>
      <w:r w:rsidRPr="00F751C7">
        <w:rPr>
          <w:rFonts w:ascii="MathJax_Main" w:eastAsia="宋体" w:hAnsi="MathJax_Main" w:cs="宋体"/>
          <w:color w:val="333333"/>
          <w:kern w:val="0"/>
          <w:sz w:val="26"/>
          <w:szCs w:val="26"/>
          <w:bdr w:val="none" w:sz="0" w:space="0" w:color="auto" w:frame="1"/>
        </w:rPr>
        <w:t>x</w:t>
      </w:r>
      <w:r w:rsidRPr="00F751C7">
        <w:rPr>
          <w:rFonts w:ascii="Helvetica Neue" w:eastAsia="宋体" w:hAnsi="Helvetica Neue" w:cs="宋体"/>
          <w:color w:val="333333"/>
          <w:kern w:val="0"/>
          <w:sz w:val="26"/>
          <w:szCs w:val="26"/>
          <w:bdr w:val="none" w:sz="0" w:space="0" w:color="auto" w:frame="1"/>
        </w:rPr>
        <w:t> </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 w:val="26"/>
          <w:szCs w:val="26"/>
          <w:bdr w:val="none" w:sz="0" w:space="0" w:color="auto" w:frame="1"/>
        </w:rPr>
        <w:t> </w:t>
      </w:r>
      <w:r w:rsidRPr="00F751C7">
        <w:rPr>
          <w:rFonts w:ascii="MathJax_Math-italic" w:eastAsia="宋体" w:hAnsi="MathJax_Math-italic" w:cs="宋体"/>
          <w:color w:val="333333"/>
          <w:kern w:val="0"/>
          <w:sz w:val="26"/>
          <w:szCs w:val="26"/>
          <w:bdr w:val="none" w:sz="0" w:space="0" w:color="auto" w:frame="1"/>
        </w:rPr>
        <w:t xml:space="preserve">a </w:t>
      </w:r>
      <w:r w:rsidRPr="00F751C7">
        <w:rPr>
          <w:rFonts w:ascii="MathJax_Math-italic" w:eastAsia="宋体" w:hAnsi="MathJax_Math-italic" w:cs="宋体"/>
          <w:color w:val="333333"/>
          <w:kern w:val="0"/>
          <w:sz w:val="26"/>
          <w:szCs w:val="26"/>
          <w:bdr w:val="none" w:sz="0" w:space="0" w:color="auto" w:frame="1"/>
        </w:rPr>
        <w:lastRenderedPageBreak/>
        <w:t>个</w:t>
      </w:r>
      <w:r w:rsidRPr="00F751C7">
        <w:rPr>
          <w:rFonts w:ascii="MathJax_Main" w:eastAsia="宋体" w:hAnsi="MathJax_Main" w:cs="宋体"/>
          <w:color w:val="333333"/>
          <w:kern w:val="0"/>
          <w:sz w:val="26"/>
          <w:szCs w:val="26"/>
          <w:bdr w:val="none" w:sz="0" w:space="0" w:color="auto" w:frame="1"/>
        </w:rPr>
        <w:t>|)</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这种新方法为提高某些类别的</w:t>
      </w:r>
      <w:r w:rsidRPr="00F751C7">
        <w:rPr>
          <w:rFonts w:ascii="Helvetica Neue" w:eastAsia="宋体" w:hAnsi="Helvetica Neue" w:cs="宋体"/>
          <w:color w:val="333333"/>
          <w:kern w:val="0"/>
          <w:szCs w:val="21"/>
        </w:rPr>
        <w:t xml:space="preserve"> mdp </w:t>
      </w:r>
      <w:r w:rsidRPr="00F751C7">
        <w:rPr>
          <w:rFonts w:ascii="Helvetica Neue" w:eastAsia="宋体" w:hAnsi="Helvetica Neue" w:cs="宋体"/>
          <w:color w:val="333333"/>
          <w:kern w:val="0"/>
          <w:szCs w:val="21"/>
        </w:rPr>
        <w:t>的计算性能开辟了新的途径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对于机器人和无人系统等</w:t>
      </w:r>
      <w:r w:rsidRPr="00F751C7">
        <w:rPr>
          <w:rFonts w:ascii="Helvetica Neue" w:eastAsia="宋体" w:hAnsi="Helvetica Neue" w:cs="宋体"/>
          <w:color w:val="333333"/>
          <w:kern w:val="0"/>
          <w:szCs w:val="21"/>
        </w:rPr>
        <w:t xml:space="preserve"> mdp </w:t>
      </w:r>
      <w:r w:rsidRPr="00F751C7">
        <w:rPr>
          <w:rFonts w:ascii="Helvetica Neue" w:eastAsia="宋体" w:hAnsi="Helvetica Neue" w:cs="宋体"/>
          <w:color w:val="333333"/>
          <w:kern w:val="0"/>
          <w:szCs w:val="21"/>
        </w:rPr>
        <w:t>应用具有巨大的价值。本文介绍了该算法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并给出了数值实验结果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w:t>
      </w:r>
      <w:r w:rsidRPr="00F751C7">
        <w:rPr>
          <w:rFonts w:ascii="Helvetica Neue" w:eastAsia="宋体" w:hAnsi="Helvetica Neue" w:cs="宋体"/>
          <w:b/>
          <w:bCs/>
          <w:color w:val="333333"/>
          <w:kern w:val="0"/>
          <w:szCs w:val="21"/>
        </w:rPr>
        <w:t>该算法具有强大的</w:t>
      </w:r>
      <w:r w:rsidRPr="00F751C7">
        <w:rPr>
          <w:rFonts w:ascii="Helvetica Neue" w:eastAsia="宋体" w:hAnsi="Helvetica Neue" w:cs="宋体"/>
          <w:color w:val="333333"/>
          <w:kern w:val="0"/>
          <w:szCs w:val="21"/>
        </w:rPr>
        <w:t>计算性能。我们还提供了严格的数学描述的方法。少</w:t>
      </w:r>
    </w:p>
    <w:p w14:paraId="5B12B7B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p>
    <w:p w14:paraId="781EA97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提交给</w:t>
      </w:r>
      <w:r w:rsidRPr="00F751C7">
        <w:rPr>
          <w:rFonts w:ascii="Helvetica Neue" w:eastAsia="宋体" w:hAnsi="Helvetica Neue" w:cs="宋体"/>
          <w:color w:val="333333"/>
          <w:kern w:val="0"/>
          <w:szCs w:val="21"/>
        </w:rPr>
        <w:t xml:space="preserve">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NIPS; </w:t>
      </w:r>
      <w:r w:rsidRPr="00F751C7">
        <w:rPr>
          <w:rFonts w:ascii="Helvetica Neue" w:eastAsia="宋体" w:hAnsi="Helvetica Neue" w:cs="宋体"/>
          <w:color w:val="333333"/>
          <w:kern w:val="0"/>
          <w:szCs w:val="21"/>
        </w:rPr>
        <w:t>在这里张贴印刷前版本</w:t>
      </w:r>
      <w:r w:rsidRPr="00F751C7">
        <w:rPr>
          <w:rFonts w:ascii="Helvetica Neue" w:eastAsia="宋体" w:hAnsi="Helvetica Neue" w:cs="宋体"/>
          <w:color w:val="333333"/>
          <w:kern w:val="0"/>
          <w:szCs w:val="21"/>
        </w:rPr>
        <w:t xml:space="preserve">. 8 </w:t>
      </w:r>
      <w:r w:rsidRPr="00F751C7">
        <w:rPr>
          <w:rFonts w:ascii="Helvetica Neue" w:eastAsia="宋体" w:hAnsi="Helvetica Neue" w:cs="宋体"/>
          <w:color w:val="333333"/>
          <w:kern w:val="0"/>
          <w:szCs w:val="21"/>
        </w:rPr>
        <w:t>页内容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附录包括伪代码和算法证明</w:t>
      </w:r>
    </w:p>
    <w:p w14:paraId="4B592196" w14:textId="77777777" w:rsidR="00F751C7" w:rsidRPr="00F751C7" w:rsidRDefault="00CF109E" w:rsidP="00F751C7">
      <w:pPr>
        <w:widowControl/>
        <w:numPr>
          <w:ilvl w:val="0"/>
          <w:numId w:val="2"/>
        </w:numPr>
        <w:spacing w:after="60"/>
        <w:ind w:left="480"/>
        <w:jc w:val="left"/>
        <w:divId w:val="407847652"/>
        <w:rPr>
          <w:rFonts w:ascii="Helvetica Neue" w:eastAsia="宋体" w:hAnsi="Helvetica Neue" w:cs="宋体"/>
          <w:b/>
          <w:bCs/>
          <w:color w:val="333333"/>
          <w:kern w:val="0"/>
          <w:sz w:val="22"/>
        </w:rPr>
      </w:pPr>
      <w:hyperlink r:id="rId44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1804.09601</w:t>
        </w:r>
      </w:hyperlink>
      <w:r w:rsidR="00F751C7" w:rsidRPr="00F751C7">
        <w:rPr>
          <w:rFonts w:ascii="Helvetica Neue" w:eastAsia="宋体" w:hAnsi="Helvetica Neue" w:cs="宋体"/>
          <w:b/>
          <w:bCs/>
          <w:color w:val="333333"/>
          <w:kern w:val="0"/>
          <w:sz w:val="22"/>
        </w:rPr>
        <w:t>[</w:t>
      </w:r>
      <w:hyperlink r:id="rId44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4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356A570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利用伴随梯度优化气体网络</w:t>
      </w:r>
    </w:p>
    <w:p w14:paraId="4B9971B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46" w:history="1">
        <w:r w:rsidRPr="00F751C7">
          <w:rPr>
            <w:rFonts w:ascii="Helvetica Neue" w:eastAsia="宋体" w:hAnsi="Helvetica Neue" w:cs="宋体"/>
            <w:color w:val="0068AC"/>
            <w:kern w:val="0"/>
            <w:szCs w:val="21"/>
          </w:rPr>
          <w:t>conor o ' malley</w:t>
        </w:r>
      </w:hyperlink>
      <w:r w:rsidRPr="00F751C7">
        <w:rPr>
          <w:rFonts w:ascii="Helvetica Neue" w:eastAsia="宋体" w:hAnsi="Helvetica Neue" w:cs="宋体"/>
          <w:color w:val="333333"/>
          <w:kern w:val="0"/>
          <w:szCs w:val="21"/>
        </w:rPr>
        <w:t>, </w:t>
      </w:r>
      <w:hyperlink r:id="rId447" w:history="1">
        <w:r w:rsidRPr="00F751C7">
          <w:rPr>
            <w:rFonts w:ascii="Helvetica Neue" w:eastAsia="宋体" w:hAnsi="Helvetica Neue" w:cs="宋体"/>
            <w:color w:val="0068AC"/>
            <w:kern w:val="0"/>
            <w:szCs w:val="21"/>
          </w:rPr>
          <w:t>drosos kourounis</w:t>
        </w:r>
      </w:hyperlink>
      <w:r w:rsidRPr="00F751C7">
        <w:rPr>
          <w:rFonts w:ascii="Helvetica Neue" w:eastAsia="宋体" w:hAnsi="Helvetica Neue" w:cs="宋体"/>
          <w:color w:val="333333"/>
          <w:kern w:val="0"/>
          <w:szCs w:val="21"/>
        </w:rPr>
        <w:t>, </w:t>
      </w:r>
      <w:hyperlink r:id="rId448" w:history="1">
        <w:r w:rsidRPr="00F751C7">
          <w:rPr>
            <w:rFonts w:ascii="Helvetica Neue" w:eastAsia="宋体" w:hAnsi="Helvetica Neue" w:cs="宋体"/>
            <w:color w:val="0068AC"/>
            <w:kern w:val="0"/>
            <w:szCs w:val="21"/>
          </w:rPr>
          <w:t>gabriela hug</w:t>
        </w:r>
      </w:hyperlink>
      <w:r w:rsidRPr="00F751C7">
        <w:rPr>
          <w:rFonts w:ascii="Helvetica Neue" w:eastAsia="宋体" w:hAnsi="Helvetica Neue" w:cs="宋体"/>
          <w:color w:val="333333"/>
          <w:kern w:val="0"/>
          <w:szCs w:val="21"/>
        </w:rPr>
        <w:t>, </w:t>
      </w:r>
      <w:hyperlink r:id="rId449" w:history="1">
        <w:r w:rsidRPr="00F751C7">
          <w:rPr>
            <w:rFonts w:ascii="Helvetica Neue" w:eastAsia="宋体" w:hAnsi="Helvetica Neue" w:cs="宋体"/>
            <w:color w:val="0068AC"/>
            <w:kern w:val="0"/>
            <w:szCs w:val="21"/>
          </w:rPr>
          <w:t>olaf schenk</w:t>
        </w:r>
      </w:hyperlink>
    </w:p>
    <w:p w14:paraId="58AC994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目前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全世界现代</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正在安装越来越多的燃气</w:t>
      </w:r>
      <w:r w:rsidRPr="00F751C7">
        <w:rPr>
          <w:rFonts w:ascii="Helvetica Neue" w:eastAsia="宋体" w:hAnsi="Helvetica Neue" w:cs="宋体"/>
          <w:b/>
          <w:bCs/>
          <w:color w:val="333333"/>
          <w:kern w:val="0"/>
          <w:szCs w:val="21"/>
        </w:rPr>
        <w:t>发电厂</w:t>
      </w:r>
      <w:r w:rsidRPr="00F751C7">
        <w:rPr>
          <w:rFonts w:ascii="Helvetica Neue" w:eastAsia="宋体" w:hAnsi="Helvetica Neue" w:cs="宋体"/>
          <w:color w:val="333333"/>
          <w:kern w:val="0"/>
          <w:szCs w:val="21"/>
        </w:rPr>
        <w:t>。这是因为它们的成本低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并为电网提供了固有的灵活性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特别是在可再生能源发电不断增加的情况下。然而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燃气发电机的集成和运行给天然气网络运营商带来了更多的挑战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主要是因为它们会导致需求的快速变化。本文提出了一种动态条件下气体压缩成本的有效最小化方案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该方案以时间相关的质量流来描述向客户的交付。优化方案由一组模拟管道中等温气体流动的瞬态非线性偏微分方程组成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这是有效计算客观梯度和约束雅可布的一个伴随问题</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解决非线性程序的最先进的最优控制方法。随着约束数量的增加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对约束的评估可能会变得昂贵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因此提出了有效的约束集中方案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并对其准确性和性能进行了研究。利用内点和顺序二次规划方法解决了所得到的最优控制问题。通过几个日益复杂的基准案例验证了所提出的优化框架。少</w:t>
      </w:r>
    </w:p>
    <w:p w14:paraId="708209A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47B9D823" w14:textId="77777777" w:rsidR="00F751C7" w:rsidRPr="00F751C7" w:rsidRDefault="00CF109E" w:rsidP="00F751C7">
      <w:pPr>
        <w:widowControl/>
        <w:numPr>
          <w:ilvl w:val="0"/>
          <w:numId w:val="2"/>
        </w:numPr>
        <w:spacing w:after="60"/>
        <w:ind w:left="480"/>
        <w:jc w:val="left"/>
        <w:divId w:val="1676420069"/>
        <w:rPr>
          <w:rFonts w:ascii="Helvetica Neue" w:eastAsia="宋体" w:hAnsi="Helvetica Neue" w:cs="宋体"/>
          <w:b/>
          <w:bCs/>
          <w:color w:val="333333"/>
          <w:kern w:val="0"/>
          <w:sz w:val="22"/>
        </w:rPr>
      </w:pPr>
      <w:hyperlink r:id="rId45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1804. 09394</w:t>
        </w:r>
      </w:hyperlink>
      <w:r w:rsidR="00F751C7" w:rsidRPr="00F751C7">
        <w:rPr>
          <w:rFonts w:ascii="Helvetica Neue" w:eastAsia="宋体" w:hAnsi="Helvetica Neue" w:cs="宋体"/>
          <w:b/>
          <w:bCs/>
          <w:color w:val="333333"/>
          <w:kern w:val="0"/>
          <w:sz w:val="22"/>
        </w:rPr>
        <w:t>[</w:t>
      </w:r>
      <w:hyperlink r:id="rId45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FA589A9" w14:textId="77777777" w:rsidR="00F751C7" w:rsidRPr="00F751C7" w:rsidRDefault="00F751C7" w:rsidP="00F751C7">
      <w:pPr>
        <w:widowControl/>
        <w:ind w:left="480"/>
        <w:jc w:val="left"/>
        <w:divId w:val="1403017149"/>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452" w:history="1">
        <w:r w:rsidRPr="00F751C7">
          <w:rPr>
            <w:rFonts w:ascii="Helvetica Neue" w:eastAsia="宋体" w:hAnsi="Helvetica Neue" w:cs="宋体"/>
            <w:color w:val="0068AC"/>
            <w:kern w:val="0"/>
            <w:szCs w:val="21"/>
            <w:shd w:val="clear" w:color="auto" w:fill="F5F5F5"/>
          </w:rPr>
          <w:t>10.1109/TIE.2018.2875669</w:t>
        </w:r>
      </w:hyperlink>
    </w:p>
    <w:p w14:paraId="4C9EF52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基于设计的基于功率同步控制的并网变频器暂态稳定分析</w:t>
      </w:r>
    </w:p>
    <w:p w14:paraId="092FD46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53" w:history="1">
        <w:r w:rsidRPr="00F751C7">
          <w:rPr>
            <w:rFonts w:ascii="Helvetica Neue" w:eastAsia="宋体" w:hAnsi="Helvetica Neue" w:cs="宋体"/>
            <w:color w:val="0068AC"/>
            <w:kern w:val="0"/>
            <w:szCs w:val="21"/>
          </w:rPr>
          <w:t>王雄飞</w:t>
        </w:r>
      </w:hyperlink>
      <w:r w:rsidRPr="00F751C7">
        <w:rPr>
          <w:rFonts w:ascii="Helvetica Neue" w:eastAsia="宋体" w:hAnsi="Helvetica Neue" w:cs="宋体"/>
          <w:color w:val="333333"/>
          <w:kern w:val="0"/>
          <w:szCs w:val="21"/>
        </w:rPr>
        <w:t>,</w:t>
      </w:r>
      <w:hyperlink r:id="rId454" w:history="1">
        <w:r w:rsidRPr="00F751C7">
          <w:rPr>
            <w:rFonts w:ascii="Helvetica Neue" w:eastAsia="宋体" w:hAnsi="Helvetica Neue" w:cs="宋体"/>
            <w:color w:val="0068AC"/>
            <w:kern w:val="0"/>
            <w:szCs w:val="21"/>
          </w:rPr>
          <w:t>吴恒飞</w:t>
        </w:r>
      </w:hyperlink>
    </w:p>
    <w:p w14:paraId="0AF52BB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同步控制</w:t>
      </w:r>
      <w:r w:rsidRPr="00F751C7">
        <w:rPr>
          <w:rFonts w:ascii="Helvetica Neue" w:eastAsia="宋体" w:hAnsi="Helvetica Neue" w:cs="宋体"/>
          <w:color w:val="333333"/>
          <w:kern w:val="0"/>
          <w:szCs w:val="21"/>
        </w:rPr>
        <w:t xml:space="preserve"> (psc) </w:t>
      </w:r>
      <w:r w:rsidRPr="00F751C7">
        <w:rPr>
          <w:rFonts w:ascii="Helvetica Neue" w:eastAsia="宋体" w:hAnsi="Helvetica Neue" w:cs="宋体"/>
          <w:color w:val="333333"/>
          <w:kern w:val="0"/>
          <w:szCs w:val="21"/>
        </w:rPr>
        <w:t>已越来越多地用于连接到弱交流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的电压源转换器</w:t>
      </w:r>
      <w:r w:rsidRPr="00F751C7">
        <w:rPr>
          <w:rFonts w:ascii="Helvetica Neue" w:eastAsia="宋体" w:hAnsi="Helvetica Neue" w:cs="宋体"/>
          <w:color w:val="333333"/>
          <w:kern w:val="0"/>
          <w:szCs w:val="21"/>
        </w:rPr>
        <w:t xml:space="preserve"> (vscs)</w:t>
      </w:r>
      <w:r w:rsidRPr="00F751C7">
        <w:rPr>
          <w:rFonts w:ascii="Helvetica Neue" w:eastAsia="宋体" w:hAnsi="Helvetica Neue" w:cs="宋体"/>
          <w:color w:val="333333"/>
          <w:kern w:val="0"/>
          <w:szCs w:val="21"/>
        </w:rPr>
        <w:t>。本文利用相位纵向对</w:t>
      </w:r>
      <w:r w:rsidRPr="00F751C7">
        <w:rPr>
          <w:rFonts w:ascii="Helvetica Neue" w:eastAsia="宋体" w:hAnsi="Helvetica Neue" w:cs="宋体"/>
          <w:color w:val="333333"/>
          <w:kern w:val="0"/>
          <w:szCs w:val="21"/>
        </w:rPr>
        <w:t xml:space="preserve"> psc-vsc </w:t>
      </w:r>
      <w:r w:rsidRPr="00F751C7">
        <w:rPr>
          <w:rFonts w:ascii="Helvetica Neue" w:eastAsia="宋体" w:hAnsi="Helvetica Neue" w:cs="宋体"/>
          <w:color w:val="333333"/>
          <w:kern w:val="0"/>
          <w:szCs w:val="21"/>
        </w:rPr>
        <w:t>的暂态稳定性进行了深入分析。结果表明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只要瞬态扰动后存在平衡点</w:t>
      </w:r>
      <w:r w:rsidRPr="00F751C7">
        <w:rPr>
          <w:rFonts w:ascii="Helvetica Neue" w:eastAsia="宋体" w:hAnsi="Helvetica Neue" w:cs="宋体"/>
          <w:color w:val="333333"/>
          <w:kern w:val="0"/>
          <w:szCs w:val="21"/>
        </w:rPr>
        <w:t xml:space="preserve">, psc-vsc </w:t>
      </w:r>
      <w:r w:rsidRPr="00F751C7">
        <w:rPr>
          <w:rFonts w:ascii="Helvetica Neue" w:eastAsia="宋体" w:hAnsi="Helvetica Neue" w:cs="宋体"/>
          <w:color w:val="333333"/>
          <w:kern w:val="0"/>
          <w:szCs w:val="21"/>
        </w:rPr>
        <w:t>就能保持与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的同步。相反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在没有任何平衡点</w:t>
      </w:r>
      <w:r w:rsidRPr="00F751C7">
        <w:rPr>
          <w:rFonts w:ascii="Helvetica Neue" w:eastAsia="宋体" w:hAnsi="Helvetica Neue" w:cs="宋体"/>
          <w:b/>
          <w:bCs/>
          <w:color w:val="333333"/>
          <w:kern w:val="0"/>
          <w:szCs w:val="21"/>
        </w:rPr>
        <w:t>的网格故障中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确定了</w:t>
      </w:r>
      <w:r w:rsidRPr="00F751C7">
        <w:rPr>
          <w:rFonts w:ascii="Helvetica Neue" w:eastAsia="宋体" w:hAnsi="Helvetica Neue" w:cs="宋体"/>
          <w:color w:val="333333"/>
          <w:kern w:val="0"/>
          <w:szCs w:val="21"/>
        </w:rPr>
        <w:t xml:space="preserve"> psc-vsc </w:t>
      </w:r>
      <w:r w:rsidRPr="00F751C7">
        <w:rPr>
          <w:rFonts w:ascii="Helvetica Neue" w:eastAsia="宋体" w:hAnsi="Helvetica Neue" w:cs="宋体"/>
          <w:color w:val="333333"/>
          <w:kern w:val="0"/>
          <w:szCs w:val="21"/>
        </w:rPr>
        <w:t>的临界清除角</w:t>
      </w:r>
      <w:r w:rsidRPr="00F751C7">
        <w:rPr>
          <w:rFonts w:ascii="Helvetica Neue" w:eastAsia="宋体" w:hAnsi="Helvetica Neue" w:cs="宋体"/>
          <w:color w:val="333333"/>
          <w:kern w:val="0"/>
          <w:szCs w:val="21"/>
        </w:rPr>
        <w:t xml:space="preserve"> (cca), </w:t>
      </w:r>
      <w:r w:rsidRPr="00F751C7">
        <w:rPr>
          <w:rFonts w:ascii="Helvetica Neue" w:eastAsia="宋体" w:hAnsi="Helvetica Neue" w:cs="宋体"/>
          <w:color w:val="333333"/>
          <w:kern w:val="0"/>
          <w:szCs w:val="21"/>
        </w:rPr>
        <w:t>发现该角等于故障后操作不稳定平衡点处的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角。这种固定的</w:t>
      </w:r>
      <w:r w:rsidRPr="00F751C7">
        <w:rPr>
          <w:rFonts w:ascii="Helvetica Neue" w:eastAsia="宋体" w:hAnsi="Helvetica Neue" w:cs="宋体"/>
          <w:color w:val="333333"/>
          <w:kern w:val="0"/>
          <w:szCs w:val="21"/>
        </w:rPr>
        <w:t xml:space="preserve"> cca </w:t>
      </w:r>
      <w:r w:rsidRPr="00F751C7">
        <w:rPr>
          <w:rFonts w:ascii="Helvetica Neue" w:eastAsia="宋体" w:hAnsi="Helvetica Neue" w:cs="宋体"/>
          <w:color w:val="333333"/>
          <w:kern w:val="0"/>
          <w:szCs w:val="21"/>
        </w:rPr>
        <w:t>便于</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系统保护的设计。此外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还发现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即使故障消除角度超出了</w:t>
      </w:r>
      <w:r w:rsidRPr="00F751C7">
        <w:rPr>
          <w:rFonts w:ascii="Helvetica Neue" w:eastAsia="宋体" w:hAnsi="Helvetica Neue" w:cs="宋体"/>
          <w:color w:val="333333"/>
          <w:kern w:val="0"/>
          <w:szCs w:val="21"/>
        </w:rPr>
        <w:t xml:space="preserve"> cca </w:t>
      </w:r>
      <w:r w:rsidRPr="00F751C7">
        <w:rPr>
          <w:rFonts w:ascii="Helvetica Neue" w:eastAsia="宋体" w:hAnsi="Helvetica Neue" w:cs="宋体"/>
          <w:color w:val="333333"/>
          <w:kern w:val="0"/>
          <w:szCs w:val="21"/>
        </w:rPr>
        <w:t>的范围</w:t>
      </w:r>
      <w:r w:rsidRPr="00F751C7">
        <w:rPr>
          <w:rFonts w:ascii="Helvetica Neue" w:eastAsia="宋体" w:hAnsi="Helvetica Neue" w:cs="宋体"/>
          <w:color w:val="333333"/>
          <w:kern w:val="0"/>
          <w:szCs w:val="21"/>
        </w:rPr>
        <w:t xml:space="preserve">, psc-vsc </w:t>
      </w:r>
      <w:r w:rsidRPr="00F751C7">
        <w:rPr>
          <w:rFonts w:ascii="Helvetica Neue" w:eastAsia="宋体" w:hAnsi="Helvetica Neue" w:cs="宋体"/>
          <w:color w:val="333333"/>
          <w:kern w:val="0"/>
          <w:szCs w:val="21"/>
        </w:rPr>
        <w:t>仍然可以在大约一个振荡周期后与</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重新同步。此功能降低了延迟故障间隙导致系统崩溃的风险。这些发现得到了模拟和实验测试的证实。少</w:t>
      </w:r>
    </w:p>
    <w:p w14:paraId="7A9B0EA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298F0513" w14:textId="77777777" w:rsidR="00F751C7" w:rsidRPr="00F751C7" w:rsidRDefault="00CF109E" w:rsidP="00F751C7">
      <w:pPr>
        <w:widowControl/>
        <w:numPr>
          <w:ilvl w:val="0"/>
          <w:numId w:val="2"/>
        </w:numPr>
        <w:spacing w:after="60"/>
        <w:ind w:left="480"/>
        <w:jc w:val="left"/>
        <w:divId w:val="286083651"/>
        <w:rPr>
          <w:rFonts w:ascii="Helvetica Neue" w:eastAsia="宋体" w:hAnsi="Helvetica Neue" w:cs="宋体"/>
          <w:b/>
          <w:bCs/>
          <w:color w:val="333333"/>
          <w:kern w:val="0"/>
          <w:sz w:val="22"/>
        </w:rPr>
      </w:pPr>
      <w:hyperlink r:id="rId45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1804. 05106</w:t>
        </w:r>
      </w:hyperlink>
      <w:r w:rsidR="00F751C7" w:rsidRPr="00F751C7">
        <w:rPr>
          <w:rFonts w:ascii="Helvetica Neue" w:eastAsia="宋体" w:hAnsi="Helvetica Neue" w:cs="宋体"/>
          <w:b/>
          <w:bCs/>
          <w:color w:val="333333"/>
          <w:kern w:val="0"/>
          <w:sz w:val="22"/>
        </w:rPr>
        <w:t>[</w:t>
      </w:r>
      <w:hyperlink r:id="rId45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5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6EC2780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机器学习和卷积技术检测受影响的智能电网设备</w:t>
      </w:r>
    </w:p>
    <w:p w14:paraId="358475D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58" w:history="1">
        <w:r w:rsidRPr="00F751C7">
          <w:rPr>
            <w:rFonts w:ascii="Helvetica Neue" w:eastAsia="宋体" w:hAnsi="Helvetica Neue" w:cs="宋体"/>
            <w:color w:val="0068AC"/>
            <w:kern w:val="0"/>
            <w:szCs w:val="21"/>
          </w:rPr>
          <w:t>cengiz kaygusuz</w:t>
        </w:r>
      </w:hyperlink>
      <w:r w:rsidRPr="00F751C7">
        <w:rPr>
          <w:rFonts w:ascii="Helvetica Neue" w:eastAsia="宋体" w:hAnsi="Helvetica Neue" w:cs="宋体"/>
          <w:color w:val="333333"/>
          <w:kern w:val="0"/>
          <w:szCs w:val="21"/>
        </w:rPr>
        <w:t>, </w:t>
      </w:r>
      <w:hyperlink r:id="rId459" w:history="1">
        <w:r w:rsidRPr="00F751C7">
          <w:rPr>
            <w:rFonts w:ascii="Helvetica Neue" w:eastAsia="宋体" w:hAnsi="Helvetica Neue" w:cs="宋体"/>
            <w:color w:val="0068AC"/>
            <w:kern w:val="0"/>
            <w:szCs w:val="21"/>
          </w:rPr>
          <w:t>leonardo babun</w:t>
        </w:r>
      </w:hyperlink>
      <w:r w:rsidRPr="00F751C7">
        <w:rPr>
          <w:rFonts w:ascii="Helvetica Neue" w:eastAsia="宋体" w:hAnsi="Helvetica Neue" w:cs="宋体"/>
          <w:color w:val="333333"/>
          <w:kern w:val="0"/>
          <w:szCs w:val="21"/>
        </w:rPr>
        <w:t> </w:t>
      </w:r>
      <w:hyperlink r:id="rId460" w:history="1">
        <w:r w:rsidRPr="00F751C7">
          <w:rPr>
            <w:rFonts w:ascii="Helvetica Neue" w:eastAsia="宋体" w:hAnsi="Helvetica Neue" w:cs="宋体"/>
            <w:color w:val="0068AC"/>
            <w:kern w:val="0"/>
            <w:szCs w:val="21"/>
          </w:rPr>
          <w:t>, hidayet aksu</w:t>
        </w:r>
      </w:hyperlink>
      <w:r w:rsidRPr="00F751C7">
        <w:rPr>
          <w:rFonts w:ascii="Helvetica Neue" w:eastAsia="宋体" w:hAnsi="Helvetica Neue" w:cs="宋体"/>
          <w:color w:val="333333"/>
          <w:kern w:val="0"/>
          <w:szCs w:val="21"/>
        </w:rPr>
        <w:t>, </w:t>
      </w:r>
      <w:hyperlink r:id="rId461" w:history="1">
        <w:r w:rsidRPr="00F751C7">
          <w:rPr>
            <w:rFonts w:ascii="Helvetica Neue" w:eastAsia="宋体" w:hAnsi="Helvetica Neue" w:cs="宋体"/>
            <w:color w:val="0068AC"/>
            <w:kern w:val="0"/>
            <w:szCs w:val="21"/>
          </w:rPr>
          <w:t>a. selcuk Uluagac</w:t>
        </w:r>
      </w:hyperlink>
    </w:p>
    <w:p w14:paraId="35AABC4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概念已经将传统</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转变为一个庞大的网络物理系统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依靠先进的双向通信基础设施整合无数不同的智能设备。虽然网络组件的引入使如此多的智能设备使</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更加灵活和高效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但它也拓宽了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的攻击面。特别是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受损的设备对智能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的健康运行构成了极大的危险。例如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攻击者可以控制设备以改变</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的行为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w:t>
      </w:r>
      <w:r w:rsidRPr="00F751C7">
        <w:rPr>
          <w:rFonts w:ascii="Helvetica Neue" w:eastAsia="宋体" w:hAnsi="Helvetica Neue" w:cs="宋体"/>
          <w:color w:val="333333"/>
          <w:kern w:val="0"/>
          <w:szCs w:val="21"/>
        </w:rPr>
        <w:lastRenderedPageBreak/>
        <w:t>影响测量结果。本文针对此类恶意智能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设备的不当行为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提出了一种基于机器学习和卷积的分类框架。我们的框架专门在资源有限和资源丰富的智能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设备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w:t>
      </w:r>
      <w:r w:rsidRPr="00F751C7">
        <w:rPr>
          <w:rFonts w:ascii="Helvetica Neue" w:eastAsia="宋体" w:hAnsi="Helvetica Neue" w:cs="宋体"/>
          <w:color w:val="333333"/>
          <w:kern w:val="0"/>
          <w:szCs w:val="21"/>
        </w:rPr>
        <w:t xml:space="preserve"> rtu</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plc</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pmu </w:t>
      </w:r>
      <w:r w:rsidRPr="00F751C7">
        <w:rPr>
          <w:rFonts w:ascii="Helvetica Neue" w:eastAsia="宋体" w:hAnsi="Helvetica Neue" w:cs="宋体"/>
          <w:color w:val="333333"/>
          <w:kern w:val="0"/>
          <w:szCs w:val="21"/>
        </w:rPr>
        <w:t>和简易爆炸装置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上使用操作系统内核级别的系统和库调用列表。该框架侧重于从系统调用中提取的类型和其他有价值的功能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可以成功识别恶意</w:t>
      </w:r>
      <w:r w:rsidRPr="00F751C7">
        <w:rPr>
          <w:rFonts w:ascii="Helvetica Neue" w:eastAsia="宋体" w:hAnsi="Helvetica Neue" w:cs="宋体"/>
          <w:b/>
          <w:bCs/>
          <w:color w:val="333333"/>
          <w:kern w:val="0"/>
          <w:szCs w:val="21"/>
        </w:rPr>
        <w:t>的智能电网</w:t>
      </w:r>
      <w:r w:rsidRPr="00F751C7">
        <w:rPr>
          <w:rFonts w:ascii="Helvetica Neue" w:eastAsia="宋体" w:hAnsi="Helvetica Neue" w:cs="宋体"/>
          <w:color w:val="333333"/>
          <w:kern w:val="0"/>
          <w:szCs w:val="21"/>
        </w:rPr>
        <w:t>设备。为了测试该框架的有效性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我们构建了一个符合</w:t>
      </w:r>
      <w:r w:rsidRPr="00F751C7">
        <w:rPr>
          <w:rFonts w:ascii="Helvetica Neue" w:eastAsia="宋体" w:hAnsi="Helvetica Neue" w:cs="宋体"/>
          <w:color w:val="333333"/>
          <w:kern w:val="0"/>
          <w:szCs w:val="21"/>
        </w:rPr>
        <w:t xml:space="preserve"> iec-61850 </w:t>
      </w:r>
      <w:r w:rsidRPr="00F751C7">
        <w:rPr>
          <w:rFonts w:ascii="Helvetica Neue" w:eastAsia="宋体" w:hAnsi="Helvetica Neue" w:cs="宋体"/>
          <w:color w:val="333333"/>
          <w:kern w:val="0"/>
          <w:szCs w:val="21"/>
        </w:rPr>
        <w:t>协议套件的代表性测试台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并通过不同的系统调用对其性能进行了评估。在不同的评价场景中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所提出的框架产生了很高的精度</w:t>
      </w:r>
      <w:r w:rsidRPr="00F751C7">
        <w:rPr>
          <w:rFonts w:ascii="Helvetica Neue" w:eastAsia="宋体" w:hAnsi="Helvetica Neue" w:cs="宋体"/>
          <w:color w:val="333333"/>
          <w:kern w:val="0"/>
          <w:szCs w:val="21"/>
        </w:rPr>
        <w:t xml:space="preserve"> (avg. 91%), </w:t>
      </w:r>
      <w:r w:rsidRPr="00F751C7">
        <w:rPr>
          <w:rFonts w:ascii="Helvetica Neue" w:eastAsia="宋体" w:hAnsi="Helvetica Neue" w:cs="宋体"/>
          <w:color w:val="333333"/>
          <w:kern w:val="0"/>
          <w:szCs w:val="21"/>
        </w:rPr>
        <w:t>这表明该框架是有效的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以克服受损的智能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设备的问题。少</w:t>
      </w:r>
    </w:p>
    <w:p w14:paraId="72051E6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496CE50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可在国际通信会议上发表</w:t>
      </w:r>
    </w:p>
    <w:p w14:paraId="719B4EFA" w14:textId="77777777" w:rsidR="00F751C7" w:rsidRPr="00F751C7" w:rsidRDefault="00CF109E" w:rsidP="00F751C7">
      <w:pPr>
        <w:widowControl/>
        <w:numPr>
          <w:ilvl w:val="0"/>
          <w:numId w:val="2"/>
        </w:numPr>
        <w:spacing w:after="60"/>
        <w:ind w:left="480"/>
        <w:jc w:val="left"/>
        <w:divId w:val="285628603"/>
        <w:rPr>
          <w:rFonts w:ascii="Helvetica Neue" w:eastAsia="宋体" w:hAnsi="Helvetica Neue" w:cs="宋体"/>
          <w:b/>
          <w:bCs/>
          <w:color w:val="333333"/>
          <w:kern w:val="0"/>
          <w:sz w:val="22"/>
        </w:rPr>
      </w:pPr>
      <w:hyperlink r:id="rId46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xiv:1804. 04933</w:t>
        </w:r>
      </w:hyperlink>
      <w:r w:rsidR="00F751C7" w:rsidRPr="00F751C7">
        <w:rPr>
          <w:rFonts w:ascii="Helvetica Neue" w:eastAsia="宋体" w:hAnsi="Helvetica Neue" w:cs="宋体"/>
          <w:b/>
          <w:bCs/>
          <w:color w:val="333333"/>
          <w:kern w:val="0"/>
          <w:sz w:val="22"/>
        </w:rPr>
        <w:t>[</w:t>
      </w:r>
      <w:hyperlink r:id="rId46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6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6E31BC5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分布式能源电力系统的动态建模、稳定性和控制</w:t>
      </w:r>
    </w:p>
    <w:p w14:paraId="05122DB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65" w:history="1">
        <w:r w:rsidRPr="00F751C7">
          <w:rPr>
            <w:rFonts w:ascii="Helvetica Neue" w:eastAsia="宋体" w:hAnsi="Helvetica Neue" w:cs="宋体"/>
            <w:color w:val="0068AC"/>
            <w:kern w:val="0"/>
            <w:szCs w:val="21"/>
          </w:rPr>
          <w:t>tomonori sadamoto</w:t>
        </w:r>
      </w:hyperlink>
      <w:r w:rsidRPr="00F751C7">
        <w:rPr>
          <w:rFonts w:ascii="Helvetica Neue" w:eastAsia="宋体" w:hAnsi="Helvetica Neue" w:cs="宋体"/>
          <w:color w:val="333333"/>
          <w:kern w:val="0"/>
          <w:szCs w:val="21"/>
        </w:rPr>
        <w:t>, </w:t>
      </w:r>
      <w:hyperlink r:id="rId466" w:history="1">
        <w:r w:rsidRPr="00F751C7">
          <w:rPr>
            <w:rFonts w:ascii="Helvetica Neue" w:eastAsia="宋体" w:hAnsi="Helvetica Neue" w:cs="宋体"/>
            <w:color w:val="0068AC"/>
            <w:kern w:val="0"/>
            <w:szCs w:val="21"/>
          </w:rPr>
          <w:t>aranya chakraborty</w:t>
        </w:r>
      </w:hyperlink>
      <w:r w:rsidRPr="00F751C7">
        <w:rPr>
          <w:rFonts w:ascii="Helvetica Neue" w:eastAsia="宋体" w:hAnsi="Helvetica Neue" w:cs="宋体"/>
          <w:color w:val="333333"/>
          <w:kern w:val="0"/>
          <w:szCs w:val="21"/>
        </w:rPr>
        <w:t>, </w:t>
      </w:r>
      <w:hyperlink r:id="rId467" w:history="1">
        <w:r w:rsidRPr="00F751C7">
          <w:rPr>
            <w:rFonts w:ascii="Helvetica Neue" w:eastAsia="宋体" w:hAnsi="Helvetica Neue" w:cs="宋体"/>
            <w:color w:val="0068AC"/>
            <w:kern w:val="0"/>
            <w:szCs w:val="21"/>
          </w:rPr>
          <w:t>takayuki</w:t>
        </w:r>
      </w:hyperlink>
      <w:r w:rsidRPr="00F751C7">
        <w:rPr>
          <w:rFonts w:ascii="Helvetica Neue" w:eastAsia="宋体" w:hAnsi="Helvetica Neue" w:cs="宋体"/>
          <w:color w:val="333333"/>
          <w:kern w:val="0"/>
          <w:szCs w:val="21"/>
        </w:rPr>
        <w:t>ishizaki, </w:t>
      </w:r>
      <w:hyperlink r:id="rId468" w:history="1">
        <w:r w:rsidRPr="00F751C7">
          <w:rPr>
            <w:rFonts w:ascii="Helvetica Neue" w:eastAsia="宋体" w:hAnsi="Helvetica Neue" w:cs="宋体"/>
            <w:color w:val="0068AC"/>
            <w:kern w:val="0"/>
            <w:szCs w:val="21"/>
          </w:rPr>
          <w:t>jun-ichi imura</w:t>
        </w:r>
      </w:hyperlink>
    </w:p>
    <w:p w14:paraId="256FB70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本文介绍了一套用于下一代电动智能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的新控制设计。未来</w:t>
      </w:r>
      <w:r w:rsidRPr="00F751C7">
        <w:rPr>
          <w:rFonts w:ascii="Helvetica Neue" w:eastAsia="宋体" w:hAnsi="Helvetica Neue" w:cs="宋体"/>
          <w:b/>
          <w:bCs/>
          <w:color w:val="333333"/>
          <w:kern w:val="0"/>
          <w:szCs w:val="21"/>
        </w:rPr>
        <w:t>的电网</w:t>
      </w:r>
      <w:r w:rsidRPr="00F751C7">
        <w:rPr>
          <w:rFonts w:ascii="Helvetica Neue" w:eastAsia="宋体" w:hAnsi="Helvetica Neue" w:cs="宋体"/>
          <w:color w:val="333333"/>
          <w:kern w:val="0"/>
          <w:szCs w:val="21"/>
        </w:rPr>
        <w:t>将由数千个非常规可再生能源组成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如风能、太阳能和储能。这些新组件统称为分布式能源</w:t>
      </w:r>
      <w:r w:rsidRPr="00F751C7">
        <w:rPr>
          <w:rFonts w:ascii="Helvetica Neue" w:eastAsia="宋体" w:hAnsi="Helvetica Neue" w:cs="宋体"/>
          <w:color w:val="333333"/>
          <w:kern w:val="0"/>
          <w:szCs w:val="21"/>
        </w:rPr>
        <w:t xml:space="preserve"> (der)</w:t>
      </w:r>
      <w:r w:rsidRPr="00F751C7">
        <w:rPr>
          <w:rFonts w:ascii="Helvetica Neue" w:eastAsia="宋体" w:hAnsi="Helvetica Neue" w:cs="宋体"/>
          <w:color w:val="333333"/>
          <w:kern w:val="0"/>
          <w:szCs w:val="21"/>
        </w:rPr>
        <w:t>。本文给出了</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动态模型的综合列表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并给出了它们与传统发电机和负载的耦合。然后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它提出了几个创新的控制设计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可用于促进大规模</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集成。在开发这些设计时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采用了分散改造控制和分布式火花促进优化控制的思想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然后在</w:t>
      </w:r>
      <w:r w:rsidRPr="00F751C7">
        <w:rPr>
          <w:rFonts w:ascii="Helvetica Neue" w:eastAsia="宋体" w:hAnsi="Helvetica Neue" w:cs="宋体"/>
          <w:color w:val="333333"/>
          <w:kern w:val="0"/>
          <w:szCs w:val="21"/>
        </w:rPr>
        <w:t xml:space="preserve"> ieee</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系统测试模型上进行了说明。少</w:t>
      </w:r>
    </w:p>
    <w:p w14:paraId="49CDEF5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7C64E93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:36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24 </w:t>
      </w:r>
      <w:r w:rsidRPr="00F751C7">
        <w:rPr>
          <w:rFonts w:ascii="Helvetica Neue" w:eastAsia="宋体" w:hAnsi="Helvetica Neue" w:cs="宋体"/>
          <w:color w:val="333333"/>
          <w:kern w:val="0"/>
          <w:szCs w:val="21"/>
        </w:rPr>
        <w:t>位数字</w:t>
      </w:r>
    </w:p>
    <w:p w14:paraId="465333A0" w14:textId="77777777" w:rsidR="00F751C7" w:rsidRPr="00F751C7" w:rsidRDefault="00CF109E" w:rsidP="00F751C7">
      <w:pPr>
        <w:widowControl/>
        <w:numPr>
          <w:ilvl w:val="0"/>
          <w:numId w:val="2"/>
        </w:numPr>
        <w:spacing w:after="60"/>
        <w:ind w:left="480"/>
        <w:jc w:val="left"/>
        <w:divId w:val="754596194"/>
        <w:rPr>
          <w:rFonts w:ascii="Helvetica Neue" w:eastAsia="宋体" w:hAnsi="Helvetica Neue" w:cs="宋体"/>
          <w:b/>
          <w:bCs/>
          <w:color w:val="333333"/>
          <w:kern w:val="0"/>
          <w:sz w:val="22"/>
        </w:rPr>
      </w:pPr>
      <w:hyperlink r:id="rId46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1804. 04742</w:t>
        </w:r>
      </w:hyperlink>
      <w:r w:rsidR="00F751C7" w:rsidRPr="00F751C7">
        <w:rPr>
          <w:rFonts w:ascii="Helvetica Neue" w:eastAsia="宋体" w:hAnsi="Helvetica Neue" w:cs="宋体"/>
          <w:b/>
          <w:bCs/>
          <w:color w:val="333333"/>
          <w:kern w:val="0"/>
          <w:sz w:val="22"/>
        </w:rPr>
        <w:t>[</w:t>
      </w:r>
      <w:hyperlink r:id="rId47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471"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47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0F062C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缺少节点的分布网格中拓扑</w:t>
      </w:r>
      <w:r w:rsidRPr="00F751C7">
        <w:rPr>
          <w:rFonts w:ascii="Helvetica Neue" w:eastAsia="宋体" w:hAnsi="Helvetica Neue" w:cs="宋体"/>
          <w:b/>
          <w:bCs/>
          <w:color w:val="2D2D2D"/>
          <w:kern w:val="0"/>
          <w:szCs w:val="21"/>
        </w:rPr>
        <w:t xml:space="preserve"> \ &amp; amp; </w:t>
      </w:r>
      <w:r w:rsidRPr="00F751C7">
        <w:rPr>
          <w:rFonts w:ascii="Helvetica Neue" w:eastAsia="宋体" w:hAnsi="Helvetica Neue" w:cs="宋体"/>
          <w:b/>
          <w:bCs/>
          <w:color w:val="2D2D2D"/>
          <w:kern w:val="0"/>
          <w:szCs w:val="21"/>
        </w:rPr>
        <w:t>注入统计的联合估计</w:t>
      </w:r>
    </w:p>
    <w:p w14:paraId="210979F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73"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474" w:history="1">
        <w:r w:rsidRPr="00F751C7">
          <w:rPr>
            <w:rFonts w:ascii="Helvetica Neue" w:eastAsia="宋体" w:hAnsi="Helvetica Neue" w:cs="宋体"/>
            <w:color w:val="0068AC"/>
            <w:kern w:val="0"/>
            <w:szCs w:val="21"/>
          </w:rPr>
          <w:t>michael chertkov</w:t>
        </w:r>
      </w:hyperlink>
      <w:r w:rsidRPr="00F751C7">
        <w:rPr>
          <w:rFonts w:ascii="Helvetica Neue" w:eastAsia="宋体" w:hAnsi="Helvetica Neue" w:cs="宋体"/>
          <w:color w:val="333333"/>
          <w:kern w:val="0"/>
          <w:szCs w:val="21"/>
        </w:rPr>
        <w:t>, </w:t>
      </w:r>
      <w:hyperlink r:id="rId475" w:history="1">
        <w:r w:rsidRPr="00F751C7">
          <w:rPr>
            <w:rFonts w:ascii="Helvetica Neue" w:eastAsia="宋体" w:hAnsi="Helvetica Neue" w:cs="宋体"/>
            <w:color w:val="0068AC"/>
            <w:kern w:val="0"/>
            <w:szCs w:val="21"/>
          </w:rPr>
          <w:t>scott backhaus</w:t>
        </w:r>
      </w:hyperlink>
    </w:p>
    <w:p w14:paraId="0398587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配</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资源的优化运行依赖于对其状态和拓扑结构的准确估计。由于实时仪表的存在有限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对此类数量的实际估计变得更加复杂。本文讨论了一种算法框架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用于在节点电压测量有限的情况下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联合估计径向分布</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中注入的操作拓扑结构和统计。特别是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我们的算法能够证明学习确切的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拓扑和注入统计在所有未观测到的节点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只要它们不相邻。该算法的设计是基于新的有序趋势的电压幅度波动的节点组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这是独立的兴趣。从理论上分析了所设计算法的计算复杂度</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并利用测试配电网中的线性化和非线流</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样本对其性能进行了验证。少</w:t>
      </w:r>
    </w:p>
    <w:p w14:paraId="06859B0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4E98ADE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:10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9</w:t>
      </w:r>
      <w:r w:rsidRPr="00F751C7">
        <w:rPr>
          <w:rFonts w:ascii="Helvetica Neue" w:eastAsia="宋体" w:hAnsi="Helvetica Neue" w:cs="宋体"/>
          <w:color w:val="333333"/>
          <w:kern w:val="0"/>
          <w:szCs w:val="21"/>
        </w:rPr>
        <w:t>个数字</w:t>
      </w:r>
    </w:p>
    <w:p w14:paraId="52533C29" w14:textId="77777777" w:rsidR="00F751C7" w:rsidRPr="00F751C7" w:rsidRDefault="00CF109E" w:rsidP="00F751C7">
      <w:pPr>
        <w:widowControl/>
        <w:numPr>
          <w:ilvl w:val="0"/>
          <w:numId w:val="2"/>
        </w:numPr>
        <w:spacing w:after="60"/>
        <w:ind w:left="480"/>
        <w:jc w:val="left"/>
        <w:divId w:val="2068340458"/>
        <w:rPr>
          <w:rFonts w:ascii="Helvetica Neue" w:eastAsia="宋体" w:hAnsi="Helvetica Neue" w:cs="宋体"/>
          <w:b/>
          <w:bCs/>
          <w:color w:val="333333"/>
          <w:kern w:val="0"/>
          <w:sz w:val="22"/>
        </w:rPr>
      </w:pPr>
      <w:hyperlink r:id="rId47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xiv:1804. 02949</w:t>
        </w:r>
      </w:hyperlink>
      <w:r w:rsidR="00F751C7" w:rsidRPr="00F751C7">
        <w:rPr>
          <w:rFonts w:ascii="Helvetica Neue" w:eastAsia="宋体" w:hAnsi="Helvetica Neue" w:cs="宋体"/>
          <w:b/>
          <w:bCs/>
          <w:color w:val="333333"/>
          <w:kern w:val="0"/>
          <w:sz w:val="22"/>
        </w:rPr>
        <w:t>[</w:t>
      </w:r>
      <w:hyperlink r:id="rId47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7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si</w:t>
      </w:r>
    </w:p>
    <w:p w14:paraId="5E37C184"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个性化的页面排名维度和算法含义</w:t>
      </w:r>
    </w:p>
    <w:p w14:paraId="1C07CFE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79" w:history="1">
        <w:r w:rsidRPr="00F751C7">
          <w:rPr>
            <w:rFonts w:ascii="Helvetica Neue" w:eastAsia="宋体" w:hAnsi="Helvetica Neue" w:cs="宋体"/>
            <w:color w:val="0068AC"/>
            <w:kern w:val="0"/>
            <w:szCs w:val="21"/>
          </w:rPr>
          <w:t>daniel vial</w:t>
        </w:r>
      </w:hyperlink>
      <w:r w:rsidRPr="00F751C7">
        <w:rPr>
          <w:rFonts w:ascii="Helvetica Neue" w:eastAsia="宋体" w:hAnsi="Helvetica Neue" w:cs="宋体"/>
          <w:color w:val="333333"/>
          <w:kern w:val="0"/>
          <w:szCs w:val="21"/>
        </w:rPr>
        <w:t> </w:t>
      </w:r>
      <w:hyperlink r:id="rId480" w:history="1">
        <w:r w:rsidRPr="00F751C7">
          <w:rPr>
            <w:rFonts w:ascii="Helvetica Neue" w:eastAsia="宋体" w:hAnsi="Helvetica Neue" w:cs="宋体"/>
            <w:color w:val="0068AC"/>
            <w:kern w:val="0"/>
            <w:szCs w:val="21"/>
          </w:rPr>
          <w:t>, vijay subramanian</w:t>
        </w:r>
      </w:hyperlink>
    </w:p>
    <w:p w14:paraId="72BEA5EE"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抽象</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许多系统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包括互联网、社交网络和</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都可以用图形表示。在分析图形时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计算描述节点之间相对重要性或距离的分数通常很有用。一个例子是个性化的年龄排名</w:t>
      </w:r>
      <w:r w:rsidRPr="00F751C7">
        <w:rPr>
          <w:rFonts w:ascii="Helvetica Neue" w:eastAsia="宋体" w:hAnsi="Helvetica Neue" w:cs="宋体"/>
          <w:color w:val="333333"/>
          <w:kern w:val="0"/>
          <w:szCs w:val="21"/>
        </w:rPr>
        <w:t xml:space="preserve"> (ppr), </w:t>
      </w:r>
      <w:r w:rsidRPr="00F751C7">
        <w:rPr>
          <w:rFonts w:ascii="Helvetica Neue" w:eastAsia="宋体" w:hAnsi="Helvetica Neue" w:cs="宋体"/>
          <w:color w:val="333333"/>
          <w:kern w:val="0"/>
          <w:szCs w:val="21"/>
        </w:rPr>
        <w:t>它分配给每个节点</w:t>
      </w:r>
      <w:r w:rsidRPr="00F751C7">
        <w:rPr>
          <w:rFonts w:ascii="MathJax_Math-italic" w:eastAsia="宋体" w:hAnsi="MathJax_Math-italic" w:cs="宋体"/>
          <w:color w:val="333333"/>
          <w:kern w:val="0"/>
          <w:sz w:val="26"/>
          <w:szCs w:val="26"/>
          <w:bdr w:val="none" w:sz="0" w:space="0" w:color="auto" w:frame="1"/>
        </w:rPr>
        <w:t>V</w:t>
      </w:r>
      <w:r w:rsidRPr="00F751C7">
        <w:rPr>
          <w:rFonts w:ascii="Helvetica Neue" w:eastAsia="宋体" w:hAnsi="Helvetica Neue" w:cs="宋体"/>
          <w:color w:val="333333"/>
          <w:kern w:val="0"/>
          <w:szCs w:val="21"/>
        </w:rPr>
        <w:t>一个向量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w:t>
      </w:r>
      <w:r w:rsidRPr="00F751C7">
        <w:rPr>
          <w:rFonts w:ascii="MathJax_Math-italic" w:eastAsia="宋体" w:hAnsi="MathJax_Math-italic" w:cs="宋体"/>
          <w:color w:val="333333"/>
          <w:kern w:val="0"/>
          <w:sz w:val="26"/>
          <w:szCs w:val="26"/>
          <w:bdr w:val="none" w:sz="0" w:space="0" w:color="auto" w:frame="1"/>
        </w:rPr>
        <w:t>我</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条目描述了</w:t>
      </w:r>
      <w:r w:rsidRPr="00F751C7">
        <w:rPr>
          <w:rFonts w:ascii="MathJax_Math-italic" w:eastAsia="宋体" w:hAnsi="MathJax_Math-italic" w:cs="宋体"/>
          <w:color w:val="333333"/>
          <w:kern w:val="0"/>
          <w:sz w:val="26"/>
          <w:szCs w:val="26"/>
          <w:bdr w:val="none" w:sz="0" w:space="0" w:color="auto" w:frame="1"/>
        </w:rPr>
        <w:t>我</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从的角度节点</w:t>
      </w:r>
      <w:r w:rsidRPr="00F751C7">
        <w:rPr>
          <w:rFonts w:ascii="MathJax_Math-italic" w:eastAsia="宋体" w:hAnsi="MathJax_Math-italic" w:cs="宋体"/>
          <w:color w:val="333333"/>
          <w:kern w:val="0"/>
          <w:sz w:val="26"/>
          <w:szCs w:val="26"/>
          <w:bdr w:val="none" w:sz="0" w:space="0" w:color="auto" w:frame="1"/>
        </w:rPr>
        <w:t>V</w:t>
      </w:r>
      <w:r w:rsidRPr="00F751C7">
        <w:rPr>
          <w:rFonts w:ascii="Helvetica Neue" w:eastAsia="宋体" w:hAnsi="Helvetica Neue" w:cs="宋体"/>
          <w:color w:val="333333"/>
          <w:kern w:val="0"/>
          <w:szCs w:val="21"/>
        </w:rPr>
        <w:t xml:space="preserve">.ppr </w:t>
      </w:r>
      <w:r w:rsidRPr="00F751C7">
        <w:rPr>
          <w:rFonts w:ascii="Helvetica Neue" w:eastAsia="宋体" w:hAnsi="Helvetica Neue" w:cs="宋体"/>
          <w:color w:val="333333"/>
          <w:kern w:val="0"/>
          <w:szCs w:val="21"/>
        </w:rPr>
        <w:lastRenderedPageBreak/>
        <w:t>已被证明在许多应用程序中是有用的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例如建议用户应在社交网络上遵循</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如果这</w:t>
      </w:r>
      <w:r w:rsidRPr="00F751C7">
        <w:rPr>
          <w:rFonts w:ascii="MathJax_Math-italic" w:eastAsia="宋体" w:hAnsi="MathJax_Math-italic" w:cs="宋体"/>
          <w:color w:val="333333"/>
          <w:kern w:val="0"/>
          <w:sz w:val="26"/>
          <w:szCs w:val="26"/>
          <w:bdr w:val="none" w:sz="0" w:space="0" w:color="auto" w:frame="1"/>
        </w:rPr>
        <w:t>我</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参赛作品很大</w:t>
      </w:r>
      <w:r w:rsidRPr="00F751C7">
        <w:rPr>
          <w:rFonts w:ascii="Helvetica Neue" w:eastAsia="宋体" w:hAnsi="Helvetica Neue" w:cs="宋体"/>
          <w:color w:val="333333"/>
          <w:kern w:val="0"/>
          <w:szCs w:val="21"/>
        </w:rPr>
        <w:t>,</w:t>
      </w:r>
      <w:r w:rsidRPr="00F751C7">
        <w:rPr>
          <w:rFonts w:ascii="MathJax_Math-italic" w:eastAsia="宋体" w:hAnsi="MathJax_Math-italic" w:cs="宋体"/>
          <w:color w:val="333333"/>
          <w:kern w:val="0"/>
          <w:sz w:val="26"/>
          <w:szCs w:val="26"/>
          <w:bdr w:val="none" w:sz="0" w:space="0" w:color="auto" w:frame="1"/>
        </w:rPr>
        <w:t>V</w:t>
      </w:r>
      <w:r w:rsidRPr="00F751C7">
        <w:rPr>
          <w:rFonts w:ascii="Helvetica Neue" w:eastAsia="宋体" w:hAnsi="Helvetica Neue" w:cs="宋体"/>
          <w:color w:val="333333"/>
          <w:kern w:val="0"/>
          <w:szCs w:val="21"/>
        </w:rPr>
        <w:t>可能有兴趣遵循</w:t>
      </w:r>
      <w:r w:rsidRPr="00F751C7">
        <w:rPr>
          <w:rFonts w:ascii="MathJax_Math-italic" w:eastAsia="宋体" w:hAnsi="MathJax_Math-italic" w:cs="宋体"/>
          <w:color w:val="333333"/>
          <w:kern w:val="0"/>
          <w:sz w:val="26"/>
          <w:szCs w:val="26"/>
          <w:bdr w:val="none" w:sz="0" w:space="0" w:color="auto" w:frame="1"/>
        </w:rPr>
        <w:t>我</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用户</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。不幸的是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计算</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其中</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是节点的数量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是不可行的许多图的利益。在这项工作中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我们认为情况并不那么严峻。我们的主要结果表明</w:t>
      </w:r>
      <w:r w:rsidRPr="00F751C7">
        <w:rPr>
          <w:rFonts w:ascii="Helvetica Neue" w:eastAsia="宋体" w:hAnsi="Helvetica Neue" w:cs="宋体"/>
          <w:color w:val="333333"/>
          <w:kern w:val="0"/>
          <w:szCs w:val="21"/>
        </w:rPr>
        <w:t xml:space="preserve">, ppr </w:t>
      </w:r>
      <w:r w:rsidRPr="00F751C7">
        <w:rPr>
          <w:rFonts w:ascii="Helvetica Neue" w:eastAsia="宋体" w:hAnsi="Helvetica Neue" w:cs="宋体"/>
          <w:color w:val="333333"/>
          <w:kern w:val="0"/>
          <w:szCs w:val="21"/>
        </w:rPr>
        <w:t>矢量尺度集合的维数在早期升华。</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具有高概率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对于某一类随机图和类似于等级的维数概念。换句话说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我们认为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这一组的有效维度远远低于</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尽管包含这些向量的矩阵具有排名</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这个维度度量与</w:t>
      </w:r>
      <w:r w:rsidRPr="00F751C7">
        <w:rPr>
          <w:rFonts w:ascii="Helvetica Neue" w:eastAsia="宋体" w:hAnsi="Helvetica Neue" w:cs="宋体"/>
          <w:color w:val="333333"/>
          <w:kern w:val="0"/>
          <w:szCs w:val="21"/>
        </w:rPr>
        <w:t xml:space="preserve"> jeh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widom </w:t>
      </w:r>
      <w:r w:rsidRPr="00F751C7">
        <w:rPr>
          <w:rFonts w:ascii="Helvetica Neue" w:eastAsia="宋体" w:hAnsi="Helvetica Neue" w:cs="宋体"/>
          <w:color w:val="333333"/>
          <w:kern w:val="0"/>
          <w:szCs w:val="21"/>
        </w:rPr>
        <w:t>提出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但没有分析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ppr </w:t>
      </w:r>
      <w:r w:rsidRPr="00F751C7">
        <w:rPr>
          <w:rFonts w:ascii="Helvetica Neue" w:eastAsia="宋体" w:hAnsi="Helvetica Neue" w:cs="宋体"/>
          <w:color w:val="333333"/>
          <w:kern w:val="0"/>
          <w:szCs w:val="21"/>
        </w:rPr>
        <w:t>估计方案的复杂性密切相关。这让我们可以争辩说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准确地估计所有</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 xml:space="preserve">ppr </w:t>
      </w:r>
      <w:r w:rsidRPr="00F751C7">
        <w:rPr>
          <w:rFonts w:ascii="Helvetica Neue" w:eastAsia="宋体" w:hAnsi="Helvetica Neue" w:cs="宋体"/>
          <w:color w:val="333333"/>
          <w:kern w:val="0"/>
          <w:szCs w:val="21"/>
        </w:rPr>
        <w:t>向量相当于计算出消失的部分</w:t>
      </w:r>
      <w:r w:rsidRPr="00F751C7">
        <w:rPr>
          <w:rFonts w:ascii="MathJax_Math-italic" w:eastAsia="宋体" w:hAnsi="MathJax_Math-italic" w:cs="宋体"/>
          <w:color w:val="333333"/>
          <w:kern w:val="0"/>
          <w:sz w:val="26"/>
          <w:szCs w:val="26"/>
          <w:bdr w:val="none" w:sz="0" w:space="0" w:color="auto" w:frame="1"/>
        </w:rPr>
        <w:t>n</w:t>
      </w:r>
      <w:r w:rsidRPr="00F751C7">
        <w:rPr>
          <w:rFonts w:ascii="MathJax_Main" w:eastAsia="宋体" w:hAnsi="MathJax_Main" w:cs="宋体"/>
          <w:color w:val="333333"/>
          <w:kern w:val="0"/>
          <w:sz w:val="18"/>
          <w:szCs w:val="18"/>
          <w:bdr w:val="none" w:sz="0" w:space="0" w:color="auto" w:frame="1"/>
        </w:rPr>
        <w:t>2</w:t>
      </w:r>
      <w:r w:rsidRPr="00F751C7">
        <w:rPr>
          <w:rFonts w:ascii="Helvetica Neue" w:eastAsia="宋体" w:hAnsi="Helvetica Neue" w:cs="宋体"/>
          <w:color w:val="333333"/>
          <w:kern w:val="0"/>
          <w:szCs w:val="21"/>
        </w:rPr>
        <w:t>向量元素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当我们的主要结果的技术假设得到满足时</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我们从经验上证明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尽管我们的理论没有坚持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但在考虑现实世界的网络时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类似的结论是成立的。少</w:t>
      </w:r>
    </w:p>
    <w:p w14:paraId="16F0885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24AAFBDF" w14:textId="77777777" w:rsidR="00F751C7" w:rsidRPr="00F751C7" w:rsidRDefault="00CF109E" w:rsidP="00F751C7">
      <w:pPr>
        <w:widowControl/>
        <w:numPr>
          <w:ilvl w:val="0"/>
          <w:numId w:val="2"/>
        </w:numPr>
        <w:spacing w:after="60"/>
        <w:ind w:left="480"/>
        <w:jc w:val="left"/>
        <w:divId w:val="1547524853"/>
        <w:rPr>
          <w:rFonts w:ascii="Helvetica Neue" w:eastAsia="宋体" w:hAnsi="Helvetica Neue" w:cs="宋体"/>
          <w:b/>
          <w:bCs/>
          <w:color w:val="333333"/>
          <w:kern w:val="0"/>
          <w:sz w:val="22"/>
        </w:rPr>
      </w:pPr>
      <w:hyperlink r:id="rId48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1804. 02878</w:t>
        </w:r>
      </w:hyperlink>
      <w:r w:rsidR="00F751C7" w:rsidRPr="00F751C7">
        <w:rPr>
          <w:rFonts w:ascii="Helvetica Neue" w:eastAsia="宋体" w:hAnsi="Helvetica Neue" w:cs="宋体"/>
          <w:b/>
          <w:bCs/>
          <w:color w:val="333333"/>
          <w:kern w:val="0"/>
          <w:sz w:val="22"/>
        </w:rPr>
        <w:t>[</w:t>
      </w:r>
      <w:hyperlink r:id="rId48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8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E8D6F6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一种低压并联式混合光伏燃料电池并网电厂的能量管理</w:t>
      </w:r>
    </w:p>
    <w:p w14:paraId="22F8AB8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84" w:history="1">
        <w:r w:rsidRPr="00F751C7">
          <w:rPr>
            <w:rFonts w:ascii="Helvetica Neue" w:eastAsia="宋体" w:hAnsi="Helvetica Neue" w:cs="宋体"/>
            <w:color w:val="0068AC"/>
            <w:kern w:val="0"/>
            <w:szCs w:val="21"/>
          </w:rPr>
          <w:t>阿德尔</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萨比尔</w:t>
        </w:r>
      </w:hyperlink>
    </w:p>
    <w:p w14:paraId="38D80D7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提出了一种以光伏发电机组为主</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、以燃料电池堆栈为备用发电的</w:t>
      </w:r>
      <w:r w:rsidRPr="00F751C7">
        <w:rPr>
          <w:rFonts w:ascii="Helvetica Neue" w:eastAsia="宋体" w:hAnsi="Helvetica Neue" w:cs="宋体"/>
          <w:b/>
          <w:bCs/>
          <w:color w:val="333333"/>
          <w:kern w:val="0"/>
          <w:szCs w:val="21"/>
        </w:rPr>
        <w:t>并网</w:t>
      </w:r>
      <w:r w:rsidRPr="00F751C7">
        <w:rPr>
          <w:rFonts w:ascii="Helvetica Neue" w:eastAsia="宋体" w:hAnsi="Helvetica Neue" w:cs="宋体"/>
          <w:color w:val="333333"/>
          <w:kern w:val="0"/>
          <w:szCs w:val="21"/>
        </w:rPr>
        <w:t>混合</w:t>
      </w:r>
      <w:r w:rsidRPr="00F751C7">
        <w:rPr>
          <w:rFonts w:ascii="Helvetica Neue" w:eastAsia="宋体" w:hAnsi="Helvetica Neue" w:cs="宋体"/>
          <w:b/>
          <w:bCs/>
          <w:color w:val="333333"/>
          <w:kern w:val="0"/>
          <w:szCs w:val="21"/>
        </w:rPr>
        <w:t>动力系统</w:t>
      </w:r>
      <w:r w:rsidRPr="00F751C7">
        <w:rPr>
          <w:rFonts w:ascii="Helvetica Neue" w:eastAsia="宋体" w:hAnsi="Helvetica Neue" w:cs="宋体"/>
          <w:color w:val="333333"/>
          <w:kern w:val="0"/>
          <w:szCs w:val="21"/>
        </w:rPr>
        <w:t>的能量管理方案。</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生产在两个电源之间进行管理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从而实现灵活的操作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使混合</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系统能够由</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运营商提供所需</w:t>
      </w:r>
      <w:r w:rsidRPr="00F751C7">
        <w:rPr>
          <w:rFonts w:ascii="Helvetica Neue" w:eastAsia="宋体" w:hAnsi="Helvetica Neue" w:cs="宋体"/>
          <w:b/>
          <w:bCs/>
          <w:color w:val="333333"/>
          <w:kern w:val="0"/>
          <w:szCs w:val="21"/>
        </w:rPr>
        <w:t>的电力</w:t>
      </w:r>
      <w:r w:rsidRPr="00F751C7">
        <w:rPr>
          <w:rFonts w:ascii="Helvetica Neue" w:eastAsia="宋体" w:hAnsi="Helvetica Neue" w:cs="宋体"/>
          <w:color w:val="333333"/>
          <w:kern w:val="0"/>
          <w:szCs w:val="21"/>
        </w:rPr>
        <w:t>需求。此外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还设计了能量管理算法和控制系统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使混合</w:t>
      </w:r>
      <w:r w:rsidRPr="00F751C7">
        <w:rPr>
          <w:rFonts w:ascii="Helvetica Neue" w:eastAsia="宋体" w:hAnsi="Helvetica Neue" w:cs="宋体"/>
          <w:b/>
          <w:bCs/>
          <w:color w:val="333333"/>
          <w:kern w:val="0"/>
          <w:szCs w:val="21"/>
        </w:rPr>
        <w:t>动力系统</w:t>
      </w:r>
      <w:r w:rsidRPr="00F751C7">
        <w:rPr>
          <w:rFonts w:ascii="Helvetica Neue" w:eastAsia="宋体" w:hAnsi="Helvetica Neue" w:cs="宋体"/>
          <w:color w:val="333333"/>
          <w:kern w:val="0"/>
          <w:szCs w:val="21"/>
        </w:rPr>
        <w:t>在对称和不对称电压下垂的情况下支持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从而增加了低压坐骑能力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这是一些现代</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代码对分布式发电的要求。在非对称电压凹陷期间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注入的有源</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保持恒定</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电流保持正弦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谐波含量较低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无需锁相环或正负序列提取</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从而降低了控制系统的计算复杂度和设计要求。使用</w:t>
      </w:r>
      <w:r w:rsidRPr="00F751C7">
        <w:rPr>
          <w:rFonts w:ascii="Helvetica Neue" w:eastAsia="宋体" w:hAnsi="Helvetica Neue" w:cs="宋体"/>
          <w:color w:val="333333"/>
          <w:kern w:val="0"/>
          <w:szCs w:val="21"/>
        </w:rPr>
        <w:t xml:space="preserve"> matlab\ simuink </w:t>
      </w:r>
      <w:r w:rsidRPr="00F751C7">
        <w:rPr>
          <w:rFonts w:ascii="Helvetica Neue" w:eastAsia="宋体" w:hAnsi="Helvetica Neue" w:cs="宋体"/>
          <w:color w:val="333333"/>
          <w:kern w:val="0"/>
          <w:szCs w:val="21"/>
        </w:rPr>
        <w:t>计算环境的</w:t>
      </w:r>
      <w:r w:rsidRPr="00F751C7">
        <w:rPr>
          <w:rFonts w:ascii="Helvetica Neue" w:eastAsia="宋体" w:hAnsi="Helvetica Neue" w:cs="宋体"/>
          <w:color w:val="333333"/>
          <w:kern w:val="0"/>
          <w:szCs w:val="21"/>
        </w:rPr>
        <w:t xml:space="preserve"> simpowersystems </w:t>
      </w:r>
      <w:r w:rsidRPr="00F751C7">
        <w:rPr>
          <w:rFonts w:ascii="Helvetica Neue" w:eastAsia="宋体" w:hAnsi="Helvetica Neue" w:cs="宋体"/>
          <w:color w:val="333333"/>
          <w:kern w:val="0"/>
          <w:szCs w:val="21"/>
        </w:rPr>
        <w:t>工具箱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使用详细的组件模型模拟了几个测试用例场景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以演示在正常运行下拟议的能源管理控制系统的有效性条件和电压骤降。少</w:t>
      </w:r>
    </w:p>
    <w:p w14:paraId="538A52E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7C9AF6E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更新图</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中的流程图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更正拼写错误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结果不变</w:t>
      </w:r>
    </w:p>
    <w:p w14:paraId="5FFEE25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 xml:space="preserve">msc </w:t>
      </w: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 93c95</w:t>
      </w:r>
    </w:p>
    <w:p w14:paraId="503E2F7F" w14:textId="77777777" w:rsidR="00F751C7" w:rsidRPr="00F751C7" w:rsidRDefault="00CF109E" w:rsidP="00F751C7">
      <w:pPr>
        <w:widowControl/>
        <w:numPr>
          <w:ilvl w:val="0"/>
          <w:numId w:val="2"/>
        </w:numPr>
        <w:spacing w:after="60"/>
        <w:ind w:left="480"/>
        <w:jc w:val="left"/>
        <w:divId w:val="2068062911"/>
        <w:rPr>
          <w:rFonts w:ascii="Helvetica Neue" w:eastAsia="宋体" w:hAnsi="Helvetica Neue" w:cs="宋体"/>
          <w:b/>
          <w:bCs/>
          <w:color w:val="333333"/>
          <w:kern w:val="0"/>
          <w:sz w:val="22"/>
        </w:rPr>
      </w:pPr>
      <w:hyperlink r:id="rId48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xiv:1804. 02139</w:t>
        </w:r>
      </w:hyperlink>
      <w:r w:rsidR="00F751C7" w:rsidRPr="00F751C7">
        <w:rPr>
          <w:rFonts w:ascii="Helvetica Neue" w:eastAsia="宋体" w:hAnsi="Helvetica Neue" w:cs="宋体"/>
          <w:b/>
          <w:bCs/>
          <w:color w:val="333333"/>
          <w:kern w:val="0"/>
          <w:sz w:val="22"/>
        </w:rPr>
        <w:t>[</w:t>
      </w:r>
      <w:hyperlink r:id="rId48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487"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48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7CB0F9B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适用于智能手机的轻量级移动自组网络路由协议</w:t>
      </w:r>
    </w:p>
    <w:p w14:paraId="2C68045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89" w:history="1">
        <w:r w:rsidRPr="00F751C7">
          <w:rPr>
            <w:rFonts w:ascii="Helvetica Neue" w:eastAsia="宋体" w:hAnsi="Helvetica Neue" w:cs="宋体"/>
            <w:color w:val="0068AC"/>
            <w:kern w:val="0"/>
            <w:szCs w:val="21"/>
          </w:rPr>
          <w:t>md shahzamal</w:t>
        </w:r>
      </w:hyperlink>
    </w:p>
    <w:p w14:paraId="2D7B865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移动自组织网络</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是一种很有前途的无线网络方法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在这种方法中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一组无线设备可以在没有任何基础结构的情况下在它们之间建立通信。</w:t>
      </w:r>
      <w:r w:rsidRPr="00F751C7">
        <w:rPr>
          <w:rFonts w:ascii="Helvetica Neue" w:eastAsia="宋体" w:hAnsi="Helvetica Neue" w:cs="宋体"/>
          <w:color w:val="333333"/>
          <w:kern w:val="0"/>
          <w:szCs w:val="21"/>
        </w:rPr>
        <w:t xml:space="preserve">manet </w:t>
      </w:r>
      <w:r w:rsidRPr="00F751C7">
        <w:rPr>
          <w:rFonts w:ascii="Helvetica Neue" w:eastAsia="宋体" w:hAnsi="Helvetica Neue" w:cs="宋体"/>
          <w:color w:val="333333"/>
          <w:kern w:val="0"/>
          <w:szCs w:val="21"/>
        </w:rPr>
        <w:t>已成功地在应急通信、战场和车辆自组网</w:t>
      </w:r>
      <w:r w:rsidRPr="00F751C7">
        <w:rPr>
          <w:rFonts w:ascii="Helvetica Neue" w:eastAsia="宋体" w:hAnsi="Helvetica Neue" w:cs="宋体"/>
          <w:color w:val="333333"/>
          <w:kern w:val="0"/>
          <w:szCs w:val="21"/>
        </w:rPr>
        <w:t xml:space="preserve"> (vanet) </w:t>
      </w:r>
      <w:r w:rsidRPr="00F751C7">
        <w:rPr>
          <w:rFonts w:ascii="Helvetica Neue" w:eastAsia="宋体" w:hAnsi="Helvetica Neue" w:cs="宋体"/>
          <w:color w:val="333333"/>
          <w:kern w:val="0"/>
          <w:szCs w:val="21"/>
        </w:rPr>
        <w:t>等领域得到了成功实施。最近</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也被研究建立村级离</w:t>
      </w:r>
      <w:r w:rsidRPr="00F751C7">
        <w:rPr>
          <w:rFonts w:ascii="Helvetica Neue" w:eastAsia="宋体" w:hAnsi="Helvetica Neue" w:cs="宋体"/>
          <w:b/>
          <w:bCs/>
          <w:color w:val="333333"/>
          <w:kern w:val="0"/>
          <w:szCs w:val="21"/>
        </w:rPr>
        <w:t>网电话</w:t>
      </w:r>
      <w:r w:rsidRPr="00F751C7">
        <w:rPr>
          <w:rFonts w:ascii="Helvetica Neue" w:eastAsia="宋体" w:hAnsi="Helvetica Neue" w:cs="宋体"/>
          <w:color w:val="333333"/>
          <w:kern w:val="0"/>
          <w:szCs w:val="21"/>
        </w:rPr>
        <w:t>系统使用手机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智能手机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。随着移动电话和其他现代电子设备越来越多地配备高效的无线</w:t>
      </w:r>
      <w:r w:rsidRPr="00F751C7">
        <w:rPr>
          <w:rFonts w:ascii="Helvetica Neue" w:eastAsia="宋体" w:hAnsi="Helvetica Neue" w:cs="宋体"/>
          <w:color w:val="333333"/>
          <w:kern w:val="0"/>
          <w:szCs w:val="21"/>
        </w:rPr>
        <w:t xml:space="preserve"> wi-fi </w:t>
      </w:r>
      <w:r w:rsidRPr="00F751C7">
        <w:rPr>
          <w:rFonts w:ascii="Helvetica Neue" w:eastAsia="宋体" w:hAnsi="Helvetica Neue" w:cs="宋体"/>
          <w:color w:val="333333"/>
          <w:kern w:val="0"/>
          <w:szCs w:val="21"/>
        </w:rPr>
        <w:t>设备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基于手机的</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实施将为手机的非自助服务以及物联网实施开辟新的视野。然而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由于对高内存、换相</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和高能耗的要求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目前的</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路由协议在移动电话中实现</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的性能较差。当网络中的手机数量增加时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性能会严重下降。因此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轻量级路由协议是使用手机成功实施</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的关键要求。本文介绍了相关的路由协议设计及其在开发手机轻量级</w:t>
      </w:r>
      <w:r w:rsidRPr="00F751C7">
        <w:rPr>
          <w:rFonts w:ascii="Helvetica Neue" w:eastAsia="宋体" w:hAnsi="Helvetica Neue" w:cs="宋体"/>
          <w:color w:val="333333"/>
          <w:kern w:val="0"/>
          <w:szCs w:val="21"/>
        </w:rPr>
        <w:t xml:space="preserve"> manet </w:t>
      </w:r>
      <w:r w:rsidRPr="00F751C7">
        <w:rPr>
          <w:rFonts w:ascii="Helvetica Neue" w:eastAsia="宋体" w:hAnsi="Helvetica Neue" w:cs="宋体"/>
          <w:color w:val="333333"/>
          <w:kern w:val="0"/>
          <w:szCs w:val="21"/>
        </w:rPr>
        <w:t>路由协议方面的适用性。总之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我们提出了这一领域的挑战和研究方向</w:t>
      </w:r>
      <w:r w:rsidRPr="00F751C7">
        <w:rPr>
          <w:rFonts w:ascii="Helvetica Neue" w:eastAsia="宋体" w:hAnsi="Helvetica Neue" w:cs="宋体"/>
          <w:color w:val="333333"/>
          <w:kern w:val="0"/>
          <w:szCs w:val="21"/>
        </w:rPr>
        <w:t>. </w:t>
      </w:r>
    </w:p>
    <w:p w14:paraId="76DDF1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3B784EF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lastRenderedPageBreak/>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研究前沿报告</w:t>
      </w:r>
      <w:r w:rsidRPr="00F751C7">
        <w:rPr>
          <w:rFonts w:ascii="Helvetica Neue" w:eastAsia="宋体" w:hAnsi="Helvetica Neue" w:cs="宋体"/>
          <w:color w:val="333333"/>
          <w:kern w:val="0"/>
          <w:szCs w:val="21"/>
        </w:rPr>
        <w:t xml:space="preserve"> 2015, </w:t>
      </w:r>
      <w:r w:rsidRPr="00F751C7">
        <w:rPr>
          <w:rFonts w:ascii="Helvetica Neue" w:eastAsia="宋体" w:hAnsi="Helvetica Neue" w:cs="宋体"/>
          <w:color w:val="333333"/>
          <w:kern w:val="0"/>
          <w:szCs w:val="21"/>
        </w:rPr>
        <w:t>计算系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麦格理大学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澳大利亚</w:t>
      </w:r>
    </w:p>
    <w:p w14:paraId="11791FD6" w14:textId="77777777" w:rsidR="00F751C7" w:rsidRPr="00F751C7" w:rsidRDefault="00CF109E" w:rsidP="00F751C7">
      <w:pPr>
        <w:widowControl/>
        <w:numPr>
          <w:ilvl w:val="0"/>
          <w:numId w:val="2"/>
        </w:numPr>
        <w:spacing w:after="60"/>
        <w:ind w:left="480"/>
        <w:jc w:val="left"/>
        <w:divId w:val="2041783383"/>
        <w:rPr>
          <w:rFonts w:ascii="Helvetica Neue" w:eastAsia="宋体" w:hAnsi="Helvetica Neue" w:cs="宋体"/>
          <w:b/>
          <w:bCs/>
          <w:color w:val="333333"/>
          <w:kern w:val="0"/>
          <w:sz w:val="22"/>
        </w:rPr>
      </w:pPr>
      <w:hyperlink r:id="rId49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1804.01817</w:t>
        </w:r>
      </w:hyperlink>
      <w:r w:rsidR="00F751C7" w:rsidRPr="00F751C7">
        <w:rPr>
          <w:rFonts w:ascii="Helvetica Neue" w:eastAsia="宋体" w:hAnsi="Helvetica Neue" w:cs="宋体"/>
          <w:b/>
          <w:bCs/>
          <w:color w:val="333333"/>
          <w:kern w:val="0"/>
          <w:sz w:val="22"/>
        </w:rPr>
        <w:t>[</w:t>
      </w:r>
      <w:hyperlink r:id="rId49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6EC715A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实现智能电网中非侵入性负载监控的差分隐私</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一种雾计算方法</w:t>
      </w:r>
    </w:p>
    <w:p w14:paraId="6695A6D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92" w:history="1">
        <w:r w:rsidRPr="00F751C7">
          <w:rPr>
            <w:rFonts w:ascii="Helvetica Neue" w:eastAsia="宋体" w:hAnsi="Helvetica Neue" w:cs="宋体"/>
            <w:color w:val="0068AC"/>
            <w:kern w:val="0"/>
            <w:szCs w:val="21"/>
          </w:rPr>
          <w:t>曹辉</w:t>
        </w:r>
      </w:hyperlink>
      <w:r w:rsidRPr="00F751C7">
        <w:rPr>
          <w:rFonts w:ascii="Helvetica Neue" w:eastAsia="宋体" w:hAnsi="Helvetica Neue" w:cs="宋体"/>
          <w:color w:val="333333"/>
          <w:kern w:val="0"/>
          <w:szCs w:val="21"/>
        </w:rPr>
        <w:t>,</w:t>
      </w:r>
      <w:hyperlink r:id="rId493" w:history="1">
        <w:r w:rsidRPr="00F751C7">
          <w:rPr>
            <w:rFonts w:ascii="Helvetica Neue" w:eastAsia="宋体" w:hAnsi="Helvetica Neue" w:cs="宋体"/>
            <w:color w:val="0068AC"/>
            <w:kern w:val="0"/>
            <w:szCs w:val="21"/>
          </w:rPr>
          <w:t>刘树波</w:t>
        </w:r>
      </w:hyperlink>
      <w:r w:rsidRPr="00F751C7">
        <w:rPr>
          <w:rFonts w:ascii="Helvetica Neue" w:eastAsia="宋体" w:hAnsi="Helvetica Neue" w:cs="宋体"/>
          <w:color w:val="333333"/>
          <w:kern w:val="0"/>
          <w:szCs w:val="21"/>
        </w:rPr>
        <w:t>,</w:t>
      </w:r>
      <w:hyperlink r:id="rId494" w:history="1">
        <w:r w:rsidRPr="00F751C7">
          <w:rPr>
            <w:rFonts w:ascii="Helvetica Neue" w:eastAsia="宋体" w:hAnsi="Helvetica Neue" w:cs="宋体"/>
            <w:color w:val="0068AC"/>
            <w:kern w:val="0"/>
            <w:szCs w:val="21"/>
          </w:rPr>
          <w:t>吴龙飞</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关志涛</w:t>
      </w:r>
      <w:r w:rsidRPr="00F751C7">
        <w:rPr>
          <w:rFonts w:ascii="Helvetica Neue" w:eastAsia="宋体" w:hAnsi="Helvetica Neue" w:cs="宋体"/>
          <w:color w:val="333333"/>
          <w:kern w:val="0"/>
          <w:szCs w:val="21"/>
        </w:rPr>
        <w:t>,</w:t>
      </w:r>
      <w:hyperlink r:id="rId495" w:history="1">
        <w:r w:rsidRPr="00F751C7">
          <w:rPr>
            <w:rFonts w:ascii="Helvetica Neue" w:eastAsia="宋体" w:hAnsi="Helvetica Neue" w:cs="宋体"/>
            <w:color w:val="0068AC"/>
            <w:kern w:val="0"/>
            <w:szCs w:val="21"/>
          </w:rPr>
          <w:t>杜晓江</w:t>
        </w:r>
      </w:hyperlink>
    </w:p>
    <w:p w14:paraId="162F635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雾计算是云计算向网络边缘的重要扩展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在以更低的延迟提供服务方面具有巨大的优势。在智能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雾计算的应用可以极大地促进消费者细粒度能耗数据的收集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然后利用这些数据绘制负荷曲线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制定</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计划或模型。然而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这类数据也可能揭示客户的日常活动。非侵入式负载监控</w:t>
      </w:r>
      <w:r w:rsidRPr="00F751C7">
        <w:rPr>
          <w:rFonts w:ascii="Helvetica Neue" w:eastAsia="宋体" w:hAnsi="Helvetica Neue" w:cs="宋体"/>
          <w:color w:val="333333"/>
          <w:kern w:val="0"/>
          <w:szCs w:val="21"/>
        </w:rPr>
        <w:t xml:space="preserve"> (nilm) </w:t>
      </w:r>
      <w:r w:rsidRPr="00F751C7">
        <w:rPr>
          <w:rFonts w:ascii="Helvetica Neue" w:eastAsia="宋体" w:hAnsi="Helvetica Neue" w:cs="宋体"/>
          <w:color w:val="333333"/>
          <w:kern w:val="0"/>
          <w:szCs w:val="21"/>
        </w:rPr>
        <w:t>可以监视为许多设备独立开启和关闭供电的电路。如果对手分析仪表读数以及由</w:t>
      </w:r>
      <w:r w:rsidRPr="00F751C7">
        <w:rPr>
          <w:rFonts w:ascii="Helvetica Neue" w:eastAsia="宋体" w:hAnsi="Helvetica Neue" w:cs="宋体"/>
          <w:color w:val="333333"/>
          <w:kern w:val="0"/>
          <w:szCs w:val="21"/>
        </w:rPr>
        <w:t xml:space="preserve"> nilm </w:t>
      </w:r>
      <w:r w:rsidRPr="00F751C7">
        <w:rPr>
          <w:rFonts w:ascii="Helvetica Neue" w:eastAsia="宋体" w:hAnsi="Helvetica Neue" w:cs="宋体"/>
          <w:color w:val="333333"/>
          <w:kern w:val="0"/>
          <w:szCs w:val="21"/>
        </w:rPr>
        <w:t>设备测量的数据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则会披露客户的隐私。本文提出了一种有效的电力负荷监测隐私保护方案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保证了智能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数据公开的差异隐私。在该方案中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建立了基于因子隐马尔可夫模型</w:t>
      </w:r>
      <w:r w:rsidRPr="00F751C7">
        <w:rPr>
          <w:rFonts w:ascii="Helvetica Neue" w:eastAsia="宋体" w:hAnsi="Helvetica Neue" w:cs="宋体"/>
          <w:color w:val="333333"/>
          <w:kern w:val="0"/>
          <w:szCs w:val="21"/>
        </w:rPr>
        <w:t xml:space="preserve"> (fhmm) </w:t>
      </w:r>
      <w:r w:rsidRPr="00F751C7">
        <w:rPr>
          <w:rFonts w:ascii="Helvetica Neue" w:eastAsia="宋体" w:hAnsi="Helvetica Neue" w:cs="宋体"/>
          <w:color w:val="333333"/>
          <w:kern w:val="0"/>
          <w:szCs w:val="21"/>
        </w:rPr>
        <w:t>的能耗行为模型。此外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还在行为参数中添加了噪声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这与通常为能耗数据添加噪声的传统方法不同。分析表明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与其他常用方法相比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该方案可以在效用和隐私之间得到更好的权衡。少</w:t>
      </w:r>
    </w:p>
    <w:p w14:paraId="330318D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18DD8D5C" w14:textId="77777777" w:rsidR="00F751C7" w:rsidRPr="00F751C7" w:rsidRDefault="00CF109E" w:rsidP="00F751C7">
      <w:pPr>
        <w:widowControl/>
        <w:numPr>
          <w:ilvl w:val="0"/>
          <w:numId w:val="2"/>
        </w:numPr>
        <w:spacing w:after="60"/>
        <w:ind w:left="480"/>
        <w:jc w:val="left"/>
        <w:divId w:val="702486807"/>
        <w:rPr>
          <w:rFonts w:ascii="Helvetica Neue" w:eastAsia="宋体" w:hAnsi="Helvetica Neue" w:cs="宋体"/>
          <w:b/>
          <w:bCs/>
          <w:color w:val="333333"/>
          <w:kern w:val="0"/>
          <w:sz w:val="22"/>
        </w:rPr>
      </w:pPr>
      <w:hyperlink r:id="rId49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xiv:1804. 01754</w:t>
        </w:r>
      </w:hyperlink>
      <w:r w:rsidR="00F751C7" w:rsidRPr="00F751C7">
        <w:rPr>
          <w:rFonts w:ascii="Helvetica Neue" w:eastAsia="宋体" w:hAnsi="Helvetica Neue" w:cs="宋体"/>
          <w:b/>
          <w:bCs/>
          <w:color w:val="333333"/>
          <w:kern w:val="0"/>
          <w:sz w:val="22"/>
        </w:rPr>
        <w:t>[</w:t>
      </w:r>
      <w:hyperlink r:id="rId49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49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。哦</w:t>
      </w:r>
    </w:p>
    <w:p w14:paraId="0684C94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基于天气状况的数据中心能耗预测</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遥感与机器学习方法</w:t>
      </w:r>
    </w:p>
    <w:p w14:paraId="2F2B88B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499" w:history="1">
        <w:r w:rsidRPr="00F751C7">
          <w:rPr>
            <w:rFonts w:ascii="Helvetica Neue" w:eastAsia="宋体" w:hAnsi="Helvetica Neue" w:cs="宋体"/>
            <w:color w:val="0068AC"/>
            <w:kern w:val="0"/>
            <w:szCs w:val="21"/>
          </w:rPr>
          <w:t>geiranos smpokos</w:t>
        </w:r>
      </w:hyperlink>
      <w:r w:rsidRPr="00F751C7">
        <w:rPr>
          <w:rFonts w:ascii="Helvetica Neue" w:eastAsia="宋体" w:hAnsi="Helvetica Neue" w:cs="宋体"/>
          <w:color w:val="333333"/>
          <w:kern w:val="0"/>
          <w:szCs w:val="21"/>
        </w:rPr>
        <w:t>, </w:t>
      </w:r>
      <w:hyperlink r:id="rId500" w:history="1">
        <w:r w:rsidRPr="00F751C7">
          <w:rPr>
            <w:rFonts w:ascii="Helvetica Neue" w:eastAsia="宋体" w:hAnsi="Helvetica Neue" w:cs="宋体"/>
            <w:color w:val="0068AC"/>
            <w:kern w:val="0"/>
            <w:szCs w:val="21"/>
          </w:rPr>
          <w:t>mohamed a. elshatshat</w:t>
        </w:r>
      </w:hyperlink>
      <w:r w:rsidRPr="00F751C7">
        <w:rPr>
          <w:rFonts w:ascii="Helvetica Neue" w:eastAsia="宋体" w:hAnsi="Helvetica Neue" w:cs="宋体"/>
          <w:color w:val="333333"/>
          <w:kern w:val="0"/>
          <w:szCs w:val="21"/>
        </w:rPr>
        <w:t>, </w:t>
      </w:r>
      <w:hyperlink r:id="rId501" w:history="1">
        <w:r w:rsidRPr="00F751C7">
          <w:rPr>
            <w:rFonts w:ascii="Helvetica Neue" w:eastAsia="宋体" w:hAnsi="Helvetica Neue" w:cs="宋体"/>
            <w:color w:val="0068AC"/>
            <w:kern w:val="0"/>
            <w:szCs w:val="21"/>
          </w:rPr>
          <w:t>Athanasios lioumpas</w:t>
        </w:r>
      </w:hyperlink>
      <w:r w:rsidRPr="00F751C7">
        <w:rPr>
          <w:rFonts w:ascii="Helvetica Neue" w:eastAsia="宋体" w:hAnsi="Helvetica Neue" w:cs="宋体"/>
          <w:color w:val="333333"/>
          <w:kern w:val="0"/>
          <w:szCs w:val="21"/>
        </w:rPr>
        <w:t>, </w:t>
      </w:r>
      <w:hyperlink r:id="rId502" w:history="1">
        <w:r w:rsidRPr="00F751C7">
          <w:rPr>
            <w:rFonts w:ascii="Helvetica Neue" w:eastAsia="宋体" w:hAnsi="Helvetica Neue" w:cs="宋体"/>
            <w:color w:val="0068AC"/>
            <w:kern w:val="0"/>
            <w:szCs w:val="21"/>
          </w:rPr>
          <w:t>lias liiopoulos</w:t>
        </w:r>
      </w:hyperlink>
    </w:p>
    <w:p w14:paraId="34294E2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数据中心</w:t>
      </w:r>
      <w:r w:rsidRPr="00F751C7">
        <w:rPr>
          <w:rFonts w:ascii="Helvetica Neue" w:eastAsia="宋体" w:hAnsi="Helvetica Neue" w:cs="宋体"/>
          <w:color w:val="333333"/>
          <w:kern w:val="0"/>
          <w:szCs w:val="21"/>
        </w:rPr>
        <w:t xml:space="preserve"> (dc) </w:t>
      </w:r>
      <w:r w:rsidRPr="00F751C7">
        <w:rPr>
          <w:rFonts w:ascii="Helvetica Neue" w:eastAsia="宋体" w:hAnsi="Helvetica Neue" w:cs="宋体"/>
          <w:color w:val="333333"/>
          <w:kern w:val="0"/>
          <w:szCs w:val="21"/>
        </w:rPr>
        <w:t>的能耗不仅在成本方面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而且在运营可靠性方面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都是电信运营商非常重要的数字。能源消耗与天气状况之间的关系表明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天气预报模型可用于预测发展中国家的能源消耗。可靠的预测将使现有能源得到更有效的管理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并将更容易地利用以可再生能源为基础的现代电网</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本文利用</w:t>
      </w:r>
      <w:r w:rsidRPr="00F751C7">
        <w:rPr>
          <w:rFonts w:ascii="Helvetica Neue" w:eastAsia="宋体" w:hAnsi="Helvetica Neue" w:cs="宋体"/>
          <w:color w:val="333333"/>
          <w:kern w:val="0"/>
          <w:szCs w:val="21"/>
        </w:rPr>
        <w:t xml:space="preserve"> fieta-iot </w:t>
      </w:r>
      <w:r w:rsidRPr="00F751C7">
        <w:rPr>
          <w:rFonts w:ascii="Helvetica Neue" w:eastAsia="宋体" w:hAnsi="Helvetica Neue" w:cs="宋体"/>
          <w:color w:val="333333"/>
          <w:kern w:val="0"/>
          <w:szCs w:val="21"/>
        </w:rPr>
        <w:t>平台提供的功能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探讨了</w:t>
      </w:r>
      <w:r w:rsidRPr="00F751C7">
        <w:rPr>
          <w:rFonts w:ascii="Helvetica Neue" w:eastAsia="宋体" w:hAnsi="Helvetica Neue" w:cs="宋体"/>
          <w:color w:val="333333"/>
          <w:kern w:val="0"/>
          <w:szCs w:val="21"/>
        </w:rPr>
        <w:t xml:space="preserve"> dc </w:t>
      </w:r>
      <w:r w:rsidRPr="00F751C7">
        <w:rPr>
          <w:rFonts w:ascii="Helvetica Neue" w:eastAsia="宋体" w:hAnsi="Helvetica Neue" w:cs="宋体"/>
          <w:color w:val="333333"/>
          <w:kern w:val="0"/>
          <w:szCs w:val="21"/>
        </w:rPr>
        <w:t>的天气状况与能耗之间的相关性。然后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利用多变量线性回归过程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对能耗与优势天气条件参数之间的相关性进行建模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以便根据天气预报对能耗进行有效预测。我们已经通过</w:t>
      </w:r>
      <w:r w:rsidRPr="00F751C7">
        <w:rPr>
          <w:rFonts w:ascii="Helvetica Neue" w:eastAsia="宋体" w:hAnsi="Helvetica Neue" w:cs="宋体"/>
          <w:color w:val="333333"/>
          <w:kern w:val="0"/>
          <w:szCs w:val="21"/>
        </w:rPr>
        <w:t xml:space="preserve"> realdc </w:t>
      </w:r>
      <w:r w:rsidRPr="00F751C7">
        <w:rPr>
          <w:rFonts w:ascii="Helvetica Neue" w:eastAsia="宋体" w:hAnsi="Helvetica Neue" w:cs="宋体"/>
          <w:color w:val="333333"/>
          <w:kern w:val="0"/>
          <w:szCs w:val="21"/>
        </w:rPr>
        <w:t>试验台的现场测量验证了我们的结果。我们提出的方法结果表明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根据天气条件预测能耗不仅有助于</w:t>
      </w:r>
      <w:r w:rsidRPr="00F751C7">
        <w:rPr>
          <w:rFonts w:ascii="Helvetica Neue" w:eastAsia="宋体" w:hAnsi="Helvetica Neue" w:cs="宋体"/>
          <w:color w:val="333333"/>
          <w:kern w:val="0"/>
          <w:szCs w:val="21"/>
        </w:rPr>
        <w:t xml:space="preserve"> dc </w:t>
      </w:r>
      <w:r w:rsidRPr="00F751C7">
        <w:rPr>
          <w:rFonts w:ascii="Helvetica Neue" w:eastAsia="宋体" w:hAnsi="Helvetica Neue" w:cs="宋体"/>
          <w:color w:val="333333"/>
          <w:kern w:val="0"/>
          <w:szCs w:val="21"/>
        </w:rPr>
        <w:t>运营商管理其冷却系统和</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使用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还有助于电力公司优化其</w:t>
      </w:r>
      <w:r w:rsidRPr="00F751C7">
        <w:rPr>
          <w:rFonts w:ascii="Helvetica Neue" w:eastAsia="宋体" w:hAnsi="Helvetica Neue" w:cs="宋体"/>
          <w:b/>
          <w:bCs/>
          <w:color w:val="333333"/>
          <w:kern w:val="0"/>
          <w:szCs w:val="21"/>
        </w:rPr>
        <w:t>配电</w:t>
      </w:r>
      <w:r w:rsidRPr="00F751C7">
        <w:rPr>
          <w:rFonts w:ascii="Helvetica Neue" w:eastAsia="宋体" w:hAnsi="Helvetica Neue" w:cs="宋体"/>
          <w:color w:val="333333"/>
          <w:kern w:val="0"/>
          <w:szCs w:val="21"/>
        </w:rPr>
        <w:t>系统。少</w:t>
      </w:r>
    </w:p>
    <w:p w14:paraId="2FA79D9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4C563E0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数据中心的能源效率</w:t>
      </w:r>
      <w:r w:rsidRPr="00F751C7">
        <w:rPr>
          <w:rFonts w:ascii="Helvetica Neue" w:eastAsia="宋体" w:hAnsi="Helvetica Neue" w:cs="宋体"/>
          <w:color w:val="333333"/>
          <w:kern w:val="0"/>
          <w:szCs w:val="21"/>
        </w:rPr>
        <w:t>, dc-iot, fiesta-iot</w:t>
      </w:r>
    </w:p>
    <w:p w14:paraId="2396F3B4" w14:textId="77777777" w:rsidR="00F751C7" w:rsidRPr="00F751C7" w:rsidRDefault="00CF109E" w:rsidP="00F751C7">
      <w:pPr>
        <w:widowControl/>
        <w:numPr>
          <w:ilvl w:val="0"/>
          <w:numId w:val="2"/>
        </w:numPr>
        <w:spacing w:after="60"/>
        <w:ind w:left="480"/>
        <w:jc w:val="left"/>
        <w:divId w:val="213202413"/>
        <w:rPr>
          <w:rFonts w:ascii="Helvetica Neue" w:eastAsia="宋体" w:hAnsi="Helvetica Neue" w:cs="宋体"/>
          <w:b/>
          <w:bCs/>
          <w:color w:val="333333"/>
          <w:kern w:val="0"/>
          <w:sz w:val="22"/>
        </w:rPr>
      </w:pPr>
      <w:hyperlink r:id="rId503" w:history="1">
        <w:r w:rsidR="00F751C7" w:rsidRPr="00F751C7">
          <w:rPr>
            <w:rFonts w:ascii="Helvetica Neue" w:eastAsia="宋体" w:hAnsi="Helvetica Neue" w:cs="宋体"/>
            <w:b/>
            <w:bCs/>
            <w:color w:val="0068AC"/>
            <w:kern w:val="0"/>
            <w:sz w:val="22"/>
          </w:rPr>
          <w:t>第十四条</w:t>
        </w:r>
        <w:r w:rsidR="00F751C7" w:rsidRPr="00F751C7">
          <w:rPr>
            <w:rFonts w:ascii="Helvetica Neue" w:eastAsia="宋体" w:hAnsi="Helvetica Neue" w:cs="宋体"/>
            <w:b/>
            <w:bCs/>
            <w:color w:val="0068AC"/>
            <w:kern w:val="0"/>
            <w:sz w:val="22"/>
          </w:rPr>
          <w:t>: 1804. 01472</w:t>
        </w:r>
      </w:hyperlink>
      <w:r w:rsidR="00F751C7" w:rsidRPr="00F751C7">
        <w:rPr>
          <w:rFonts w:ascii="Helvetica Neue" w:eastAsia="宋体" w:hAnsi="Helvetica Neue" w:cs="宋体"/>
          <w:b/>
          <w:bCs/>
          <w:color w:val="333333"/>
          <w:kern w:val="0"/>
          <w:sz w:val="22"/>
        </w:rPr>
        <w:t>[</w:t>
      </w:r>
      <w:hyperlink r:id="rId50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0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711013B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电网运动目标防御的成本效益分析</w:t>
      </w:r>
    </w:p>
    <w:p w14:paraId="10D1065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06" w:history="1">
        <w:r w:rsidRPr="00F751C7">
          <w:rPr>
            <w:rFonts w:ascii="Helvetica Neue" w:eastAsia="宋体" w:hAnsi="Helvetica Neue" w:cs="宋体"/>
            <w:color w:val="0068AC"/>
            <w:kern w:val="0"/>
            <w:szCs w:val="21"/>
          </w:rPr>
          <w:t>subhash lakshminarayana</w:t>
        </w:r>
      </w:hyperlink>
      <w:r w:rsidRPr="00F751C7">
        <w:rPr>
          <w:rFonts w:ascii="Helvetica Neue" w:eastAsia="宋体" w:hAnsi="Helvetica Neue" w:cs="宋体"/>
          <w:color w:val="333333"/>
          <w:kern w:val="0"/>
          <w:szCs w:val="21"/>
        </w:rPr>
        <w:t>, </w:t>
      </w:r>
      <w:hyperlink r:id="rId507" w:history="1">
        <w:r w:rsidRPr="00F751C7">
          <w:rPr>
            <w:rFonts w:ascii="Helvetica Neue" w:eastAsia="宋体" w:hAnsi="Helvetica Neue" w:cs="宋体"/>
            <w:color w:val="0068AC"/>
            <w:kern w:val="0"/>
            <w:szCs w:val="21"/>
          </w:rPr>
          <w:t>david k. y. yau</w:t>
        </w:r>
      </w:hyperlink>
    </w:p>
    <w:p w14:paraId="3DEDB7C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我们研究了运动目标防御</w:t>
      </w:r>
      <w:r w:rsidRPr="00F751C7">
        <w:rPr>
          <w:rFonts w:ascii="Helvetica Neue" w:eastAsia="宋体" w:hAnsi="Helvetica Neue" w:cs="宋体"/>
          <w:color w:val="333333"/>
          <w:kern w:val="0"/>
          <w:szCs w:val="21"/>
        </w:rPr>
        <w:t xml:space="preserve"> (mtd), </w:t>
      </w:r>
      <w:r w:rsidRPr="00F751C7">
        <w:rPr>
          <w:rFonts w:ascii="Helvetica Neue" w:eastAsia="宋体" w:hAnsi="Helvetica Neue" w:cs="宋体"/>
          <w:color w:val="333333"/>
          <w:kern w:val="0"/>
          <w:szCs w:val="21"/>
        </w:rPr>
        <w:t>它主动干扰输电线路反应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以阻止</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秘密</w:t>
      </w:r>
      <w:r w:rsidRPr="00F751C7">
        <w:rPr>
          <w:rFonts w:ascii="Helvetica Neue" w:eastAsia="宋体" w:hAnsi="Helvetica Neue" w:cs="宋体"/>
          <w:color w:val="333333"/>
          <w:kern w:val="0"/>
          <w:szCs w:val="21"/>
        </w:rPr>
        <w:t>的虚假数据注入</w:t>
      </w:r>
      <w:r w:rsidRPr="00F751C7">
        <w:rPr>
          <w:rFonts w:ascii="Helvetica Neue" w:eastAsia="宋体" w:hAnsi="Helvetica Neue" w:cs="宋体"/>
          <w:color w:val="333333"/>
          <w:kern w:val="0"/>
          <w:szCs w:val="21"/>
        </w:rPr>
        <w:t xml:space="preserve"> (fdi) </w:t>
      </w:r>
      <w:r w:rsidRPr="00F751C7">
        <w:rPr>
          <w:rFonts w:ascii="Helvetica Neue" w:eastAsia="宋体" w:hAnsi="Helvetica Neue" w:cs="宋体"/>
          <w:color w:val="333333"/>
          <w:kern w:val="0"/>
          <w:szCs w:val="21"/>
        </w:rPr>
        <w:t>对电网状态估计的攻击。此前关于这个主题的工作已经提出了基于随机选择的电抗扰动的</w:t>
      </w:r>
      <w:r w:rsidRPr="00F751C7">
        <w:rPr>
          <w:rFonts w:ascii="Helvetica Neue" w:eastAsia="宋体" w:hAnsi="Helvetica Neue" w:cs="宋体"/>
          <w:color w:val="333333"/>
          <w:kern w:val="0"/>
          <w:szCs w:val="21"/>
        </w:rPr>
        <w:t xml:space="preserve"> mtd, </w:t>
      </w:r>
      <w:r w:rsidRPr="00F751C7">
        <w:rPr>
          <w:rFonts w:ascii="Helvetica Neue" w:eastAsia="宋体" w:hAnsi="Helvetica Neue" w:cs="宋体"/>
          <w:color w:val="333333"/>
          <w:kern w:val="0"/>
          <w:szCs w:val="21"/>
        </w:rPr>
        <w:t>但这些扰动不能保证有效的攻击检测。为了解决这个问题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我们提出了正式的设计标准来选择真正有效的</w:t>
      </w:r>
      <w:r w:rsidRPr="00F751C7">
        <w:rPr>
          <w:rFonts w:ascii="Helvetica Neue" w:eastAsia="宋体" w:hAnsi="Helvetica Neue" w:cs="宋体"/>
          <w:color w:val="333333"/>
          <w:kern w:val="0"/>
          <w:szCs w:val="21"/>
        </w:rPr>
        <w:t xml:space="preserve"> mtd </w:t>
      </w:r>
      <w:r w:rsidRPr="00F751C7">
        <w:rPr>
          <w:rFonts w:ascii="Helvetica Neue" w:eastAsia="宋体" w:hAnsi="Helvetica Neue" w:cs="宋体"/>
          <w:color w:val="333333"/>
          <w:kern w:val="0"/>
          <w:szCs w:val="21"/>
        </w:rPr>
        <w:t>电抗扰动。然而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基于关键</w:t>
      </w:r>
      <w:r w:rsidRPr="00F751C7">
        <w:rPr>
          <w:rFonts w:ascii="Helvetica Neue" w:eastAsia="宋体" w:hAnsi="Helvetica Neue" w:cs="宋体"/>
          <w:b/>
          <w:bCs/>
          <w:color w:val="333333"/>
          <w:kern w:val="0"/>
          <w:szCs w:val="21"/>
        </w:rPr>
        <w:t>的最佳潮流</w:t>
      </w:r>
      <w:r w:rsidRPr="00F751C7">
        <w:rPr>
          <w:rFonts w:ascii="Helvetica Neue" w:eastAsia="宋体" w:hAnsi="Helvetica Neue" w:cs="宋体"/>
          <w:color w:val="333333"/>
          <w:kern w:val="0"/>
          <w:szCs w:val="21"/>
        </w:rPr>
        <w:t xml:space="preserve">(opf) </w:t>
      </w:r>
      <w:r w:rsidRPr="00F751C7">
        <w:rPr>
          <w:rFonts w:ascii="Helvetica Neue" w:eastAsia="宋体" w:hAnsi="Helvetica Neue" w:cs="宋体"/>
          <w:color w:val="333333"/>
          <w:kern w:val="0"/>
          <w:szCs w:val="21"/>
        </w:rPr>
        <w:t>公式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我们发现有效的</w:t>
      </w:r>
      <w:r w:rsidRPr="00F751C7">
        <w:rPr>
          <w:rFonts w:ascii="Helvetica Neue" w:eastAsia="宋体" w:hAnsi="Helvetica Neue" w:cs="宋体"/>
          <w:color w:val="333333"/>
          <w:kern w:val="0"/>
          <w:szCs w:val="21"/>
        </w:rPr>
        <w:t xml:space="preserve"> mtd </w:t>
      </w:r>
      <w:r w:rsidRPr="00F751C7">
        <w:rPr>
          <w:rFonts w:ascii="Helvetica Neue" w:eastAsia="宋体" w:hAnsi="Helvetica Neue" w:cs="宋体"/>
          <w:color w:val="333333"/>
          <w:kern w:val="0"/>
          <w:szCs w:val="21"/>
        </w:rPr>
        <w:t>可能会产生一个不重要的操作成本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而这一点迄今尚未受到关注。因此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我们描述了</w:t>
      </w:r>
      <w:r w:rsidRPr="00F751C7">
        <w:rPr>
          <w:rFonts w:ascii="Helvetica Neue" w:eastAsia="宋体" w:hAnsi="Helvetica Neue" w:cs="宋体"/>
          <w:color w:val="333333"/>
          <w:kern w:val="0"/>
          <w:szCs w:val="21"/>
        </w:rPr>
        <w:t xml:space="preserve"> mtd </w:t>
      </w:r>
      <w:r w:rsidRPr="00F751C7">
        <w:rPr>
          <w:rFonts w:ascii="Helvetica Neue" w:eastAsia="宋体" w:hAnsi="Helvetica Neue" w:cs="宋体"/>
          <w:color w:val="333333"/>
          <w:kern w:val="0"/>
          <w:szCs w:val="21"/>
        </w:rPr>
        <w:t>检测能力与其相关所需成本之间的重要权衡。广泛的仿真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w:t>
      </w:r>
      <w:r w:rsidRPr="00F751C7">
        <w:rPr>
          <w:rFonts w:ascii="Helvetica Neue" w:eastAsia="宋体" w:hAnsi="Helvetica Neue" w:cs="宋体"/>
          <w:color w:val="333333"/>
          <w:kern w:val="0"/>
          <w:szCs w:val="21"/>
        </w:rPr>
        <w:t xml:space="preserve"> matpower </w:t>
      </w:r>
      <w:r w:rsidRPr="00F751C7">
        <w:rPr>
          <w:rFonts w:ascii="Helvetica Neue" w:eastAsia="宋体" w:hAnsi="Helvetica Neue" w:cs="宋体"/>
          <w:color w:val="333333"/>
          <w:kern w:val="0"/>
          <w:szCs w:val="21"/>
        </w:rPr>
        <w:t>模拟器和基准</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总线系统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验证和说明了所提出的设计方法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首次解决了</w:t>
      </w:r>
      <w:r w:rsidRPr="00F751C7">
        <w:rPr>
          <w:rFonts w:ascii="Helvetica Neue" w:eastAsia="宋体" w:hAnsi="Helvetica Neue" w:cs="宋体"/>
          <w:color w:val="333333"/>
          <w:kern w:val="0"/>
          <w:szCs w:val="21"/>
        </w:rPr>
        <w:t xml:space="preserve"> mtd </w:t>
      </w:r>
      <w:r w:rsidRPr="00F751C7">
        <w:rPr>
          <w:rFonts w:ascii="Helvetica Neue" w:eastAsia="宋体" w:hAnsi="Helvetica Neue" w:cs="宋体"/>
          <w:color w:val="333333"/>
          <w:kern w:val="0"/>
          <w:szCs w:val="21"/>
        </w:rPr>
        <w:t>的成本和有效性的关键方面。少</w:t>
      </w:r>
    </w:p>
    <w:p w14:paraId="63B074F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lastRenderedPageBreak/>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0384AE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可信赖的系统和网络国际会议</w:t>
      </w:r>
      <w:r w:rsidRPr="00F751C7">
        <w:rPr>
          <w:rFonts w:ascii="Helvetica Neue" w:eastAsia="宋体" w:hAnsi="Helvetica Neue" w:cs="宋体"/>
          <w:color w:val="333333"/>
          <w:kern w:val="0"/>
          <w:szCs w:val="21"/>
        </w:rPr>
        <w:t xml:space="preserve"> (dsn)-2018</w:t>
      </w:r>
      <w:r w:rsidRPr="00F751C7">
        <w:rPr>
          <w:rFonts w:ascii="Helvetica Neue" w:eastAsia="宋体" w:hAnsi="Helvetica Neue" w:cs="宋体"/>
          <w:color w:val="333333"/>
          <w:kern w:val="0"/>
          <w:szCs w:val="21"/>
        </w:rPr>
        <w:t>年</w:t>
      </w:r>
    </w:p>
    <w:p w14:paraId="142D24F9" w14:textId="77777777" w:rsidR="00F751C7" w:rsidRPr="00F751C7" w:rsidRDefault="00CF109E" w:rsidP="00F751C7">
      <w:pPr>
        <w:widowControl/>
        <w:numPr>
          <w:ilvl w:val="0"/>
          <w:numId w:val="2"/>
        </w:numPr>
        <w:spacing w:after="60"/>
        <w:ind w:left="480"/>
        <w:jc w:val="left"/>
        <w:divId w:val="1527253888"/>
        <w:rPr>
          <w:rFonts w:ascii="Helvetica Neue" w:eastAsia="宋体" w:hAnsi="Helvetica Neue" w:cs="宋体"/>
          <w:b/>
          <w:bCs/>
          <w:color w:val="333333"/>
          <w:kern w:val="0"/>
          <w:sz w:val="22"/>
        </w:rPr>
      </w:pPr>
      <w:hyperlink r:id="rId50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1804. 0003</w:t>
        </w:r>
        <w:r w:rsidR="00F751C7" w:rsidRPr="00F751C7">
          <w:rPr>
            <w:rFonts w:ascii="Helvetica Neue" w:eastAsia="宋体" w:hAnsi="Helvetica Neue" w:cs="宋体"/>
            <w:b/>
            <w:bCs/>
            <w:color w:val="0068AC"/>
            <w:kern w:val="0"/>
            <w:sz w:val="22"/>
          </w:rPr>
          <w:t>万</w:t>
        </w:r>
        <w:r w:rsidR="00F751C7" w:rsidRPr="00F751C7">
          <w:rPr>
            <w:rFonts w:ascii="Helvetica Neue" w:eastAsia="宋体" w:hAnsi="Helvetica Neue" w:cs="宋体"/>
            <w:b/>
            <w:bCs/>
            <w:color w:val="0068AC"/>
            <w:kern w:val="0"/>
            <w:sz w:val="22"/>
          </w:rPr>
          <w:t>35</w:t>
        </w:r>
      </w:hyperlink>
      <w:r w:rsidR="00F751C7" w:rsidRPr="00F751C7">
        <w:rPr>
          <w:rFonts w:ascii="Helvetica Neue" w:eastAsia="宋体" w:hAnsi="Helvetica Neue" w:cs="宋体"/>
          <w:b/>
          <w:bCs/>
          <w:color w:val="333333"/>
          <w:kern w:val="0"/>
          <w:sz w:val="22"/>
        </w:rPr>
        <w:t>[</w:t>
      </w:r>
      <w:hyperlink r:id="rId50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1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2F011F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连接式交流电网和高压直流电网的概率交流最优功率流的对流松弛</w:t>
      </w:r>
    </w:p>
    <w:p w14:paraId="6EED07D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11" w:history="1">
        <w:r w:rsidRPr="00F751C7">
          <w:rPr>
            <w:rFonts w:ascii="Helvetica Neue" w:eastAsia="宋体" w:hAnsi="Helvetica Neue" w:cs="宋体"/>
            <w:color w:val="0068AC"/>
            <w:kern w:val="0"/>
            <w:szCs w:val="21"/>
          </w:rPr>
          <w:t>andandas venzke</w:t>
        </w:r>
      </w:hyperlink>
      <w:r w:rsidRPr="00F751C7">
        <w:rPr>
          <w:rFonts w:ascii="Helvetica Neue" w:eastAsia="宋体" w:hAnsi="Helvetica Neue" w:cs="宋体"/>
          <w:color w:val="333333"/>
          <w:kern w:val="0"/>
          <w:szCs w:val="21"/>
        </w:rPr>
        <w:t> </w:t>
      </w:r>
      <w:hyperlink r:id="rId512" w:history="1">
        <w:r w:rsidRPr="00F751C7">
          <w:rPr>
            <w:rFonts w:ascii="Helvetica Neue" w:eastAsia="宋体" w:hAnsi="Helvetica Neue" w:cs="宋体"/>
            <w:color w:val="0068AC"/>
            <w:kern w:val="0"/>
            <w:szCs w:val="21"/>
          </w:rPr>
          <w:t>, spyros chatzivasileiadis</w:t>
        </w:r>
      </w:hyperlink>
    </w:p>
    <w:p w14:paraId="1652B34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高压直流电</w:t>
      </w:r>
      <w:r w:rsidRPr="00F751C7">
        <w:rPr>
          <w:rFonts w:ascii="Helvetica Neue" w:eastAsia="宋体" w:hAnsi="Helvetica Neue" w:cs="宋体"/>
          <w:color w:val="333333"/>
          <w:kern w:val="0"/>
          <w:szCs w:val="21"/>
        </w:rPr>
        <w:t xml:space="preserve"> (hvdc) </w:t>
      </w:r>
      <w:r w:rsidRPr="00F751C7">
        <w:rPr>
          <w:rFonts w:ascii="Helvetica Neue" w:eastAsia="宋体" w:hAnsi="Helvetica Neue" w:cs="宋体"/>
          <w:color w:val="333333"/>
          <w:kern w:val="0"/>
          <w:szCs w:val="21"/>
        </w:rPr>
        <w:t>系统连接交流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以提高可靠性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连接海上风力发电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并实现电力市场的耦合。考虑到</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输入的不确定性越来越大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以及额外控制带来的复杂性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强大的决策支持工具是必要的。本文考虑风的不确定性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充分利用了高压直流</w:t>
      </w:r>
      <w:r w:rsidRPr="00F751C7">
        <w:rPr>
          <w:rFonts w:ascii="Helvetica Neue" w:eastAsia="宋体" w:hAnsi="Helvetica Neue" w:cs="宋体"/>
          <w:b/>
          <w:bCs/>
          <w:color w:val="333333"/>
          <w:kern w:val="0"/>
          <w:szCs w:val="21"/>
        </w:rPr>
        <w:t>控制</w:t>
      </w:r>
      <w:r w:rsidRPr="00F751C7">
        <w:rPr>
          <w:rFonts w:ascii="Helvetica Neue" w:eastAsia="宋体" w:hAnsi="Helvetica Neue" w:cs="宋体"/>
          <w:color w:val="333333"/>
          <w:kern w:val="0"/>
          <w:szCs w:val="21"/>
        </w:rPr>
        <w:t>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提出了交流电网和高压直流电网机会约束</w:t>
      </w:r>
      <w:r w:rsidRPr="00F751C7">
        <w:rPr>
          <w:rFonts w:ascii="Helvetica Neue" w:eastAsia="宋体" w:hAnsi="Helvetica Neue" w:cs="宋体"/>
          <w:color w:val="333333"/>
          <w:kern w:val="0"/>
          <w:szCs w:val="21"/>
        </w:rPr>
        <w:t xml:space="preserve"> ac-opf </w:t>
      </w:r>
      <w:r w:rsidRPr="00F751C7">
        <w:rPr>
          <w:rFonts w:ascii="Helvetica Neue" w:eastAsia="宋体" w:hAnsi="Helvetica Neue" w:cs="宋体"/>
          <w:color w:val="333333"/>
          <w:kern w:val="0"/>
          <w:szCs w:val="21"/>
        </w:rPr>
        <w:t>的半定约束松弛方法。我们考虑交流和高压直流系统的联合机会约束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我们引入分段仿射近似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以实现机会约束的可追踪性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并允许确定高压直流变换器和发电机的纠正控制策略。目标函数中的主动损失惩罚项和选择惩罚权重的系统程序使我们能够得到等级</w:t>
      </w:r>
      <w:r w:rsidRPr="00F751C7">
        <w:rPr>
          <w:rFonts w:ascii="Helvetica Neue" w:eastAsia="宋体" w:hAnsi="Helvetica Neue" w:cs="宋体"/>
          <w:color w:val="333333"/>
          <w:kern w:val="0"/>
          <w:szCs w:val="21"/>
        </w:rPr>
        <w:t xml:space="preserve">-1 </w:t>
      </w:r>
      <w:r w:rsidRPr="00F751C7">
        <w:rPr>
          <w:rFonts w:ascii="Helvetica Neue" w:eastAsia="宋体" w:hAnsi="Helvetica Neue" w:cs="宋体"/>
          <w:color w:val="333333"/>
          <w:kern w:val="0"/>
          <w:szCs w:val="21"/>
        </w:rPr>
        <w:t>解矩阵。我们引入</w:t>
      </w:r>
      <w:r w:rsidRPr="00F751C7">
        <w:rPr>
          <w:rFonts w:ascii="Helvetica Neue" w:eastAsia="宋体" w:hAnsi="Helvetica Neue" w:cs="宋体"/>
          <w:color w:val="333333"/>
          <w:kern w:val="0"/>
          <w:szCs w:val="21"/>
        </w:rPr>
        <w:t xml:space="preserve"> benders </w:t>
      </w:r>
      <w:r w:rsidRPr="00F751C7">
        <w:rPr>
          <w:rFonts w:ascii="Helvetica Neue" w:eastAsia="宋体" w:hAnsi="Helvetica Neue" w:cs="宋体"/>
          <w:color w:val="333333"/>
          <w:kern w:val="0"/>
          <w:szCs w:val="21"/>
        </w:rPr>
        <w:t>分解以保持可伸缩性。利用逼真的预测数据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我们在</w:t>
      </w:r>
      <w:r w:rsidRPr="00F751C7">
        <w:rPr>
          <w:rFonts w:ascii="Helvetica Neue" w:eastAsia="宋体" w:hAnsi="Helvetica Neue" w:cs="宋体"/>
          <w:color w:val="333333"/>
          <w:kern w:val="0"/>
          <w:szCs w:val="21"/>
        </w:rPr>
        <w:t>53</w:t>
      </w:r>
      <w:r w:rsidRPr="00F751C7">
        <w:rPr>
          <w:rFonts w:ascii="Helvetica Neue" w:eastAsia="宋体" w:hAnsi="Helvetica Neue" w:cs="宋体"/>
          <w:color w:val="333333"/>
          <w:kern w:val="0"/>
          <w:szCs w:val="21"/>
        </w:rPr>
        <w:t>总线和</w:t>
      </w:r>
      <w:r w:rsidRPr="00F751C7">
        <w:rPr>
          <w:rFonts w:ascii="Helvetica Neue" w:eastAsia="宋体" w:hAnsi="Helvetica Neue" w:cs="宋体"/>
          <w:color w:val="333333"/>
          <w:kern w:val="0"/>
          <w:szCs w:val="21"/>
        </w:rPr>
        <w:t>214</w:t>
      </w:r>
      <w:r w:rsidRPr="00F751C7">
        <w:rPr>
          <w:rFonts w:ascii="Helvetica Neue" w:eastAsia="宋体" w:hAnsi="Helvetica Neue" w:cs="宋体"/>
          <w:color w:val="333333"/>
          <w:kern w:val="0"/>
          <w:szCs w:val="21"/>
        </w:rPr>
        <w:t>总线</w:t>
      </w:r>
      <w:r w:rsidRPr="00F751C7">
        <w:rPr>
          <w:rFonts w:ascii="Helvetica Neue" w:eastAsia="宋体" w:hAnsi="Helvetica Neue" w:cs="宋体"/>
          <w:color w:val="333333"/>
          <w:kern w:val="0"/>
          <w:szCs w:val="21"/>
        </w:rPr>
        <w:t xml:space="preserve"> ac-dc </w:t>
      </w:r>
      <w:r w:rsidRPr="00F751C7">
        <w:rPr>
          <w:rFonts w:ascii="Helvetica Neue" w:eastAsia="宋体" w:hAnsi="Helvetica Neue" w:cs="宋体"/>
          <w:color w:val="333333"/>
          <w:kern w:val="0"/>
          <w:szCs w:val="21"/>
        </w:rPr>
        <w:t>系统上演示了我们的方法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从而获得了紧密的近全局最优性保证。通过蒙特卡罗分析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机会约束</w:t>
      </w:r>
      <w:r w:rsidRPr="00F751C7">
        <w:rPr>
          <w:rFonts w:ascii="Helvetica Neue" w:eastAsia="宋体" w:hAnsi="Helvetica Neue" w:cs="宋体"/>
          <w:color w:val="333333"/>
          <w:kern w:val="0"/>
          <w:szCs w:val="21"/>
        </w:rPr>
        <w:t xml:space="preserve"> dc-opf </w:t>
      </w:r>
      <w:r w:rsidRPr="00F751C7">
        <w:rPr>
          <w:rFonts w:ascii="Helvetica Neue" w:eastAsia="宋体" w:hAnsi="Helvetica Neue" w:cs="宋体"/>
          <w:color w:val="333333"/>
          <w:kern w:val="0"/>
          <w:szCs w:val="21"/>
        </w:rPr>
        <w:t>导致违规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而我们提出的方法符合联合机会约束。少</w:t>
      </w:r>
    </w:p>
    <w:p w14:paraId="7DB45B1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0B18942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已提交</w:t>
      </w:r>
    </w:p>
    <w:p w14:paraId="48F922A4" w14:textId="77777777" w:rsidR="00F751C7" w:rsidRPr="00F751C7" w:rsidRDefault="00CF109E" w:rsidP="00F751C7">
      <w:pPr>
        <w:widowControl/>
        <w:numPr>
          <w:ilvl w:val="0"/>
          <w:numId w:val="2"/>
        </w:numPr>
        <w:spacing w:after="60"/>
        <w:ind w:left="480"/>
        <w:jc w:val="left"/>
        <w:divId w:val="1263956521"/>
        <w:rPr>
          <w:rFonts w:ascii="Helvetica Neue" w:eastAsia="宋体" w:hAnsi="Helvetica Neue" w:cs="宋体"/>
          <w:b/>
          <w:bCs/>
          <w:color w:val="333333"/>
          <w:kern w:val="0"/>
          <w:sz w:val="22"/>
        </w:rPr>
      </w:pPr>
      <w:hyperlink r:id="rId51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xiv:1800.9639</w:t>
        </w:r>
      </w:hyperlink>
      <w:r w:rsidR="00F751C7" w:rsidRPr="00F751C7">
        <w:rPr>
          <w:rFonts w:ascii="Helvetica Neue" w:eastAsia="宋体" w:hAnsi="Helvetica Neue" w:cs="宋体"/>
          <w:b/>
          <w:bCs/>
          <w:color w:val="333333"/>
          <w:kern w:val="0"/>
          <w:sz w:val="22"/>
        </w:rPr>
        <w:t>[</w:t>
      </w:r>
      <w:hyperlink r:id="rId51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515"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51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Dm</w:t>
      </w:r>
    </w:p>
    <w:p w14:paraId="18B2D26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关于网格图的多包数</w:t>
      </w:r>
    </w:p>
    <w:p w14:paraId="1F3FB28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17" w:history="1">
        <w:r w:rsidRPr="00F751C7">
          <w:rPr>
            <w:rFonts w:ascii="Helvetica Neue" w:eastAsia="宋体" w:hAnsi="Helvetica Neue" w:cs="宋体"/>
            <w:color w:val="0068AC"/>
            <w:kern w:val="0"/>
            <w:szCs w:val="21"/>
          </w:rPr>
          <w:t>laurent beaudou</w:t>
        </w:r>
      </w:hyperlink>
      <w:r w:rsidRPr="00F751C7">
        <w:rPr>
          <w:rFonts w:ascii="Helvetica Neue" w:eastAsia="宋体" w:hAnsi="Helvetica Neue" w:cs="宋体"/>
          <w:color w:val="333333"/>
          <w:kern w:val="0"/>
          <w:szCs w:val="21"/>
        </w:rPr>
        <w:t> </w:t>
      </w:r>
      <w:hyperlink r:id="rId518" w:history="1">
        <w:r w:rsidRPr="00F751C7">
          <w:rPr>
            <w:rFonts w:ascii="Helvetica Neue" w:eastAsia="宋体" w:hAnsi="Helvetica Neue" w:cs="宋体"/>
            <w:color w:val="0068AC"/>
            <w:kern w:val="0"/>
            <w:szCs w:val="21"/>
          </w:rPr>
          <w:t>, rick c. brewster</w:t>
        </w:r>
      </w:hyperlink>
    </w:p>
    <w:p w14:paraId="69B0ECD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2001</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埃尔温在图表中引入了广播统治。它是古典统治的一个变种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在这种情况下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选定的顶点可能具有不同的支配</w:t>
      </w:r>
      <w:r w:rsidRPr="00F751C7">
        <w:rPr>
          <w:rFonts w:ascii="Helvetica Neue" w:eastAsia="宋体" w:hAnsi="Helvetica Neue" w:cs="宋体"/>
          <w:b/>
          <w:bCs/>
          <w:color w:val="333333"/>
          <w:kern w:val="0"/>
          <w:szCs w:val="21"/>
        </w:rPr>
        <w:t>力</w:t>
      </w:r>
      <w:r w:rsidRPr="00F751C7">
        <w:rPr>
          <w:rFonts w:ascii="Helvetica Neue" w:eastAsia="宋体" w:hAnsi="Helvetica Neue" w:cs="宋体"/>
          <w:color w:val="333333"/>
          <w:kern w:val="0"/>
          <w:szCs w:val="21"/>
        </w:rPr>
        <w:t>。图</w:t>
      </w:r>
      <w:r w:rsidRPr="00F751C7">
        <w:rPr>
          <w:rFonts w:ascii="Helvetica Neue" w:eastAsia="宋体" w:hAnsi="Helvetica Neue" w:cs="宋体"/>
          <w:color w:val="333333"/>
          <w:kern w:val="0"/>
          <w:szCs w:val="21"/>
        </w:rPr>
        <w:t xml:space="preserve"> g </w:t>
      </w:r>
      <w:r w:rsidRPr="00F751C7">
        <w:rPr>
          <w:rFonts w:ascii="Helvetica Neue" w:eastAsia="宋体" w:hAnsi="Helvetica Neue" w:cs="宋体"/>
          <w:color w:val="333333"/>
          <w:kern w:val="0"/>
          <w:szCs w:val="21"/>
        </w:rPr>
        <w:t>中控制广播的最小成本表示</w:t>
      </w:r>
      <w:r w:rsidRPr="00F751C7">
        <w:rPr>
          <w:rFonts w:ascii="Helvetica Neue" w:eastAsia="宋体" w:hAnsi="Helvetica Neue" w:cs="宋体"/>
          <w:color w:val="333333"/>
          <w:kern w:val="0"/>
          <w:szCs w:val="21"/>
        </w:rPr>
        <w:t>γ_ b (g)</w:t>
      </w:r>
      <w:r w:rsidRPr="00F751C7">
        <w:rPr>
          <w:rFonts w:ascii="Helvetica Neue" w:eastAsia="宋体" w:hAnsi="Helvetica Neue" w:cs="宋体"/>
          <w:color w:val="333333"/>
          <w:kern w:val="0"/>
          <w:szCs w:val="21"/>
        </w:rPr>
        <w:t>。这个问题的对偶称为多包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多包是一组</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的顶点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这样对于任何顶点</w:t>
      </w:r>
      <w:r w:rsidRPr="00F751C7">
        <w:rPr>
          <w:rFonts w:ascii="Helvetica Neue" w:eastAsia="宋体" w:hAnsi="Helvetica Neue" w:cs="宋体"/>
          <w:color w:val="333333"/>
          <w:kern w:val="0"/>
          <w:szCs w:val="21"/>
        </w:rPr>
        <w:t xml:space="preserve"> v </w:t>
      </w:r>
      <w:r w:rsidRPr="00F751C7">
        <w:rPr>
          <w:rFonts w:ascii="Helvetica Neue" w:eastAsia="宋体" w:hAnsi="Helvetica Neue" w:cs="宋体"/>
          <w:color w:val="333333"/>
          <w:kern w:val="0"/>
          <w:szCs w:val="21"/>
        </w:rPr>
        <w:t>和任何正整数</w:t>
      </w:r>
      <w:r w:rsidRPr="00F751C7">
        <w:rPr>
          <w:rFonts w:ascii="Helvetica Neue" w:eastAsia="宋体" w:hAnsi="Helvetica Neue" w:cs="宋体"/>
          <w:color w:val="333333"/>
          <w:kern w:val="0"/>
          <w:szCs w:val="21"/>
        </w:rPr>
        <w:t xml:space="preserve"> r, </w:t>
      </w:r>
      <w:r w:rsidRPr="00F751C7">
        <w:rPr>
          <w:rFonts w:ascii="Helvetica Neue" w:eastAsia="宋体" w:hAnsi="Helvetica Neue" w:cs="宋体"/>
          <w:color w:val="333333"/>
          <w:kern w:val="0"/>
          <w:szCs w:val="21"/>
        </w:rPr>
        <w:t>围绕</w:t>
      </w:r>
      <w:r w:rsidRPr="00F751C7">
        <w:rPr>
          <w:rFonts w:ascii="Helvetica Neue" w:eastAsia="宋体" w:hAnsi="Helvetica Neue" w:cs="宋体"/>
          <w:color w:val="333333"/>
          <w:kern w:val="0"/>
          <w:szCs w:val="21"/>
        </w:rPr>
        <w:t xml:space="preserve"> v </w:t>
      </w:r>
      <w:r w:rsidRPr="00F751C7">
        <w:rPr>
          <w:rFonts w:ascii="Helvetica Neue" w:eastAsia="宋体" w:hAnsi="Helvetica Neue" w:cs="宋体"/>
          <w:color w:val="333333"/>
          <w:kern w:val="0"/>
          <w:szCs w:val="21"/>
        </w:rPr>
        <w:t>的半径</w:t>
      </w:r>
      <w:r w:rsidRPr="00F751C7">
        <w:rPr>
          <w:rFonts w:ascii="Helvetica Neue" w:eastAsia="宋体" w:hAnsi="Helvetica Neue" w:cs="宋体"/>
          <w:color w:val="333333"/>
          <w:kern w:val="0"/>
          <w:szCs w:val="21"/>
        </w:rPr>
        <w:t xml:space="preserve"> r </w:t>
      </w:r>
      <w:r w:rsidRPr="00F751C7">
        <w:rPr>
          <w:rFonts w:ascii="Helvetica Neue" w:eastAsia="宋体" w:hAnsi="Helvetica Neue" w:cs="宋体"/>
          <w:color w:val="333333"/>
          <w:kern w:val="0"/>
          <w:szCs w:val="21"/>
        </w:rPr>
        <w:t>的球最多包含</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r </w:t>
      </w:r>
      <w:r w:rsidRPr="00F751C7">
        <w:rPr>
          <w:rFonts w:ascii="Helvetica Neue" w:eastAsia="宋体" w:hAnsi="Helvetica Neue" w:cs="宋体"/>
          <w:color w:val="333333"/>
          <w:kern w:val="0"/>
          <w:szCs w:val="21"/>
        </w:rPr>
        <w:t>顶点。图</w:t>
      </w:r>
      <w:r w:rsidRPr="00F751C7">
        <w:rPr>
          <w:rFonts w:ascii="Helvetica Neue" w:eastAsia="宋体" w:hAnsi="Helvetica Neue" w:cs="宋体"/>
          <w:color w:val="333333"/>
          <w:kern w:val="0"/>
          <w:szCs w:val="21"/>
        </w:rPr>
        <w:t xml:space="preserve"> g </w:t>
      </w:r>
      <w:r w:rsidRPr="00F751C7">
        <w:rPr>
          <w:rFonts w:ascii="Helvetica Neue" w:eastAsia="宋体" w:hAnsi="Helvetica Neue" w:cs="宋体"/>
          <w:color w:val="333333"/>
          <w:kern w:val="0"/>
          <w:szCs w:val="21"/>
        </w:rPr>
        <w:t>中多包的最大大小是不值得注意的</w:t>
      </w:r>
      <w:r w:rsidRPr="00F751C7">
        <w:rPr>
          <w:rFonts w:ascii="Helvetica Neue" w:eastAsia="宋体" w:hAnsi="Helvetica Neue" w:cs="宋体"/>
          <w:color w:val="333333"/>
          <w:kern w:val="0"/>
          <w:szCs w:val="21"/>
        </w:rPr>
        <w:t xml:space="preserve"> mp (g)</w:t>
      </w:r>
      <w:r w:rsidRPr="00F751C7">
        <w:rPr>
          <w:rFonts w:ascii="Helvetica Neue" w:eastAsia="宋体" w:hAnsi="Helvetica Neue" w:cs="宋体"/>
          <w:color w:val="333333"/>
          <w:kern w:val="0"/>
          <w:szCs w:val="21"/>
        </w:rPr>
        <w:t>。自然</w:t>
      </w:r>
      <w:r w:rsidRPr="00F751C7">
        <w:rPr>
          <w:rFonts w:ascii="Helvetica Neue" w:eastAsia="宋体" w:hAnsi="Helvetica Neue" w:cs="宋体"/>
          <w:color w:val="333333"/>
          <w:kern w:val="0"/>
          <w:szCs w:val="21"/>
        </w:rPr>
        <w:t xml:space="preserve"> mp (g) &amp; lt; = γ_ b (g)</w:t>
      </w:r>
      <w:r w:rsidRPr="00F751C7">
        <w:rPr>
          <w:rFonts w:ascii="Helvetica Neue" w:eastAsia="宋体" w:hAnsi="Helvetica Neue" w:cs="宋体"/>
          <w:color w:val="333333"/>
          <w:kern w:val="0"/>
          <w:szCs w:val="21"/>
        </w:rPr>
        <w:t>。法伯和卢伯的早期结果显示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对于强弦图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广播和多包装数字是相等的。在本文中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我们展示了所有的大</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高度至少</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和宽度至少</w:t>
      </w:r>
      <w:r w:rsidRPr="00F751C7">
        <w:rPr>
          <w:rFonts w:ascii="Helvetica Neue" w:eastAsia="宋体" w:hAnsi="Helvetica Neue" w:cs="宋体"/>
          <w:color w:val="333333"/>
          <w:kern w:val="0"/>
          <w:szCs w:val="21"/>
        </w:rPr>
        <w:t xml:space="preserve"> 7), </w:t>
      </w:r>
      <w:r w:rsidRPr="00F751C7">
        <w:rPr>
          <w:rFonts w:ascii="Helvetica Neue" w:eastAsia="宋体" w:hAnsi="Helvetica Neue" w:cs="宋体"/>
          <w:color w:val="333333"/>
          <w:kern w:val="0"/>
          <w:szCs w:val="21"/>
        </w:rPr>
        <w:t>这是远不是弦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有他们的广播和多包装号码相等。少</w:t>
      </w:r>
    </w:p>
    <w:p w14:paraId="4379C67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31C0D54C" w14:textId="77777777" w:rsidR="00F751C7" w:rsidRPr="00F751C7" w:rsidRDefault="00CF109E" w:rsidP="00F751C7">
      <w:pPr>
        <w:widowControl/>
        <w:numPr>
          <w:ilvl w:val="0"/>
          <w:numId w:val="2"/>
        </w:numPr>
        <w:spacing w:after="60"/>
        <w:ind w:left="480"/>
        <w:jc w:val="left"/>
        <w:divId w:val="1250432052"/>
        <w:rPr>
          <w:rFonts w:ascii="Helvetica Neue" w:eastAsia="宋体" w:hAnsi="Helvetica Neue" w:cs="宋体"/>
          <w:b/>
          <w:bCs/>
          <w:color w:val="333333"/>
          <w:kern w:val="0"/>
          <w:sz w:val="22"/>
        </w:rPr>
      </w:pPr>
      <w:hyperlink r:id="rId51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1803.08551</w:t>
        </w:r>
      </w:hyperlink>
      <w:r w:rsidR="00F751C7" w:rsidRPr="00F751C7">
        <w:rPr>
          <w:rFonts w:ascii="Helvetica Neue" w:eastAsia="宋体" w:hAnsi="Helvetica Neue" w:cs="宋体"/>
          <w:b/>
          <w:bCs/>
          <w:color w:val="333333"/>
          <w:kern w:val="0"/>
          <w:sz w:val="22"/>
        </w:rPr>
        <w:t>[</w:t>
      </w:r>
      <w:hyperlink r:id="rId52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2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DC3924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基于树分区的电力系统故障定位</w:t>
      </w:r>
    </w:p>
    <w:p w14:paraId="62D0C86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22" w:history="1">
        <w:r w:rsidRPr="00F751C7">
          <w:rPr>
            <w:rFonts w:ascii="Helvetica Neue" w:eastAsia="宋体" w:hAnsi="Helvetica Neue" w:cs="宋体"/>
            <w:color w:val="0068AC"/>
            <w:kern w:val="0"/>
            <w:szCs w:val="21"/>
          </w:rPr>
          <w:t>郭林奇</w:t>
        </w:r>
      </w:hyperlink>
      <w:r w:rsidRPr="00F751C7">
        <w:rPr>
          <w:rFonts w:ascii="Helvetica Neue" w:eastAsia="宋体" w:hAnsi="Helvetica Neue" w:cs="宋体"/>
          <w:color w:val="333333"/>
          <w:kern w:val="0"/>
          <w:szCs w:val="21"/>
        </w:rPr>
        <w:t>,</w:t>
      </w:r>
      <w:hyperlink r:id="rId523" w:history="1">
        <w:r w:rsidRPr="00F751C7">
          <w:rPr>
            <w:rFonts w:ascii="Helvetica Neue" w:eastAsia="宋体" w:hAnsi="Helvetica Neue" w:cs="宋体"/>
            <w:color w:val="0068AC"/>
            <w:kern w:val="0"/>
            <w:szCs w:val="21"/>
          </w:rPr>
          <w:t>陈亮</w:t>
        </w:r>
      </w:hyperlink>
      <w:r w:rsidRPr="00F751C7">
        <w:rPr>
          <w:rFonts w:ascii="Helvetica Neue" w:eastAsia="宋体" w:hAnsi="Helvetica Neue" w:cs="宋体"/>
          <w:color w:val="333333"/>
          <w:kern w:val="0"/>
          <w:szCs w:val="21"/>
        </w:rPr>
        <w:t>,</w:t>
      </w:r>
      <w:hyperlink r:id="rId524" w:history="1">
        <w:r w:rsidRPr="00F751C7">
          <w:rPr>
            <w:rFonts w:ascii="Helvetica Neue" w:eastAsia="宋体" w:hAnsi="Helvetica Neue" w:cs="宋体"/>
            <w:color w:val="0068AC"/>
            <w:kern w:val="0"/>
            <w:szCs w:val="21"/>
          </w:rPr>
          <w:t>亚历桑德罗</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佐卡</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史蒂文</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洛</w:t>
      </w:r>
      <w:r w:rsidRPr="00F751C7">
        <w:rPr>
          <w:rFonts w:ascii="Helvetica Neue" w:eastAsia="宋体" w:hAnsi="Helvetica Neue" w:cs="宋体"/>
          <w:color w:val="333333"/>
          <w:kern w:val="0"/>
          <w:szCs w:val="21"/>
        </w:rPr>
        <w:t>, </w:t>
      </w:r>
      <w:hyperlink r:id="rId525" w:history="1">
        <w:r w:rsidRPr="00F751C7">
          <w:rPr>
            <w:rFonts w:ascii="Helvetica Neue" w:eastAsia="宋体" w:hAnsi="Helvetica Neue" w:cs="宋体"/>
            <w:color w:val="0068AC"/>
            <w:kern w:val="0"/>
            <w:szCs w:val="21"/>
          </w:rPr>
          <w:t>亚当</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维尔曼</w:t>
        </w:r>
      </w:hyperlink>
    </w:p>
    <w:p w14:paraId="7EA4D9E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系统中的级联故障在非本地传播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使控制和缓解停机变得极其困难。在本文的工作中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我们利用传输网络树划分的新概念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为传输系统中的线路故障本地化提供了一个分析表征。我们的研究结果严格地确立了电力界的良好感知直觉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即失败无法跨越桥梁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并揭示了一个更精细的概念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该概念对树区内的故障传播进行了更精确的编码。具体来说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当非桥接线被绊倒时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此失败的影响仅在桥定义的树分区的定义良好的组件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我们称之为单元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中传播。相反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当桥接线路被绊倒时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此故障的影响会在网络上全球传播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从而影响所有剩余传输线的</w:t>
      </w:r>
      <w:r w:rsidRPr="00F751C7">
        <w:rPr>
          <w:rFonts w:ascii="Helvetica Neue" w:eastAsia="宋体" w:hAnsi="Helvetica Neue" w:cs="宋体"/>
          <w:b/>
          <w:bCs/>
          <w:color w:val="333333"/>
          <w:kern w:val="0"/>
          <w:szCs w:val="21"/>
        </w:rPr>
        <w:t>电流</w:t>
      </w:r>
      <w:r w:rsidRPr="00F751C7">
        <w:rPr>
          <w:rFonts w:ascii="Helvetica Neue" w:eastAsia="宋体" w:hAnsi="Helvetica Neue" w:cs="宋体"/>
          <w:color w:val="333333"/>
          <w:kern w:val="0"/>
          <w:szCs w:val="21"/>
        </w:rPr>
        <w:t>。这种特性表明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通过暂时关闭某些传输线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可以提高系统的鲁棒性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以便在树分区中创建更多、更小的组件</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从而在空间上本地化线路故障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并使</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不易受到大规模停机的影响。我们使用</w:t>
      </w:r>
      <w:r w:rsidRPr="00F751C7">
        <w:rPr>
          <w:rFonts w:ascii="Helvetica Neue" w:eastAsia="宋体" w:hAnsi="Helvetica Neue" w:cs="宋体"/>
          <w:color w:val="333333"/>
          <w:kern w:val="0"/>
          <w:szCs w:val="21"/>
        </w:rPr>
        <w:t xml:space="preserve"> ieee 118 </w:t>
      </w:r>
      <w:r w:rsidRPr="00F751C7">
        <w:rPr>
          <w:rFonts w:ascii="Helvetica Neue" w:eastAsia="宋体" w:hAnsi="Helvetica Neue" w:cs="宋体"/>
          <w:color w:val="333333"/>
          <w:kern w:val="0"/>
          <w:szCs w:val="21"/>
        </w:rPr>
        <w:lastRenderedPageBreak/>
        <w:t>总线测试系统说明了这种方法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并证明关闭传输线中可以忽略不计的部分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可以显著地将线路故障的影响本地化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而不会对线路拥塞进行实质性更改。少</w:t>
      </w:r>
    </w:p>
    <w:p w14:paraId="15476B0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6FE0A5F4" w14:textId="77777777" w:rsidR="00F751C7" w:rsidRPr="00F751C7" w:rsidRDefault="00CF109E" w:rsidP="00F751C7">
      <w:pPr>
        <w:widowControl/>
        <w:numPr>
          <w:ilvl w:val="0"/>
          <w:numId w:val="2"/>
        </w:numPr>
        <w:spacing w:after="60"/>
        <w:ind w:left="480"/>
        <w:jc w:val="left"/>
        <w:divId w:val="666372246"/>
        <w:rPr>
          <w:rFonts w:ascii="Helvetica Neue" w:eastAsia="宋体" w:hAnsi="Helvetica Neue" w:cs="宋体"/>
          <w:b/>
          <w:bCs/>
          <w:color w:val="333333"/>
          <w:kern w:val="0"/>
          <w:sz w:val="22"/>
        </w:rPr>
      </w:pPr>
      <w:hyperlink r:id="rId52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xiv:1800066921</w:t>
        </w:r>
      </w:hyperlink>
      <w:r w:rsidR="00F751C7" w:rsidRPr="00F751C7">
        <w:rPr>
          <w:rFonts w:ascii="Helvetica Neue" w:eastAsia="宋体" w:hAnsi="Helvetica Neue" w:cs="宋体"/>
          <w:b/>
          <w:bCs/>
          <w:color w:val="333333"/>
          <w:kern w:val="0"/>
          <w:sz w:val="22"/>
        </w:rPr>
        <w:t>[</w:t>
      </w:r>
      <w:hyperlink r:id="rId52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528"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52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84B825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分布式能源中的近似灵活性</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一种几何方法</w:t>
      </w:r>
    </w:p>
    <w:p w14:paraId="23D52C6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30" w:history="1">
        <w:r w:rsidRPr="00F751C7">
          <w:rPr>
            <w:rFonts w:ascii="Helvetica Neue" w:eastAsia="宋体" w:hAnsi="Helvetica Neue" w:cs="宋体"/>
            <w:color w:val="0068AC"/>
            <w:kern w:val="0"/>
            <w:szCs w:val="21"/>
          </w:rPr>
          <w:t>soumya kundu</w:t>
        </w:r>
      </w:hyperlink>
      <w:r w:rsidRPr="00F751C7">
        <w:rPr>
          <w:rFonts w:ascii="Helvetica Neue" w:eastAsia="宋体" w:hAnsi="Helvetica Neue" w:cs="宋体"/>
          <w:color w:val="333333"/>
          <w:kern w:val="0"/>
          <w:szCs w:val="21"/>
        </w:rPr>
        <w:t>, </w:t>
      </w:r>
      <w:hyperlink r:id="rId531" w:history="1">
        <w:r w:rsidRPr="00F751C7">
          <w:rPr>
            <w:rFonts w:ascii="Helvetica Neue" w:eastAsia="宋体" w:hAnsi="Helvetica Neue" w:cs="宋体"/>
            <w:color w:val="0068AC"/>
            <w:kern w:val="0"/>
            <w:szCs w:val="21"/>
          </w:rPr>
          <w:t>karanjit kalsi</w:t>
        </w:r>
      </w:hyperlink>
      <w:r w:rsidRPr="00F751C7">
        <w:rPr>
          <w:rFonts w:ascii="Helvetica Neue" w:eastAsia="宋体" w:hAnsi="Helvetica Neue" w:cs="宋体"/>
          <w:color w:val="333333"/>
          <w:kern w:val="0"/>
          <w:szCs w:val="21"/>
        </w:rPr>
        <w:t>, </w:t>
      </w:r>
      <w:hyperlink r:id="rId532" w:history="1">
        <w:r w:rsidRPr="00F751C7">
          <w:rPr>
            <w:rFonts w:ascii="Helvetica Neue" w:eastAsia="宋体" w:hAnsi="Helvetica Neue" w:cs="宋体"/>
            <w:color w:val="0068AC"/>
            <w:kern w:val="0"/>
            <w:szCs w:val="21"/>
          </w:rPr>
          <w:t>scott backhaus</w:t>
        </w:r>
      </w:hyperlink>
    </w:p>
    <w:p w14:paraId="44149C7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随着配电系统通信和控制基础设施的供应日益增加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预计分布式能源资源将积极参与未来</w:t>
      </w:r>
      <w:r w:rsidRPr="00F751C7">
        <w:rPr>
          <w:rFonts w:ascii="Helvetica Neue" w:eastAsia="宋体" w:hAnsi="Helvetica Neue" w:cs="宋体"/>
          <w:b/>
          <w:bCs/>
          <w:color w:val="333333"/>
          <w:kern w:val="0"/>
          <w:szCs w:val="21"/>
        </w:rPr>
        <w:t>的电力</w:t>
      </w:r>
      <w:r w:rsidRPr="00F751C7">
        <w:rPr>
          <w:rFonts w:ascii="Helvetica Neue" w:eastAsia="宋体" w:hAnsi="Helvetica Neue" w:cs="宋体"/>
          <w:color w:val="333333"/>
          <w:kern w:val="0"/>
          <w:szCs w:val="21"/>
        </w:rPr>
        <w:t>系统业务。与在</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规划和控制中集成</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相关的主要挑战之一是估计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异构</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集合中的可用灵活性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可能具有随时间变化的本地约束。在这项工作中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我们提出了一个几何方法来近似的灵活性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在调制其有功和无功功率消耗</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该方法对</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的类型和模型是不可知论的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从而促进了即插即用方法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并允许在分布式系统级别对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异构</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集合的灵活性进行可扩展的聚合。仿真结果表明了该方法的有效性。少</w:t>
      </w:r>
    </w:p>
    <w:p w14:paraId="65C28A0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7335BC0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接受在</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年电力系统计算会议上提交</w:t>
      </w:r>
    </w:p>
    <w:p w14:paraId="6F7B4D0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报告编号</w:t>
      </w:r>
      <w:r w:rsidRPr="00F751C7">
        <w:rPr>
          <w:rFonts w:ascii="Helvetica Neue" w:eastAsia="宋体" w:hAnsi="Helvetica Neue" w:cs="宋体"/>
          <w:color w:val="333333"/>
          <w:kern w:val="0"/>
          <w:szCs w:val="21"/>
        </w:rPr>
        <w:t>:pnl-sa-127767</w:t>
      </w:r>
    </w:p>
    <w:p w14:paraId="6847FD4E" w14:textId="77777777" w:rsidR="00F751C7" w:rsidRPr="00F751C7" w:rsidRDefault="00CF109E" w:rsidP="00F751C7">
      <w:pPr>
        <w:widowControl/>
        <w:numPr>
          <w:ilvl w:val="0"/>
          <w:numId w:val="2"/>
        </w:numPr>
        <w:spacing w:after="60"/>
        <w:ind w:left="480"/>
        <w:jc w:val="left"/>
        <w:divId w:val="1902523279"/>
        <w:rPr>
          <w:rFonts w:ascii="Helvetica Neue" w:eastAsia="宋体" w:hAnsi="Helvetica Neue" w:cs="宋体"/>
          <w:b/>
          <w:bCs/>
          <w:color w:val="333333"/>
          <w:kern w:val="0"/>
          <w:sz w:val="22"/>
        </w:rPr>
      </w:pPr>
      <w:hyperlink r:id="rId53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xiv:18006531</w:t>
        </w:r>
      </w:hyperlink>
      <w:r w:rsidR="00F751C7" w:rsidRPr="00F751C7">
        <w:rPr>
          <w:rFonts w:ascii="Helvetica Neue" w:eastAsia="宋体" w:hAnsi="Helvetica Neue" w:cs="宋体"/>
          <w:b/>
          <w:bCs/>
          <w:color w:val="333333"/>
          <w:kern w:val="0"/>
          <w:sz w:val="22"/>
        </w:rPr>
        <w:t>[</w:t>
      </w:r>
      <w:hyperlink r:id="rId53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535"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53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CCD96D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多相配电电网中图形模型的拓扑估计</w:t>
      </w:r>
    </w:p>
    <w:p w14:paraId="6620997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37"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538" w:history="1">
        <w:r w:rsidRPr="00F751C7">
          <w:rPr>
            <w:rFonts w:ascii="Helvetica Neue" w:eastAsia="宋体" w:hAnsi="Helvetica Neue" w:cs="宋体"/>
            <w:color w:val="0068AC"/>
            <w:kern w:val="0"/>
            <w:szCs w:val="21"/>
          </w:rPr>
          <w:t>michael chertkov</w:t>
        </w:r>
      </w:hyperlink>
      <w:r w:rsidRPr="00F751C7">
        <w:rPr>
          <w:rFonts w:ascii="Helvetica Neue" w:eastAsia="宋体" w:hAnsi="Helvetica Neue" w:cs="宋体"/>
          <w:color w:val="333333"/>
          <w:kern w:val="0"/>
          <w:szCs w:val="21"/>
        </w:rPr>
        <w:t>, </w:t>
      </w:r>
      <w:hyperlink r:id="rId539" w:history="1">
        <w:r w:rsidRPr="00F751C7">
          <w:rPr>
            <w:rFonts w:ascii="Helvetica Neue" w:eastAsia="宋体" w:hAnsi="Helvetica Neue" w:cs="宋体"/>
            <w:color w:val="0068AC"/>
            <w:kern w:val="0"/>
            <w:szCs w:val="21"/>
          </w:rPr>
          <w:t>scott backhaus</w:t>
        </w:r>
      </w:hyperlink>
    </w:p>
    <w:p w14:paraId="0BAC182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配电</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是大型</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系统的中低压部分。在结构上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大多数分配网络以径向运行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带电的线路就形成了树木的集合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即森林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变电站是任何树木的根。运行拓扑林可能会不时发生变化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但跟踪这些变化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即使对配电</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的操作和控制很重要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也会受到有限的实时监测的阻碍。本文提出了一个学习框架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利用节点功率外源波动的同步电压测量重建</w:t>
      </w:r>
      <w:r w:rsidRPr="00F751C7">
        <w:rPr>
          <w:rFonts w:ascii="Helvetica Neue" w:eastAsia="宋体" w:hAnsi="Helvetica Neue" w:cs="宋体"/>
          <w:b/>
          <w:bCs/>
          <w:color w:val="333333"/>
          <w:kern w:val="0"/>
          <w:szCs w:val="21"/>
        </w:rPr>
        <w:t>配</w:t>
      </w:r>
      <w:r w:rsidRPr="00F751C7">
        <w:rPr>
          <w:rFonts w:ascii="Helvetica Neue" w:eastAsia="宋体" w:hAnsi="Helvetica Neue" w:cs="宋体"/>
          <w:color w:val="333333"/>
          <w:kern w:val="0"/>
          <w:szCs w:val="21"/>
        </w:rPr>
        <w:t>电网的径向工作结构</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消费。为了检测操作线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我们的学习算法对连续随机变量使用有条件的独立性测试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该测试适用于节点消耗特别是高斯注入的广泛的概率分布。此外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我们的算法还适用于不平衡三相</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的实际情况。通过</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配电网测试实例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在交流</w:t>
      </w:r>
      <w:r w:rsidRPr="00F751C7">
        <w:rPr>
          <w:rFonts w:ascii="Helvetica Neue" w:eastAsia="宋体" w:hAnsi="Helvetica Neue" w:cs="宋体"/>
          <w:b/>
          <w:bCs/>
          <w:color w:val="333333"/>
          <w:kern w:val="0"/>
          <w:szCs w:val="21"/>
        </w:rPr>
        <w:t>潮流模拟</w:t>
      </w:r>
      <w:r w:rsidRPr="00F751C7">
        <w:rPr>
          <w:rFonts w:ascii="Helvetica Neue" w:eastAsia="宋体" w:hAnsi="Helvetica Neue" w:cs="宋体"/>
          <w:color w:val="333333"/>
          <w:kern w:val="0"/>
          <w:szCs w:val="21"/>
        </w:rPr>
        <w:t>中验证了算法的性能。少</w:t>
      </w:r>
    </w:p>
    <w:p w14:paraId="6427C3F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6496E51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:12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位数</w:t>
      </w:r>
    </w:p>
    <w:p w14:paraId="0BDF0922" w14:textId="77777777" w:rsidR="00F751C7" w:rsidRPr="00F751C7" w:rsidRDefault="00CF109E" w:rsidP="00F751C7">
      <w:pPr>
        <w:widowControl/>
        <w:numPr>
          <w:ilvl w:val="0"/>
          <w:numId w:val="2"/>
        </w:numPr>
        <w:spacing w:after="60"/>
        <w:ind w:left="480"/>
        <w:jc w:val="left"/>
        <w:divId w:val="22292263"/>
        <w:rPr>
          <w:rFonts w:ascii="Helvetica Neue" w:eastAsia="宋体" w:hAnsi="Helvetica Neue" w:cs="宋体"/>
          <w:b/>
          <w:bCs/>
          <w:color w:val="333333"/>
          <w:kern w:val="0"/>
          <w:sz w:val="22"/>
        </w:rPr>
      </w:pPr>
      <w:hyperlink r:id="rId54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1803.06173</w:t>
        </w:r>
      </w:hyperlink>
      <w:r w:rsidR="00F751C7" w:rsidRPr="00F751C7">
        <w:rPr>
          <w:rFonts w:ascii="Helvetica Neue" w:eastAsia="宋体" w:hAnsi="Helvetica Neue" w:cs="宋体"/>
          <w:b/>
          <w:bCs/>
          <w:color w:val="333333"/>
          <w:kern w:val="0"/>
          <w:sz w:val="22"/>
        </w:rPr>
        <w:t>[</w:t>
      </w:r>
      <w:hyperlink r:id="rId54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542"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54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066E212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通过能源路由、学习和前瞻性优化实现能源可持续移动网络</w:t>
      </w:r>
    </w:p>
    <w:p w14:paraId="49FB0A7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44" w:history="1">
        <w:r w:rsidRPr="00F751C7">
          <w:rPr>
            <w:rFonts w:ascii="Helvetica Neue" w:eastAsia="宋体" w:hAnsi="Helvetica Neue" w:cs="宋体"/>
            <w:color w:val="0068AC"/>
            <w:kern w:val="0"/>
            <w:szCs w:val="21"/>
          </w:rPr>
          <w:t>angel fernandez gambin,</w:t>
        </w:r>
      </w:hyperlink>
      <w:r w:rsidRPr="00F751C7">
        <w:rPr>
          <w:rFonts w:ascii="Helvetica Neue" w:eastAsia="宋体" w:hAnsi="Helvetica Neue" w:cs="宋体"/>
          <w:color w:val="333333"/>
          <w:kern w:val="0"/>
          <w:szCs w:val="21"/>
        </w:rPr>
        <w:t> </w:t>
      </w:r>
      <w:hyperlink r:id="rId545" w:history="1">
        <w:r w:rsidRPr="00F751C7">
          <w:rPr>
            <w:rFonts w:ascii="Helvetica Neue" w:eastAsia="宋体" w:hAnsi="Helvetica Neue" w:cs="宋体"/>
            <w:color w:val="0068AC"/>
            <w:kern w:val="0"/>
            <w:szCs w:val="21"/>
          </w:rPr>
          <w:t>maria scalabrin</w:t>
        </w:r>
      </w:hyperlink>
      <w:r w:rsidRPr="00F751C7">
        <w:rPr>
          <w:rFonts w:ascii="Helvetica Neue" w:eastAsia="宋体" w:hAnsi="Helvetica Neue" w:cs="宋体"/>
          <w:color w:val="333333"/>
          <w:kern w:val="0"/>
          <w:szCs w:val="21"/>
        </w:rPr>
        <w:t>, </w:t>
      </w:r>
      <w:hyperlink r:id="rId546" w:history="1">
        <w:r w:rsidRPr="00F751C7">
          <w:rPr>
            <w:rFonts w:ascii="Helvetica Neue" w:eastAsia="宋体" w:hAnsi="Helvetica Neue" w:cs="宋体"/>
            <w:color w:val="0068AC"/>
            <w:kern w:val="0"/>
            <w:szCs w:val="21"/>
          </w:rPr>
          <w:t>michel rossi</w:t>
        </w:r>
      </w:hyperlink>
    </w:p>
    <w:p w14:paraId="3ECE737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本文讨论了自可持续发展基站</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部署的设计</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具有能量采集和存储能力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它们可以使用环境能量为本地流量提供服务或存储以供以后使用。专用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允许跨</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传输能量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以弥补收获的能量或交通负荷的不平衡。一些</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是离网的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他们只能使用本地收获的能源和从其他</w:t>
      </w:r>
      <w:r w:rsidRPr="00F751C7">
        <w:rPr>
          <w:rFonts w:ascii="Helvetica Neue" w:eastAsia="宋体" w:hAnsi="Helvetica Neue" w:cs="宋体"/>
          <w:color w:val="333333"/>
          <w:kern w:val="0"/>
          <w:szCs w:val="21"/>
        </w:rPr>
        <w:t xml:space="preserve"> bss </w:t>
      </w:r>
      <w:r w:rsidRPr="00F751C7">
        <w:rPr>
          <w:rFonts w:ascii="Helvetica Neue" w:eastAsia="宋体" w:hAnsi="Helvetica Neue" w:cs="宋体"/>
          <w:color w:val="333333"/>
          <w:kern w:val="0"/>
          <w:szCs w:val="21"/>
        </w:rPr>
        <w:t>转移的能源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而另一些则是垃圾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即他们也可以从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购买能源。在此设置中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一个优化问题被制定出来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通过高斯过程</w:t>
      </w:r>
      <w:r w:rsidRPr="00F751C7">
        <w:rPr>
          <w:rFonts w:ascii="Helvetica Neue" w:eastAsia="宋体" w:hAnsi="Helvetica Neue" w:cs="宋体"/>
          <w:color w:val="333333"/>
          <w:kern w:val="0"/>
          <w:szCs w:val="21"/>
        </w:rPr>
        <w:t xml:space="preserve"> (gp)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bs </w:t>
      </w:r>
      <w:r w:rsidRPr="00F751C7">
        <w:rPr>
          <w:rFonts w:ascii="Helvetica Neue" w:eastAsia="宋体" w:hAnsi="Helvetica Neue" w:cs="宋体"/>
          <w:color w:val="333333"/>
          <w:kern w:val="0"/>
          <w:szCs w:val="21"/>
        </w:rPr>
        <w:t>上估计能量采集和交通过程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并设计了一个模型预测控制</w:t>
      </w:r>
      <w:r w:rsidRPr="00F751C7">
        <w:rPr>
          <w:rFonts w:ascii="Helvetica Neue" w:eastAsia="宋体" w:hAnsi="Helvetica Neue" w:cs="宋体"/>
          <w:color w:val="333333"/>
          <w:kern w:val="0"/>
          <w:szCs w:val="21"/>
        </w:rPr>
        <w:t xml:space="preserve"> (mpc) </w:t>
      </w:r>
      <w:r w:rsidRPr="00F751C7">
        <w:rPr>
          <w:rFonts w:ascii="Helvetica Neue" w:eastAsia="宋体" w:hAnsi="Helvetica Neue" w:cs="宋体"/>
          <w:color w:val="333333"/>
          <w:kern w:val="0"/>
          <w:szCs w:val="21"/>
        </w:rPr>
        <w:t>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用于计算能量分配和运输时间表。使用实际能量采集和交通概况获得的数值结果显示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在系统的能源自我维持能力、停机概率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在大多数情况下为零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以及从电力中</w:t>
      </w:r>
      <w:r w:rsidRPr="00F751C7">
        <w:rPr>
          <w:rFonts w:ascii="Helvetica Neue" w:eastAsia="宋体" w:hAnsi="Helvetica Neue" w:cs="宋体"/>
          <w:color w:val="333333"/>
          <w:kern w:val="0"/>
          <w:szCs w:val="21"/>
        </w:rPr>
        <w:lastRenderedPageBreak/>
        <w:t>购买的能量数量方面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情况有了实质性改善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在优化不考虑</w:t>
      </w:r>
      <w:r w:rsidRPr="00F751C7">
        <w:rPr>
          <w:rFonts w:ascii="Helvetica Neue" w:eastAsia="宋体" w:hAnsi="Helvetica Neue" w:cs="宋体"/>
          <w:color w:val="333333"/>
          <w:kern w:val="0"/>
          <w:szCs w:val="21"/>
        </w:rPr>
        <w:t xml:space="preserve"> gp </w:t>
      </w:r>
      <w:r w:rsidRPr="00F751C7">
        <w:rPr>
          <w:rFonts w:ascii="Helvetica Neue" w:eastAsia="宋体" w:hAnsi="Helvetica Neue" w:cs="宋体"/>
          <w:color w:val="333333"/>
          <w:kern w:val="0"/>
          <w:szCs w:val="21"/>
        </w:rPr>
        <w:t>预测和</w:t>
      </w:r>
      <w:r w:rsidRPr="00F751C7">
        <w:rPr>
          <w:rFonts w:ascii="Helvetica Neue" w:eastAsia="宋体" w:hAnsi="Helvetica Neue" w:cs="宋体"/>
          <w:color w:val="333333"/>
          <w:kern w:val="0"/>
          <w:szCs w:val="21"/>
        </w:rPr>
        <w:t xml:space="preserve"> mpc </w:t>
      </w:r>
      <w:r w:rsidRPr="00F751C7">
        <w:rPr>
          <w:rFonts w:ascii="Helvetica Neue" w:eastAsia="宋体" w:hAnsi="Helvetica Neue" w:cs="宋体"/>
          <w:color w:val="333333"/>
          <w:kern w:val="0"/>
          <w:szCs w:val="21"/>
        </w:rPr>
        <w:t>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网格减少了一半以上。少</w:t>
      </w:r>
    </w:p>
    <w:p w14:paraId="11317BF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326CBE38" w14:textId="77777777" w:rsidR="00F751C7" w:rsidRPr="00F751C7" w:rsidRDefault="00CF109E" w:rsidP="00F751C7">
      <w:pPr>
        <w:widowControl/>
        <w:numPr>
          <w:ilvl w:val="0"/>
          <w:numId w:val="2"/>
        </w:numPr>
        <w:spacing w:after="60"/>
        <w:ind w:left="480"/>
        <w:jc w:val="left"/>
        <w:divId w:val="407309697"/>
        <w:rPr>
          <w:rFonts w:ascii="Helvetica Neue" w:eastAsia="宋体" w:hAnsi="Helvetica Neue" w:cs="宋体"/>
          <w:b/>
          <w:bCs/>
          <w:color w:val="333333"/>
          <w:kern w:val="0"/>
          <w:sz w:val="22"/>
        </w:rPr>
      </w:pPr>
      <w:hyperlink r:id="rId54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xiv:180006078</w:t>
        </w:r>
      </w:hyperlink>
      <w:r w:rsidR="00F751C7" w:rsidRPr="00F751C7">
        <w:rPr>
          <w:rFonts w:ascii="Helvetica Neue" w:eastAsia="宋体" w:hAnsi="Helvetica Neue" w:cs="宋体"/>
          <w:b/>
          <w:bCs/>
          <w:color w:val="333333"/>
          <w:kern w:val="0"/>
          <w:sz w:val="22"/>
        </w:rPr>
        <w:t>[</w:t>
      </w:r>
      <w:hyperlink r:id="rId54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4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Cg</w:t>
      </w:r>
    </w:p>
    <w:p w14:paraId="10CA32E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用</w:t>
      </w:r>
      <w:r w:rsidRPr="00F751C7">
        <w:rPr>
          <w:rFonts w:ascii="Helvetica Neue" w:eastAsia="宋体" w:hAnsi="Helvetica Neue" w:cs="宋体"/>
          <w:b/>
          <w:bCs/>
          <w:color w:val="2D2D2D"/>
          <w:kern w:val="0"/>
          <w:szCs w:val="21"/>
        </w:rPr>
        <w:t xml:space="preserve"> VoroCrust </w:t>
      </w:r>
      <w:r w:rsidRPr="00F751C7">
        <w:rPr>
          <w:rFonts w:ascii="Helvetica Neue" w:eastAsia="宋体" w:hAnsi="Helvetica Neue" w:cs="宋体"/>
          <w:b/>
          <w:bCs/>
          <w:color w:val="2D2D2D"/>
          <w:kern w:val="0"/>
          <w:szCs w:val="21"/>
        </w:rPr>
        <w:t>算法符合</w:t>
      </w:r>
      <w:r w:rsidRPr="00F751C7">
        <w:rPr>
          <w:rFonts w:ascii="Helvetica Neue" w:eastAsia="宋体" w:hAnsi="Helvetica Neue" w:cs="宋体"/>
          <w:b/>
          <w:bCs/>
          <w:color w:val="2D2D2D"/>
          <w:kern w:val="0"/>
          <w:szCs w:val="21"/>
        </w:rPr>
        <w:t xml:space="preserve"> voronoi </w:t>
      </w:r>
      <w:r w:rsidRPr="00F751C7">
        <w:rPr>
          <w:rFonts w:ascii="Helvetica Neue" w:eastAsia="宋体" w:hAnsi="Helvetica Neue" w:cs="宋体"/>
          <w:b/>
          <w:bCs/>
          <w:color w:val="2D2D2D"/>
          <w:kern w:val="0"/>
          <w:szCs w:val="21"/>
        </w:rPr>
        <w:t>网格化的采样条件</w:t>
      </w:r>
    </w:p>
    <w:p w14:paraId="380E8E9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50" w:history="1">
        <w:r w:rsidRPr="00F751C7">
          <w:rPr>
            <w:rFonts w:ascii="Helvetica Neue" w:eastAsia="宋体" w:hAnsi="Helvetica Neue" w:cs="宋体"/>
            <w:color w:val="0068AC"/>
            <w:kern w:val="0"/>
            <w:szCs w:val="21"/>
          </w:rPr>
          <w:t>ahmed abdelkader</w:t>
        </w:r>
      </w:hyperlink>
      <w:r w:rsidRPr="00F751C7">
        <w:rPr>
          <w:rFonts w:ascii="Helvetica Neue" w:eastAsia="宋体" w:hAnsi="Helvetica Neue" w:cs="宋体"/>
          <w:color w:val="333333"/>
          <w:kern w:val="0"/>
          <w:szCs w:val="21"/>
        </w:rPr>
        <w:t>, </w:t>
      </w:r>
      <w:hyperlink r:id="rId551" w:history="1">
        <w:r w:rsidRPr="00F751C7">
          <w:rPr>
            <w:rFonts w:ascii="Helvetica Neue" w:eastAsia="宋体" w:hAnsi="Helvetica Neue" w:cs="宋体"/>
            <w:color w:val="0068AC"/>
            <w:kern w:val="0"/>
            <w:szCs w:val="21"/>
          </w:rPr>
          <w:t>chandrajit l.</w:t>
        </w:r>
      </w:hyperlink>
      <w:r w:rsidRPr="00F751C7">
        <w:rPr>
          <w:rFonts w:ascii="Helvetica Neue" w:eastAsia="宋体" w:hAnsi="Helvetica Neue" w:cs="宋体"/>
          <w:color w:val="333333"/>
          <w:kern w:val="0"/>
          <w:szCs w:val="21"/>
        </w:rPr>
        <w:t>bajaj, </w:t>
      </w:r>
      <w:hyperlink r:id="rId552" w:history="1">
        <w:r w:rsidRPr="00F751C7">
          <w:rPr>
            <w:rFonts w:ascii="Helvetica Neue" w:eastAsia="宋体" w:hAnsi="Helvetica Neue" w:cs="宋体"/>
            <w:color w:val="0068AC"/>
            <w:kern w:val="0"/>
            <w:szCs w:val="21"/>
          </w:rPr>
          <w:t>mohamed s.</w:t>
        </w:r>
      </w:hyperlink>
      <w:r w:rsidRPr="00F751C7">
        <w:rPr>
          <w:rFonts w:ascii="Helvetica Neue" w:eastAsia="宋体" w:hAnsi="Helvetica Neue" w:cs="宋体"/>
          <w:color w:val="333333"/>
          <w:kern w:val="0"/>
          <w:szCs w:val="21"/>
        </w:rPr>
        <w:t>ebeida, </w:t>
      </w:r>
      <w:hyperlink r:id="rId553" w:history="1">
        <w:r w:rsidRPr="00F751C7">
          <w:rPr>
            <w:rFonts w:ascii="Helvetica Neue" w:eastAsia="宋体" w:hAnsi="Helvetica Neue" w:cs="宋体"/>
            <w:color w:val="0068AC"/>
            <w:kern w:val="0"/>
            <w:szCs w:val="21"/>
          </w:rPr>
          <w:t>ahmed h</w:t>
        </w:r>
      </w:hyperlink>
      <w:r w:rsidRPr="00F751C7">
        <w:rPr>
          <w:rFonts w:ascii="Helvetica Neue" w:eastAsia="宋体" w:hAnsi="Helvetica Neue" w:cs="宋体"/>
          <w:color w:val="333333"/>
          <w:kern w:val="0"/>
          <w:szCs w:val="21"/>
        </w:rPr>
        <w:t>. mahmoud, scott </w:t>
      </w:r>
      <w:hyperlink r:id="rId554" w:history="1">
        <w:r w:rsidRPr="00F751C7">
          <w:rPr>
            <w:rFonts w:ascii="Helvetica Neue" w:eastAsia="宋体" w:hAnsi="Helvetica Neue" w:cs="宋体"/>
            <w:color w:val="0068AC"/>
            <w:kern w:val="0"/>
            <w:szCs w:val="21"/>
          </w:rPr>
          <w:t>a</w:t>
        </w:r>
      </w:hyperlink>
      <w:r w:rsidRPr="00F751C7">
        <w:rPr>
          <w:rFonts w:ascii="Helvetica Neue" w:eastAsia="宋体" w:hAnsi="Helvetica Neue" w:cs="宋体"/>
          <w:color w:val="333333"/>
          <w:kern w:val="0"/>
          <w:szCs w:val="21"/>
        </w:rPr>
        <w:t>. mitchell, john </w:t>
      </w:r>
      <w:hyperlink r:id="rId555" w:history="1">
        <w:r w:rsidRPr="00F751C7">
          <w:rPr>
            <w:rFonts w:ascii="Helvetica Neue" w:eastAsia="宋体" w:hAnsi="Helvetica Neue" w:cs="宋体"/>
            <w:color w:val="0068AC"/>
            <w:kern w:val="0"/>
            <w:szCs w:val="21"/>
          </w:rPr>
          <w:t>d.</w:t>
        </w:r>
      </w:hyperlink>
      <w:r w:rsidRPr="00F751C7">
        <w:rPr>
          <w:rFonts w:ascii="Helvetica Neue" w:eastAsia="宋体" w:hAnsi="Helvetica Neue" w:cs="宋体"/>
          <w:color w:val="333333"/>
          <w:kern w:val="0"/>
          <w:szCs w:val="21"/>
        </w:rPr>
        <w:t> </w:t>
      </w:r>
      <w:hyperlink r:id="rId556" w:history="1">
        <w:r w:rsidRPr="00F751C7">
          <w:rPr>
            <w:rFonts w:ascii="Helvetica Neue" w:eastAsia="宋体" w:hAnsi="Helvetica Neue" w:cs="宋体"/>
            <w:color w:val="0068AC"/>
            <w:kern w:val="0"/>
            <w:szCs w:val="21"/>
          </w:rPr>
          <w:t>owens, ahmad a. rush</w:t>
        </w:r>
      </w:hyperlink>
    </w:p>
    <w:p w14:paraId="21823C09"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抽象</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我们研究了将一个被光滑表面包围的体积分解为沃罗诺伊细胞集合的问题。与符合</w:t>
      </w:r>
      <w:r w:rsidRPr="00F751C7">
        <w:rPr>
          <w:rFonts w:ascii="Helvetica Neue" w:eastAsia="宋体" w:hAnsi="Helvetica Neue" w:cs="宋体"/>
          <w:color w:val="333333"/>
          <w:kern w:val="0"/>
          <w:szCs w:val="21"/>
        </w:rPr>
        <w:t xml:space="preserve"> delaunay </w:t>
      </w:r>
      <w:r w:rsidRPr="00F751C7">
        <w:rPr>
          <w:rFonts w:ascii="Helvetica Neue" w:eastAsia="宋体" w:hAnsi="Helvetica Neue" w:cs="宋体"/>
          <w:color w:val="333333"/>
          <w:kern w:val="0"/>
          <w:szCs w:val="21"/>
        </w:rPr>
        <w:t>网格的双重问题不同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对于一般光滑表面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解决这一问题的原则性解决方案仍然遥遥无期。沃罗地壳利用的想法</w:t>
      </w:r>
      <w:r w:rsidRPr="00F751C7">
        <w:rPr>
          <w:rFonts w:ascii="MathJax_Math-italic" w:eastAsia="宋体" w:hAnsi="MathJax_Math-italic" w:cs="宋体"/>
          <w:color w:val="333333"/>
          <w:kern w:val="0"/>
          <w:sz w:val="26"/>
          <w:szCs w:val="26"/>
          <w:bdr w:val="none" w:sz="0" w:space="0" w:color="auto" w:frame="1"/>
        </w:rPr>
        <w:t>αα</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形状和</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地壳算法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以产生不加权的沃罗诺伊细胞符合表面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产生第一个可证明正确的算法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该问题。给定一个</w:t>
      </w:r>
      <w:r w:rsidRPr="00F751C7">
        <w:rPr>
          <w:rFonts w:ascii="MathJax_Math-italic" w:eastAsia="宋体" w:hAnsi="MathJax_Math-italic" w:cs="宋体"/>
          <w:color w:val="333333"/>
          <w:kern w:val="0"/>
          <w:sz w:val="26"/>
          <w:szCs w:val="26"/>
          <w:bdr w:val="none" w:sz="0" w:space="0" w:color="auto" w:frame="1"/>
        </w:rPr>
        <w:t>Ε</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边界表面上的样品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具有弱</w:t>
      </w:r>
      <w:r w:rsidRPr="00F751C7">
        <w:rPr>
          <w:rFonts w:ascii="MathJax_Math-italic" w:eastAsia="宋体" w:hAnsi="MathJax_Math-italic" w:cs="宋体"/>
          <w:color w:val="333333"/>
          <w:kern w:val="0"/>
          <w:sz w:val="26"/>
          <w:szCs w:val="26"/>
          <w:bdr w:val="none" w:sz="0" w:space="0" w:color="auto" w:frame="1"/>
        </w:rPr>
        <w:t>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稀疏条件下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我们与半径球的工作乘以以每个样本为中心的本地要素大小。这个球的结合的角落是沃罗诺伊遗址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在表面两侧。对立面细胞共有的面重建表面。对于适当的值</w:t>
      </w:r>
      <w:r w:rsidRPr="00F751C7">
        <w:rPr>
          <w:rFonts w:ascii="MathJax_Math-italic" w:eastAsia="宋体" w:hAnsi="MathJax_Math-italic" w:cs="宋体"/>
          <w:color w:val="333333"/>
          <w:kern w:val="0"/>
          <w:sz w:val="26"/>
          <w:szCs w:val="26"/>
          <w:bdr w:val="none" w:sz="0" w:space="0" w:color="auto" w:frame="1"/>
        </w:rPr>
        <w:t>Ε</w:t>
      </w:r>
      <w:r w:rsidRPr="00F751C7">
        <w:rPr>
          <w:rFonts w:ascii="Helvetica Neue" w:eastAsia="宋体" w:hAnsi="Helvetica Neue" w:cs="宋体"/>
          <w:color w:val="333333"/>
          <w:kern w:val="0"/>
          <w:szCs w:val="21"/>
        </w:rPr>
        <w:t>, </w:t>
      </w:r>
      <w:r w:rsidRPr="00F751C7">
        <w:rPr>
          <w:rFonts w:ascii="MathJax_Math-italic" w:eastAsia="宋体" w:hAnsi="MathJax_Math-italic" w:cs="宋体"/>
          <w:color w:val="333333"/>
          <w:kern w:val="0"/>
          <w:sz w:val="26"/>
          <w:szCs w:val="26"/>
          <w:bdr w:val="none" w:sz="0" w:space="0" w:color="auto" w:frame="1"/>
        </w:rPr>
        <w:t>Σ</w:t>
      </w:r>
      <w:r w:rsidRPr="00F751C7">
        <w:rPr>
          <w:rFonts w:ascii="Helvetica Neue" w:eastAsia="宋体" w:hAnsi="Helvetica Neue" w:cs="宋体"/>
          <w:color w:val="333333"/>
          <w:kern w:val="0"/>
          <w:szCs w:val="21"/>
        </w:rPr>
        <w:t>和我们证明了表面重建对边界表面的同位素。在表面保护下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封闭体积可以通过在其内部产生有界数量的位点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进一步分解为脂肪</w:t>
      </w:r>
      <w:r w:rsidRPr="00F751C7">
        <w:rPr>
          <w:rFonts w:ascii="Helvetica Neue" w:eastAsia="宋体" w:hAnsi="Helvetica Neue" w:cs="宋体"/>
          <w:color w:val="333333"/>
          <w:kern w:val="0"/>
          <w:szCs w:val="21"/>
        </w:rPr>
        <w:t xml:space="preserve"> voronoi </w:t>
      </w:r>
      <w:r w:rsidRPr="00F751C7">
        <w:rPr>
          <w:rFonts w:ascii="Helvetica Neue" w:eastAsia="宋体" w:hAnsi="Helvetica Neue" w:cs="宋体"/>
          <w:color w:val="333333"/>
          <w:kern w:val="0"/>
          <w:szCs w:val="21"/>
        </w:rPr>
        <w:t>细胞的同位素体积网格。与基于剪裁的最先进的方法相比</w:t>
      </w:r>
      <w:r w:rsidRPr="00F751C7">
        <w:rPr>
          <w:rFonts w:ascii="Helvetica Neue" w:eastAsia="宋体" w:hAnsi="Helvetica Neue" w:cs="宋体"/>
          <w:color w:val="333333"/>
          <w:kern w:val="0"/>
          <w:szCs w:val="21"/>
        </w:rPr>
        <w:t>, voroc</w:t>
      </w:r>
      <w:r w:rsidRPr="00F751C7">
        <w:rPr>
          <w:rFonts w:ascii="Helvetica Neue" w:eastAsia="宋体" w:hAnsi="Helvetica Neue" w:cs="宋体"/>
          <w:color w:val="333333"/>
          <w:kern w:val="0"/>
          <w:szCs w:val="21"/>
        </w:rPr>
        <w:t>壳细胞是完整的</w:t>
      </w:r>
      <w:r w:rsidRPr="00F751C7">
        <w:rPr>
          <w:rFonts w:ascii="Helvetica Neue" w:eastAsia="宋体" w:hAnsi="Helvetica Neue" w:cs="宋体"/>
          <w:color w:val="333333"/>
          <w:kern w:val="0"/>
          <w:szCs w:val="21"/>
        </w:rPr>
        <w:t xml:space="preserve"> voronoi </w:t>
      </w:r>
      <w:r w:rsidRPr="00F751C7">
        <w:rPr>
          <w:rFonts w:ascii="Helvetica Neue" w:eastAsia="宋体" w:hAnsi="Helvetica Neue" w:cs="宋体"/>
          <w:color w:val="333333"/>
          <w:kern w:val="0"/>
          <w:szCs w:val="21"/>
        </w:rPr>
        <w:t>细胞</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具有凸性和肥胖性保证。与</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地壳算法相比</w:t>
      </w:r>
      <w:r w:rsidRPr="00F751C7">
        <w:rPr>
          <w:rFonts w:ascii="Helvetica Neue" w:eastAsia="宋体" w:hAnsi="Helvetica Neue" w:cs="宋体"/>
          <w:color w:val="333333"/>
          <w:kern w:val="0"/>
          <w:szCs w:val="21"/>
        </w:rPr>
        <w:t xml:space="preserve">, vorocrust </w:t>
      </w:r>
      <w:r w:rsidRPr="00F751C7">
        <w:rPr>
          <w:rFonts w:ascii="Helvetica Neue" w:eastAsia="宋体" w:hAnsi="Helvetica Neue" w:cs="宋体"/>
          <w:color w:val="333333"/>
          <w:kern w:val="0"/>
          <w:szCs w:val="21"/>
        </w:rPr>
        <w:t>电池不被过滤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不被加权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并提供更大的灵活性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以网</w:t>
      </w:r>
      <w:r w:rsidRPr="00F751C7">
        <w:rPr>
          <w:rFonts w:ascii="Helvetica Neue" w:eastAsia="宋体" w:hAnsi="Helvetica Neue" w:cs="宋体"/>
          <w:b/>
          <w:bCs/>
          <w:color w:val="333333"/>
          <w:kern w:val="0"/>
          <w:szCs w:val="21"/>
        </w:rPr>
        <w:t>格</w:t>
      </w:r>
      <w:r w:rsidRPr="00F751C7">
        <w:rPr>
          <w:rFonts w:ascii="Helvetica Neue" w:eastAsia="宋体" w:hAnsi="Helvetica Neue" w:cs="宋体"/>
          <w:color w:val="333333"/>
          <w:kern w:val="0"/>
          <w:szCs w:val="21"/>
        </w:rPr>
        <w:t>或随机样本啮合的封闭体积。少</w:t>
      </w:r>
    </w:p>
    <w:p w14:paraId="1C45E9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41228BD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抛光版本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结果基本上不变</w:t>
      </w:r>
    </w:p>
    <w:p w14:paraId="655B39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:I.3</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5</w:t>
      </w:r>
    </w:p>
    <w:p w14:paraId="77AB7D27" w14:textId="77777777" w:rsidR="00F751C7" w:rsidRPr="00F751C7" w:rsidRDefault="00CF109E" w:rsidP="00F751C7">
      <w:pPr>
        <w:widowControl/>
        <w:numPr>
          <w:ilvl w:val="0"/>
          <w:numId w:val="2"/>
        </w:numPr>
        <w:spacing w:after="60"/>
        <w:ind w:left="480"/>
        <w:jc w:val="left"/>
        <w:divId w:val="124741468"/>
        <w:rPr>
          <w:rFonts w:ascii="Helvetica Neue" w:eastAsia="宋体" w:hAnsi="Helvetica Neue" w:cs="宋体"/>
          <w:b/>
          <w:bCs/>
          <w:color w:val="333333"/>
          <w:kern w:val="0"/>
          <w:sz w:val="22"/>
        </w:rPr>
      </w:pPr>
      <w:hyperlink r:id="rId55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xiv:180006076</w:t>
        </w:r>
      </w:hyperlink>
      <w:r w:rsidR="00F751C7" w:rsidRPr="00F751C7">
        <w:rPr>
          <w:rFonts w:ascii="Helvetica Neue" w:eastAsia="宋体" w:hAnsi="Helvetica Neue" w:cs="宋体"/>
          <w:b/>
          <w:bCs/>
          <w:color w:val="333333"/>
          <w:kern w:val="0"/>
          <w:sz w:val="22"/>
        </w:rPr>
        <w:t>[</w:t>
      </w:r>
      <w:hyperlink r:id="rId55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5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8ED3D0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配电系统中的可再生能源集成</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基于大数据分析、可视化和系统运行的同步相传感器</w:t>
      </w:r>
    </w:p>
    <w:p w14:paraId="104AF2C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60" w:history="1">
        <w:r w:rsidRPr="00F751C7">
          <w:rPr>
            <w:rFonts w:ascii="Helvetica Neue" w:eastAsia="宋体" w:hAnsi="Helvetica Neue" w:cs="宋体"/>
            <w:color w:val="0068AC"/>
            <w:kern w:val="0"/>
            <w:szCs w:val="21"/>
          </w:rPr>
          <w:t>顾毅</w:t>
        </w:r>
      </w:hyperlink>
    </w:p>
    <w:p w14:paraId="264FE5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由于客户和</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端都提供了大量的异构数据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因此构建了一个大数据可视化平台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以发现智能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(sg) </w:t>
      </w:r>
      <w:r w:rsidRPr="00F751C7">
        <w:rPr>
          <w:rFonts w:ascii="Helvetica Neue" w:eastAsia="宋体" w:hAnsi="Helvetica Neue" w:cs="宋体"/>
          <w:color w:val="333333"/>
          <w:kern w:val="0"/>
          <w:szCs w:val="21"/>
        </w:rPr>
        <w:t>操作、控制和态势感知的隐藏有用知识。基于</w:t>
      </w:r>
      <w:r w:rsidRPr="00F751C7">
        <w:rPr>
          <w:rFonts w:ascii="Helvetica Neue" w:eastAsia="宋体" w:hAnsi="Helvetica Neue" w:cs="宋体"/>
          <w:color w:val="333333"/>
          <w:kern w:val="0"/>
          <w:szCs w:val="21"/>
        </w:rPr>
        <w:t xml:space="preserve"> apache spark </w:t>
      </w:r>
      <w:r w:rsidRPr="00F751C7">
        <w:rPr>
          <w:rFonts w:ascii="Helvetica Neue" w:eastAsia="宋体" w:hAnsi="Helvetica Neue" w:cs="宋体"/>
          <w:color w:val="333333"/>
          <w:kern w:val="0"/>
          <w:szCs w:val="21"/>
        </w:rPr>
        <w:t>的开源集群计算框架正在考虑发现袋数据的隐藏知识。在高速通信体系结构中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利用开放系统互连</w:t>
      </w:r>
      <w:r w:rsidRPr="00F751C7">
        <w:rPr>
          <w:rFonts w:ascii="Helvetica Neue" w:eastAsia="宋体" w:hAnsi="Helvetica Neue" w:cs="宋体"/>
          <w:color w:val="333333"/>
          <w:kern w:val="0"/>
          <w:szCs w:val="21"/>
        </w:rPr>
        <w:t xml:space="preserve"> (osi) </w:t>
      </w:r>
      <w:r w:rsidRPr="00F751C7">
        <w:rPr>
          <w:rFonts w:ascii="Helvetica Neue" w:eastAsia="宋体" w:hAnsi="Helvetica Neue" w:cs="宋体"/>
          <w:color w:val="333333"/>
          <w:kern w:val="0"/>
          <w:szCs w:val="21"/>
        </w:rPr>
        <w:t>模型将数据传输到数据可视化平台。利用谷歌地球和全球地理信息系统</w:t>
      </w:r>
      <w:r w:rsidRPr="00F751C7">
        <w:rPr>
          <w:rFonts w:ascii="Helvetica Neue" w:eastAsia="宋体" w:hAnsi="Helvetica Neue" w:cs="宋体"/>
          <w:color w:val="333333"/>
          <w:kern w:val="0"/>
          <w:szCs w:val="21"/>
        </w:rPr>
        <w:t xml:space="preserve"> (gis) </w:t>
      </w:r>
      <w:r w:rsidRPr="00F751C7">
        <w:rPr>
          <w:rFonts w:ascii="Helvetica Neue" w:eastAsia="宋体" w:hAnsi="Helvetica Neue" w:cs="宋体"/>
          <w:color w:val="333333"/>
          <w:kern w:val="0"/>
          <w:szCs w:val="21"/>
        </w:rPr>
        <w:t>设计了可视化平台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并通过试验台实现了仿真结果。采用乘法器</w:t>
      </w:r>
      <w:r w:rsidRPr="00F751C7">
        <w:rPr>
          <w:rFonts w:ascii="Helvetica Neue" w:eastAsia="宋体" w:hAnsi="Helvetica Neue" w:cs="宋体"/>
          <w:color w:val="333333"/>
          <w:kern w:val="0"/>
          <w:szCs w:val="21"/>
        </w:rPr>
        <w:t xml:space="preserve"> (admm) </w:t>
      </w:r>
      <w:r w:rsidRPr="00F751C7">
        <w:rPr>
          <w:rFonts w:ascii="Helvetica Neue" w:eastAsia="宋体" w:hAnsi="Helvetica Neue" w:cs="宋体"/>
          <w:color w:val="333333"/>
          <w:kern w:val="0"/>
          <w:szCs w:val="21"/>
        </w:rPr>
        <w:t>的交替方向方法计算分布式最优</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。利用有限的交换机和强大的计算能力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以并行的方式解决了所提出的网络重构问题。此外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利用三相分布式系统对多时间刻度运行方法进行了建模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该系统包括变电站级的小时调度和馈线级</w:t>
      </w:r>
      <w:r w:rsidRPr="00F751C7">
        <w:rPr>
          <w:rFonts w:ascii="Helvetica Neue" w:eastAsia="宋体" w:hAnsi="Helvetica Neue" w:cs="宋体"/>
          <w:b/>
          <w:bCs/>
          <w:color w:val="333333"/>
          <w:kern w:val="0"/>
          <w:szCs w:val="21"/>
        </w:rPr>
        <w:t>的分钟潮流</w:t>
      </w:r>
      <w:r w:rsidRPr="00F751C7">
        <w:rPr>
          <w:rFonts w:ascii="Helvetica Neue" w:eastAsia="宋体" w:hAnsi="Helvetica Neue" w:cs="宋体"/>
          <w:color w:val="333333"/>
          <w:kern w:val="0"/>
          <w:szCs w:val="21"/>
        </w:rPr>
        <w:t>运行。在变电站一级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可再生能源发电的系统成本降至最低。利用机会约束对给定的可再生能源误差分布模型进行了仿真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并利用基于遗传算法的期望最大化</w:t>
      </w:r>
      <w:r w:rsidRPr="00F751C7">
        <w:rPr>
          <w:rFonts w:ascii="Helvetica Neue" w:eastAsia="宋体" w:hAnsi="Helvetica Neue" w:cs="宋体"/>
          <w:color w:val="333333"/>
          <w:kern w:val="0"/>
          <w:szCs w:val="21"/>
        </w:rPr>
        <w:t xml:space="preserve"> (gem) </w:t>
      </w:r>
      <w:r w:rsidRPr="00F751C7">
        <w:rPr>
          <w:rFonts w:ascii="Helvetica Neue" w:eastAsia="宋体" w:hAnsi="Helvetica Neue" w:cs="宋体"/>
          <w:color w:val="333333"/>
          <w:kern w:val="0"/>
          <w:szCs w:val="21"/>
        </w:rPr>
        <w:t>建立了高斯混合模型</w:t>
      </w:r>
      <w:r w:rsidRPr="00F751C7">
        <w:rPr>
          <w:rFonts w:ascii="Helvetica Neue" w:eastAsia="宋体" w:hAnsi="Helvetica Neue" w:cs="宋体"/>
          <w:color w:val="333333"/>
          <w:kern w:val="0"/>
          <w:szCs w:val="21"/>
        </w:rPr>
        <w:t xml:space="preserve"> (gmm), </w:t>
      </w:r>
      <w:r w:rsidRPr="00F751C7">
        <w:rPr>
          <w:rFonts w:ascii="Helvetica Neue" w:eastAsia="宋体" w:hAnsi="Helvetica Neue" w:cs="宋体"/>
          <w:color w:val="333333"/>
          <w:kern w:val="0"/>
          <w:szCs w:val="21"/>
        </w:rPr>
        <w:t>建立了推导出的确定性形式。通过实时</w:t>
      </w:r>
      <w:r w:rsidRPr="00F751C7">
        <w:rPr>
          <w:rFonts w:ascii="Helvetica Neue" w:eastAsia="宋体" w:hAnsi="Helvetica Neue" w:cs="宋体"/>
          <w:color w:val="333333"/>
          <w:kern w:val="0"/>
          <w:szCs w:val="21"/>
        </w:rPr>
        <w:t xml:space="preserve"> (rt) </w:t>
      </w:r>
      <w:r w:rsidRPr="00F751C7">
        <w:rPr>
          <w:rFonts w:ascii="Helvetica Neue" w:eastAsia="宋体" w:hAnsi="Helvetica Neue" w:cs="宋体"/>
          <w:color w:val="333333"/>
          <w:kern w:val="0"/>
          <w:szCs w:val="21"/>
        </w:rPr>
        <w:t>调度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进一步降低了系统成本。采用半有限规划</w:t>
      </w:r>
      <w:r w:rsidRPr="00F751C7">
        <w:rPr>
          <w:rFonts w:ascii="Helvetica Neue" w:eastAsia="宋体" w:hAnsi="Helvetica Neue" w:cs="宋体"/>
          <w:color w:val="333333"/>
          <w:kern w:val="0"/>
          <w:szCs w:val="21"/>
        </w:rPr>
        <w:t xml:space="preserve"> (sdp) </w:t>
      </w:r>
      <w:r w:rsidRPr="00F751C7">
        <w:rPr>
          <w:rFonts w:ascii="Helvetica Neue" w:eastAsia="宋体" w:hAnsi="Helvetica Neue" w:cs="宋体"/>
          <w:color w:val="333333"/>
          <w:kern w:val="0"/>
          <w:szCs w:val="21"/>
        </w:rPr>
        <w:t>将三相不平衡分配系统的非凸性放宽为凸问题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确保了全局最优结果的实现。以平行的方式</w:t>
      </w:r>
      <w:r w:rsidRPr="00F751C7">
        <w:rPr>
          <w:rFonts w:ascii="Helvetica Neue" w:eastAsia="宋体" w:hAnsi="Helvetica Neue" w:cs="宋体"/>
          <w:color w:val="333333"/>
          <w:kern w:val="0"/>
          <w:szCs w:val="21"/>
        </w:rPr>
        <w:t xml:space="preserve">, admm </w:t>
      </w:r>
      <w:r w:rsidRPr="00F751C7">
        <w:rPr>
          <w:rFonts w:ascii="Helvetica Neue" w:eastAsia="宋体" w:hAnsi="Helvetica Neue" w:cs="宋体"/>
          <w:color w:val="333333"/>
          <w:kern w:val="0"/>
          <w:szCs w:val="21"/>
        </w:rPr>
        <w:t>正在意识到在短时间内获得结果。少</w:t>
      </w:r>
    </w:p>
    <w:p w14:paraId="622AF89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258F6B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只是我的研究论文的基本版本摘要</w:t>
      </w:r>
    </w:p>
    <w:p w14:paraId="0A0AECC1" w14:textId="77777777" w:rsidR="00F751C7" w:rsidRPr="00F751C7" w:rsidRDefault="00CF109E" w:rsidP="00F751C7">
      <w:pPr>
        <w:widowControl/>
        <w:numPr>
          <w:ilvl w:val="0"/>
          <w:numId w:val="2"/>
        </w:numPr>
        <w:spacing w:after="60"/>
        <w:ind w:left="480"/>
        <w:jc w:val="left"/>
        <w:divId w:val="1839880165"/>
        <w:rPr>
          <w:rFonts w:ascii="Helvetica Neue" w:eastAsia="宋体" w:hAnsi="Helvetica Neue" w:cs="宋体"/>
          <w:b/>
          <w:bCs/>
          <w:color w:val="333333"/>
          <w:kern w:val="0"/>
          <w:sz w:val="22"/>
        </w:rPr>
      </w:pPr>
      <w:hyperlink r:id="rId56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xiv:18005935</w:t>
        </w:r>
      </w:hyperlink>
      <w:r w:rsidR="00F751C7" w:rsidRPr="00F751C7">
        <w:rPr>
          <w:rFonts w:ascii="Helvetica Neue" w:eastAsia="宋体" w:hAnsi="Helvetica Neue" w:cs="宋体"/>
          <w:b/>
          <w:bCs/>
          <w:color w:val="333333"/>
          <w:kern w:val="0"/>
          <w:sz w:val="22"/>
        </w:rPr>
        <w:t>[</w:t>
      </w:r>
      <w:hyperlink r:id="rId56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6029547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面向</w:t>
      </w:r>
      <w:r w:rsidRPr="00F751C7">
        <w:rPr>
          <w:rFonts w:ascii="Helvetica Neue" w:eastAsia="宋体" w:hAnsi="Helvetica Neue" w:cs="宋体"/>
          <w:b/>
          <w:bCs/>
          <w:color w:val="2D2D2D"/>
          <w:kern w:val="0"/>
          <w:szCs w:val="21"/>
        </w:rPr>
        <w:t xml:space="preserve"> cimse </w:t>
      </w:r>
      <w:r w:rsidRPr="00F751C7">
        <w:rPr>
          <w:rFonts w:ascii="Helvetica Neue" w:eastAsia="宋体" w:hAnsi="Helvetica Neue" w:cs="宋体"/>
          <w:b/>
          <w:bCs/>
          <w:color w:val="2D2D2D"/>
          <w:kern w:val="0"/>
          <w:szCs w:val="21"/>
        </w:rPr>
        <w:t>的图形数据库模型体系结构和并行网络拓扑处理</w:t>
      </w:r>
    </w:p>
    <w:p w14:paraId="2C9A6DD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lastRenderedPageBreak/>
        <w:t>作者</w:t>
      </w:r>
      <w:r w:rsidRPr="00F751C7">
        <w:rPr>
          <w:rFonts w:ascii="Helvetica Neue" w:eastAsia="宋体" w:hAnsi="Helvetica Neue" w:cs="宋体"/>
          <w:color w:val="333333"/>
          <w:kern w:val="0"/>
          <w:szCs w:val="21"/>
        </w:rPr>
        <w:t>:</w:t>
      </w:r>
      <w:hyperlink r:id="rId563" w:history="1">
        <w:r w:rsidRPr="00F751C7">
          <w:rPr>
            <w:rFonts w:ascii="Helvetica Neue" w:eastAsia="宋体" w:hAnsi="Helvetica Neue" w:cs="宋体"/>
            <w:color w:val="0068AC"/>
            <w:kern w:val="0"/>
            <w:szCs w:val="21"/>
          </w:rPr>
          <w:t>周章新</w:t>
        </w:r>
      </w:hyperlink>
      <w:r w:rsidRPr="00F751C7">
        <w:rPr>
          <w:rFonts w:ascii="Helvetica Neue" w:eastAsia="宋体" w:hAnsi="Helvetica Neue" w:cs="宋体"/>
          <w:color w:val="333333"/>
          <w:kern w:val="0"/>
          <w:szCs w:val="21"/>
        </w:rPr>
        <w:t>,</w:t>
      </w:r>
      <w:hyperlink r:id="rId564" w:history="1">
        <w:r w:rsidRPr="00F751C7">
          <w:rPr>
            <w:rFonts w:ascii="Helvetica Neue" w:eastAsia="宋体" w:hAnsi="Helvetica Neue" w:cs="宋体"/>
            <w:color w:val="0068AC"/>
            <w:kern w:val="0"/>
            <w:szCs w:val="21"/>
          </w:rPr>
          <w:t>陈元</w:t>
        </w:r>
      </w:hyperlink>
      <w:r w:rsidRPr="00F751C7">
        <w:rPr>
          <w:rFonts w:ascii="Helvetica Neue" w:eastAsia="宋体" w:hAnsi="Helvetica Neue" w:cs="宋体"/>
          <w:color w:val="333333"/>
          <w:kern w:val="0"/>
          <w:szCs w:val="21"/>
        </w:rPr>
        <w:t>,</w:t>
      </w:r>
      <w:hyperlink r:id="rId565" w:history="1">
        <w:r w:rsidRPr="00F751C7">
          <w:rPr>
            <w:rFonts w:ascii="Helvetica Neue" w:eastAsia="宋体" w:hAnsi="Helvetica Neue" w:cs="宋体"/>
            <w:color w:val="0068AC"/>
            <w:kern w:val="0"/>
            <w:szCs w:val="21"/>
          </w:rPr>
          <w:t>姚子燕</w:t>
        </w:r>
      </w:hyperlink>
      <w:r w:rsidRPr="00F751C7">
        <w:rPr>
          <w:rFonts w:ascii="Helvetica Neue" w:eastAsia="宋体" w:hAnsi="Helvetica Neue" w:cs="宋体"/>
          <w:color w:val="333333"/>
          <w:kern w:val="0"/>
          <w:szCs w:val="21"/>
        </w:rPr>
        <w:t>,</w:t>
      </w:r>
      <w:hyperlink r:id="rId566" w:history="1">
        <w:r w:rsidRPr="00F751C7">
          <w:rPr>
            <w:rFonts w:ascii="Helvetica Neue" w:eastAsia="宋体" w:hAnsi="Helvetica Neue" w:cs="宋体"/>
            <w:color w:val="0068AC"/>
            <w:kern w:val="0"/>
            <w:szCs w:val="21"/>
          </w:rPr>
          <w:t>戴江鹏</w:t>
        </w:r>
      </w:hyperlink>
      <w:r w:rsidRPr="00F751C7">
        <w:rPr>
          <w:rFonts w:ascii="Helvetica Neue" w:eastAsia="宋体" w:hAnsi="Helvetica Neue" w:cs="宋体"/>
          <w:color w:val="333333"/>
          <w:kern w:val="0"/>
          <w:szCs w:val="21"/>
        </w:rPr>
        <w:t>,</w:t>
      </w:r>
      <w:hyperlink r:id="rId567" w:history="1">
        <w:r w:rsidRPr="00F751C7">
          <w:rPr>
            <w:rFonts w:ascii="Helvetica Neue" w:eastAsia="宋体" w:hAnsi="Helvetica Neue" w:cs="宋体"/>
            <w:color w:val="0068AC"/>
            <w:kern w:val="0"/>
            <w:szCs w:val="21"/>
          </w:rPr>
          <w:t>刘光义</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戴仁昌</w:t>
      </w:r>
      <w:r w:rsidRPr="00F751C7">
        <w:rPr>
          <w:rFonts w:ascii="Helvetica Neue" w:eastAsia="宋体" w:hAnsi="Helvetica Neue" w:cs="宋体"/>
          <w:color w:val="333333"/>
          <w:kern w:val="0"/>
          <w:szCs w:val="21"/>
        </w:rPr>
        <w:t>,</w:t>
      </w:r>
      <w:hyperlink r:id="rId568" w:history="1">
        <w:r w:rsidRPr="00F751C7">
          <w:rPr>
            <w:rFonts w:ascii="Helvetica Neue" w:eastAsia="宋体" w:hAnsi="Helvetica Neue" w:cs="宋体"/>
            <w:color w:val="0068AC"/>
            <w:kern w:val="0"/>
            <w:szCs w:val="21"/>
          </w:rPr>
          <w:t>王志伟</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黄嘉恩</w:t>
        </w:r>
      </w:hyperlink>
      <w:r w:rsidRPr="00F751C7">
        <w:rPr>
          <w:rFonts w:ascii="Helvetica Neue" w:eastAsia="宋体" w:hAnsi="Helvetica Neue" w:cs="宋体"/>
          <w:color w:val="333333"/>
          <w:kern w:val="0"/>
          <w:szCs w:val="21"/>
        </w:rPr>
        <w:t>m </w:t>
      </w:r>
      <w:hyperlink r:id="rId569" w:history="1">
        <w:r w:rsidRPr="00F751C7">
          <w:rPr>
            <w:rFonts w:ascii="Helvetica Neue" w:eastAsia="宋体" w:hAnsi="Helvetica Neue" w:cs="宋体"/>
            <w:color w:val="0068AC"/>
            <w:kern w:val="0"/>
            <w:szCs w:val="21"/>
          </w:rPr>
          <w:t>.</w:t>
        </w:r>
      </w:hyperlink>
    </w:p>
    <w:p w14:paraId="3B73A5D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xml:space="preserve">: cimbe </w:t>
      </w:r>
      <w:r w:rsidRPr="00F751C7">
        <w:rPr>
          <w:rFonts w:ascii="Helvetica Neue" w:eastAsia="宋体" w:hAnsi="Helvetica Neue" w:cs="宋体"/>
          <w:color w:val="333333"/>
          <w:kern w:val="0"/>
          <w:szCs w:val="21"/>
        </w:rPr>
        <w:t>是不同能源管理系统供应商之间一种简单高效的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模型交换标准。随着数据大小和系统复杂性的快速增长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传统的关系数据库并不是存储和处理数据的最佳选择。相比之下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图形数据库和图形计算显示了它们在处理</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系统数据、进行实时数据分析和计算方面的潜在优势。由于基本结构的相似性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图概念自然地适合</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数据。图形数据库中的顶点和边缘既可以作为并行存储单元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也可以作为计算单元。本文将</w:t>
      </w:r>
      <w:r w:rsidRPr="00F751C7">
        <w:rPr>
          <w:rFonts w:ascii="Helvetica Neue" w:eastAsia="宋体" w:hAnsi="Helvetica Neue" w:cs="宋体"/>
          <w:color w:val="333333"/>
          <w:kern w:val="0"/>
          <w:szCs w:val="21"/>
        </w:rPr>
        <w:t xml:space="preserve"> cimbe </w:t>
      </w:r>
      <w:r w:rsidRPr="00F751C7">
        <w:rPr>
          <w:rFonts w:ascii="Helvetica Neue" w:eastAsia="宋体" w:hAnsi="Helvetica Neue" w:cs="宋体"/>
          <w:color w:val="333333"/>
          <w:kern w:val="0"/>
          <w:szCs w:val="21"/>
        </w:rPr>
        <w:t>数据建模为图形数据库。在此模型的基础上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应用图形计算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建立并实现了并行网络拓扑处理算法。在改进的</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测试用例和实际的四川</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演示了建模和并行网络拓扑处理。使用该方法大大提高了加工效率。少</w:t>
      </w:r>
    </w:p>
    <w:p w14:paraId="5EAD3A4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36A1E9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将发表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接受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电力和能源学会大会会议记录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波特兰</w:t>
      </w:r>
      <w:r w:rsidRPr="00F751C7">
        <w:rPr>
          <w:rFonts w:ascii="Helvetica Neue" w:eastAsia="宋体" w:hAnsi="Helvetica Neue" w:cs="宋体"/>
          <w:color w:val="333333"/>
          <w:kern w:val="0"/>
          <w:szCs w:val="21"/>
        </w:rPr>
        <w:t>, or, 2018</w:t>
      </w:r>
    </w:p>
    <w:p w14:paraId="7C97CFAF" w14:textId="77777777" w:rsidR="00F751C7" w:rsidRPr="00F751C7" w:rsidRDefault="00CF109E" w:rsidP="00F751C7">
      <w:pPr>
        <w:widowControl/>
        <w:numPr>
          <w:ilvl w:val="0"/>
          <w:numId w:val="2"/>
        </w:numPr>
        <w:spacing w:after="60"/>
        <w:ind w:left="480"/>
        <w:jc w:val="left"/>
        <w:divId w:val="1974545"/>
        <w:rPr>
          <w:rFonts w:ascii="Helvetica Neue" w:eastAsia="宋体" w:hAnsi="Helvetica Neue" w:cs="宋体"/>
          <w:b/>
          <w:bCs/>
          <w:color w:val="333333"/>
          <w:kern w:val="0"/>
          <w:sz w:val="22"/>
        </w:rPr>
      </w:pPr>
      <w:hyperlink r:id="rId57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xiv:18005860</w:t>
        </w:r>
      </w:hyperlink>
      <w:r w:rsidR="00F751C7" w:rsidRPr="00F751C7">
        <w:rPr>
          <w:rFonts w:ascii="Helvetica Neue" w:eastAsia="宋体" w:hAnsi="Helvetica Neue" w:cs="宋体"/>
          <w:b/>
          <w:bCs/>
          <w:color w:val="333333"/>
          <w:kern w:val="0"/>
          <w:sz w:val="22"/>
        </w:rPr>
        <w:t>[</w:t>
      </w:r>
      <w:hyperlink r:id="rId57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7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67075B5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基于顶点切割装置的电网分解及其在拓扑控制和电力交易中的应用</w:t>
      </w:r>
    </w:p>
    <w:p w14:paraId="20471E4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73" w:history="1">
        <w:r w:rsidRPr="00F751C7">
          <w:rPr>
            <w:rFonts w:ascii="Helvetica Neue" w:eastAsia="宋体" w:hAnsi="Helvetica Neue" w:cs="宋体"/>
            <w:color w:val="0068AC"/>
            <w:kern w:val="0"/>
            <w:szCs w:val="21"/>
          </w:rPr>
          <w:t>王帅</w:t>
        </w:r>
      </w:hyperlink>
      <w:r w:rsidRPr="00F751C7">
        <w:rPr>
          <w:rFonts w:ascii="Helvetica Neue" w:eastAsia="宋体" w:hAnsi="Helvetica Neue" w:cs="宋体"/>
          <w:color w:val="333333"/>
          <w:kern w:val="0"/>
          <w:szCs w:val="21"/>
        </w:rPr>
        <w:t>, </w:t>
      </w:r>
      <w:hyperlink r:id="rId574" w:history="1">
        <w:r w:rsidRPr="00F751C7">
          <w:rPr>
            <w:rFonts w:ascii="Helvetica Neue" w:eastAsia="宋体" w:hAnsi="Helvetica Neue" w:cs="宋体"/>
            <w:color w:val="0068AC"/>
            <w:kern w:val="0"/>
            <w:szCs w:val="21"/>
          </w:rPr>
          <w:t>john baillieul</w:t>
        </w:r>
      </w:hyperlink>
    </w:p>
    <w:p w14:paraId="63603F5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众所周知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为了解决长期规划范围内的各种突发事件而在输电</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格中内置的储备冗余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在短期内可能导致经济调度效率低下。因此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提出了利用短期线路切换进行</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优化的方法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并将输电线路的状态视为二元决策变量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通常将其表述为混合整数规划问题</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即在使用中或在服务之外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在最佳</w:t>
      </w:r>
      <w:r w:rsidRPr="00F751C7">
        <w:rPr>
          <w:rFonts w:ascii="Helvetica Neue" w:eastAsia="宋体" w:hAnsi="Helvetica Neue" w:cs="宋体"/>
          <w:b/>
          <w:bCs/>
          <w:color w:val="333333"/>
          <w:kern w:val="0"/>
          <w:szCs w:val="21"/>
        </w:rPr>
        <w:t>的潮流</w:t>
      </w:r>
      <w:r w:rsidRPr="00F751C7">
        <w:rPr>
          <w:rFonts w:ascii="Helvetica Neue" w:eastAsia="宋体" w:hAnsi="Helvetica Neue" w:cs="宋体"/>
          <w:color w:val="333333"/>
          <w:kern w:val="0"/>
          <w:szCs w:val="21"/>
        </w:rPr>
        <w:t>问题。为了处理组合爆炸</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文献中提出了许多网</w:t>
      </w:r>
      <w:r w:rsidRPr="00F751C7">
        <w:rPr>
          <w:rFonts w:ascii="Helvetica Neue" w:eastAsia="宋体" w:hAnsi="Helvetica Neue" w:cs="宋体"/>
          <w:b/>
          <w:bCs/>
          <w:color w:val="333333"/>
          <w:kern w:val="0"/>
          <w:szCs w:val="21"/>
        </w:rPr>
        <w:t>格</w:t>
      </w:r>
      <w:r w:rsidRPr="00F751C7">
        <w:rPr>
          <w:rFonts w:ascii="Helvetica Neue" w:eastAsia="宋体" w:hAnsi="Helvetica Neue" w:cs="宋体"/>
          <w:color w:val="333333"/>
          <w:kern w:val="0"/>
          <w:szCs w:val="21"/>
        </w:rPr>
        <w:t>拓扑重构的启发式方法。本文将我们最近的研究结果扩展到迭代启发式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提出了一种基于顶点切割集的快速</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分解算法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旨在进一步降低计算成本。最后讨论了传输网络中顶点切割集与</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交易之间可能的关系。少</w:t>
      </w:r>
    </w:p>
    <w:p w14:paraId="7E6AA80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5CBCC997" w14:textId="77777777" w:rsidR="00F751C7" w:rsidRPr="00F751C7" w:rsidRDefault="00CF109E" w:rsidP="00F751C7">
      <w:pPr>
        <w:widowControl/>
        <w:numPr>
          <w:ilvl w:val="0"/>
          <w:numId w:val="2"/>
        </w:numPr>
        <w:spacing w:after="60"/>
        <w:ind w:left="480"/>
        <w:jc w:val="left"/>
        <w:divId w:val="291249632"/>
        <w:rPr>
          <w:rFonts w:ascii="Helvetica Neue" w:eastAsia="宋体" w:hAnsi="Helvetica Neue" w:cs="宋体"/>
          <w:b/>
          <w:bCs/>
          <w:color w:val="333333"/>
          <w:kern w:val="0"/>
          <w:sz w:val="22"/>
        </w:rPr>
      </w:pPr>
      <w:hyperlink r:id="rId57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xiv:18005852</w:t>
        </w:r>
      </w:hyperlink>
      <w:r w:rsidR="00F751C7" w:rsidRPr="00F751C7">
        <w:rPr>
          <w:rFonts w:ascii="Helvetica Neue" w:eastAsia="宋体" w:hAnsi="Helvetica Neue" w:cs="宋体"/>
          <w:b/>
          <w:bCs/>
          <w:color w:val="333333"/>
          <w:kern w:val="0"/>
          <w:sz w:val="22"/>
        </w:rPr>
        <w:t>[</w:t>
      </w:r>
      <w:hyperlink r:id="rId57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7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18E96C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电网拓扑控制中的范式与悖论</w:t>
      </w:r>
    </w:p>
    <w:p w14:paraId="663AF98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78" w:history="1">
        <w:r w:rsidRPr="00F751C7">
          <w:rPr>
            <w:rFonts w:ascii="Helvetica Neue" w:eastAsia="宋体" w:hAnsi="Helvetica Neue" w:cs="宋体"/>
            <w:color w:val="0068AC"/>
            <w:kern w:val="0"/>
            <w:szCs w:val="21"/>
          </w:rPr>
          <w:t>王帅</w:t>
        </w:r>
      </w:hyperlink>
      <w:r w:rsidRPr="00F751C7">
        <w:rPr>
          <w:rFonts w:ascii="Helvetica Neue" w:eastAsia="宋体" w:hAnsi="Helvetica Neue" w:cs="宋体"/>
          <w:color w:val="333333"/>
          <w:kern w:val="0"/>
          <w:szCs w:val="21"/>
        </w:rPr>
        <w:t>, </w:t>
      </w:r>
      <w:hyperlink r:id="rId579" w:history="1">
        <w:r w:rsidRPr="00F751C7">
          <w:rPr>
            <w:rFonts w:ascii="Helvetica Neue" w:eastAsia="宋体" w:hAnsi="Helvetica Neue" w:cs="宋体"/>
            <w:color w:val="0068AC"/>
            <w:kern w:val="0"/>
            <w:szCs w:val="21"/>
          </w:rPr>
          <w:t>john baillieul</w:t>
        </w:r>
      </w:hyperlink>
    </w:p>
    <w:p w14:paraId="7F829FF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电网操作人员可以使用校正传输开关来缓解线路过载和电压冲突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提高系统可靠性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减少系统损耗。</w:t>
      </w:r>
      <w:r w:rsidRPr="00F751C7">
        <w:rPr>
          <w:rFonts w:ascii="Helvetica Neue" w:eastAsia="宋体" w:hAnsi="Helvetica Neue" w:cs="宋体"/>
          <w:b/>
          <w:bCs/>
          <w:color w:val="333333"/>
          <w:kern w:val="0"/>
          <w:szCs w:val="21"/>
        </w:rPr>
        <w:t>动力总成</w:t>
      </w:r>
      <w:r w:rsidRPr="00F751C7">
        <w:rPr>
          <w:rFonts w:ascii="Helvetica Neue" w:eastAsia="宋体" w:hAnsi="Helvetica Neue" w:cs="宋体"/>
          <w:color w:val="333333"/>
          <w:kern w:val="0"/>
          <w:szCs w:val="21"/>
        </w:rPr>
        <w:t>通过线路切换进行</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通常是作为混合整数规划问题</w:t>
      </w:r>
      <w:r w:rsidRPr="00F751C7">
        <w:rPr>
          <w:rFonts w:ascii="Helvetica Neue" w:eastAsia="宋体" w:hAnsi="Helvetica Neue" w:cs="宋体"/>
          <w:color w:val="333333"/>
          <w:kern w:val="0"/>
          <w:szCs w:val="21"/>
        </w:rPr>
        <w:t xml:space="preserve"> (mip) </w:t>
      </w:r>
      <w:r w:rsidRPr="00F751C7">
        <w:rPr>
          <w:rFonts w:ascii="Helvetica Neue" w:eastAsia="宋体" w:hAnsi="Helvetica Neue" w:cs="宋体"/>
          <w:color w:val="333333"/>
          <w:kern w:val="0"/>
          <w:szCs w:val="21"/>
        </w:rPr>
        <w:t>提出的。这些问题在计算上是难以解决的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在电力</w:t>
      </w:r>
      <w:r w:rsidRPr="00F751C7">
        <w:rPr>
          <w:rFonts w:ascii="Helvetica Neue" w:eastAsia="宋体" w:hAnsi="Helvetica Neue" w:cs="宋体"/>
          <w:color w:val="333333"/>
          <w:kern w:val="0"/>
          <w:szCs w:val="21"/>
        </w:rPr>
        <w:t>系统文献中提出了一些启发式的网格拓扑重构方法。通过一些低阶示例</w:t>
      </w:r>
      <w:r w:rsidRPr="00F751C7">
        <w:rPr>
          <w:rFonts w:ascii="Helvetica Neue" w:eastAsia="宋体" w:hAnsi="Helvetica Neue" w:cs="宋体"/>
          <w:color w:val="333333"/>
          <w:kern w:val="0"/>
          <w:szCs w:val="21"/>
        </w:rPr>
        <w:t xml:space="preserve"> (3 </w:t>
      </w:r>
      <w:r w:rsidRPr="00F751C7">
        <w:rPr>
          <w:rFonts w:ascii="Helvetica Neue" w:eastAsia="宋体" w:hAnsi="Helvetica Neue" w:cs="宋体"/>
          <w:color w:val="333333"/>
          <w:kern w:val="0"/>
          <w:szCs w:val="21"/>
        </w:rPr>
        <w:t>总线系统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可以看出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在相当大的贪婪启发式类中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在所有</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拓扑中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没有一个方法比其他类型的方法表现更好。尽管有这个警示性的故事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基于大量使用</w:t>
      </w:r>
      <w:r w:rsidRPr="00F751C7">
        <w:rPr>
          <w:rFonts w:ascii="Helvetica Neue" w:eastAsia="宋体" w:hAnsi="Helvetica Neue" w:cs="宋体"/>
          <w:color w:val="333333"/>
          <w:kern w:val="0"/>
          <w:szCs w:val="21"/>
        </w:rPr>
        <w:t xml:space="preserve"> ieee 118 </w:t>
      </w:r>
      <w:r w:rsidRPr="00F751C7">
        <w:rPr>
          <w:rFonts w:ascii="Helvetica Neue" w:eastAsia="宋体" w:hAnsi="Helvetica Neue" w:cs="宋体"/>
          <w:color w:val="333333"/>
          <w:kern w:val="0"/>
          <w:szCs w:val="21"/>
        </w:rPr>
        <w:t>总线系统的模拟的统计证据表明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在三个启发式方法中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全球贪婪启发式是计算最密集的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但最有可能降低发电成本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同时实施</w:t>
      </w:r>
      <w:r w:rsidRPr="00F751C7">
        <w:rPr>
          <w:rFonts w:ascii="Helvetica Neue" w:eastAsia="宋体" w:hAnsi="Helvetica Neue" w:cs="宋体"/>
          <w:color w:val="333333"/>
          <w:kern w:val="0"/>
          <w:szCs w:val="21"/>
        </w:rPr>
        <w:t xml:space="preserve"> n-1 </w:t>
      </w:r>
      <w:r w:rsidRPr="00F751C7">
        <w:rPr>
          <w:rFonts w:ascii="Helvetica Neue" w:eastAsia="宋体" w:hAnsi="Helvetica Neue" w:cs="宋体"/>
          <w:color w:val="333333"/>
          <w:kern w:val="0"/>
          <w:szCs w:val="21"/>
        </w:rPr>
        <w:t>连接。有人认为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在所有迭代方法中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每个阶段的局部最优开关不仅有更好的机会近似全局最优解</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而且极大地限制了交换的线路数量。少</w:t>
      </w:r>
    </w:p>
    <w:p w14:paraId="513F488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03CE4AAC" w14:textId="77777777" w:rsidR="00F751C7" w:rsidRPr="00F751C7" w:rsidRDefault="00CF109E" w:rsidP="00F751C7">
      <w:pPr>
        <w:widowControl/>
        <w:numPr>
          <w:ilvl w:val="0"/>
          <w:numId w:val="2"/>
        </w:numPr>
        <w:spacing w:after="60"/>
        <w:ind w:left="480"/>
        <w:jc w:val="left"/>
        <w:divId w:val="522060195"/>
        <w:rPr>
          <w:rFonts w:ascii="Helvetica Neue" w:eastAsia="宋体" w:hAnsi="Helvetica Neue" w:cs="宋体"/>
          <w:b/>
          <w:bCs/>
          <w:color w:val="333333"/>
          <w:kern w:val="0"/>
          <w:sz w:val="22"/>
        </w:rPr>
      </w:pPr>
      <w:hyperlink r:id="rId58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18005528</w:t>
        </w:r>
      </w:hyperlink>
      <w:r w:rsidR="00F751C7" w:rsidRPr="00F751C7">
        <w:rPr>
          <w:rFonts w:ascii="Helvetica Neue" w:eastAsia="宋体" w:hAnsi="Helvetica Neue" w:cs="宋体"/>
          <w:b/>
          <w:bCs/>
          <w:color w:val="333333"/>
          <w:kern w:val="0"/>
          <w:sz w:val="22"/>
        </w:rPr>
        <w:t>[</w:t>
      </w:r>
      <w:hyperlink r:id="rId58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8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C1363F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降低超越二次不变性的鲁棒分布式控制器成本的上位</w:t>
      </w:r>
    </w:p>
    <w:p w14:paraId="2EEF503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83" w:history="1">
        <w:r w:rsidRPr="00F751C7">
          <w:rPr>
            <w:rFonts w:ascii="Helvetica Neue" w:eastAsia="宋体" w:hAnsi="Helvetica Neue" w:cs="宋体"/>
            <w:color w:val="0068AC"/>
            <w:kern w:val="0"/>
            <w:szCs w:val="21"/>
          </w:rPr>
          <w:t>luca furieri</w:t>
        </w:r>
      </w:hyperlink>
      <w:r w:rsidRPr="00F751C7">
        <w:rPr>
          <w:rFonts w:ascii="Helvetica Neue" w:eastAsia="宋体" w:hAnsi="Helvetica Neue" w:cs="宋体"/>
          <w:color w:val="333333"/>
          <w:kern w:val="0"/>
          <w:szCs w:val="21"/>
        </w:rPr>
        <w:t>, </w:t>
      </w:r>
      <w:hyperlink r:id="rId584" w:history="1">
        <w:r w:rsidRPr="00F751C7">
          <w:rPr>
            <w:rFonts w:ascii="Helvetica Neue" w:eastAsia="宋体" w:hAnsi="Helvetica Neue" w:cs="宋体"/>
            <w:color w:val="0068AC"/>
            <w:kern w:val="0"/>
            <w:szCs w:val="21"/>
          </w:rPr>
          <w:t>maryam kamgarpour</w:t>
        </w:r>
      </w:hyperlink>
    </w:p>
    <w:p w14:paraId="2DE4A1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鲁棒分布式控制问题出现在交通网络、</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等几种大型系统中。在许多实际情况下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控制器可能不知道足够的信息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无法以可操作的方式做出全局最优决策。本文提出了一类新的可跟踪优化问题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其解决方案是符合任何给定信息结构的控制器。我</w:t>
      </w:r>
      <w:r w:rsidRPr="00F751C7">
        <w:rPr>
          <w:rFonts w:ascii="Helvetica Neue" w:eastAsia="宋体" w:hAnsi="Helvetica Neue" w:cs="宋体"/>
          <w:color w:val="333333"/>
          <w:kern w:val="0"/>
          <w:szCs w:val="21"/>
        </w:rPr>
        <w:lastRenderedPageBreak/>
        <w:t>们提出的方法是将棘手的信息约束分解为扰动反馈域中的两个子空间约束。当称为二次不变性</w:t>
      </w:r>
      <w:r w:rsidRPr="00F751C7">
        <w:rPr>
          <w:rFonts w:ascii="Helvetica Neue" w:eastAsia="宋体" w:hAnsi="Helvetica Neue" w:cs="宋体"/>
          <w:color w:val="333333"/>
          <w:kern w:val="0"/>
          <w:szCs w:val="21"/>
        </w:rPr>
        <w:t xml:space="preserve"> (qi) </w:t>
      </w:r>
      <w:r w:rsidRPr="00F751C7">
        <w:rPr>
          <w:rFonts w:ascii="Helvetica Neue" w:eastAsia="宋体" w:hAnsi="Helvetica Neue" w:cs="宋体"/>
          <w:color w:val="333333"/>
          <w:kern w:val="0"/>
          <w:szCs w:val="21"/>
        </w:rPr>
        <w:t>的条件保持时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生成的控制策略是最佳的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而当</w:t>
      </w:r>
      <w:r w:rsidRPr="00F751C7">
        <w:rPr>
          <w:rFonts w:ascii="Helvetica Neue" w:eastAsia="宋体" w:hAnsi="Helvetica Neue" w:cs="宋体"/>
          <w:color w:val="333333"/>
          <w:kern w:val="0"/>
          <w:szCs w:val="21"/>
        </w:rPr>
        <w:t xml:space="preserve"> qi </w:t>
      </w:r>
      <w:r w:rsidRPr="00F751C7">
        <w:rPr>
          <w:rFonts w:ascii="Helvetica Neue" w:eastAsia="宋体" w:hAnsi="Helvetica Neue" w:cs="宋体"/>
          <w:color w:val="333333"/>
          <w:kern w:val="0"/>
          <w:szCs w:val="21"/>
        </w:rPr>
        <w:t>不成立时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它提供了到最低成本的上限。我们讨论如何以优化的方式执行分解。我们从某些控制器共享输入变量和控制器已知信息的隐私的可能性来解释我们的理论结果。最后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我们证明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我们的方法可以导致改善性能保证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与其他方法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通过应用开发的技术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自动车辆的排兵。少</w:t>
      </w:r>
    </w:p>
    <w:p w14:paraId="370DBD1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251C6105" w14:textId="77777777" w:rsidR="00F751C7" w:rsidRPr="00F751C7" w:rsidRDefault="00CF109E" w:rsidP="00F751C7">
      <w:pPr>
        <w:widowControl/>
        <w:numPr>
          <w:ilvl w:val="0"/>
          <w:numId w:val="2"/>
        </w:numPr>
        <w:spacing w:after="60"/>
        <w:ind w:left="480"/>
        <w:jc w:val="left"/>
        <w:divId w:val="1455364295"/>
        <w:rPr>
          <w:rFonts w:ascii="Helvetica Neue" w:eastAsia="宋体" w:hAnsi="Helvetica Neue" w:cs="宋体"/>
          <w:b/>
          <w:bCs/>
          <w:color w:val="333333"/>
          <w:kern w:val="0"/>
          <w:sz w:val="22"/>
        </w:rPr>
      </w:pPr>
      <w:hyperlink r:id="rId58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xiv:18004812</w:t>
        </w:r>
      </w:hyperlink>
      <w:r w:rsidR="00F751C7" w:rsidRPr="00F751C7">
        <w:rPr>
          <w:rFonts w:ascii="Helvetica Neue" w:eastAsia="宋体" w:hAnsi="Helvetica Neue" w:cs="宋体"/>
          <w:b/>
          <w:bCs/>
          <w:color w:val="333333"/>
          <w:kern w:val="0"/>
          <w:sz w:val="22"/>
        </w:rPr>
        <w:t>[</w:t>
      </w:r>
      <w:hyperlink r:id="rId58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8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CC2B6B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分发网格中最终用户的学习</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拓扑结构和参数估计</w:t>
      </w:r>
    </w:p>
    <w:p w14:paraId="64E933C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88" w:history="1">
        <w:r w:rsidRPr="00F751C7">
          <w:rPr>
            <w:rFonts w:ascii="Helvetica Neue" w:eastAsia="宋体" w:hAnsi="Helvetica Neue" w:cs="宋体"/>
            <w:color w:val="0068AC"/>
            <w:kern w:val="0"/>
            <w:szCs w:val="21"/>
          </w:rPr>
          <w:t>sejun park</w:t>
        </w:r>
      </w:hyperlink>
      <w:r w:rsidRPr="00F751C7">
        <w:rPr>
          <w:rFonts w:ascii="Helvetica Neue" w:eastAsia="宋体" w:hAnsi="Helvetica Neue" w:cs="宋体"/>
          <w:color w:val="333333"/>
          <w:kern w:val="0"/>
          <w:szCs w:val="21"/>
        </w:rPr>
        <w:t>, </w:t>
      </w:r>
      <w:hyperlink r:id="rId589"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590" w:history="1">
        <w:r w:rsidRPr="00F751C7">
          <w:rPr>
            <w:rFonts w:ascii="Helvetica Neue" w:eastAsia="宋体" w:hAnsi="Helvetica Neue" w:cs="宋体"/>
            <w:color w:val="0068AC"/>
            <w:kern w:val="0"/>
            <w:szCs w:val="21"/>
          </w:rPr>
          <w:t>scott backhaus,</w:t>
        </w:r>
      </w:hyperlink>
      <w:hyperlink r:id="rId591" w:history="1">
        <w:r w:rsidRPr="00F751C7">
          <w:rPr>
            <w:rFonts w:ascii="Helvetica Neue" w:eastAsia="宋体" w:hAnsi="Helvetica Neue" w:cs="宋体"/>
            <w:color w:val="0068AC"/>
            <w:kern w:val="0"/>
            <w:szCs w:val="21"/>
          </w:rPr>
          <w:t>michael chertkov</w:t>
        </w:r>
      </w:hyperlink>
    </w:p>
    <w:p w14:paraId="6174E95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时代配电</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的高效运行受到实时节点和线路仪表有限的阻碍。特别是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这可以方便地估计</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格拓扑结构和相关的线路参数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中控制和优化工作所必需的。本文研究了有限观测能力下的拓扑和参数估计问题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在这种情况下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测量仅限于</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的终端节点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所有中间节点都是不被观测的。为此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我们提出了两种精确拓扑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和阻抗估计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这两种算法可以证明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它使用仅在配电</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最终用户处测量的电压和注入来重建拓扑。第一种算法需要时间戳电压样本、节点</w:t>
      </w:r>
      <w:r w:rsidRPr="00F751C7">
        <w:rPr>
          <w:rFonts w:ascii="Helvetica Neue" w:eastAsia="宋体" w:hAnsi="Helvetica Neue" w:cs="宋体"/>
          <w:b/>
          <w:bCs/>
          <w:color w:val="333333"/>
          <w:kern w:val="0"/>
          <w:szCs w:val="21"/>
        </w:rPr>
        <w:t>注入</w:t>
      </w:r>
      <w:r w:rsidRPr="00F751C7">
        <w:rPr>
          <w:rFonts w:ascii="Helvetica Neue" w:eastAsia="宋体" w:hAnsi="Helvetica Neue" w:cs="宋体"/>
          <w:color w:val="333333"/>
          <w:kern w:val="0"/>
          <w:szCs w:val="21"/>
        </w:rPr>
        <w:t>统计和允许线路阻抗来恢复真实的拓扑结构。第二种改进算法只需要有时间戳的电压</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复杂的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样本来恢复真实的拓扑结构和阻抗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而无需任何额外的输入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节点的数量、隐藏处的注入统计节点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允许的线路阻抗</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。讨论了所提出的算法的计算和样本复杂度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并证明了我们的算法的拓扑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和阻抗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估计相对于所需的节点可观测性的数量是最优的。通过对</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和自定义</w:t>
      </w:r>
      <w:r w:rsidRPr="00F751C7">
        <w:rPr>
          <w:rFonts w:ascii="Helvetica Neue" w:eastAsia="宋体" w:hAnsi="Helvetica Neue" w:cs="宋体"/>
          <w:b/>
          <w:bCs/>
          <w:color w:val="333333"/>
          <w:kern w:val="0"/>
          <w:szCs w:val="21"/>
        </w:rPr>
        <w:t>配电</w:t>
      </w:r>
      <w:r w:rsidRPr="00F751C7">
        <w:rPr>
          <w:rFonts w:ascii="Helvetica Neue" w:eastAsia="宋体" w:hAnsi="Helvetica Neue" w:cs="宋体"/>
          <w:color w:val="333333"/>
          <w:kern w:val="0"/>
          <w:szCs w:val="21"/>
        </w:rPr>
        <w:t>模型的数值实验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说明了它们的性能。少</w:t>
      </w:r>
    </w:p>
    <w:p w14:paraId="5D29368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111CC2A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文本与</w:t>
      </w:r>
      <w:r w:rsidRPr="00F751C7">
        <w:rPr>
          <w:rFonts w:ascii="Helvetica Neue" w:eastAsia="宋体" w:hAnsi="Helvetica Neue" w:cs="宋体"/>
          <w:color w:val="333333"/>
          <w:kern w:val="0"/>
          <w:szCs w:val="21"/>
        </w:rPr>
        <w:t xml:space="preserve"> arxiv:1710.10727 </w:t>
      </w:r>
      <w:r w:rsidRPr="00F751C7">
        <w:rPr>
          <w:rFonts w:ascii="Helvetica Neue" w:eastAsia="宋体" w:hAnsi="Helvetica Neue" w:cs="宋体"/>
          <w:color w:val="333333"/>
          <w:kern w:val="0"/>
          <w:szCs w:val="21"/>
        </w:rPr>
        <w:t>重叠</w:t>
      </w:r>
    </w:p>
    <w:p w14:paraId="1764B865" w14:textId="77777777" w:rsidR="00F751C7" w:rsidRPr="00F751C7" w:rsidRDefault="00CF109E" w:rsidP="00F751C7">
      <w:pPr>
        <w:widowControl/>
        <w:numPr>
          <w:ilvl w:val="0"/>
          <w:numId w:val="2"/>
        </w:numPr>
        <w:spacing w:after="60"/>
        <w:ind w:left="480"/>
        <w:jc w:val="left"/>
        <w:divId w:val="583034445"/>
        <w:rPr>
          <w:rFonts w:ascii="Helvetica Neue" w:eastAsia="宋体" w:hAnsi="Helvetica Neue" w:cs="宋体"/>
          <w:b/>
          <w:bCs/>
          <w:color w:val="333333"/>
          <w:kern w:val="0"/>
          <w:sz w:val="22"/>
        </w:rPr>
      </w:pPr>
      <w:hyperlink r:id="rId59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xiv:180003905</w:t>
        </w:r>
      </w:hyperlink>
      <w:r w:rsidR="00F751C7" w:rsidRPr="00F751C7">
        <w:rPr>
          <w:rFonts w:ascii="Helvetica Neue" w:eastAsia="宋体" w:hAnsi="Helvetica Neue" w:cs="宋体"/>
          <w:b/>
          <w:bCs/>
          <w:color w:val="333333"/>
          <w:kern w:val="0"/>
          <w:sz w:val="22"/>
        </w:rPr>
        <w:t>[</w:t>
      </w:r>
      <w:hyperlink r:id="rId59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59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E02BCD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图拉普拉斯谱与一次频率调控</w:t>
      </w:r>
    </w:p>
    <w:p w14:paraId="1A13DFF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595" w:history="1">
        <w:r w:rsidRPr="00F751C7">
          <w:rPr>
            <w:rFonts w:ascii="Helvetica Neue" w:eastAsia="宋体" w:hAnsi="Helvetica Neue" w:cs="宋体"/>
            <w:color w:val="0068AC"/>
            <w:kern w:val="0"/>
            <w:szCs w:val="21"/>
          </w:rPr>
          <w:t>郭林奇</w:t>
        </w:r>
      </w:hyperlink>
      <w:r w:rsidRPr="00F751C7">
        <w:rPr>
          <w:rFonts w:ascii="Helvetica Neue" w:eastAsia="宋体" w:hAnsi="Helvetica Neue" w:cs="宋体"/>
          <w:color w:val="333333"/>
          <w:kern w:val="0"/>
          <w:szCs w:val="21"/>
        </w:rPr>
        <w:t>,</w:t>
      </w:r>
      <w:hyperlink r:id="rId596" w:history="1">
        <w:r w:rsidRPr="00F751C7">
          <w:rPr>
            <w:rFonts w:ascii="Helvetica Neue" w:eastAsia="宋体" w:hAnsi="Helvetica Neue" w:cs="宋体"/>
            <w:color w:val="0068AC"/>
            <w:kern w:val="0"/>
            <w:szCs w:val="21"/>
          </w:rPr>
          <w:t>赵长红</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史华</w:t>
      </w:r>
      <w:r w:rsidRPr="00F751C7">
        <w:rPr>
          <w:rFonts w:ascii="Helvetica Neue" w:eastAsia="宋体" w:hAnsi="Helvetica Neue" w:cs="宋体"/>
          <w:color w:val="333333"/>
          <w:kern w:val="0"/>
          <w:szCs w:val="21"/>
        </w:rPr>
        <w:t xml:space="preserve"> h</w:t>
      </w:r>
      <w:hyperlink r:id="rId597" w:history="1">
        <w:r w:rsidRPr="00F751C7">
          <w:rPr>
            <w:rFonts w:ascii="Helvetica Neue" w:eastAsia="宋体" w:hAnsi="Helvetica Neue" w:cs="宋体"/>
            <w:color w:val="0068AC"/>
            <w:kern w:val="0"/>
            <w:szCs w:val="21"/>
          </w:rPr>
          <w:t>低</w:t>
        </w:r>
      </w:hyperlink>
    </w:p>
    <w:p w14:paraId="07831E3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提出了一个基于谱图理论的框架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该框架捕获了网络拓扑、系统惯性、发电机和负载阻尼之间在确定总体</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行为和性能方面的相互作用。具体而言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我们表明网络拓扑对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系统的影响可以通过网络拉普拉斯特征值来量化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而这样的特征值决定了</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鲁棒性对低频干扰的影响。此外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当公交车的阻尼惯性比均匀时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我们可以显式地分解沿缩放拉普拉斯特征向量的频率信号。该框架揭示的洞察部分解释了为什么负载方参与频率调节不仅能使系统响应更快</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还有助于降低干扰后的系统最低点。最后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通过介绍一种专门为抑制高频干扰而设计的新控制器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我们证明了我们的结果可以为负载侧主频率调节的控制器设计提供有用的指导。该改进的控制器在</w:t>
      </w:r>
      <w:r w:rsidRPr="00F751C7">
        <w:rPr>
          <w:rFonts w:ascii="Helvetica Neue" w:eastAsia="宋体" w:hAnsi="Helvetica Neue" w:cs="宋体"/>
          <w:color w:val="333333"/>
          <w:kern w:val="0"/>
          <w:szCs w:val="21"/>
        </w:rPr>
        <w:t xml:space="preserve"> ieee 39 </w:t>
      </w:r>
      <w:r w:rsidRPr="00F751C7">
        <w:rPr>
          <w:rFonts w:ascii="Helvetica Neue" w:eastAsia="宋体" w:hAnsi="Helvetica Neue" w:cs="宋体"/>
          <w:color w:val="333333"/>
          <w:kern w:val="0"/>
          <w:szCs w:val="21"/>
        </w:rPr>
        <w:t>总线新英格兰互连系统上进行了仿真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说明了与传统的下垂控制和最近的控制器设计相比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该控制器对高频振荡的鲁棒性。少</w:t>
      </w:r>
    </w:p>
    <w:p w14:paraId="4C2AA22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1A9CB121" w14:textId="77777777" w:rsidR="00F751C7" w:rsidRPr="00F751C7" w:rsidRDefault="00CF109E" w:rsidP="00F751C7">
      <w:pPr>
        <w:widowControl/>
        <w:numPr>
          <w:ilvl w:val="0"/>
          <w:numId w:val="2"/>
        </w:numPr>
        <w:spacing w:after="60"/>
        <w:ind w:left="480"/>
        <w:jc w:val="left"/>
        <w:divId w:val="1236741981"/>
        <w:rPr>
          <w:rFonts w:ascii="Helvetica Neue" w:eastAsia="宋体" w:hAnsi="Helvetica Neue" w:cs="宋体"/>
          <w:b/>
          <w:bCs/>
          <w:color w:val="333333"/>
          <w:kern w:val="0"/>
          <w:sz w:val="22"/>
        </w:rPr>
      </w:pPr>
      <w:hyperlink r:id="rId59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xiv:18000560</w:t>
        </w:r>
      </w:hyperlink>
      <w:r w:rsidR="00F751C7" w:rsidRPr="00F751C7">
        <w:rPr>
          <w:rFonts w:ascii="Helvetica Neue" w:eastAsia="宋体" w:hAnsi="Helvetica Neue" w:cs="宋体"/>
          <w:b/>
          <w:bCs/>
          <w:color w:val="333333"/>
          <w:kern w:val="0"/>
          <w:sz w:val="22"/>
        </w:rPr>
        <w:t>[</w:t>
      </w:r>
      <w:hyperlink r:id="rId59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0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844007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能源市场的约束分层网络优化</w:t>
      </w:r>
    </w:p>
    <w:p w14:paraId="33D318B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01" w:history="1">
        <w:r w:rsidRPr="00F751C7">
          <w:rPr>
            <w:rFonts w:ascii="Helvetica Neue" w:eastAsia="宋体" w:hAnsi="Helvetica Neue" w:cs="宋体"/>
            <w:color w:val="0068AC"/>
            <w:kern w:val="0"/>
            <w:szCs w:val="21"/>
          </w:rPr>
          <w:t>lorenzo nespoli</w:t>
        </w:r>
      </w:hyperlink>
      <w:r w:rsidRPr="00F751C7">
        <w:rPr>
          <w:rFonts w:ascii="Helvetica Neue" w:eastAsia="宋体" w:hAnsi="Helvetica Neue" w:cs="宋体"/>
          <w:color w:val="333333"/>
          <w:kern w:val="0"/>
          <w:szCs w:val="21"/>
        </w:rPr>
        <w:t>, </w:t>
      </w:r>
      <w:hyperlink r:id="rId602" w:history="1">
        <w:r w:rsidRPr="00F751C7">
          <w:rPr>
            <w:rFonts w:ascii="Helvetica Neue" w:eastAsia="宋体" w:hAnsi="Helvetica Neue" w:cs="宋体"/>
            <w:color w:val="0068AC"/>
            <w:kern w:val="0"/>
            <w:szCs w:val="21"/>
          </w:rPr>
          <w:t>vasco medici</w:t>
        </w:r>
      </w:hyperlink>
    </w:p>
    <w:p w14:paraId="446820D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本文提出了能源市场设计的分布式控制策略。该方法依赖于聚合器的层次结构来协调支持器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可以产生和消耗能量的物</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。该层次结构反映</w:t>
      </w:r>
      <w:r w:rsidRPr="00F751C7">
        <w:rPr>
          <w:rFonts w:ascii="Helvetica Neue" w:eastAsia="宋体" w:hAnsi="Helvetica Neue" w:cs="宋体"/>
          <w:b/>
          <w:bCs/>
          <w:color w:val="333333"/>
          <w:kern w:val="0"/>
          <w:szCs w:val="21"/>
        </w:rPr>
        <w:t>了电网</w:t>
      </w:r>
      <w:r w:rsidRPr="00F751C7">
        <w:rPr>
          <w:rFonts w:ascii="Helvetica Neue" w:eastAsia="宋体" w:hAnsi="Helvetica Neue" w:cs="宋体"/>
          <w:color w:val="333333"/>
          <w:kern w:val="0"/>
          <w:szCs w:val="21"/>
        </w:rPr>
        <w:t>的电压电平分离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并允许在池中聚合产品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同时考虑</w:t>
      </w:r>
      <w:r w:rsidRPr="00F751C7">
        <w:rPr>
          <w:rFonts w:ascii="Helvetica Neue" w:eastAsia="宋体" w:hAnsi="Helvetica Neue" w:cs="宋体"/>
          <w:b/>
          <w:bCs/>
          <w:color w:val="333333"/>
          <w:kern w:val="0"/>
          <w:szCs w:val="21"/>
        </w:rPr>
        <w:t>到电网</w:t>
      </w:r>
      <w:r w:rsidRPr="00F751C7">
        <w:rPr>
          <w:rFonts w:ascii="Helvetica Neue" w:eastAsia="宋体" w:hAnsi="Helvetica Neue" w:cs="宋体"/>
          <w:color w:val="333333"/>
          <w:kern w:val="0"/>
          <w:szCs w:val="21"/>
        </w:rPr>
        <w:t>的操作约束。为了达到最佳的协调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消费者将他们的预测</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分布传达给层次结构的上层。每次信息向上跨越层次结构的一个级别时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都会首先对其进行聚合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这既是为了强烈减少数据流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也是为了保护隐私。本文第一部分提出了基于乘法器</w:t>
      </w:r>
      <w:r w:rsidRPr="00F751C7">
        <w:rPr>
          <w:rFonts w:ascii="Helvetica Neue" w:eastAsia="宋体" w:hAnsi="Helvetica Neue" w:cs="宋体"/>
          <w:color w:val="333333"/>
          <w:kern w:val="0"/>
          <w:szCs w:val="21"/>
        </w:rPr>
        <w:t xml:space="preserve"> (admm) </w:t>
      </w:r>
      <w:r w:rsidRPr="00F751C7">
        <w:rPr>
          <w:rFonts w:ascii="Helvetica Neue" w:eastAsia="宋体" w:hAnsi="Helvetica Neue" w:cs="宋体"/>
          <w:color w:val="333333"/>
          <w:kern w:val="0"/>
          <w:szCs w:val="21"/>
        </w:rPr>
        <w:t>交替方向法的分解算法。在第二部分中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我们通过基于随机生成的场景的大量模拟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探讨了该算法如何随着数量的增加而扩展。少</w:t>
      </w:r>
    </w:p>
    <w:p w14:paraId="69C185D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403874DA" w14:textId="77777777" w:rsidR="00F751C7" w:rsidRPr="00F751C7" w:rsidRDefault="00CF109E" w:rsidP="00F751C7">
      <w:pPr>
        <w:widowControl/>
        <w:numPr>
          <w:ilvl w:val="0"/>
          <w:numId w:val="2"/>
        </w:numPr>
        <w:spacing w:after="60"/>
        <w:ind w:left="480"/>
        <w:jc w:val="left"/>
        <w:divId w:val="734743932"/>
        <w:rPr>
          <w:rFonts w:ascii="Helvetica Neue" w:eastAsia="宋体" w:hAnsi="Helvetica Neue" w:cs="宋体"/>
          <w:b/>
          <w:bCs/>
          <w:color w:val="333333"/>
          <w:kern w:val="0"/>
          <w:sz w:val="22"/>
        </w:rPr>
      </w:pPr>
      <w:hyperlink r:id="rId603"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18003300300</w:t>
        </w:r>
      </w:hyperlink>
      <w:r w:rsidR="00F751C7" w:rsidRPr="00F751C7">
        <w:rPr>
          <w:rFonts w:ascii="Helvetica Neue" w:eastAsia="宋体" w:hAnsi="Helvetica Neue" w:cs="宋体"/>
          <w:b/>
          <w:bCs/>
          <w:color w:val="333333"/>
          <w:kern w:val="0"/>
          <w:sz w:val="22"/>
        </w:rPr>
        <w:t>[</w:t>
      </w:r>
      <w:hyperlink r:id="rId60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0E7B0A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电力系统状态估计中的图形计算探讨</w:t>
      </w:r>
    </w:p>
    <w:p w14:paraId="6371C2C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05" w:history="1">
        <w:r w:rsidRPr="00F751C7">
          <w:rPr>
            <w:rFonts w:ascii="Helvetica Neue" w:eastAsia="宋体" w:hAnsi="Helvetica Neue" w:cs="宋体"/>
            <w:color w:val="0068AC"/>
            <w:kern w:val="0"/>
            <w:szCs w:val="21"/>
          </w:rPr>
          <w:t>陈元</w:t>
        </w:r>
      </w:hyperlink>
      <w:r w:rsidRPr="00F751C7">
        <w:rPr>
          <w:rFonts w:ascii="Helvetica Neue" w:eastAsia="宋体" w:hAnsi="Helvetica Neue" w:cs="宋体"/>
          <w:color w:val="333333"/>
          <w:kern w:val="0"/>
          <w:szCs w:val="21"/>
        </w:rPr>
        <w:t>,</w:t>
      </w:r>
      <w:hyperlink r:id="rId606" w:history="1">
        <w:r w:rsidRPr="00F751C7">
          <w:rPr>
            <w:rFonts w:ascii="Helvetica Neue" w:eastAsia="宋体" w:hAnsi="Helvetica Neue" w:cs="宋体"/>
            <w:color w:val="0068AC"/>
            <w:kern w:val="0"/>
            <w:szCs w:val="21"/>
          </w:rPr>
          <w:t>周玉琪</w:t>
        </w:r>
      </w:hyperlink>
      <w:r w:rsidRPr="00F751C7">
        <w:rPr>
          <w:rFonts w:ascii="Helvetica Neue" w:eastAsia="宋体" w:hAnsi="Helvetica Neue" w:cs="宋体"/>
          <w:color w:val="333333"/>
          <w:kern w:val="0"/>
          <w:szCs w:val="21"/>
        </w:rPr>
        <w:t>,</w:t>
      </w:r>
      <w:hyperlink r:id="rId607" w:history="1">
        <w:r w:rsidRPr="00F751C7">
          <w:rPr>
            <w:rFonts w:ascii="Helvetica Neue" w:eastAsia="宋体" w:hAnsi="Helvetica Neue" w:cs="宋体"/>
            <w:color w:val="0068AC"/>
            <w:kern w:val="0"/>
            <w:szCs w:val="21"/>
          </w:rPr>
          <w:t>张国放</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刘光义</w:t>
      </w:r>
      <w:r w:rsidRPr="00F751C7">
        <w:rPr>
          <w:rFonts w:ascii="Helvetica Neue" w:eastAsia="宋体" w:hAnsi="Helvetica Neue" w:cs="宋体"/>
          <w:color w:val="333333"/>
          <w:kern w:val="0"/>
          <w:szCs w:val="21"/>
        </w:rPr>
        <w:t>,</w:t>
      </w:r>
      <w:hyperlink r:id="rId608" w:history="1">
        <w:r w:rsidRPr="00F751C7">
          <w:rPr>
            <w:rFonts w:ascii="Helvetica Neue" w:eastAsia="宋体" w:hAnsi="Helvetica Neue" w:cs="宋体"/>
            <w:color w:val="0068AC"/>
            <w:kern w:val="0"/>
            <w:szCs w:val="21"/>
          </w:rPr>
          <w:t>张仁昌</w:t>
        </w:r>
      </w:hyperlink>
      <w:r w:rsidRPr="00F751C7">
        <w:rPr>
          <w:rFonts w:ascii="Helvetica Neue" w:eastAsia="宋体" w:hAnsi="Helvetica Neue" w:cs="宋体"/>
          <w:color w:val="333333"/>
          <w:kern w:val="0"/>
          <w:szCs w:val="21"/>
        </w:rPr>
        <w:t> </w:t>
      </w:r>
      <w:hyperlink r:id="rId609" w:history="1">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陈西</w:t>
        </w:r>
      </w:hyperlink>
      <w:r w:rsidRPr="00F751C7">
        <w:rPr>
          <w:rFonts w:ascii="Helvetica Neue" w:eastAsia="宋体" w:hAnsi="Helvetica Neue" w:cs="宋体"/>
          <w:color w:val="333333"/>
          <w:kern w:val="0"/>
          <w:szCs w:val="21"/>
        </w:rPr>
        <w:t>,</w:t>
      </w:r>
      <w:hyperlink r:id="rId610" w:history="1">
        <w:r w:rsidRPr="00F751C7">
          <w:rPr>
            <w:rFonts w:ascii="Helvetica Neue" w:eastAsia="宋体" w:hAnsi="Helvetica Neue" w:cs="宋体"/>
            <w:color w:val="0068AC"/>
            <w:kern w:val="0"/>
            <w:szCs w:val="21"/>
          </w:rPr>
          <w:t>王志伟</w:t>
        </w:r>
      </w:hyperlink>
    </w:p>
    <w:p w14:paraId="1E491AC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技术与可再生能源资源的集成</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系统的复杂性越来越大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系统状态和传统的串行状态模式也发生了更频繁的变化即使使用先进的计算机硬件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估计算法也不能很好地满足未来动态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的限制时间约束要求。为了保证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的可靠性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最大限度地减少系统状态波动造成的影响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迫切需要一种快速、均匀的</w:t>
      </w:r>
      <w:r w:rsidRPr="00F751C7">
        <w:rPr>
          <w:rFonts w:ascii="Helvetica Neue" w:eastAsia="宋体" w:hAnsi="Helvetica Neue" w:cs="宋体"/>
          <w:color w:val="333333"/>
          <w:kern w:val="0"/>
          <w:szCs w:val="21"/>
        </w:rPr>
        <w:t xml:space="preserve"> scada </w:t>
      </w:r>
      <w:r w:rsidRPr="00F751C7">
        <w:rPr>
          <w:rFonts w:ascii="Helvetica Neue" w:eastAsia="宋体" w:hAnsi="Helvetica Neue" w:cs="宋体"/>
          <w:color w:val="333333"/>
          <w:kern w:val="0"/>
          <w:szCs w:val="21"/>
        </w:rPr>
        <w:t>速率状态估计器。本文首先对基于图形的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系统建模进行了探索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提出了一种基于图形计算的状态估计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以加快其性能。</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系统由图形表示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图形是顶点和边的集合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测量值是顶点和边的属性。每个顶点都可以独立地实现局部计算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如基于节点的</w:t>
      </w:r>
      <w:r w:rsidRPr="00F751C7">
        <w:rPr>
          <w:rFonts w:ascii="Helvetica Neue" w:eastAsia="宋体" w:hAnsi="Helvetica Neue" w:cs="宋体"/>
          <w:color w:val="333333"/>
          <w:kern w:val="0"/>
          <w:szCs w:val="21"/>
        </w:rPr>
        <w:t xml:space="preserve"> h </w:t>
      </w:r>
      <w:r w:rsidRPr="00F751C7">
        <w:rPr>
          <w:rFonts w:ascii="Helvetica Neue" w:eastAsia="宋体" w:hAnsi="Helvetica Neue" w:cs="宋体"/>
          <w:color w:val="333333"/>
          <w:kern w:val="0"/>
          <w:szCs w:val="21"/>
        </w:rPr>
        <w:t>矩阵、增益矩阵和右侧</w:t>
      </w:r>
      <w:r w:rsidRPr="00F751C7">
        <w:rPr>
          <w:rFonts w:ascii="Helvetica Neue" w:eastAsia="宋体" w:hAnsi="Helvetica Neue" w:cs="宋体"/>
          <w:color w:val="333333"/>
          <w:kern w:val="0"/>
          <w:szCs w:val="21"/>
        </w:rPr>
        <w:t xml:space="preserve"> (rhs) </w:t>
      </w:r>
      <w:r w:rsidRPr="00F751C7">
        <w:rPr>
          <w:rFonts w:ascii="Helvetica Neue" w:eastAsia="宋体" w:hAnsi="Helvetica Neue" w:cs="宋体"/>
          <w:color w:val="333333"/>
          <w:kern w:val="0"/>
          <w:szCs w:val="21"/>
        </w:rPr>
        <w:t>向量的公式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只有在其连接的边和相邻顶点上的信息。然后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利用图形数据库的优势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方便地收集这些基于节点的数据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并将其存储在压缩稀疏行</w:t>
      </w:r>
      <w:r w:rsidRPr="00F751C7">
        <w:rPr>
          <w:rFonts w:ascii="Helvetica Neue" w:eastAsia="宋体" w:hAnsi="Helvetica Neue" w:cs="宋体"/>
          <w:color w:val="333333"/>
          <w:kern w:val="0"/>
          <w:szCs w:val="21"/>
        </w:rPr>
        <w:t xml:space="preserve"> (csr) </w:t>
      </w:r>
      <w:r w:rsidRPr="00F751C7">
        <w:rPr>
          <w:rFonts w:ascii="Helvetica Neue" w:eastAsia="宋体" w:hAnsi="Helvetica Neue" w:cs="宋体"/>
          <w:color w:val="333333"/>
          <w:kern w:val="0"/>
          <w:szCs w:val="21"/>
        </w:rPr>
        <w:t>格式中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避免了稀疏矩阵带来的复杂性和重载。通过通信和同步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采用分层并行计算完成了求解加权最小二乘法状态估计的集中计算。该策略在图形数据库平台上实现。</w:t>
      </w:r>
      <w:r w:rsidRPr="00F751C7">
        <w:rPr>
          <w:rFonts w:ascii="Helvetica Neue" w:eastAsia="宋体" w:hAnsi="Helvetica Neue" w:cs="宋体"/>
          <w:color w:val="333333"/>
          <w:kern w:val="0"/>
          <w:szCs w:val="21"/>
        </w:rPr>
        <w:t xml:space="preserve">ieee 14 </w:t>
      </w:r>
      <w:r w:rsidRPr="00F751C7">
        <w:rPr>
          <w:rFonts w:ascii="Helvetica Neue" w:eastAsia="宋体" w:hAnsi="Helvetica Neue" w:cs="宋体"/>
          <w:color w:val="333333"/>
          <w:kern w:val="0"/>
          <w:szCs w:val="21"/>
        </w:rPr>
        <w:t>总线、</w:t>
      </w:r>
      <w:r w:rsidRPr="00F751C7">
        <w:rPr>
          <w:rFonts w:ascii="Helvetica Neue" w:eastAsia="宋体" w:hAnsi="Helvetica Neue" w:cs="宋体"/>
          <w:color w:val="333333"/>
          <w:kern w:val="0"/>
          <w:szCs w:val="21"/>
        </w:rPr>
        <w:t xml:space="preserve">ieee 118 </w:t>
      </w:r>
      <w:r w:rsidRPr="00F751C7">
        <w:rPr>
          <w:rFonts w:ascii="Helvetica Neue" w:eastAsia="宋体" w:hAnsi="Helvetica Neue" w:cs="宋体"/>
          <w:color w:val="333333"/>
          <w:kern w:val="0"/>
          <w:szCs w:val="21"/>
        </w:rPr>
        <w:t>总线系统和中国省级系统的测试结果验证了该方法的准确性和有效性。少</w:t>
      </w:r>
    </w:p>
    <w:p w14:paraId="7595857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042DBDB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:5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2</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电力与能源学会大会产品</w:t>
      </w:r>
    </w:p>
    <w:p w14:paraId="69D2B6DE" w14:textId="77777777" w:rsidR="00F751C7" w:rsidRPr="00F751C7" w:rsidRDefault="00CF109E" w:rsidP="00F751C7">
      <w:pPr>
        <w:widowControl/>
        <w:numPr>
          <w:ilvl w:val="0"/>
          <w:numId w:val="2"/>
        </w:numPr>
        <w:spacing w:after="60"/>
        <w:ind w:left="480"/>
        <w:jc w:val="left"/>
        <w:divId w:val="831719220"/>
        <w:rPr>
          <w:rFonts w:ascii="Helvetica Neue" w:eastAsia="宋体" w:hAnsi="Helvetica Neue" w:cs="宋体"/>
          <w:b/>
          <w:bCs/>
          <w:color w:val="333333"/>
          <w:kern w:val="0"/>
          <w:sz w:val="22"/>
        </w:rPr>
      </w:pPr>
      <w:hyperlink r:id="rId61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xiv:18002883</w:t>
        </w:r>
      </w:hyperlink>
      <w:r w:rsidR="00F751C7" w:rsidRPr="00F751C7">
        <w:rPr>
          <w:rFonts w:ascii="Helvetica Neue" w:eastAsia="宋体" w:hAnsi="Helvetica Neue" w:cs="宋体"/>
          <w:b/>
          <w:bCs/>
          <w:color w:val="333333"/>
          <w:kern w:val="0"/>
          <w:sz w:val="22"/>
        </w:rPr>
        <w:t>[</w:t>
      </w:r>
      <w:hyperlink r:id="rId61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1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3BE49C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w:t>
      </w:r>
      <w:r w:rsidRPr="00F751C7">
        <w:rPr>
          <w:rFonts w:ascii="Helvetica Neue" w:eastAsia="宋体" w:hAnsi="Helvetica Neue" w:cs="宋体"/>
          <w:b/>
          <w:bCs/>
          <w:color w:val="2D2D2D"/>
          <w:kern w:val="0"/>
          <w:szCs w:val="21"/>
        </w:rPr>
        <w:t xml:space="preserve"> hvac </w:t>
      </w:r>
      <w:r w:rsidRPr="00F751C7">
        <w:rPr>
          <w:rFonts w:ascii="Helvetica Neue" w:eastAsia="宋体" w:hAnsi="Helvetica Neue" w:cs="宋体"/>
          <w:b/>
          <w:bCs/>
          <w:color w:val="2D2D2D"/>
          <w:kern w:val="0"/>
          <w:szCs w:val="21"/>
        </w:rPr>
        <w:t>的虚拟电池的往返效率</w:t>
      </w:r>
    </w:p>
    <w:p w14:paraId="4620223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14" w:history="1">
        <w:r w:rsidRPr="00F751C7">
          <w:rPr>
            <w:rFonts w:ascii="Helvetica Neue" w:eastAsia="宋体" w:hAnsi="Helvetica Neue" w:cs="宋体"/>
            <w:color w:val="0068AC"/>
            <w:kern w:val="0"/>
            <w:szCs w:val="21"/>
          </w:rPr>
          <w:t>naren srivass raman</w:t>
        </w:r>
      </w:hyperlink>
      <w:r w:rsidRPr="00F751C7">
        <w:rPr>
          <w:rFonts w:ascii="Helvetica Neue" w:eastAsia="宋体" w:hAnsi="Helvetica Neue" w:cs="宋体"/>
          <w:color w:val="333333"/>
          <w:kern w:val="0"/>
          <w:szCs w:val="21"/>
        </w:rPr>
        <w:t>, </w:t>
      </w:r>
      <w:hyperlink r:id="rId615" w:history="1">
        <w:r w:rsidRPr="00F751C7">
          <w:rPr>
            <w:rFonts w:ascii="Helvetica Neue" w:eastAsia="宋体" w:hAnsi="Helvetica Neue" w:cs="宋体"/>
            <w:color w:val="0068AC"/>
            <w:kern w:val="0"/>
            <w:szCs w:val="21"/>
          </w:rPr>
          <w:t>prabir barooah</w:t>
        </w:r>
      </w:hyperlink>
    </w:p>
    <w:p w14:paraId="59CC8AA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灵活的负载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特别是加热、通风和空调</w:t>
      </w:r>
      <w:r w:rsidRPr="00F751C7">
        <w:rPr>
          <w:rFonts w:ascii="Helvetica Neue" w:eastAsia="宋体" w:hAnsi="Helvetica Neue" w:cs="宋体"/>
          <w:color w:val="333333"/>
          <w:kern w:val="0"/>
          <w:szCs w:val="21"/>
        </w:rPr>
        <w:t xml:space="preserve"> (hvac) </w:t>
      </w:r>
      <w:r w:rsidRPr="00F751C7">
        <w:rPr>
          <w:rFonts w:ascii="Helvetica Neue" w:eastAsia="宋体" w:hAnsi="Helvetica Neue" w:cs="宋体"/>
          <w:color w:val="333333"/>
          <w:kern w:val="0"/>
          <w:szCs w:val="21"/>
        </w:rPr>
        <w:t>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可用于</w:t>
      </w:r>
      <w:r w:rsidRPr="00F751C7">
        <w:rPr>
          <w:rFonts w:ascii="Helvetica Neue" w:eastAsia="宋体" w:hAnsi="Helvetica Neue" w:cs="宋体"/>
          <w:b/>
          <w:bCs/>
          <w:color w:val="333333"/>
          <w:kern w:val="0"/>
          <w:szCs w:val="21"/>
        </w:rPr>
        <w:t>通过在基线</w:t>
      </w:r>
      <w:r w:rsidRPr="00F751C7">
        <w:rPr>
          <w:rFonts w:ascii="Helvetica Neue" w:eastAsia="宋体" w:hAnsi="Helvetica Neue" w:cs="宋体"/>
          <w:color w:val="333333"/>
          <w:kern w:val="0"/>
          <w:szCs w:val="21"/>
        </w:rPr>
        <w:t>上上下变化电网的需求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提供类似电池的服务。最近的工作报告说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使用暖通空调系统提供虚拟能源存储会导致能源净损失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类似于电池的往返效率较低</w:t>
      </w:r>
      <w:r w:rsidRPr="00F751C7">
        <w:rPr>
          <w:rFonts w:ascii="Helvetica Neue" w:eastAsia="宋体" w:hAnsi="Helvetica Neue" w:cs="宋体"/>
          <w:color w:val="333333"/>
          <w:kern w:val="0"/>
          <w:szCs w:val="21"/>
        </w:rPr>
        <w:t xml:space="preserve"> (rte)</w:t>
      </w:r>
      <w:r w:rsidRPr="00F751C7">
        <w:rPr>
          <w:rFonts w:ascii="Helvetica Neue" w:eastAsia="宋体" w:hAnsi="Helvetica Neue" w:cs="宋体"/>
          <w:color w:val="333333"/>
          <w:kern w:val="0"/>
          <w:szCs w:val="21"/>
        </w:rPr>
        <w:t>。在这项工作中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我们通过基于物理的模型对虚拟电池的</w:t>
      </w:r>
      <w:r w:rsidRPr="00F751C7">
        <w:rPr>
          <w:rFonts w:ascii="Helvetica Neue" w:eastAsia="宋体" w:hAnsi="Helvetica Neue" w:cs="宋体"/>
          <w:color w:val="333333"/>
          <w:kern w:val="0"/>
          <w:szCs w:val="21"/>
        </w:rPr>
        <w:t xml:space="preserve"> rte </w:t>
      </w:r>
      <w:r w:rsidRPr="00F751C7">
        <w:rPr>
          <w:rFonts w:ascii="Helvetica Neue" w:eastAsia="宋体" w:hAnsi="Helvetica Neue" w:cs="宋体"/>
          <w:color w:val="333333"/>
          <w:kern w:val="0"/>
          <w:szCs w:val="21"/>
        </w:rPr>
        <w:t>进行了严格的分析。我们证明了在最近的实验和仿真工作中所报道的低</w:t>
      </w:r>
      <w:r w:rsidRPr="00F751C7">
        <w:rPr>
          <w:rFonts w:ascii="Helvetica Neue" w:eastAsia="宋体" w:hAnsi="Helvetica Neue" w:cs="宋体"/>
          <w:color w:val="333333"/>
          <w:kern w:val="0"/>
          <w:szCs w:val="21"/>
        </w:rPr>
        <w:t xml:space="preserve"> rte </w:t>
      </w:r>
      <w:r w:rsidRPr="00F751C7">
        <w:rPr>
          <w:rFonts w:ascii="Helvetica Neue" w:eastAsia="宋体" w:hAnsi="Helvetica Neue" w:cs="宋体"/>
          <w:color w:val="333333"/>
          <w:kern w:val="0"/>
          <w:szCs w:val="21"/>
        </w:rPr>
        <w:t>是实验仿真装置的产物。当</w:t>
      </w:r>
      <w:r w:rsidRPr="00F751C7">
        <w:rPr>
          <w:rFonts w:ascii="Helvetica Neue" w:eastAsia="宋体" w:hAnsi="Helvetica Neue" w:cs="宋体"/>
          <w:color w:val="333333"/>
          <w:kern w:val="0"/>
          <w:szCs w:val="21"/>
        </w:rPr>
        <w:t xml:space="preserve"> hvac </w:t>
      </w:r>
      <w:r w:rsidRPr="00F751C7">
        <w:rPr>
          <w:rFonts w:ascii="Helvetica Neue" w:eastAsia="宋体" w:hAnsi="Helvetica Neue" w:cs="宋体"/>
          <w:color w:val="333333"/>
          <w:kern w:val="0"/>
          <w:szCs w:val="21"/>
        </w:rPr>
        <w:t>系统反复用作虚拟电池时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渐近</w:t>
      </w:r>
      <w:r w:rsidRPr="00F751C7">
        <w:rPr>
          <w:rFonts w:ascii="Helvetica Neue" w:eastAsia="宋体" w:hAnsi="Helvetica Neue" w:cs="宋体"/>
          <w:color w:val="333333"/>
          <w:kern w:val="0"/>
          <w:szCs w:val="21"/>
        </w:rPr>
        <w:t xml:space="preserve"> rte </w:t>
      </w:r>
      <w:r w:rsidRPr="00F751C7">
        <w:rPr>
          <w:rFonts w:ascii="Helvetica Neue" w:eastAsia="宋体" w:hAnsi="Helvetica Neue" w:cs="宋体"/>
          <w:color w:val="333333"/>
          <w:kern w:val="0"/>
          <w:szCs w:val="21"/>
        </w:rPr>
        <w:t>为</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。少</w:t>
      </w:r>
    </w:p>
    <w:p w14:paraId="16F085E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244EE41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相应作者的电子邮件已更新</w:t>
      </w:r>
    </w:p>
    <w:p w14:paraId="0190032C" w14:textId="77777777" w:rsidR="00F751C7" w:rsidRPr="00F751C7" w:rsidRDefault="00CF109E" w:rsidP="00F751C7">
      <w:pPr>
        <w:widowControl/>
        <w:numPr>
          <w:ilvl w:val="0"/>
          <w:numId w:val="2"/>
        </w:numPr>
        <w:spacing w:after="60"/>
        <w:ind w:left="480"/>
        <w:jc w:val="left"/>
        <w:divId w:val="1418285211"/>
        <w:rPr>
          <w:rFonts w:ascii="Helvetica Neue" w:eastAsia="宋体" w:hAnsi="Helvetica Neue" w:cs="宋体"/>
          <w:b/>
          <w:bCs/>
          <w:color w:val="333333"/>
          <w:kern w:val="0"/>
          <w:sz w:val="22"/>
        </w:rPr>
      </w:pPr>
      <w:hyperlink r:id="rId61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xiv:18002793</w:t>
        </w:r>
      </w:hyperlink>
      <w:r w:rsidR="00F751C7" w:rsidRPr="00F751C7">
        <w:rPr>
          <w:rFonts w:ascii="Helvetica Neue" w:eastAsia="宋体" w:hAnsi="Helvetica Neue" w:cs="宋体"/>
          <w:b/>
          <w:bCs/>
          <w:color w:val="333333"/>
          <w:kern w:val="0"/>
          <w:sz w:val="22"/>
        </w:rPr>
        <w:t>[</w:t>
      </w:r>
      <w:hyperlink r:id="rId61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1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CD65BC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具有潜在节点的径向动力系统的拓扑学习</w:t>
      </w:r>
    </w:p>
    <w:p w14:paraId="168C460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19" w:history="1">
        <w:r w:rsidRPr="00F751C7">
          <w:rPr>
            <w:rFonts w:ascii="Helvetica Neue" w:eastAsia="宋体" w:hAnsi="Helvetica Neue" w:cs="宋体"/>
            <w:color w:val="0068AC"/>
            <w:kern w:val="0"/>
            <w:szCs w:val="21"/>
          </w:rPr>
          <w:t>saurav talukdar</w:t>
        </w:r>
      </w:hyperlink>
      <w:r w:rsidRPr="00F751C7">
        <w:rPr>
          <w:rFonts w:ascii="Helvetica Neue" w:eastAsia="宋体" w:hAnsi="Helvetica Neue" w:cs="宋体"/>
          <w:color w:val="333333"/>
          <w:kern w:val="0"/>
          <w:szCs w:val="21"/>
        </w:rPr>
        <w:t>, </w:t>
      </w:r>
      <w:hyperlink r:id="rId620"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621" w:history="1">
        <w:r w:rsidRPr="00F751C7">
          <w:rPr>
            <w:rFonts w:ascii="Helvetica Neue" w:eastAsia="宋体" w:hAnsi="Helvetica Neue" w:cs="宋体"/>
            <w:color w:val="0068AC"/>
            <w:kern w:val="0"/>
            <w:szCs w:val="21"/>
          </w:rPr>
          <w:t>michael chertkov</w:t>
        </w:r>
      </w:hyperlink>
      <w:r w:rsidRPr="00F751C7">
        <w:rPr>
          <w:rFonts w:ascii="Helvetica Neue" w:eastAsia="宋体" w:hAnsi="Helvetica Neue" w:cs="宋体"/>
          <w:color w:val="333333"/>
          <w:kern w:val="0"/>
          <w:szCs w:val="21"/>
        </w:rPr>
        <w:t>, </w:t>
      </w:r>
      <w:hyperlink r:id="rId622" w:history="1">
        <w:r w:rsidRPr="00F751C7">
          <w:rPr>
            <w:rFonts w:ascii="Helvetica Neue" w:eastAsia="宋体" w:hAnsi="Helvetica Neue" w:cs="宋体"/>
            <w:color w:val="0068AC"/>
            <w:kern w:val="0"/>
            <w:szCs w:val="21"/>
          </w:rPr>
          <w:t>murti salapaka</w:t>
        </w:r>
      </w:hyperlink>
    </w:p>
    <w:p w14:paraId="1E6834C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本文提出了一种重建具有双向相互作用的线性动力系统部分观测径向网络拓扑的方法。我们的方法利用逆</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谱密度矩阵的结构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并在底层拓扑中恢复涉及多达四个跃点的节点的边缘。然后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我们提出了一个具有可证明的保证的算法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该算法消除了所获得的虚假链接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并确定了推断拓扑中未观察到的节点的位置。该算法仅使用观测到节点上状态的时间序列来恢复网络的精确拓扑结构。将所开发的方法应用于</w:t>
      </w:r>
      <w:r w:rsidRPr="00F751C7">
        <w:rPr>
          <w:rFonts w:ascii="Helvetica Neue" w:eastAsia="宋体" w:hAnsi="Helvetica Neue" w:cs="宋体"/>
          <w:b/>
          <w:bCs/>
          <w:color w:val="333333"/>
          <w:kern w:val="0"/>
          <w:szCs w:val="21"/>
        </w:rPr>
        <w:t>典型的电网</w:t>
      </w:r>
      <w:r w:rsidRPr="00F751C7">
        <w:rPr>
          <w:rFonts w:ascii="Helvetica Neue" w:eastAsia="宋体" w:hAnsi="Helvetica Neue" w:cs="宋体"/>
          <w:color w:val="333333"/>
          <w:kern w:val="0"/>
          <w:szCs w:val="21"/>
        </w:rPr>
        <w:t>配电系统中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验证了该方法的有效性。少</w:t>
      </w:r>
    </w:p>
    <w:p w14:paraId="1EBCB20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4805C96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p>
    <w:p w14:paraId="210C98B3" w14:textId="77777777" w:rsidR="00F751C7" w:rsidRPr="00F751C7" w:rsidRDefault="00CF109E" w:rsidP="00F751C7">
      <w:pPr>
        <w:widowControl/>
        <w:numPr>
          <w:ilvl w:val="0"/>
          <w:numId w:val="2"/>
        </w:numPr>
        <w:spacing w:after="60"/>
        <w:ind w:left="480"/>
        <w:jc w:val="left"/>
        <w:divId w:val="1729960577"/>
        <w:rPr>
          <w:rFonts w:ascii="Helvetica Neue" w:eastAsia="宋体" w:hAnsi="Helvetica Neue" w:cs="宋体"/>
          <w:b/>
          <w:bCs/>
          <w:color w:val="333333"/>
          <w:kern w:val="0"/>
          <w:sz w:val="22"/>
        </w:rPr>
      </w:pPr>
      <w:hyperlink r:id="rId62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xiv:18002159</w:t>
        </w:r>
      </w:hyperlink>
      <w:r w:rsidR="00F751C7" w:rsidRPr="00F751C7">
        <w:rPr>
          <w:rFonts w:ascii="Helvetica Neue" w:eastAsia="宋体" w:hAnsi="Helvetica Neue" w:cs="宋体"/>
          <w:b/>
          <w:bCs/>
          <w:color w:val="333333"/>
          <w:kern w:val="0"/>
          <w:sz w:val="22"/>
        </w:rPr>
        <w:t>[</w:t>
      </w:r>
      <w:hyperlink r:id="rId62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2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B4ADB3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对等电力市场中电网成本分配的外生方法</w:t>
      </w:r>
    </w:p>
    <w:p w14:paraId="01C81B0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26" w:history="1">
        <w:r w:rsidRPr="00F751C7">
          <w:rPr>
            <w:rFonts w:ascii="Helvetica Neue" w:eastAsia="宋体" w:hAnsi="Helvetica Neue" w:cs="宋体"/>
            <w:color w:val="0068AC"/>
            <w:kern w:val="0"/>
            <w:szCs w:val="21"/>
          </w:rPr>
          <w:t>t. baroche</w:t>
        </w:r>
      </w:hyperlink>
      <w:r w:rsidRPr="00F751C7">
        <w:rPr>
          <w:rFonts w:ascii="Helvetica Neue" w:eastAsia="宋体" w:hAnsi="Helvetica Neue" w:cs="宋体"/>
          <w:color w:val="333333"/>
          <w:kern w:val="0"/>
          <w:szCs w:val="21"/>
        </w:rPr>
        <w:t>, </w:t>
      </w:r>
      <w:hyperlink r:id="rId627" w:history="1">
        <w:r w:rsidRPr="00F751C7">
          <w:rPr>
            <w:rFonts w:ascii="Helvetica Neue" w:eastAsia="宋体" w:hAnsi="Helvetica Neue" w:cs="宋体"/>
            <w:color w:val="0068AC"/>
            <w:kern w:val="0"/>
            <w:szCs w:val="21"/>
          </w:rPr>
          <w:t>p. pinson</w:t>
        </w:r>
      </w:hyperlink>
      <w:r w:rsidRPr="00F751C7">
        <w:rPr>
          <w:rFonts w:ascii="Helvetica Neue" w:eastAsia="宋体" w:hAnsi="Helvetica Neue" w:cs="宋体"/>
          <w:color w:val="333333"/>
          <w:kern w:val="0"/>
          <w:szCs w:val="21"/>
        </w:rPr>
        <w:t> </w:t>
      </w:r>
      <w:hyperlink r:id="rId628" w:history="1">
        <w:r w:rsidRPr="00F751C7">
          <w:rPr>
            <w:rFonts w:ascii="Helvetica Neue" w:eastAsia="宋体" w:hAnsi="Helvetica Neue" w:cs="宋体"/>
            <w:color w:val="0068AC"/>
            <w:kern w:val="0"/>
            <w:szCs w:val="21"/>
          </w:rPr>
          <w:t>, r. le goff latimier.</w:t>
        </w:r>
      </w:hyperlink>
      <w:r w:rsidRPr="00F751C7">
        <w:rPr>
          <w:rFonts w:ascii="Helvetica Neue" w:eastAsia="宋体" w:hAnsi="Helvetica Neue" w:cs="宋体"/>
          <w:color w:val="333333"/>
          <w:kern w:val="0"/>
          <w:szCs w:val="21"/>
        </w:rPr>
        <w:t>, </w:t>
      </w:r>
      <w:hyperlink r:id="rId629" w:history="1">
        <w:r w:rsidRPr="00F751C7">
          <w:rPr>
            <w:rFonts w:ascii="Helvetica Neue" w:eastAsia="宋体" w:hAnsi="Helvetica Neue" w:cs="宋体"/>
            <w:color w:val="0068AC"/>
            <w:kern w:val="0"/>
            <w:szCs w:val="21"/>
          </w:rPr>
          <w:t>h. ben ahmed</w:t>
        </w:r>
      </w:hyperlink>
    </w:p>
    <w:p w14:paraId="74C0C95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分布式能源资源的部署</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加上更积极主动的需求方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正在</w:t>
      </w:r>
      <w:r w:rsidRPr="00F751C7">
        <w:rPr>
          <w:rFonts w:ascii="Helvetica Neue" w:eastAsia="宋体" w:hAnsi="Helvetica Neue" w:cs="宋体"/>
          <w:b/>
          <w:bCs/>
          <w:color w:val="333333"/>
          <w:kern w:val="0"/>
          <w:szCs w:val="21"/>
        </w:rPr>
        <w:t>引导</w:t>
      </w:r>
      <w:r w:rsidRPr="00F751C7">
        <w:rPr>
          <w:rFonts w:ascii="Helvetica Neue" w:eastAsia="宋体" w:hAnsi="Helvetica Neue" w:cs="宋体"/>
          <w:color w:val="333333"/>
          <w:kern w:val="0"/>
          <w:szCs w:val="21"/>
        </w:rPr>
        <w:t>电力系统运营和电力市场形成新的范式。在以消费者为中心的市场框架内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点对点方法获得了极大的兴趣。点对点市场依靠所有参与者之间的多双边直接谈判来匹配供求关系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并与产品差异化相匹配。这些市场可以将交易所完全映射到</w:t>
      </w:r>
      <w:r w:rsidRPr="00F751C7">
        <w:rPr>
          <w:rFonts w:ascii="Helvetica Neue" w:eastAsia="宋体" w:hAnsi="Helvetica Neue" w:cs="宋体"/>
          <w:b/>
          <w:bCs/>
          <w:color w:val="333333"/>
          <w:kern w:val="0"/>
          <w:szCs w:val="21"/>
        </w:rPr>
        <w:t>电网上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从而能够重新思考我们分担与使用共同基础设施和服务有关的成本的方法。我们在此建议以多种替代方式对这些成本进行分类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这些方式反映了对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使用和成本分配的不同看法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即统一地并基于玩家之间的电气距离。由于归因机制是以外生方式定义的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并且是透明的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因此它们最终会影响市场参与者的交易和相关</w:t>
      </w:r>
      <w:r w:rsidRPr="00F751C7">
        <w:rPr>
          <w:rFonts w:ascii="Helvetica Neue" w:eastAsia="宋体" w:hAnsi="Helvetica Neue" w:cs="宋体"/>
          <w:b/>
          <w:bCs/>
          <w:color w:val="333333"/>
          <w:kern w:val="0"/>
          <w:szCs w:val="21"/>
        </w:rPr>
        <w:t>的网格</w:t>
      </w:r>
      <w:r w:rsidRPr="00F751C7">
        <w:rPr>
          <w:rFonts w:ascii="Helvetica Neue" w:eastAsia="宋体" w:hAnsi="Helvetica Neue" w:cs="宋体"/>
          <w:color w:val="333333"/>
          <w:kern w:val="0"/>
          <w:szCs w:val="21"/>
        </w:rPr>
        <w:t>使用。我们的方法的兴趣在一个测试用例中使用</w:t>
      </w:r>
      <w:r w:rsidRPr="00F751C7">
        <w:rPr>
          <w:rFonts w:ascii="Helvetica Neue" w:eastAsia="宋体" w:hAnsi="Helvetica Neue" w:cs="宋体"/>
          <w:color w:val="333333"/>
          <w:kern w:val="0"/>
          <w:szCs w:val="21"/>
        </w:rPr>
        <w:t xml:space="preserve"> ieee 39 </w:t>
      </w:r>
      <w:r w:rsidRPr="00F751C7">
        <w:rPr>
          <w:rFonts w:ascii="Helvetica Neue" w:eastAsia="宋体" w:hAnsi="Helvetica Neue" w:cs="宋体"/>
          <w:color w:val="333333"/>
          <w:kern w:val="0"/>
          <w:szCs w:val="21"/>
        </w:rPr>
        <w:t>总线测试系统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是归因机制对交易和</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使用的影响的基础。少</w:t>
      </w:r>
    </w:p>
    <w:p w14:paraId="22F999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5C88744F" w14:textId="77777777" w:rsidR="00F751C7" w:rsidRPr="00F751C7" w:rsidRDefault="00CF109E" w:rsidP="00F751C7">
      <w:pPr>
        <w:widowControl/>
        <w:numPr>
          <w:ilvl w:val="0"/>
          <w:numId w:val="2"/>
        </w:numPr>
        <w:spacing w:after="60"/>
        <w:ind w:left="480"/>
        <w:jc w:val="left"/>
        <w:divId w:val="1366099560"/>
        <w:rPr>
          <w:rFonts w:ascii="Helvetica Neue" w:eastAsia="宋体" w:hAnsi="Helvetica Neue" w:cs="宋体"/>
          <w:b/>
          <w:bCs/>
          <w:color w:val="333333"/>
          <w:kern w:val="0"/>
          <w:sz w:val="22"/>
        </w:rPr>
      </w:pPr>
      <w:hyperlink r:id="rId63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1803.0. 191818</w:t>
        </w:r>
      </w:hyperlink>
      <w:r w:rsidR="00F751C7" w:rsidRPr="00F751C7">
        <w:rPr>
          <w:rFonts w:ascii="Helvetica Neue" w:eastAsia="宋体" w:hAnsi="Helvetica Neue" w:cs="宋体"/>
          <w:b/>
          <w:bCs/>
          <w:color w:val="333333"/>
          <w:kern w:val="0"/>
          <w:sz w:val="22"/>
        </w:rPr>
        <w:t>[</w:t>
      </w:r>
      <w:hyperlink r:id="rId63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3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9E2CFF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通用负载模型下直流网络的稳定性</w:t>
      </w:r>
    </w:p>
    <w:p w14:paraId="0D512BB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33" w:history="1">
        <w:r w:rsidRPr="00F751C7">
          <w:rPr>
            <w:rFonts w:ascii="Helvetica Neue" w:eastAsia="宋体" w:hAnsi="Helvetica Neue" w:cs="宋体"/>
            <w:color w:val="0068AC"/>
            <w:kern w:val="0"/>
            <w:szCs w:val="21"/>
          </w:rPr>
          <w:t>kathleen cavanagh</w:t>
        </w:r>
      </w:hyperlink>
      <w:r w:rsidRPr="00F751C7">
        <w:rPr>
          <w:rFonts w:ascii="Helvetica Neue" w:eastAsia="宋体" w:hAnsi="Helvetica Neue" w:cs="宋体"/>
          <w:color w:val="333333"/>
          <w:kern w:val="0"/>
          <w:szCs w:val="21"/>
        </w:rPr>
        <w:t>, </w:t>
      </w:r>
      <w:hyperlink r:id="rId634" w:history="1">
        <w:r w:rsidRPr="00F751C7">
          <w:rPr>
            <w:rFonts w:ascii="Helvetica Neue" w:eastAsia="宋体" w:hAnsi="Helvetica Neue" w:cs="宋体"/>
            <w:color w:val="0068AC"/>
            <w:kern w:val="0"/>
            <w:szCs w:val="21"/>
          </w:rPr>
          <w:t>petr vorobev</w:t>
        </w:r>
      </w:hyperlink>
      <w:r w:rsidRPr="00F751C7">
        <w:rPr>
          <w:rFonts w:ascii="Helvetica Neue" w:eastAsia="宋体" w:hAnsi="Helvetica Neue" w:cs="宋体"/>
          <w:color w:val="333333"/>
          <w:kern w:val="0"/>
          <w:szCs w:val="21"/>
        </w:rPr>
        <w:t>, </w:t>
      </w:r>
      <w:hyperlink r:id="rId635" w:history="1">
        <w:r w:rsidRPr="00F751C7">
          <w:rPr>
            <w:rFonts w:ascii="Helvetica Neue" w:eastAsia="宋体" w:hAnsi="Helvetica Neue" w:cs="宋体"/>
            <w:color w:val="0068AC"/>
            <w:kern w:val="0"/>
            <w:szCs w:val="21"/>
          </w:rPr>
          <w:t>konstantin turitsyn</w:t>
        </w:r>
      </w:hyperlink>
    </w:p>
    <w:p w14:paraId="7E0613F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直流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容易出现小信号不稳定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因为存在严格控制的负载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试图在终端电压变化的范围内保持</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恒定。</w:t>
      </w:r>
      <w:r w:rsidRPr="00F751C7">
        <w:rPr>
          <w:rFonts w:ascii="Helvetica Neue" w:eastAsia="宋体" w:hAnsi="Helvetica Neue" w:cs="宋体"/>
          <w:color w:val="333333"/>
          <w:kern w:val="0"/>
          <w:szCs w:val="21"/>
        </w:rPr>
        <w:t xml:space="preserve">th, </w:t>
      </w:r>
      <w:r w:rsidRPr="00F751C7">
        <w:rPr>
          <w:rFonts w:ascii="Helvetica Neue" w:eastAsia="宋体" w:hAnsi="Helvetica Neue" w:cs="宋体"/>
          <w:color w:val="333333"/>
          <w:kern w:val="0"/>
          <w:szCs w:val="21"/>
        </w:rPr>
        <w:t>所谓的恒</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负载</w:t>
      </w:r>
      <w:r w:rsidRPr="00F751C7">
        <w:rPr>
          <w:rFonts w:ascii="Helvetica Neue" w:eastAsia="宋体" w:hAnsi="Helvetica Neue" w:cs="宋体"/>
          <w:color w:val="333333"/>
          <w:kern w:val="0"/>
          <w:szCs w:val="21"/>
        </w:rPr>
        <w:t xml:space="preserve"> (cpl) </w:t>
      </w:r>
      <w:r w:rsidRPr="00F751C7">
        <w:rPr>
          <w:rFonts w:ascii="Helvetica Neue" w:eastAsia="宋体" w:hAnsi="Helvetica Neue" w:cs="宋体"/>
          <w:color w:val="333333"/>
          <w:kern w:val="0"/>
          <w:szCs w:val="21"/>
        </w:rPr>
        <w:t>是这种不稳定行为作为增量负电阻的一个经典例子。由受控</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转换器表示的实时直流负载在有限频率范围内表现出</w:t>
      </w:r>
      <w:r w:rsidRPr="00F751C7">
        <w:rPr>
          <w:rFonts w:ascii="Helvetica Neue" w:eastAsia="宋体" w:hAnsi="Helvetica Neue" w:cs="宋体"/>
          <w:color w:val="333333"/>
          <w:kern w:val="0"/>
          <w:szCs w:val="21"/>
        </w:rPr>
        <w:t xml:space="preserve"> cpl </w:t>
      </w:r>
      <w:r w:rsidRPr="00F751C7">
        <w:rPr>
          <w:rFonts w:ascii="Helvetica Neue" w:eastAsia="宋体" w:hAnsi="Helvetica Neue" w:cs="宋体"/>
          <w:color w:val="333333"/>
          <w:kern w:val="0"/>
          <w:szCs w:val="21"/>
        </w:rPr>
        <w:t>行为。直流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稳定性认证有许多方法主要与源</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负载相互作用有关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没有明确说明网络的影响。在本稿中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我们通过引入增强</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来开发任意直流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的稳定性评估方法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并表明其正确定性是稳定的充分条件。通过负载和网络阻抗给出了该数量的显式表达式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并说明了如何直接用于任意配置网络的稳定性认证。少</w:t>
      </w:r>
    </w:p>
    <w:p w14:paraId="4A38F5C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063A71B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:10 </w:t>
      </w:r>
      <w:r w:rsidRPr="00F751C7">
        <w:rPr>
          <w:rFonts w:ascii="Helvetica Neue" w:eastAsia="宋体" w:hAnsi="Helvetica Neue" w:cs="宋体"/>
          <w:color w:val="333333"/>
          <w:kern w:val="0"/>
          <w:szCs w:val="21"/>
        </w:rPr>
        <w:t>页</w:t>
      </w:r>
    </w:p>
    <w:p w14:paraId="0B2A6FAD" w14:textId="77777777" w:rsidR="00F751C7" w:rsidRPr="00F751C7" w:rsidRDefault="00CF109E" w:rsidP="00F751C7">
      <w:pPr>
        <w:widowControl/>
        <w:numPr>
          <w:ilvl w:val="0"/>
          <w:numId w:val="2"/>
        </w:numPr>
        <w:spacing w:after="60"/>
        <w:ind w:left="480"/>
        <w:jc w:val="left"/>
        <w:divId w:val="1320959004"/>
        <w:rPr>
          <w:rFonts w:ascii="Helvetica Neue" w:eastAsia="宋体" w:hAnsi="Helvetica Neue" w:cs="宋体"/>
          <w:b/>
          <w:bCs/>
          <w:color w:val="333333"/>
          <w:kern w:val="0"/>
          <w:sz w:val="22"/>
        </w:rPr>
      </w:pPr>
      <w:hyperlink r:id="rId63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xiv:18001339</w:t>
        </w:r>
      </w:hyperlink>
      <w:r w:rsidR="00F751C7" w:rsidRPr="00F751C7">
        <w:rPr>
          <w:rFonts w:ascii="Helvetica Neue" w:eastAsia="宋体" w:hAnsi="Helvetica Neue" w:cs="宋体"/>
          <w:b/>
          <w:bCs/>
          <w:color w:val="333333"/>
          <w:kern w:val="0"/>
          <w:sz w:val="22"/>
        </w:rPr>
        <w:t>[</w:t>
      </w:r>
      <w:hyperlink r:id="rId63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3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Sd</w:t>
      </w:r>
    </w:p>
    <w:p w14:paraId="760AF7A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具有稳定响应功率密度和分层网格细化的多声源定位</w:t>
      </w:r>
    </w:p>
    <w:p w14:paraId="1DCC41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39" w:history="1">
        <w:r w:rsidRPr="00F751C7">
          <w:rPr>
            <w:rFonts w:ascii="Helvetica Neue" w:eastAsia="宋体" w:hAnsi="Helvetica Neue" w:cs="宋体"/>
            <w:color w:val="0068AC"/>
            <w:kern w:val="0"/>
            <w:szCs w:val="21"/>
          </w:rPr>
          <w:t>mert burkay coteli</w:t>
        </w:r>
      </w:hyperlink>
      <w:r w:rsidRPr="00F751C7">
        <w:rPr>
          <w:rFonts w:ascii="Helvetica Neue" w:eastAsia="宋体" w:hAnsi="Helvetica Neue" w:cs="宋体"/>
          <w:color w:val="333333"/>
          <w:kern w:val="0"/>
          <w:szCs w:val="21"/>
        </w:rPr>
        <w:t>, </w:t>
      </w:r>
      <w:hyperlink r:id="rId640" w:history="1">
        <w:r w:rsidRPr="00F751C7">
          <w:rPr>
            <w:rFonts w:ascii="Helvetica Neue" w:eastAsia="宋体" w:hAnsi="Helvetica Neue" w:cs="宋体"/>
            <w:color w:val="0068AC"/>
            <w:kern w:val="0"/>
            <w:szCs w:val="21"/>
          </w:rPr>
          <w:t>orhun olgun,</w:t>
        </w:r>
      </w:hyperlink>
      <w:r w:rsidRPr="00F751C7">
        <w:rPr>
          <w:rFonts w:ascii="Helvetica Neue" w:eastAsia="宋体" w:hAnsi="Helvetica Neue" w:cs="宋体"/>
          <w:color w:val="333333"/>
          <w:kern w:val="0"/>
          <w:szCs w:val="21"/>
        </w:rPr>
        <w:t> </w:t>
      </w:r>
      <w:hyperlink r:id="rId641" w:history="1">
        <w:r w:rsidRPr="00F751C7">
          <w:rPr>
            <w:rFonts w:ascii="Helvetica Neue" w:eastAsia="宋体" w:hAnsi="Helvetica Neue" w:cs="宋体"/>
            <w:color w:val="0068AC"/>
            <w:kern w:val="0"/>
            <w:szCs w:val="21"/>
          </w:rPr>
          <w:t>huseyin hacihabiboglu</w:t>
        </w:r>
      </w:hyperlink>
    </w:p>
    <w:p w14:paraId="3FF2DDB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声源到达方向</w:t>
      </w:r>
      <w:r w:rsidRPr="00F751C7">
        <w:rPr>
          <w:rFonts w:ascii="Helvetica Neue" w:eastAsia="宋体" w:hAnsi="Helvetica Neue" w:cs="宋体"/>
          <w:color w:val="333333"/>
          <w:kern w:val="0"/>
          <w:szCs w:val="21"/>
        </w:rPr>
        <w:t xml:space="preserve"> (doa) </w:t>
      </w:r>
      <w:r w:rsidRPr="00F751C7">
        <w:rPr>
          <w:rFonts w:ascii="Helvetica Neue" w:eastAsia="宋体" w:hAnsi="Helvetica Neue" w:cs="宋体"/>
          <w:color w:val="333333"/>
          <w:kern w:val="0"/>
          <w:szCs w:val="21"/>
        </w:rPr>
        <w:t>的估计是声场分析中的一个重要步骤。刚性球形麦克风阵列允许计算声场的紧凑型球面谐波表示。分析使用此类阵列记录的声场的基本方法是定向响应</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 xml:space="preserve">(srp) </w:t>
      </w:r>
      <w:r w:rsidRPr="00F751C7">
        <w:rPr>
          <w:rFonts w:ascii="Helvetica Neue" w:eastAsia="宋体" w:hAnsi="Helvetica Neue" w:cs="宋体"/>
          <w:color w:val="333333"/>
          <w:kern w:val="0"/>
          <w:szCs w:val="21"/>
        </w:rPr>
        <w:t>映射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其中源</w:t>
      </w:r>
      <w:r w:rsidRPr="00F751C7">
        <w:rPr>
          <w:rFonts w:ascii="Helvetica Neue" w:eastAsia="宋体" w:hAnsi="Helvetica Neue" w:cs="宋体"/>
          <w:color w:val="333333"/>
          <w:kern w:val="0"/>
          <w:szCs w:val="21"/>
        </w:rPr>
        <w:t xml:space="preserve"> doa </w:t>
      </w:r>
      <w:r w:rsidRPr="00F751C7">
        <w:rPr>
          <w:rFonts w:ascii="Helvetica Neue" w:eastAsia="宋体" w:hAnsi="Helvetica Neue" w:cs="宋体"/>
          <w:color w:val="333333"/>
          <w:kern w:val="0"/>
          <w:szCs w:val="21"/>
        </w:rPr>
        <w:t>可以估计为可最大限度地提高最大指令光束输出</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的转向方向。这种方法在计算上成本很高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因为它需要将光束转向所有可能的方向。本文提出了一种称为转向响应</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密度</w:t>
      </w:r>
      <w:r w:rsidRPr="00F751C7">
        <w:rPr>
          <w:rFonts w:ascii="Helvetica Neue" w:eastAsia="宋体" w:hAnsi="Helvetica Neue" w:cs="宋体"/>
          <w:color w:val="333333"/>
          <w:kern w:val="0"/>
          <w:szCs w:val="21"/>
        </w:rPr>
        <w:t xml:space="preserve"> (srpd) </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srp </w:t>
      </w:r>
      <w:r w:rsidRPr="00F751C7">
        <w:rPr>
          <w:rFonts w:ascii="Helvetica Neue" w:eastAsia="宋体" w:hAnsi="Helvetica Neue" w:cs="宋体"/>
          <w:color w:val="333333"/>
          <w:kern w:val="0"/>
          <w:szCs w:val="21"/>
        </w:rPr>
        <w:t>扩展方法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以及一种称为分层</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细化</w:t>
      </w:r>
      <w:r w:rsidRPr="00F751C7">
        <w:rPr>
          <w:rFonts w:ascii="Helvetica Neue" w:eastAsia="宋体" w:hAnsi="Helvetica Neue" w:cs="宋体"/>
          <w:color w:val="333333"/>
          <w:kern w:val="0"/>
          <w:szCs w:val="21"/>
        </w:rPr>
        <w:t xml:space="preserve"> (higrid) </w:t>
      </w:r>
      <w:r w:rsidRPr="00F751C7">
        <w:rPr>
          <w:rFonts w:ascii="Helvetica Neue" w:eastAsia="宋体" w:hAnsi="Helvetica Neue" w:cs="宋体"/>
          <w:color w:val="333333"/>
          <w:kern w:val="0"/>
          <w:szCs w:val="21"/>
        </w:rPr>
        <w:t>的相关信号自适应搜索方法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用于减少所需的转向方向数量为</w:t>
      </w:r>
      <w:r w:rsidRPr="00F751C7">
        <w:rPr>
          <w:rFonts w:ascii="Helvetica Neue" w:eastAsia="宋体" w:hAnsi="Helvetica Neue" w:cs="宋体"/>
          <w:color w:val="333333"/>
          <w:kern w:val="0"/>
          <w:szCs w:val="21"/>
        </w:rPr>
        <w:t xml:space="preserve"> doa </w:t>
      </w:r>
      <w:r w:rsidRPr="00F751C7">
        <w:rPr>
          <w:rFonts w:ascii="Helvetica Neue" w:eastAsia="宋体" w:hAnsi="Helvetica Neue" w:cs="宋体"/>
          <w:color w:val="333333"/>
          <w:kern w:val="0"/>
          <w:szCs w:val="21"/>
        </w:rPr>
        <w:t>估计。该方法可以定位相干源和非相干源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同时共同提供现场突出源的数量。结果表明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该方法对混响和加性白噪声具有较强的鲁棒性。本文对该方法进行了高度混响条件下的模拟和实录评价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并与最先进的方法进行了比较。少</w:t>
      </w:r>
    </w:p>
    <w:p w14:paraId="632FFFF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437C25D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向《音频、语音和语言处理交易》提交</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10</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4 </w:t>
      </w:r>
      <w:r w:rsidRPr="00F751C7">
        <w:rPr>
          <w:rFonts w:ascii="Helvetica Neue" w:eastAsia="宋体" w:hAnsi="Helvetica Neue" w:cs="宋体"/>
          <w:color w:val="333333"/>
          <w:kern w:val="0"/>
          <w:szCs w:val="21"/>
        </w:rPr>
        <w:t>张表格</w:t>
      </w:r>
      <w:r w:rsidRPr="00F751C7">
        <w:rPr>
          <w:rFonts w:ascii="Helvetica Neue" w:eastAsia="宋体" w:hAnsi="Helvetica Neue" w:cs="宋体"/>
          <w:color w:val="333333"/>
          <w:kern w:val="0"/>
          <w:szCs w:val="21"/>
        </w:rPr>
        <w:t xml:space="preserve">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w:t>
      </w:r>
    </w:p>
    <w:p w14:paraId="0CC5556C" w14:textId="77777777" w:rsidR="00F751C7" w:rsidRPr="00F751C7" w:rsidRDefault="00CF109E" w:rsidP="00F751C7">
      <w:pPr>
        <w:widowControl/>
        <w:numPr>
          <w:ilvl w:val="0"/>
          <w:numId w:val="2"/>
        </w:numPr>
        <w:spacing w:after="60"/>
        <w:ind w:left="480"/>
        <w:jc w:val="left"/>
        <w:divId w:val="539392467"/>
        <w:rPr>
          <w:rFonts w:ascii="Helvetica Neue" w:eastAsia="宋体" w:hAnsi="Helvetica Neue" w:cs="宋体"/>
          <w:b/>
          <w:bCs/>
          <w:color w:val="333333"/>
          <w:kern w:val="0"/>
          <w:sz w:val="22"/>
        </w:rPr>
      </w:pPr>
      <w:hyperlink r:id="rId642"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1803.00040</w:t>
        </w:r>
      </w:hyperlink>
      <w:r w:rsidR="00F751C7" w:rsidRPr="00F751C7">
        <w:rPr>
          <w:rFonts w:ascii="Helvetica Neue" w:eastAsia="宋体" w:hAnsi="Helvetica Neue" w:cs="宋体"/>
          <w:b/>
          <w:bCs/>
          <w:color w:val="333333"/>
          <w:kern w:val="0"/>
          <w:sz w:val="22"/>
        </w:rPr>
        <w:t>[</w:t>
      </w:r>
      <w:hyperlink r:id="rId64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4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96AC45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基于智能电网中的智能电网负荷大规模协调的均场博弈整体控制公式</w:t>
      </w:r>
    </w:p>
    <w:p w14:paraId="5FF9EDC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45" w:history="1">
        <w:r w:rsidRPr="00F751C7">
          <w:rPr>
            <w:rFonts w:ascii="Helvetica Neue" w:eastAsia="宋体" w:hAnsi="Helvetica Neue" w:cs="宋体"/>
            <w:color w:val="0068AC"/>
            <w:kern w:val="0"/>
            <w:szCs w:val="21"/>
          </w:rPr>
          <w:t>arman c. kizilkale</w:t>
        </w:r>
      </w:hyperlink>
      <w:r w:rsidRPr="00F751C7">
        <w:rPr>
          <w:rFonts w:ascii="Helvetica Neue" w:eastAsia="宋体" w:hAnsi="Helvetica Neue" w:cs="宋体"/>
          <w:color w:val="333333"/>
          <w:kern w:val="0"/>
          <w:szCs w:val="21"/>
        </w:rPr>
        <w:t>, </w:t>
      </w:r>
      <w:hyperlink r:id="rId646" w:history="1">
        <w:r w:rsidRPr="00F751C7">
          <w:rPr>
            <w:rFonts w:ascii="Helvetica Neue" w:eastAsia="宋体" w:hAnsi="Helvetica Neue" w:cs="宋体"/>
            <w:color w:val="0068AC"/>
            <w:kern w:val="0"/>
            <w:szCs w:val="21"/>
          </w:rPr>
          <w:t>rabih salhab</w:t>
        </w:r>
      </w:hyperlink>
      <w:r w:rsidRPr="00F751C7">
        <w:rPr>
          <w:rFonts w:ascii="Helvetica Neue" w:eastAsia="宋体" w:hAnsi="Helvetica Neue" w:cs="宋体"/>
          <w:color w:val="333333"/>
          <w:kern w:val="0"/>
          <w:szCs w:val="21"/>
        </w:rPr>
        <w:t>, </w:t>
      </w:r>
      <w:hyperlink r:id="rId647" w:history="1">
        <w:r w:rsidRPr="00F751C7">
          <w:rPr>
            <w:rFonts w:ascii="Helvetica Neue" w:eastAsia="宋体" w:hAnsi="Helvetica Neue" w:cs="宋体"/>
            <w:color w:val="0068AC"/>
            <w:kern w:val="0"/>
            <w:szCs w:val="21"/>
          </w:rPr>
          <w:t>roand p. malhame</w:t>
        </w:r>
      </w:hyperlink>
    </w:p>
    <w:p w14:paraId="1222E3E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由于最近在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发电混合物中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高波动的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风能和太阳能能源的比例普遍增加</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系统中辅助储备</w:t>
      </w:r>
      <w:r w:rsidRPr="00F751C7">
        <w:rPr>
          <w:rFonts w:ascii="Helvetica Neue" w:eastAsia="宋体" w:hAnsi="Helvetica Neue" w:cs="宋体"/>
          <w:color w:val="333333"/>
          <w:kern w:val="0"/>
          <w:szCs w:val="21"/>
        </w:rPr>
        <w:t xml:space="preserve"> i.e.frequency </w:t>
      </w:r>
      <w:r w:rsidRPr="00F751C7">
        <w:rPr>
          <w:rFonts w:ascii="Helvetica Neue" w:eastAsia="宋体" w:hAnsi="Helvetica Neue" w:cs="宋体"/>
          <w:color w:val="333333"/>
          <w:kern w:val="0"/>
          <w:szCs w:val="21"/>
        </w:rPr>
        <w:t>保持的压力已大幅增加。与数百万客户的电热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热冷却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负载相关的储能被认为是平滑</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需求和发电不平衡的工具。将其集体能量含量的分段常数水平跟踪问题表述为在成本系数中进行积分控制的线性二次平均场博弈问题。积分控制的引入带来了对错误建模的鲁棒性潜力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也带来了成本系数无界性的潜力。引入了合适的</w:t>
      </w:r>
      <w:r w:rsidRPr="00F751C7">
        <w:rPr>
          <w:rFonts w:ascii="Helvetica Neue" w:eastAsia="宋体" w:hAnsi="Helvetica Neue" w:cs="宋体"/>
          <w:color w:val="333333"/>
          <w:kern w:val="0"/>
          <w:szCs w:val="21"/>
        </w:rPr>
        <w:t xml:space="preserve"> banach </w:t>
      </w:r>
      <w:r w:rsidRPr="00F751C7">
        <w:rPr>
          <w:rFonts w:ascii="Helvetica Neue" w:eastAsia="宋体" w:hAnsi="Helvetica Neue" w:cs="宋体"/>
          <w:color w:val="333333"/>
          <w:kern w:val="0"/>
          <w:szCs w:val="21"/>
        </w:rPr>
        <w:t>空间来确定相应的无限群博弈的纳什均衡的存在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并提出了在纳什均衡附近可靠计算一类理想的算法。数值模拟说明了该方法的灵活性和鲁棒性。少</w:t>
      </w:r>
    </w:p>
    <w:p w14:paraId="5F8DBFC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p>
    <w:p w14:paraId="5C030B3C" w14:textId="77777777" w:rsidR="00F751C7" w:rsidRPr="00F751C7" w:rsidRDefault="00CF109E" w:rsidP="00F751C7">
      <w:pPr>
        <w:widowControl/>
        <w:numPr>
          <w:ilvl w:val="0"/>
          <w:numId w:val="2"/>
        </w:numPr>
        <w:spacing w:after="60"/>
        <w:ind w:left="480"/>
        <w:jc w:val="left"/>
        <w:divId w:val="1243446996"/>
        <w:rPr>
          <w:rFonts w:ascii="Helvetica Neue" w:eastAsia="宋体" w:hAnsi="Helvetica Neue" w:cs="宋体"/>
          <w:b/>
          <w:bCs/>
          <w:color w:val="333333"/>
          <w:kern w:val="0"/>
          <w:sz w:val="22"/>
        </w:rPr>
      </w:pPr>
      <w:hyperlink r:id="rId64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xiv:1202 09071</w:t>
        </w:r>
      </w:hyperlink>
      <w:r w:rsidR="00F751C7" w:rsidRPr="00F751C7">
        <w:rPr>
          <w:rFonts w:ascii="Helvetica Neue" w:eastAsia="宋体" w:hAnsi="Helvetica Neue" w:cs="宋体"/>
          <w:b/>
          <w:bCs/>
          <w:color w:val="333333"/>
          <w:kern w:val="0"/>
          <w:sz w:val="22"/>
        </w:rPr>
        <w:t>[</w:t>
      </w:r>
      <w:hyperlink r:id="rId64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5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BD2E3B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基于凸近似的可更新综合电网的鲁棒控制架构</w:t>
      </w:r>
    </w:p>
    <w:p w14:paraId="6478064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51" w:history="1">
        <w:r w:rsidRPr="00F751C7">
          <w:rPr>
            <w:rFonts w:ascii="Helvetica Neue" w:eastAsia="宋体" w:hAnsi="Helvetica Neue" w:cs="宋体"/>
            <w:color w:val="0068AC"/>
            <w:kern w:val="0"/>
            <w:szCs w:val="21"/>
          </w:rPr>
          <w:t>ahmad f. taha</w:t>
        </w:r>
      </w:hyperlink>
      <w:r w:rsidRPr="00F751C7">
        <w:rPr>
          <w:rFonts w:ascii="Helvetica Neue" w:eastAsia="宋体" w:hAnsi="Helvetica Neue" w:cs="宋体"/>
          <w:color w:val="333333"/>
          <w:kern w:val="0"/>
          <w:szCs w:val="21"/>
        </w:rPr>
        <w:t>, </w:t>
      </w:r>
      <w:hyperlink r:id="rId652" w:history="1">
        <w:r w:rsidRPr="00F751C7">
          <w:rPr>
            <w:rFonts w:ascii="Helvetica Neue" w:eastAsia="宋体" w:hAnsi="Helvetica Neue" w:cs="宋体"/>
            <w:color w:val="0068AC"/>
            <w:kern w:val="0"/>
            <w:szCs w:val="21"/>
          </w:rPr>
          <w:t>mohammad Mohammadhafez bazrafshan</w:t>
        </w:r>
      </w:hyperlink>
      <w:r w:rsidRPr="00F751C7">
        <w:rPr>
          <w:rFonts w:ascii="Helvetica Neue" w:eastAsia="宋体" w:hAnsi="Helvetica Neue" w:cs="宋体"/>
          <w:color w:val="333333"/>
          <w:kern w:val="0"/>
          <w:szCs w:val="21"/>
        </w:rPr>
        <w:t>, </w:t>
      </w:r>
      <w:hyperlink r:id="rId653" w:history="1">
        <w:r w:rsidRPr="00F751C7">
          <w:rPr>
            <w:rFonts w:ascii="Helvetica Neue" w:eastAsia="宋体" w:hAnsi="Helvetica Neue" w:cs="宋体"/>
            <w:color w:val="0068AC"/>
            <w:kern w:val="0"/>
            <w:szCs w:val="21"/>
          </w:rPr>
          <w:t>sebastian nugroho</w:t>
        </w:r>
      </w:hyperlink>
      <w:r w:rsidRPr="00F751C7">
        <w:rPr>
          <w:rFonts w:ascii="Helvetica Neue" w:eastAsia="宋体" w:hAnsi="Helvetica Neue" w:cs="宋体"/>
          <w:color w:val="333333"/>
          <w:kern w:val="0"/>
          <w:szCs w:val="21"/>
        </w:rPr>
        <w:t>, </w:t>
      </w:r>
      <w:hyperlink r:id="rId654" w:history="1">
        <w:r w:rsidRPr="00F751C7">
          <w:rPr>
            <w:rFonts w:ascii="Helvetica Neue" w:eastAsia="宋体" w:hAnsi="Helvetica Neue" w:cs="宋体"/>
            <w:color w:val="0068AC"/>
            <w:kern w:val="0"/>
            <w:szCs w:val="21"/>
          </w:rPr>
          <w:t>nikoraos gatsis</w:t>
        </w:r>
      </w:hyperlink>
      <w:r w:rsidRPr="00F751C7">
        <w:rPr>
          <w:rFonts w:ascii="Helvetica Neue" w:eastAsia="宋体" w:hAnsi="Helvetica Neue" w:cs="宋体"/>
          <w:color w:val="333333"/>
          <w:kern w:val="0"/>
          <w:szCs w:val="21"/>
        </w:rPr>
        <w:t>, </w:t>
      </w:r>
      <w:hyperlink r:id="rId655" w:history="1">
        <w:r w:rsidRPr="00F751C7">
          <w:rPr>
            <w:rFonts w:ascii="Helvetica Neue" w:eastAsia="宋体" w:hAnsi="Helvetica Neue" w:cs="宋体"/>
            <w:color w:val="0068AC"/>
            <w:kern w:val="0"/>
            <w:szCs w:val="21"/>
          </w:rPr>
          <w:t>junjian qi</w:t>
        </w:r>
      </w:hyperlink>
    </w:p>
    <w:p w14:paraId="6B94CCCB"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可再生能源和负荷的不确定性是</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稳定运行面临的主要挑战之一。为纠正这些不确定因素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探讨了各种办法。在本文中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我们在考虑最坏情况不确定性的同时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设计了发电机的集中或分散状态反馈控制器。具体而言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本文介绍了</w:t>
      </w:r>
      <w:r w:rsidRPr="00F751C7">
        <w:rPr>
          <w:rFonts w:ascii="MathJax_Caligraphic" w:eastAsia="宋体" w:hAnsi="MathJax_Caligraphic" w:cs="宋体"/>
          <w:color w:val="333333"/>
          <w:kern w:val="0"/>
          <w:sz w:val="26"/>
          <w:szCs w:val="26"/>
          <w:bdr w:val="none" w:sz="0" w:space="0" w:color="auto" w:frame="1"/>
        </w:rPr>
        <w:t>我</w:t>
      </w:r>
      <w:r w:rsidRPr="00F751C7">
        <w:rPr>
          <w:rFonts w:ascii="MathJax_Main" w:eastAsia="宋体" w:hAnsi="MathJax_Main" w:cs="宋体"/>
          <w:color w:val="333333"/>
          <w:kern w:val="0"/>
          <w:sz w:val="18"/>
          <w:szCs w:val="18"/>
          <w:bdr w:val="none" w:sz="0" w:space="0" w:color="auto" w:frame="1"/>
        </w:rPr>
        <w:t>∞</w:t>
      </w:r>
      <w:r w:rsidRPr="00F751C7">
        <w:rPr>
          <w:rFonts w:ascii="Helvetica Neue" w:eastAsia="宋体" w:hAnsi="Helvetica Neue" w:cs="宋体"/>
          <w:color w:val="333333"/>
          <w:kern w:val="0"/>
          <w:szCs w:val="21"/>
        </w:rPr>
        <w:t>对不确定</w:t>
      </w:r>
      <w:r w:rsidRPr="00F751C7">
        <w:rPr>
          <w:rFonts w:ascii="Helvetica Neue" w:eastAsia="宋体" w:hAnsi="Helvetica Neue" w:cs="宋体"/>
          <w:b/>
          <w:bCs/>
          <w:color w:val="333333"/>
          <w:kern w:val="0"/>
          <w:szCs w:val="21"/>
        </w:rPr>
        <w:t>的电网</w:t>
      </w:r>
      <w:r w:rsidRPr="00F751C7">
        <w:rPr>
          <w:rFonts w:ascii="Helvetica Neue" w:eastAsia="宋体" w:hAnsi="Helvetica Neue" w:cs="宋体"/>
          <w:color w:val="333333"/>
          <w:kern w:val="0"/>
          <w:szCs w:val="21"/>
        </w:rPr>
        <w:t>进行了鲁棒控制和稳定性。提出了网络的不确定性和非线性微分代数方程模型。该模型包括来自可再生能源和负荷的未知扰动。给出了一个操作点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给出了线性化的状态空间表示。然后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概念</w:t>
      </w:r>
      <w:r w:rsidRPr="00F751C7">
        <w:rPr>
          <w:rFonts w:ascii="MathJax_Caligraphic" w:eastAsia="宋体" w:hAnsi="MathJax_Caligraphic" w:cs="宋体"/>
          <w:color w:val="333333"/>
          <w:kern w:val="0"/>
          <w:sz w:val="26"/>
          <w:szCs w:val="26"/>
          <w:bdr w:val="none" w:sz="0" w:space="0" w:color="auto" w:frame="1"/>
        </w:rPr>
        <w:t>我</w:t>
      </w:r>
      <w:r w:rsidRPr="00F751C7">
        <w:rPr>
          <w:rFonts w:ascii="MathJax_Main" w:eastAsia="宋体" w:hAnsi="MathJax_Main" w:cs="宋体"/>
          <w:color w:val="333333"/>
          <w:kern w:val="0"/>
          <w:sz w:val="18"/>
          <w:szCs w:val="18"/>
          <w:bdr w:val="none" w:sz="0" w:space="0" w:color="auto" w:frame="1"/>
        </w:rPr>
        <w:t>∞</w:t>
      </w:r>
      <w:r w:rsidRPr="00F751C7">
        <w:rPr>
          <w:rFonts w:ascii="Helvetica Neue" w:eastAsia="宋体" w:hAnsi="Helvetica Neue" w:cs="宋体"/>
          <w:color w:val="333333"/>
          <w:kern w:val="0"/>
          <w:szCs w:val="21"/>
        </w:rPr>
        <w:t>讨论了鲁棒控制和稳定性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从而产生了一个非凸优化例程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产生了状态反馈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从而减轻了扰动的影响。所开发的例程包括对发电机输入的明确输入约束和最坏情况扰动的度量。反馈控制体系结构可以是集中化的、分布式的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也可以是分散的。然后给出了基于连续凸近似的算法来解决非凸性问题。案例研究展示了</w:t>
      </w:r>
      <w:r w:rsidRPr="00F751C7">
        <w:rPr>
          <w:rFonts w:ascii="MathJax_Caligraphic" w:eastAsia="宋体" w:hAnsi="MathJax_Caligraphic" w:cs="宋体"/>
          <w:color w:val="333333"/>
          <w:kern w:val="0"/>
          <w:sz w:val="26"/>
          <w:szCs w:val="26"/>
          <w:bdr w:val="none" w:sz="0" w:space="0" w:color="auto" w:frame="1"/>
        </w:rPr>
        <w:t>我</w:t>
      </w:r>
      <w:r w:rsidRPr="00F751C7">
        <w:rPr>
          <w:rFonts w:ascii="MathJax_Main" w:eastAsia="宋体" w:hAnsi="MathJax_Main" w:cs="宋体"/>
          <w:color w:val="333333"/>
          <w:kern w:val="0"/>
          <w:sz w:val="18"/>
          <w:szCs w:val="18"/>
          <w:bdr w:val="none" w:sz="0" w:space="0" w:color="auto" w:frame="1"/>
        </w:rPr>
        <w:t>∞</w:t>
      </w:r>
      <w:r w:rsidRPr="00F751C7">
        <w:rPr>
          <w:rFonts w:ascii="Helvetica Neue" w:eastAsia="宋体" w:hAnsi="Helvetica Neue" w:cs="宋体"/>
          <w:color w:val="333333"/>
          <w:kern w:val="0"/>
          <w:szCs w:val="21"/>
        </w:rPr>
        <w:t>控制器与自动发电控制和</w:t>
      </w:r>
      <w:r w:rsidRPr="00F751C7">
        <w:rPr>
          <w:rFonts w:ascii="MathJax_Caligraphic" w:eastAsia="宋体" w:hAnsi="MathJax_Caligraphic" w:cs="宋体"/>
          <w:color w:val="333333"/>
          <w:kern w:val="0"/>
          <w:sz w:val="26"/>
          <w:szCs w:val="26"/>
          <w:bdr w:val="none" w:sz="0" w:space="0" w:color="auto" w:frame="1"/>
        </w:rPr>
        <w:t>H</w:t>
      </w:r>
      <w:r w:rsidRPr="00F751C7">
        <w:rPr>
          <w:rFonts w:ascii="MathJax_Main" w:eastAsia="宋体" w:hAnsi="MathJax_Main" w:cs="宋体"/>
          <w:color w:val="333333"/>
          <w:kern w:val="0"/>
          <w:sz w:val="18"/>
          <w:szCs w:val="18"/>
          <w:bdr w:val="none" w:sz="0" w:space="0" w:color="auto" w:frame="1"/>
        </w:rPr>
        <w:t>∞</w:t>
      </w:r>
      <w:r w:rsidRPr="00F751C7">
        <w:rPr>
          <w:rFonts w:ascii="Helvetica Neue" w:eastAsia="宋体" w:hAnsi="Helvetica Neue" w:cs="宋体"/>
          <w:color w:val="333333"/>
          <w:kern w:val="0"/>
          <w:szCs w:val="21"/>
        </w:rPr>
        <w:t>控制方法。少</w:t>
      </w:r>
    </w:p>
    <w:p w14:paraId="4681782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6FEAC23C" w14:textId="77777777" w:rsidR="00F751C7" w:rsidRPr="00F751C7" w:rsidRDefault="00CF109E" w:rsidP="00F751C7">
      <w:pPr>
        <w:widowControl/>
        <w:numPr>
          <w:ilvl w:val="0"/>
          <w:numId w:val="2"/>
        </w:numPr>
        <w:spacing w:after="60"/>
        <w:ind w:left="480"/>
        <w:jc w:val="left"/>
        <w:divId w:val="1294167974"/>
        <w:rPr>
          <w:rFonts w:ascii="Helvetica Neue" w:eastAsia="宋体" w:hAnsi="Helvetica Neue" w:cs="宋体"/>
          <w:b/>
          <w:bCs/>
          <w:color w:val="333333"/>
          <w:kern w:val="0"/>
          <w:sz w:val="22"/>
        </w:rPr>
      </w:pPr>
      <w:hyperlink r:id="rId656"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1802.08326</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1C2A6ABD" w14:textId="77777777" w:rsidR="00F751C7" w:rsidRPr="00F751C7" w:rsidRDefault="00F751C7" w:rsidP="00F751C7">
      <w:pPr>
        <w:widowControl/>
        <w:ind w:left="480"/>
        <w:jc w:val="left"/>
        <w:divId w:val="686102478"/>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657" w:history="1">
        <w:r w:rsidRPr="00F751C7">
          <w:rPr>
            <w:rFonts w:ascii="Helvetica Neue" w:eastAsia="宋体" w:hAnsi="Helvetica Neue" w:cs="宋体"/>
            <w:color w:val="0068AC"/>
            <w:kern w:val="0"/>
            <w:szCs w:val="21"/>
            <w:shd w:val="clear" w:color="auto" w:fill="F5F5F5"/>
          </w:rPr>
          <w:t>10.13140/RG.2.2.28981.17127</w:t>
        </w:r>
      </w:hyperlink>
    </w:p>
    <w:p w14:paraId="224DA0B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智能计费智能电网中的预置计费综述操作</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和奖励方案</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有两种新的解决方案</w:t>
      </w:r>
    </w:p>
    <w:p w14:paraId="171B4DF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58" w:history="1">
        <w:r w:rsidRPr="00F751C7">
          <w:rPr>
            <w:rFonts w:ascii="Helvetica Neue" w:eastAsia="宋体" w:hAnsi="Helvetica Neue" w:cs="宋体"/>
            <w:color w:val="0068AC"/>
            <w:kern w:val="0"/>
            <w:szCs w:val="21"/>
          </w:rPr>
          <w:t>萨里</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苏丹</w:t>
        </w:r>
      </w:hyperlink>
    </w:p>
    <w:p w14:paraId="0D8AF37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实用程序提供商</w:t>
      </w:r>
      <w:r w:rsidRPr="00F751C7">
        <w:rPr>
          <w:rFonts w:ascii="Helvetica Neue" w:eastAsia="宋体" w:hAnsi="Helvetica Neue" w:cs="宋体"/>
          <w:color w:val="333333"/>
          <w:kern w:val="0"/>
          <w:szCs w:val="21"/>
        </w:rPr>
        <w:t xml:space="preserve"> (up) </w:t>
      </w:r>
      <w:r w:rsidRPr="00F751C7">
        <w:rPr>
          <w:rFonts w:ascii="Helvetica Neue" w:eastAsia="宋体" w:hAnsi="Helvetica Neue" w:cs="宋体"/>
          <w:color w:val="333333"/>
          <w:kern w:val="0"/>
          <w:szCs w:val="21"/>
        </w:rPr>
        <w:t>收集用户</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测量结果的主要原因有两个</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计费和操作。在没有隐私问题或最低限度的情况下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计费需要粗粒度的测量。另一方面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操作需要细粒度测量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这可能会严重影响用户的隐私。因此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用户可能不愿意参与操作计量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以保护他们的隐私。为了克服这个问题</w:t>
      </w:r>
      <w:r w:rsidRPr="00F751C7">
        <w:rPr>
          <w:rFonts w:ascii="Helvetica Neue" w:eastAsia="宋体" w:hAnsi="Helvetica Neue" w:cs="宋体"/>
          <w:color w:val="333333"/>
          <w:kern w:val="0"/>
          <w:szCs w:val="21"/>
        </w:rPr>
        <w:t xml:space="preserve">, up </w:t>
      </w:r>
      <w:r w:rsidRPr="00F751C7">
        <w:rPr>
          <w:rFonts w:ascii="Helvetica Neue" w:eastAsia="宋体" w:hAnsi="Helvetica Neue" w:cs="宋体"/>
          <w:color w:val="333333"/>
          <w:kern w:val="0"/>
          <w:szCs w:val="21"/>
        </w:rPr>
        <w:t>可能会提供奖励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以吸引用户报告他们的测量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危及他们的隐私。本文综述了智能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中关于隐私保护计量的文献。我们提出了一种新的分类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根据测量是否需要归属于用户来对文献进行分类。这种分类是非常有效的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因为归因是隐私问题的主要原因之一。我们的调查显示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奖励计划和基于奖励的需求反应是新的研究课题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对它的研究有限。因此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我们建议两项操作计量的隐私保存奖励计划。首先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利用已经建立的信任联系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即银行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采用轻量级解决方案。它是基于银行不会泄露客户账户细节的假设。此解决方案基于哈希链和盲签名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以确保用户匿名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w:t>
      </w:r>
      <w:r w:rsidRPr="00F751C7">
        <w:rPr>
          <w:rFonts w:ascii="Helvetica Neue" w:eastAsia="宋体" w:hAnsi="Helvetica Neue" w:cs="宋体"/>
          <w:color w:val="333333"/>
          <w:kern w:val="0"/>
          <w:szCs w:val="21"/>
        </w:rPr>
        <w:t xml:space="preserve"> up </w:t>
      </w:r>
      <w:r w:rsidRPr="00F751C7">
        <w:rPr>
          <w:rFonts w:ascii="Helvetica Neue" w:eastAsia="宋体" w:hAnsi="Helvetica Neue" w:cs="宋体"/>
          <w:color w:val="333333"/>
          <w:kern w:val="0"/>
          <w:szCs w:val="21"/>
        </w:rPr>
        <w:t>和智能电表的开销降至最低。这种方法中的银行是没有国家的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不需要银行保持用户和</w:t>
      </w:r>
      <w:r w:rsidRPr="00F751C7">
        <w:rPr>
          <w:rFonts w:ascii="Helvetica Neue" w:eastAsia="宋体" w:hAnsi="Helvetica Neue" w:cs="宋体"/>
          <w:color w:val="333333"/>
          <w:kern w:val="0"/>
          <w:szCs w:val="21"/>
        </w:rPr>
        <w:t xml:space="preserve"> up </w:t>
      </w:r>
      <w:r w:rsidRPr="00F751C7">
        <w:rPr>
          <w:rFonts w:ascii="Helvetica Neue" w:eastAsia="宋体" w:hAnsi="Helvetica Neue" w:cs="宋体"/>
          <w:color w:val="333333"/>
          <w:kern w:val="0"/>
          <w:szCs w:val="21"/>
        </w:rPr>
        <w:t>的通信状态。其次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我们提出了另一种不依赖银行或可信第三方的方法。它是基于</w:t>
      </w:r>
      <w:r w:rsidRPr="00F751C7">
        <w:rPr>
          <w:rFonts w:ascii="Helvetica Neue" w:eastAsia="宋体" w:hAnsi="Helvetica Neue" w:cs="宋体"/>
          <w:color w:val="333333"/>
          <w:kern w:val="0"/>
          <w:szCs w:val="21"/>
        </w:rPr>
        <w:t xml:space="preserve"> paillier </w:t>
      </w:r>
      <w:r w:rsidRPr="00F751C7">
        <w:rPr>
          <w:rFonts w:ascii="Helvetica Neue" w:eastAsia="宋体" w:hAnsi="Helvetica Neue" w:cs="宋体"/>
          <w:color w:val="333333"/>
          <w:kern w:val="0"/>
          <w:szCs w:val="21"/>
        </w:rPr>
        <w:t>同态加密和彼得森的承诺。它假定智能电表是在树结构中组织的</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这在文献中得到了广泛的应用。提出了所提出的方法的安全性分析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包括向用户进行测量的不可链接性证明。少</w:t>
      </w:r>
    </w:p>
    <w:p w14:paraId="26ABFEC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2F5A794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文本中的错误</w:t>
      </w:r>
    </w:p>
    <w:p w14:paraId="3CEC6AB8" w14:textId="77777777" w:rsidR="00F751C7" w:rsidRPr="00F751C7" w:rsidRDefault="00CF109E" w:rsidP="00F751C7">
      <w:pPr>
        <w:widowControl/>
        <w:numPr>
          <w:ilvl w:val="0"/>
          <w:numId w:val="2"/>
        </w:numPr>
        <w:spacing w:after="60"/>
        <w:ind w:left="480"/>
        <w:jc w:val="left"/>
        <w:divId w:val="1563102412"/>
        <w:rPr>
          <w:rFonts w:ascii="Helvetica Neue" w:eastAsia="宋体" w:hAnsi="Helvetica Neue" w:cs="宋体"/>
          <w:b/>
          <w:bCs/>
          <w:color w:val="333333"/>
          <w:kern w:val="0"/>
          <w:sz w:val="22"/>
        </w:rPr>
      </w:pPr>
      <w:hyperlink r:id="rId659"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1802.0 5833</w:t>
        </w:r>
      </w:hyperlink>
      <w:r w:rsidR="00F751C7" w:rsidRPr="00F751C7">
        <w:rPr>
          <w:rFonts w:ascii="Helvetica Neue" w:eastAsia="宋体" w:hAnsi="Helvetica Neue" w:cs="宋体"/>
          <w:b/>
          <w:bCs/>
          <w:color w:val="333333"/>
          <w:kern w:val="0"/>
          <w:sz w:val="22"/>
        </w:rPr>
        <w:t>[</w:t>
      </w:r>
      <w:hyperlink r:id="rId66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4C6F65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极端事件响应中的载荷缩减估计</w:t>
      </w:r>
    </w:p>
    <w:p w14:paraId="6FE4B40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61" w:history="1">
        <w:r w:rsidRPr="00F751C7">
          <w:rPr>
            <w:rFonts w:ascii="Helvetica Neue" w:eastAsia="宋体" w:hAnsi="Helvetica Neue" w:cs="宋体"/>
            <w:color w:val="0068AC"/>
            <w:kern w:val="0"/>
            <w:szCs w:val="21"/>
          </w:rPr>
          <w:t>rozin Eskandarpour</w:t>
        </w:r>
      </w:hyperlink>
      <w:r w:rsidRPr="00F751C7">
        <w:rPr>
          <w:rFonts w:ascii="Helvetica Neue" w:eastAsia="宋体" w:hAnsi="Helvetica Neue" w:cs="宋体"/>
          <w:color w:val="333333"/>
          <w:kern w:val="0"/>
          <w:szCs w:val="21"/>
        </w:rPr>
        <w:t>, </w:t>
      </w:r>
      <w:hyperlink r:id="rId662" w:history="1">
        <w:r w:rsidRPr="00F751C7">
          <w:rPr>
            <w:rFonts w:ascii="Helvetica Neue" w:eastAsia="宋体" w:hAnsi="Helvetica Neue" w:cs="宋体"/>
            <w:color w:val="0068AC"/>
            <w:kern w:val="0"/>
            <w:szCs w:val="21"/>
          </w:rPr>
          <w:t>amin khodaei,</w:t>
        </w:r>
      </w:hyperlink>
      <w:r w:rsidRPr="00F751C7">
        <w:rPr>
          <w:rFonts w:ascii="Helvetica Neue" w:eastAsia="宋体" w:hAnsi="Helvetica Neue" w:cs="宋体"/>
          <w:color w:val="333333"/>
          <w:kern w:val="0"/>
          <w:szCs w:val="21"/>
        </w:rPr>
        <w:t> </w:t>
      </w:r>
      <w:hyperlink r:id="rId663" w:history="1">
        <w:r w:rsidRPr="00F751C7">
          <w:rPr>
            <w:rFonts w:ascii="Helvetica Neue" w:eastAsia="宋体" w:hAnsi="Helvetica Neue" w:cs="宋体"/>
            <w:color w:val="0068AC"/>
            <w:kern w:val="0"/>
            <w:szCs w:val="21"/>
          </w:rPr>
          <w:t>ali arab</w:t>
        </w:r>
      </w:hyperlink>
    </w:p>
    <w:p w14:paraId="33DC58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本文提出了一种机器学习模型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以帮助估计潜在节点负荷削减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以应对极端事件。这是通过确定哪些</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组件将失败的一个极端事件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哪些部分的</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。更多</w:t>
      </w:r>
    </w:p>
    <w:p w14:paraId="272D91C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1A3E441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 xml:space="preserve">:re </w:t>
      </w:r>
      <w:r w:rsidRPr="00F751C7">
        <w:rPr>
          <w:rFonts w:ascii="Helvetica Neue" w:eastAsia="宋体" w:hAnsi="Helvetica Neue" w:cs="宋体"/>
          <w:color w:val="333333"/>
          <w:kern w:val="0"/>
          <w:szCs w:val="21"/>
        </w:rPr>
        <w:t>美国国家委员会</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未来网格研讨会</w:t>
      </w:r>
    </w:p>
    <w:p w14:paraId="61C6835D" w14:textId="77777777" w:rsidR="00F751C7" w:rsidRPr="00F751C7" w:rsidRDefault="00CF109E" w:rsidP="00F751C7">
      <w:pPr>
        <w:widowControl/>
        <w:numPr>
          <w:ilvl w:val="0"/>
          <w:numId w:val="2"/>
        </w:numPr>
        <w:spacing w:after="60"/>
        <w:ind w:left="480"/>
        <w:jc w:val="left"/>
        <w:divId w:val="978924609"/>
        <w:rPr>
          <w:rFonts w:ascii="Helvetica Neue" w:eastAsia="宋体" w:hAnsi="Helvetica Neue" w:cs="宋体"/>
          <w:b/>
          <w:bCs/>
          <w:color w:val="333333"/>
          <w:kern w:val="0"/>
          <w:sz w:val="22"/>
        </w:rPr>
      </w:pPr>
      <w:hyperlink r:id="rId664"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1802.0 5828</w:t>
        </w:r>
      </w:hyperlink>
      <w:r w:rsidR="00F751C7" w:rsidRPr="00F751C7">
        <w:rPr>
          <w:rFonts w:ascii="Helvetica Neue" w:eastAsia="宋体" w:hAnsi="Helvetica Neue" w:cs="宋体"/>
          <w:b/>
          <w:bCs/>
          <w:color w:val="333333"/>
          <w:kern w:val="0"/>
          <w:sz w:val="22"/>
        </w:rPr>
        <w:t>[</w:t>
      </w:r>
      <w:hyperlink r:id="rId66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7AA674C" w14:textId="77777777" w:rsidR="00F751C7" w:rsidRPr="00F751C7" w:rsidRDefault="00F751C7" w:rsidP="00F751C7">
      <w:pPr>
        <w:widowControl/>
        <w:ind w:left="480"/>
        <w:jc w:val="left"/>
        <w:divId w:val="1840389680"/>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666" w:history="1">
        <w:r w:rsidRPr="00F751C7">
          <w:rPr>
            <w:rFonts w:ascii="Helvetica Neue" w:eastAsia="宋体" w:hAnsi="Helvetica Neue" w:cs="宋体"/>
            <w:color w:val="0068AC"/>
            <w:kern w:val="0"/>
            <w:szCs w:val="21"/>
            <w:shd w:val="clear" w:color="auto" w:fill="F5F5F5"/>
          </w:rPr>
          <w:t>10.1109/NAPS.2017.8107262</w:t>
        </w:r>
      </w:hyperlink>
    </w:p>
    <w:p w14:paraId="7F49804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通过预测故障估计提高电网的复原力</w:t>
      </w:r>
    </w:p>
    <w:p w14:paraId="41CB5AC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67" w:history="1">
        <w:r w:rsidRPr="00F751C7">
          <w:rPr>
            <w:rFonts w:ascii="Helvetica Neue" w:eastAsia="宋体" w:hAnsi="Helvetica Neue" w:cs="宋体"/>
            <w:color w:val="0068AC"/>
            <w:kern w:val="0"/>
            <w:szCs w:val="21"/>
          </w:rPr>
          <w:t>rozin Eskandarpour</w:t>
        </w:r>
      </w:hyperlink>
      <w:r w:rsidRPr="00F751C7">
        <w:rPr>
          <w:rFonts w:ascii="Helvetica Neue" w:eastAsia="宋体" w:hAnsi="Helvetica Neue" w:cs="宋体"/>
          <w:color w:val="333333"/>
          <w:kern w:val="0"/>
          <w:szCs w:val="21"/>
        </w:rPr>
        <w:t>, </w:t>
      </w:r>
      <w:hyperlink r:id="rId668" w:history="1">
        <w:r w:rsidRPr="00F751C7">
          <w:rPr>
            <w:rFonts w:ascii="Helvetica Neue" w:eastAsia="宋体" w:hAnsi="Helvetica Neue" w:cs="宋体"/>
            <w:color w:val="0068AC"/>
            <w:kern w:val="0"/>
            <w:szCs w:val="21"/>
          </w:rPr>
          <w:t>amin khodaei,</w:t>
        </w:r>
      </w:hyperlink>
      <w:r w:rsidRPr="00F751C7">
        <w:rPr>
          <w:rFonts w:ascii="Helvetica Neue" w:eastAsia="宋体" w:hAnsi="Helvetica Neue" w:cs="宋体"/>
          <w:color w:val="333333"/>
          <w:kern w:val="0"/>
          <w:szCs w:val="21"/>
        </w:rPr>
        <w:t> </w:t>
      </w:r>
      <w:hyperlink r:id="rId669" w:history="1">
        <w:r w:rsidRPr="00F751C7">
          <w:rPr>
            <w:rFonts w:ascii="Helvetica Neue" w:eastAsia="宋体" w:hAnsi="Helvetica Neue" w:cs="宋体"/>
            <w:color w:val="0068AC"/>
            <w:kern w:val="0"/>
            <w:szCs w:val="21"/>
          </w:rPr>
          <w:t>ali arab</w:t>
        </w:r>
      </w:hyperlink>
    </w:p>
    <w:p w14:paraId="316600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为了提高</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的抗力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提出了一种机器学习模型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用于预测估计响应极端事件的组件状态。该模型基于考虑相关的弹性指标的多维支持向量机</w:t>
      </w:r>
      <w:r w:rsidRPr="00F751C7">
        <w:rPr>
          <w:rFonts w:ascii="Helvetica Neue" w:eastAsia="宋体" w:hAnsi="Helvetica Neue" w:cs="宋体"/>
          <w:color w:val="333333"/>
          <w:kern w:val="0"/>
          <w:szCs w:val="21"/>
        </w:rPr>
        <w:t xml:space="preserve"> (svm), </w:t>
      </w:r>
      <w:r w:rsidRPr="00F751C7">
        <w:rPr>
          <w:rFonts w:ascii="Helvetica Neue" w:eastAsia="宋体" w:hAnsi="Helvetica Neue" w:cs="宋体"/>
          <w:color w:val="333333"/>
          <w:kern w:val="0"/>
          <w:szCs w:val="21"/>
        </w:rPr>
        <w:t>即基础架构质量级别和每个组件能够承受事件的持续时间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以及预测路径和即将到来的极端事件的强度。该模型的结果是将组件状态数据分类到两类停机和可操作的数据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这些数据可进一步用于以预测的方式调度系统资源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目的是最大限度地提高其恢复能力。使用倍交叉验证和模型基准技术对所提出的模型进行了验证。通过数值模拟并基于明确定义和常用的性能度量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对模型的性能进行了测试。少</w:t>
      </w:r>
    </w:p>
    <w:p w14:paraId="313E30E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39E6FF9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年北美电力研讨会</w:t>
      </w:r>
      <w:r w:rsidRPr="00F751C7">
        <w:rPr>
          <w:rFonts w:ascii="Helvetica Neue" w:eastAsia="宋体" w:hAnsi="Helvetica Neue" w:cs="宋体"/>
          <w:color w:val="333333"/>
          <w:kern w:val="0"/>
          <w:szCs w:val="21"/>
        </w:rPr>
        <w:t xml:space="preserve"> (naps)</w:t>
      </w:r>
    </w:p>
    <w:p w14:paraId="6DE7E605" w14:textId="77777777" w:rsidR="00F751C7" w:rsidRPr="00F751C7" w:rsidRDefault="00CF109E" w:rsidP="00F751C7">
      <w:pPr>
        <w:widowControl/>
        <w:numPr>
          <w:ilvl w:val="0"/>
          <w:numId w:val="2"/>
        </w:numPr>
        <w:spacing w:after="60"/>
        <w:ind w:left="480"/>
        <w:jc w:val="left"/>
        <w:divId w:val="761490302"/>
        <w:rPr>
          <w:rFonts w:ascii="Helvetica Neue" w:eastAsia="宋体" w:hAnsi="Helvetica Neue" w:cs="宋体"/>
          <w:b/>
          <w:bCs/>
          <w:color w:val="333333"/>
          <w:kern w:val="0"/>
          <w:sz w:val="22"/>
        </w:rPr>
      </w:pPr>
      <w:hyperlink r:id="rId670"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180004459</w:t>
        </w:r>
      </w:hyperlink>
      <w:r w:rsidR="00F751C7" w:rsidRPr="00F751C7">
        <w:rPr>
          <w:rFonts w:ascii="Helvetica Neue" w:eastAsia="宋体" w:hAnsi="Helvetica Neue" w:cs="宋体"/>
          <w:b/>
          <w:bCs/>
          <w:color w:val="333333"/>
          <w:kern w:val="0"/>
          <w:sz w:val="22"/>
        </w:rPr>
        <w:t>[</w:t>
      </w:r>
      <w:hyperlink r:id="rId67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7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470476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智能电网技术在电动汽车中的充电</w:t>
      </w:r>
    </w:p>
    <w:p w14:paraId="1270F2F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73" w:history="1">
        <w:r w:rsidRPr="00F751C7">
          <w:rPr>
            <w:rFonts w:ascii="Helvetica Neue" w:eastAsia="宋体" w:hAnsi="Helvetica Neue" w:cs="宋体"/>
            <w:color w:val="0068AC"/>
            <w:kern w:val="0"/>
            <w:szCs w:val="21"/>
          </w:rPr>
          <w:t>y. shi</w:t>
        </w:r>
      </w:hyperlink>
      <w:r w:rsidRPr="00F751C7">
        <w:rPr>
          <w:rFonts w:ascii="Helvetica Neue" w:eastAsia="宋体" w:hAnsi="Helvetica Neue" w:cs="宋体"/>
          <w:color w:val="333333"/>
          <w:kern w:val="0"/>
          <w:szCs w:val="21"/>
        </w:rPr>
        <w:t>, </w:t>
      </w:r>
      <w:hyperlink r:id="rId674" w:history="1">
        <w:r w:rsidRPr="00F751C7">
          <w:rPr>
            <w:rFonts w:ascii="Helvetica Neue" w:eastAsia="宋体" w:hAnsi="Helvetica Neue" w:cs="宋体"/>
            <w:color w:val="0068AC"/>
            <w:kern w:val="0"/>
            <w:szCs w:val="21"/>
          </w:rPr>
          <w:t>h.</w:t>
        </w:r>
      </w:hyperlink>
      <w:r w:rsidRPr="00F751C7">
        <w:rPr>
          <w:rFonts w:ascii="Helvetica Neue" w:eastAsia="宋体" w:hAnsi="Helvetica Neue" w:cs="宋体"/>
          <w:color w:val="333333"/>
          <w:kern w:val="0"/>
          <w:szCs w:val="21"/>
        </w:rPr>
        <w:t>d. tuan, </w:t>
      </w:r>
      <w:hyperlink r:id="rId675" w:history="1">
        <w:r w:rsidRPr="00F751C7">
          <w:rPr>
            <w:rFonts w:ascii="Helvetica Neue" w:eastAsia="宋体" w:hAnsi="Helvetica Neue" w:cs="宋体"/>
            <w:color w:val="0068AC"/>
            <w:kern w:val="0"/>
            <w:szCs w:val="21"/>
          </w:rPr>
          <w:t>t.</w:t>
        </w:r>
      </w:hyperlink>
      <w:r w:rsidRPr="00F751C7">
        <w:rPr>
          <w:rFonts w:ascii="Helvetica Neue" w:eastAsia="宋体" w:hAnsi="Helvetica Neue" w:cs="宋体"/>
          <w:color w:val="333333"/>
          <w:kern w:val="0"/>
          <w:szCs w:val="21"/>
        </w:rPr>
        <w:t>q. duong, </w:t>
      </w:r>
      <w:hyperlink r:id="rId676" w:history="1">
        <w:r w:rsidRPr="00F751C7">
          <w:rPr>
            <w:rFonts w:ascii="Helvetica Neue" w:eastAsia="宋体" w:hAnsi="Helvetica Neue" w:cs="宋体"/>
            <w:color w:val="0068AC"/>
            <w:kern w:val="0"/>
            <w:szCs w:val="21"/>
          </w:rPr>
          <w:t>h</w:t>
        </w:r>
      </w:hyperlink>
      <w:r w:rsidRPr="00F751C7">
        <w:rPr>
          <w:rFonts w:ascii="Helvetica Neue" w:eastAsia="宋体" w:hAnsi="Helvetica Neue" w:cs="宋体"/>
          <w:color w:val="333333"/>
          <w:kern w:val="0"/>
          <w:szCs w:val="21"/>
        </w:rPr>
        <w:t>. v. poor ' s poor ' s, </w:t>
      </w:r>
      <w:hyperlink r:id="rId677" w:history="1">
        <w:r w:rsidRPr="00F751C7">
          <w:rPr>
            <w:rFonts w:ascii="Helvetica Neue" w:eastAsia="宋体" w:hAnsi="Helvetica Neue" w:cs="宋体"/>
            <w:color w:val="0068AC"/>
            <w:kern w:val="0"/>
            <w:szCs w:val="21"/>
          </w:rPr>
          <w:t>a. v. savkin</w:t>
        </w:r>
      </w:hyperlink>
    </w:p>
    <w:p w14:paraId="1224F95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本世纪交通电化的成功尤其需要将插电式电动车</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的互联网引入智能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。除了服务传统</w:t>
      </w:r>
      <w:r w:rsidRPr="00F751C7">
        <w:rPr>
          <w:rFonts w:ascii="Helvetica Neue" w:eastAsia="宋体" w:hAnsi="Helvetica Neue" w:cs="宋体"/>
          <w:b/>
          <w:bCs/>
          <w:color w:val="333333"/>
          <w:kern w:val="0"/>
          <w:szCs w:val="21"/>
        </w:rPr>
        <w:t>住宅电力</w:t>
      </w:r>
      <w:r w:rsidRPr="00F751C7">
        <w:rPr>
          <w:rFonts w:ascii="Helvetica Neue" w:eastAsia="宋体" w:hAnsi="Helvetica Neue" w:cs="宋体"/>
          <w:color w:val="333333"/>
          <w:kern w:val="0"/>
          <w:szCs w:val="21"/>
        </w:rPr>
        <w:t>需求的功能外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下一代</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还旨在同时支持</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互联网。传统</w:t>
      </w:r>
      <w:r w:rsidRPr="00F751C7">
        <w:rPr>
          <w:rFonts w:ascii="Helvetica Neue" w:eastAsia="宋体" w:hAnsi="Helvetica Neue" w:cs="宋体"/>
          <w:b/>
          <w:bCs/>
          <w:color w:val="333333"/>
          <w:kern w:val="0"/>
          <w:szCs w:val="21"/>
        </w:rPr>
        <w:t>的电力</w:t>
      </w:r>
      <w:r w:rsidRPr="00F751C7">
        <w:rPr>
          <w:rFonts w:ascii="Helvetica Neue" w:eastAsia="宋体" w:hAnsi="Helvetica Neue" w:cs="宋体"/>
          <w:color w:val="333333"/>
          <w:kern w:val="0"/>
          <w:szCs w:val="21"/>
        </w:rPr>
        <w:t>需求和</w:t>
      </w:r>
      <w:r w:rsidRPr="00F751C7">
        <w:rPr>
          <w:rFonts w:ascii="Helvetica Neue" w:eastAsia="宋体" w:hAnsi="Helvetica Neue" w:cs="宋体"/>
          <w:color w:val="333333"/>
          <w:kern w:val="0"/>
          <w:szCs w:val="21"/>
        </w:rPr>
        <w:t xml:space="preserve"> pev</w:t>
      </w:r>
      <w:r w:rsidRPr="00F751C7">
        <w:rPr>
          <w:rFonts w:ascii="Helvetica Neue" w:eastAsia="宋体" w:hAnsi="Helvetica Neue" w:cs="宋体"/>
          <w:b/>
          <w:bCs/>
          <w:color w:val="333333"/>
          <w:kern w:val="0"/>
          <w:szCs w:val="21"/>
        </w:rPr>
        <w:t>的电力</w:t>
      </w:r>
      <w:r w:rsidRPr="00F751C7">
        <w:rPr>
          <w:rFonts w:ascii="Helvetica Neue" w:eastAsia="宋体" w:hAnsi="Helvetica Neue" w:cs="宋体"/>
          <w:color w:val="333333"/>
          <w:kern w:val="0"/>
          <w:szCs w:val="21"/>
        </w:rPr>
        <w:t>需求之间的明显区别在于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虽然前者的统计数据足够丰富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可以将其视为已知的前手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但后者在随机</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到达之前是未知的。对</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的大规模处罚肯定会导致电网不可预知</w:t>
      </w:r>
      <w:r w:rsidRPr="00F751C7">
        <w:rPr>
          <w:rFonts w:ascii="Helvetica Neue" w:eastAsia="宋体" w:hAnsi="Helvetica Neue" w:cs="宋体"/>
          <w:b/>
          <w:bCs/>
          <w:color w:val="333333"/>
          <w:kern w:val="0"/>
          <w:szCs w:val="21"/>
        </w:rPr>
        <w:t>的</w:t>
      </w:r>
      <w:r w:rsidRPr="00F751C7">
        <w:rPr>
          <w:rFonts w:ascii="Helvetica Neue" w:eastAsia="宋体" w:hAnsi="Helvetica Neue" w:cs="宋体"/>
          <w:color w:val="333333"/>
          <w:kern w:val="0"/>
          <w:szCs w:val="21"/>
        </w:rPr>
        <w:t>波动。本文考虑了联合</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充电协调和</w:t>
      </w:r>
      <w:r w:rsidRPr="00F751C7">
        <w:rPr>
          <w:rFonts w:ascii="Helvetica Neue" w:eastAsia="宋体" w:hAnsi="Helvetica Neue" w:cs="宋体"/>
          <w:b/>
          <w:bCs/>
          <w:color w:val="333333"/>
          <w:kern w:val="0"/>
          <w:szCs w:val="21"/>
        </w:rPr>
        <w:t>电网发电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以最大限度地减少</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集成的负面影响和满足电网的</w:t>
      </w:r>
      <w:r w:rsidRPr="00F751C7">
        <w:rPr>
          <w:rFonts w:ascii="Helvetica Neue" w:eastAsia="宋体" w:hAnsi="Helvetica Neue" w:cs="宋体"/>
          <w:b/>
          <w:bCs/>
          <w:color w:val="333333"/>
          <w:kern w:val="0"/>
          <w:szCs w:val="21"/>
        </w:rPr>
        <w:t>同时发电</w:t>
      </w:r>
      <w:r w:rsidRPr="00F751C7">
        <w:rPr>
          <w:rFonts w:ascii="Helvetica Neue" w:eastAsia="宋体" w:hAnsi="Helvetica Neue" w:cs="宋体"/>
          <w:color w:val="333333"/>
          <w:kern w:val="0"/>
          <w:szCs w:val="21"/>
        </w:rPr>
        <w:t>成本经营限制和各方的要求。采用了一邦</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利用其简单的实现。利用最近开发的模型预测控制</w:t>
      </w:r>
      <w:r w:rsidRPr="00F751C7">
        <w:rPr>
          <w:rFonts w:ascii="Helvetica Neue" w:eastAsia="宋体" w:hAnsi="Helvetica Neue" w:cs="宋体"/>
          <w:color w:val="333333"/>
          <w:kern w:val="0"/>
          <w:szCs w:val="21"/>
        </w:rPr>
        <w:t xml:space="preserve"> (mpc) </w:t>
      </w:r>
      <w:r w:rsidRPr="00F751C7">
        <w:rPr>
          <w:rFonts w:ascii="Helvetica Neue" w:eastAsia="宋体" w:hAnsi="Helvetica Neue" w:cs="宋体"/>
          <w:color w:val="333333"/>
          <w:kern w:val="0"/>
          <w:szCs w:val="21"/>
        </w:rPr>
        <w:t>模型对该问题进行了在线计算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并建立了基于预测混合整数非线性规划</w:t>
      </w:r>
      <w:r w:rsidRPr="00F751C7">
        <w:rPr>
          <w:rFonts w:ascii="Helvetica Neue" w:eastAsia="宋体" w:hAnsi="Helvetica Neue" w:cs="宋体"/>
          <w:color w:val="333333"/>
          <w:kern w:val="0"/>
          <w:szCs w:val="21"/>
        </w:rPr>
        <w:t xml:space="preserve"> (minp) </w:t>
      </w:r>
      <w:r w:rsidRPr="00F751C7">
        <w:rPr>
          <w:rFonts w:ascii="Helvetica Neue" w:eastAsia="宋体" w:hAnsi="Helvetica Neue" w:cs="宋体"/>
          <w:color w:val="333333"/>
          <w:kern w:val="0"/>
          <w:szCs w:val="21"/>
        </w:rPr>
        <w:t>的在线计算。针对这一优化问题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提出了一种新的求解计算方法。通过对其性能和离线最优解的数值比较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说明了它实现全局最优解的能力。少</w:t>
      </w:r>
    </w:p>
    <w:p w14:paraId="2F7F619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44D0B56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实质性文本与</w:t>
      </w:r>
      <w:r w:rsidRPr="00F751C7">
        <w:rPr>
          <w:rFonts w:ascii="Helvetica Neue" w:eastAsia="宋体" w:hAnsi="Helvetica Neue" w:cs="宋体"/>
          <w:color w:val="333333"/>
          <w:kern w:val="0"/>
          <w:szCs w:val="21"/>
        </w:rPr>
        <w:t xml:space="preserve"> arxiv:1708.07626</w:t>
      </w:r>
      <w:r w:rsidRPr="00F751C7">
        <w:rPr>
          <w:rFonts w:ascii="Helvetica Neue" w:eastAsia="宋体" w:hAnsi="Helvetica Neue" w:cs="宋体"/>
          <w:color w:val="333333"/>
          <w:kern w:val="0"/>
          <w:szCs w:val="21"/>
        </w:rPr>
        <w:t>重叠</w:t>
      </w:r>
    </w:p>
    <w:p w14:paraId="15CC0371" w14:textId="77777777" w:rsidR="00F751C7" w:rsidRPr="00F751C7" w:rsidRDefault="00CF109E" w:rsidP="00F751C7">
      <w:pPr>
        <w:widowControl/>
        <w:numPr>
          <w:ilvl w:val="0"/>
          <w:numId w:val="2"/>
        </w:numPr>
        <w:spacing w:after="60"/>
        <w:ind w:left="480"/>
        <w:jc w:val="left"/>
        <w:divId w:val="1910192178"/>
        <w:rPr>
          <w:rFonts w:ascii="Helvetica Neue" w:eastAsia="宋体" w:hAnsi="Helvetica Neue" w:cs="宋体"/>
          <w:b/>
          <w:bCs/>
          <w:color w:val="333333"/>
          <w:kern w:val="0"/>
          <w:sz w:val="22"/>
        </w:rPr>
      </w:pPr>
      <w:hyperlink r:id="rId678"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1802. 04117</w:t>
        </w:r>
      </w:hyperlink>
      <w:r w:rsidR="00F751C7" w:rsidRPr="00F751C7">
        <w:rPr>
          <w:rFonts w:ascii="Helvetica Neue" w:eastAsia="宋体" w:hAnsi="Helvetica Neue" w:cs="宋体"/>
          <w:b/>
          <w:bCs/>
          <w:color w:val="333333"/>
          <w:kern w:val="0"/>
          <w:sz w:val="22"/>
        </w:rPr>
        <w:t>[</w:t>
      </w:r>
      <w:hyperlink r:id="rId67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8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cy</w:t>
      </w:r>
    </w:p>
    <w:p w14:paraId="4EACC36B" w14:textId="77777777" w:rsidR="00F751C7" w:rsidRPr="00F751C7" w:rsidRDefault="00F751C7" w:rsidP="00F751C7">
      <w:pPr>
        <w:widowControl/>
        <w:ind w:left="480"/>
        <w:jc w:val="left"/>
        <w:divId w:val="1926256855"/>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681" w:history="1">
        <w:r w:rsidRPr="00F751C7">
          <w:rPr>
            <w:rFonts w:ascii="Helvetica Neue" w:eastAsia="宋体" w:hAnsi="Helvetica Neue" w:cs="宋体"/>
            <w:color w:val="0068AC"/>
            <w:kern w:val="0"/>
            <w:szCs w:val="21"/>
            <w:shd w:val="clear" w:color="auto" w:fill="F5F5F5"/>
          </w:rPr>
          <w:t>10.1109/TSG.2018.2818167</w:t>
        </w:r>
      </w:hyperlink>
    </w:p>
    <w:p w14:paraId="54D1B0A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智能电表数据分析的回顾</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应用、方法和挑战</w:t>
      </w:r>
    </w:p>
    <w:p w14:paraId="0B727C7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82" w:history="1">
        <w:r w:rsidRPr="00F751C7">
          <w:rPr>
            <w:rFonts w:ascii="Helvetica Neue" w:eastAsia="宋体" w:hAnsi="Helvetica Neue" w:cs="宋体"/>
            <w:color w:val="0068AC"/>
            <w:kern w:val="0"/>
            <w:szCs w:val="21"/>
          </w:rPr>
          <w:t>王毅</w:t>
        </w:r>
      </w:hyperlink>
      <w:r w:rsidRPr="00F751C7">
        <w:rPr>
          <w:rFonts w:ascii="Helvetica Neue" w:eastAsia="宋体" w:hAnsi="Helvetica Neue" w:cs="宋体"/>
          <w:color w:val="333333"/>
          <w:kern w:val="0"/>
          <w:szCs w:val="21"/>
        </w:rPr>
        <w:t>,</w:t>
      </w:r>
      <w:hyperlink r:id="rId683" w:history="1">
        <w:r w:rsidRPr="00F751C7">
          <w:rPr>
            <w:rFonts w:ascii="Helvetica Neue" w:eastAsia="宋体" w:hAnsi="Helvetica Neue" w:cs="宋体"/>
            <w:color w:val="0068AC"/>
            <w:kern w:val="0"/>
            <w:szCs w:val="21"/>
          </w:rPr>
          <w:t>陈启新</w:t>
        </w:r>
      </w:hyperlink>
      <w:r w:rsidRPr="00F751C7">
        <w:rPr>
          <w:rFonts w:ascii="Helvetica Neue" w:eastAsia="宋体" w:hAnsi="Helvetica Neue" w:cs="宋体"/>
          <w:color w:val="333333"/>
          <w:kern w:val="0"/>
          <w:szCs w:val="21"/>
        </w:rPr>
        <w:t>,</w:t>
      </w:r>
      <w:hyperlink r:id="rId684" w:history="1">
        <w:r w:rsidRPr="00F751C7">
          <w:rPr>
            <w:rFonts w:ascii="Helvetica Neue" w:eastAsia="宋体" w:hAnsi="Helvetica Neue" w:cs="宋体"/>
            <w:color w:val="0068AC"/>
            <w:kern w:val="0"/>
            <w:szCs w:val="21"/>
          </w:rPr>
          <w:t>陶红</w:t>
        </w:r>
      </w:hyperlink>
      <w:r w:rsidRPr="00F751C7">
        <w:rPr>
          <w:rFonts w:ascii="Helvetica Neue" w:eastAsia="宋体" w:hAnsi="Helvetica Neue" w:cs="宋体"/>
          <w:color w:val="333333"/>
          <w:kern w:val="0"/>
          <w:szCs w:val="21"/>
        </w:rPr>
        <w:t>,</w:t>
      </w:r>
      <w:hyperlink r:id="rId685" w:history="1">
        <w:r w:rsidRPr="00F751C7">
          <w:rPr>
            <w:rFonts w:ascii="Helvetica Neue" w:eastAsia="宋体" w:hAnsi="Helvetica Neue" w:cs="宋体"/>
            <w:color w:val="0068AC"/>
            <w:kern w:val="0"/>
            <w:szCs w:val="21"/>
          </w:rPr>
          <w:t>重庆</w:t>
        </w:r>
      </w:hyperlink>
      <w:r w:rsidRPr="00F751C7">
        <w:rPr>
          <w:rFonts w:ascii="Helvetica Neue" w:eastAsia="宋体" w:hAnsi="Helvetica Neue" w:cs="宋体"/>
          <w:color w:val="333333"/>
          <w:kern w:val="0"/>
          <w:szCs w:val="21"/>
        </w:rPr>
        <w:t>康</w:t>
      </w:r>
    </w:p>
    <w:p w14:paraId="421CAE0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智能电表的普及使得可以收集大量的细粒度用电量数据。与此同时</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行业的放松管制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特别是在交付方面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在全世界不断向前推进。如何利用海量智能电表数据来提高和提升</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的效率和可持续性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是一个紧迫的问题。迄今为止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在智能电表数据分析方面已经进行了大量工作。为了全面概述当前的研究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并找出未来研究面临的挑战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本文对智能电表数据分析进行了面向应用的审查。在描述性、预测性和规定性分析这三个阶段之后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我们确定了负载分析、负载预测和负载管理等关键应用领域。我们还审查了为解决每个应用而采用或开发的技术和方法。此外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我们还讨论了一些研究趋势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如大数据问题、新的机器学习技术、新的商业模式、能源系统的过渡以及数据隐私和安全。少</w:t>
      </w:r>
    </w:p>
    <w:p w14:paraId="614C239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40FF5AA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年智能电网上的</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交易</w:t>
      </w:r>
    </w:p>
    <w:p w14:paraId="1F44EAD2" w14:textId="77777777" w:rsidR="00F751C7" w:rsidRPr="00F751C7" w:rsidRDefault="00CF109E" w:rsidP="00F751C7">
      <w:pPr>
        <w:widowControl/>
        <w:numPr>
          <w:ilvl w:val="0"/>
          <w:numId w:val="2"/>
        </w:numPr>
        <w:spacing w:after="60"/>
        <w:ind w:left="480"/>
        <w:jc w:val="left"/>
        <w:divId w:val="1602643949"/>
        <w:rPr>
          <w:rFonts w:ascii="Helvetica Neue" w:eastAsia="宋体" w:hAnsi="Helvetica Neue" w:cs="宋体"/>
          <w:b/>
          <w:bCs/>
          <w:color w:val="333333"/>
          <w:kern w:val="0"/>
          <w:sz w:val="22"/>
        </w:rPr>
      </w:pPr>
      <w:hyperlink r:id="rId686"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180002936</w:t>
        </w:r>
      </w:hyperlink>
      <w:r w:rsidR="00F751C7" w:rsidRPr="00F751C7">
        <w:rPr>
          <w:rFonts w:ascii="Helvetica Neue" w:eastAsia="宋体" w:hAnsi="Helvetica Neue" w:cs="宋体"/>
          <w:b/>
          <w:bCs/>
          <w:color w:val="333333"/>
          <w:kern w:val="0"/>
          <w:sz w:val="22"/>
        </w:rPr>
        <w:t>[</w:t>
      </w:r>
      <w:hyperlink r:id="rId68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68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1F1385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软件定义的微网控制</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用于抵御网络攻击</w:t>
      </w:r>
    </w:p>
    <w:p w14:paraId="0E0AD7A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89" w:history="1">
        <w:r w:rsidRPr="00F751C7">
          <w:rPr>
            <w:rFonts w:ascii="Helvetica Neue" w:eastAsia="宋体" w:hAnsi="Helvetica Neue" w:cs="宋体"/>
            <w:color w:val="0068AC"/>
            <w:kern w:val="0"/>
            <w:szCs w:val="21"/>
          </w:rPr>
          <w:t>pietro danzi</w:t>
        </w:r>
      </w:hyperlink>
      <w:r w:rsidRPr="00F751C7">
        <w:rPr>
          <w:rFonts w:ascii="Helvetica Neue" w:eastAsia="宋体" w:hAnsi="Helvetica Neue" w:cs="宋体"/>
          <w:color w:val="333333"/>
          <w:kern w:val="0"/>
          <w:szCs w:val="21"/>
        </w:rPr>
        <w:t>, </w:t>
      </w:r>
      <w:hyperlink r:id="rId690" w:history="1">
        <w:r w:rsidRPr="00F751C7">
          <w:rPr>
            <w:rFonts w:ascii="Helvetica Neue" w:eastAsia="宋体" w:hAnsi="Helvetica Neue" w:cs="宋体"/>
            <w:color w:val="0068AC"/>
            <w:kern w:val="0"/>
            <w:szCs w:val="21"/>
          </w:rPr>
          <w:t>marko angjelichinoski</w:t>
        </w:r>
      </w:hyperlink>
      <w:r w:rsidRPr="00F751C7">
        <w:rPr>
          <w:rFonts w:ascii="Helvetica Neue" w:eastAsia="宋体" w:hAnsi="Helvetica Neue" w:cs="宋体"/>
          <w:color w:val="333333"/>
          <w:kern w:val="0"/>
          <w:szCs w:val="21"/>
        </w:rPr>
        <w:t>, </w:t>
      </w:r>
      <w:hyperlink r:id="rId691" w:history="1">
        <w:r w:rsidRPr="00F751C7">
          <w:rPr>
            <w:rFonts w:ascii="Helvetica Neue" w:eastAsia="宋体" w:hAnsi="Helvetica Neue" w:cs="宋体"/>
            <w:color w:val="0068AC"/>
            <w:kern w:val="0"/>
            <w:szCs w:val="21"/>
          </w:rPr>
          <w:t>Čedomir stefanović</w:t>
        </w:r>
      </w:hyperlink>
      <w:r w:rsidRPr="00F751C7">
        <w:rPr>
          <w:rFonts w:ascii="Helvetica Neue" w:eastAsia="宋体" w:hAnsi="Helvetica Neue" w:cs="宋体"/>
          <w:color w:val="333333"/>
          <w:kern w:val="0"/>
          <w:szCs w:val="21"/>
        </w:rPr>
        <w:t>, </w:t>
      </w:r>
      <w:hyperlink r:id="rId692" w:history="1">
        <w:r w:rsidRPr="00F751C7">
          <w:rPr>
            <w:rFonts w:ascii="Helvetica Neue" w:eastAsia="宋体" w:hAnsi="Helvetica Neue" w:cs="宋体"/>
            <w:color w:val="0068AC"/>
            <w:kern w:val="0"/>
            <w:szCs w:val="21"/>
          </w:rPr>
          <w:t>tomislav dragičević</w:t>
        </w:r>
      </w:hyperlink>
      <w:r w:rsidRPr="00F751C7">
        <w:rPr>
          <w:rFonts w:ascii="Helvetica Neue" w:eastAsia="宋体" w:hAnsi="Helvetica Neue" w:cs="宋体"/>
          <w:color w:val="333333"/>
          <w:kern w:val="0"/>
          <w:szCs w:val="21"/>
        </w:rPr>
        <w:t>, </w:t>
      </w:r>
      <w:hyperlink r:id="rId693" w:history="1">
        <w:r w:rsidRPr="00F751C7">
          <w:rPr>
            <w:rFonts w:ascii="Helvetica Neue" w:eastAsia="宋体" w:hAnsi="Helvetica Neue" w:cs="宋体"/>
            <w:color w:val="0068AC"/>
            <w:kern w:val="0"/>
            <w:szCs w:val="21"/>
          </w:rPr>
          <w:t>petar popovski</w:t>
        </w:r>
      </w:hyperlink>
    </w:p>
    <w:p w14:paraId="50FF825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微电网</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依赖于现成无线通信支持的网络控制。这使得他们容易受到网络攻击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如拒绝服务</w:t>
      </w:r>
      <w:r w:rsidRPr="00F751C7">
        <w:rPr>
          <w:rFonts w:ascii="Helvetica Neue" w:eastAsia="宋体" w:hAnsi="Helvetica Neue" w:cs="宋体"/>
          <w:color w:val="333333"/>
          <w:kern w:val="0"/>
          <w:szCs w:val="21"/>
        </w:rPr>
        <w:t xml:space="preserve"> (dos)</w:t>
      </w:r>
      <w:r w:rsidRPr="00F751C7">
        <w:rPr>
          <w:rFonts w:ascii="Helvetica Neue" w:eastAsia="宋体" w:hAnsi="Helvetica Neue" w:cs="宋体"/>
          <w:color w:val="333333"/>
          <w:kern w:val="0"/>
          <w:szCs w:val="21"/>
        </w:rPr>
        <w:t>。本文采用</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在软件定义的网络</w:t>
      </w:r>
      <w:r w:rsidRPr="00F751C7">
        <w:rPr>
          <w:rFonts w:ascii="Helvetica Neue" w:eastAsia="宋体" w:hAnsi="Helvetica Neue" w:cs="宋体"/>
          <w:color w:val="333333"/>
          <w:kern w:val="0"/>
          <w:szCs w:val="21"/>
        </w:rPr>
        <w:t xml:space="preserve"> (sdn) </w:t>
      </w:r>
      <w:r w:rsidRPr="00F751C7">
        <w:rPr>
          <w:rFonts w:ascii="Helvetica Neue" w:eastAsia="宋体" w:hAnsi="Helvetica Neue" w:cs="宋体"/>
          <w:color w:val="333333"/>
          <w:kern w:val="0"/>
          <w:szCs w:val="21"/>
        </w:rPr>
        <w:t>范式的启发下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将数据平面与网络控制平面分离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w:t>
      </w:r>
      <w:r w:rsidRPr="00F751C7">
        <w:rPr>
          <w:rFonts w:ascii="Helvetica Neue" w:eastAsia="宋体" w:hAnsi="Helvetica Neue" w:cs="宋体"/>
          <w:color w:val="333333"/>
          <w:kern w:val="0"/>
          <w:szCs w:val="21"/>
        </w:rPr>
        <w:t xml:space="preserve"> (ii) </w:t>
      </w:r>
      <w:r w:rsidRPr="00F751C7">
        <w:rPr>
          <w:rFonts w:ascii="Helvetica Neue" w:eastAsia="宋体" w:hAnsi="Helvetica Neue" w:cs="宋体"/>
          <w:color w:val="333333"/>
          <w:kern w:val="0"/>
          <w:szCs w:val="21"/>
        </w:rPr>
        <w:t>数据平面连接的敏捷重构的概念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来缓解这些攻击。在我们的架构中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所有发电机都以稳压器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或电流源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无源代理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的形式运行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根据</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状态的全球信息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其工作模式由本地确定。软件定义的</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控制利用了这样一个事实</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w:t>
      </w:r>
      <w:r w:rsidRPr="00F751C7">
        <w:rPr>
          <w:rFonts w:ascii="Helvetica Neue" w:eastAsia="宋体" w:hAnsi="Helvetica Neue" w:cs="宋体"/>
          <w:b/>
          <w:bCs/>
          <w:color w:val="333333"/>
          <w:kern w:val="0"/>
          <w:szCs w:val="21"/>
        </w:rPr>
        <w:t>除了</w:t>
      </w:r>
      <w:r w:rsidRPr="00F751C7">
        <w:rPr>
          <w:rFonts w:ascii="Helvetica Neue" w:eastAsia="宋体" w:hAnsi="Helvetica Neue" w:cs="宋体"/>
          <w:color w:val="333333"/>
          <w:kern w:val="0"/>
          <w:szCs w:val="21"/>
        </w:rPr>
        <w:t>无线信道上的数据交换外</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总线还可用于创建侧通信信道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以承载有关</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状态的控制平面信息。为此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我们采用</w:t>
      </w:r>
      <w:r w:rsidRPr="00F751C7">
        <w:rPr>
          <w:rFonts w:ascii="Helvetica Neue" w:eastAsia="宋体" w:hAnsi="Helvetica Neue" w:cs="宋体"/>
          <w:b/>
          <w:bCs/>
          <w:color w:val="333333"/>
          <w:kern w:val="0"/>
          <w:szCs w:val="21"/>
        </w:rPr>
        <w:t>了功率</w:t>
      </w:r>
      <w:r w:rsidRPr="00F751C7">
        <w:rPr>
          <w:rFonts w:ascii="Helvetica Neue" w:eastAsia="宋体" w:hAnsi="Helvetica Neue" w:cs="宋体"/>
          <w:color w:val="333333"/>
          <w:kern w:val="0"/>
          <w:szCs w:val="21"/>
        </w:rPr>
        <w:t>对话</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这是一种专为直流电</w:t>
      </w:r>
      <w:r w:rsidRPr="00F751C7">
        <w:rPr>
          <w:rFonts w:ascii="Helvetica Neue" w:eastAsia="宋体" w:hAnsi="Helvetica Neue" w:cs="宋体"/>
          <w:color w:val="333333"/>
          <w:kern w:val="0"/>
          <w:szCs w:val="21"/>
        </w:rPr>
        <w:t xml:space="preserve"> (dc) mg </w:t>
      </w:r>
      <w:r w:rsidRPr="00F751C7">
        <w:rPr>
          <w:rFonts w:ascii="Helvetica Neue" w:eastAsia="宋体" w:hAnsi="Helvetica Neue" w:cs="宋体"/>
          <w:color w:val="333333"/>
          <w:kern w:val="0"/>
          <w:szCs w:val="21"/>
        </w:rPr>
        <w:t>设计的无电机、低速率、</w:t>
      </w:r>
      <w:r w:rsidRPr="00F751C7">
        <w:rPr>
          <w:rFonts w:ascii="Helvetica Neue" w:eastAsia="宋体" w:hAnsi="Helvetica Neue" w:cs="宋体"/>
          <w:b/>
          <w:bCs/>
          <w:color w:val="333333"/>
          <w:kern w:val="0"/>
          <w:szCs w:val="21"/>
        </w:rPr>
        <w:t>电力线</w:t>
      </w:r>
      <w:r w:rsidRPr="00F751C7">
        <w:rPr>
          <w:rFonts w:ascii="Helvetica Neue" w:eastAsia="宋体" w:hAnsi="Helvetica Neue" w:cs="宋体"/>
          <w:color w:val="333333"/>
          <w:kern w:val="0"/>
          <w:szCs w:val="21"/>
        </w:rPr>
        <w:t>通信。结果表明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与静态</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所提出的软件定义</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具有优越的性能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并具有抵御网络攻击的能力。少</w:t>
      </w:r>
    </w:p>
    <w:p w14:paraId="75386D0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10BB26BF" w14:textId="77777777" w:rsidR="00F751C7" w:rsidRPr="00F751C7" w:rsidRDefault="00CF109E" w:rsidP="00F751C7">
      <w:pPr>
        <w:widowControl/>
        <w:numPr>
          <w:ilvl w:val="0"/>
          <w:numId w:val="2"/>
        </w:numPr>
        <w:spacing w:after="60"/>
        <w:ind w:left="480"/>
        <w:jc w:val="left"/>
        <w:divId w:val="332680875"/>
        <w:rPr>
          <w:rFonts w:ascii="Helvetica Neue" w:eastAsia="宋体" w:hAnsi="Helvetica Neue" w:cs="宋体"/>
          <w:b/>
          <w:bCs/>
          <w:color w:val="333333"/>
          <w:kern w:val="0"/>
          <w:sz w:val="22"/>
        </w:rPr>
      </w:pPr>
      <w:hyperlink r:id="rId694"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180002618</w:t>
        </w:r>
      </w:hyperlink>
      <w:r w:rsidR="00F751C7" w:rsidRPr="00F751C7">
        <w:rPr>
          <w:rFonts w:ascii="Helvetica Neue" w:eastAsia="宋体" w:hAnsi="Helvetica Neue" w:cs="宋体"/>
          <w:b/>
          <w:bCs/>
          <w:color w:val="333333"/>
          <w:kern w:val="0"/>
          <w:sz w:val="22"/>
        </w:rPr>
        <w:t>[</w:t>
      </w:r>
      <w:hyperlink r:id="rId69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696"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69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76CA1D4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基于多样性的基于着色游戏的变电站网络防御策略</w:t>
      </w:r>
    </w:p>
    <w:p w14:paraId="42D1962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698" w:history="1">
        <w:r w:rsidRPr="00F751C7">
          <w:rPr>
            <w:rFonts w:ascii="Helvetica Neue" w:eastAsia="宋体" w:hAnsi="Helvetica Neue" w:cs="宋体"/>
            <w:color w:val="0068AC"/>
            <w:kern w:val="0"/>
            <w:szCs w:val="21"/>
          </w:rPr>
          <w:t>md touhiduzzaman</w:t>
        </w:r>
      </w:hyperlink>
      <w:r w:rsidRPr="00F751C7">
        <w:rPr>
          <w:rFonts w:ascii="Helvetica Neue" w:eastAsia="宋体" w:hAnsi="Helvetica Neue" w:cs="宋体"/>
          <w:color w:val="333333"/>
          <w:kern w:val="0"/>
          <w:szCs w:val="21"/>
        </w:rPr>
        <w:t>, </w:t>
      </w:r>
      <w:hyperlink r:id="rId699" w:history="1">
        <w:r w:rsidRPr="00F751C7">
          <w:rPr>
            <w:rFonts w:ascii="Helvetica Neue" w:eastAsia="宋体" w:hAnsi="Helvetica Neue" w:cs="宋体"/>
            <w:color w:val="0068AC"/>
            <w:kern w:val="0"/>
            <w:szCs w:val="21"/>
          </w:rPr>
          <w:t>adam</w:t>
        </w:r>
      </w:hyperlink>
      <w:r w:rsidRPr="00F751C7">
        <w:rPr>
          <w:rFonts w:ascii="Helvetica Neue" w:eastAsia="宋体" w:hAnsi="Helvetica Neue" w:cs="宋体"/>
          <w:color w:val="333333"/>
          <w:kern w:val="0"/>
          <w:szCs w:val="21"/>
        </w:rPr>
        <w:t> </w:t>
      </w:r>
      <w:hyperlink r:id="rId700" w:history="1">
        <w:r w:rsidRPr="00F751C7">
          <w:rPr>
            <w:rFonts w:ascii="Helvetica Neue" w:eastAsia="宋体" w:hAnsi="Helvetica Neue" w:cs="宋体"/>
            <w:color w:val="0068AC"/>
            <w:kern w:val="0"/>
            <w:szCs w:val="21"/>
          </w:rPr>
          <w:t>hahn, anurag srivastava</w:t>
        </w:r>
      </w:hyperlink>
    </w:p>
    <w:p w14:paraId="7D7AA8C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中日益增加的网络安全风险要求公用事业实现各种安全机制</w:t>
      </w:r>
      <w:r w:rsidRPr="00F751C7">
        <w:rPr>
          <w:rFonts w:ascii="Helvetica Neue" w:eastAsia="宋体" w:hAnsi="Helvetica Neue" w:cs="宋体"/>
          <w:color w:val="333333"/>
          <w:kern w:val="0"/>
          <w:szCs w:val="21"/>
        </w:rPr>
        <w:t xml:space="preserve"> (sm), </w:t>
      </w:r>
      <w:r w:rsidRPr="00F751C7">
        <w:rPr>
          <w:rFonts w:ascii="Helvetica Neue" w:eastAsia="宋体" w:hAnsi="Helvetica Neue" w:cs="宋体"/>
          <w:color w:val="333333"/>
          <w:kern w:val="0"/>
          <w:szCs w:val="21"/>
        </w:rPr>
        <w:t>这些机制主要由</w:t>
      </w:r>
      <w:r w:rsidRPr="00F751C7">
        <w:rPr>
          <w:rFonts w:ascii="Helvetica Neue" w:eastAsia="宋体" w:hAnsi="Helvetica Neue" w:cs="宋体"/>
          <w:color w:val="333333"/>
          <w:kern w:val="0"/>
          <w:szCs w:val="21"/>
        </w:rPr>
        <w:t xml:space="preserve"> vpn</w:t>
      </w:r>
      <w:r w:rsidRPr="00F751C7">
        <w:rPr>
          <w:rFonts w:ascii="Helvetica Neue" w:eastAsia="宋体" w:hAnsi="Helvetica Neue" w:cs="宋体"/>
          <w:color w:val="333333"/>
          <w:kern w:val="0"/>
          <w:szCs w:val="21"/>
        </w:rPr>
        <w:t>、防火墙或其他自定义安全组件组成。虽然它们提供了一些保护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但它们可能包含可能导致网络攻击的软件漏洞。在本文中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通过使用一组可减少单个漏洞重复的</w:t>
      </w:r>
      <w:r w:rsidRPr="00F751C7">
        <w:rPr>
          <w:rFonts w:ascii="Helvetica Neue" w:eastAsia="宋体" w:hAnsi="Helvetica Neue" w:cs="宋体"/>
          <w:color w:val="333333"/>
          <w:kern w:val="0"/>
          <w:szCs w:val="21"/>
        </w:rPr>
        <w:t xml:space="preserve"> sm, </w:t>
      </w:r>
      <w:r w:rsidRPr="00F751C7">
        <w:rPr>
          <w:rFonts w:ascii="Helvetica Neue" w:eastAsia="宋体" w:hAnsi="Helvetica Neue" w:cs="宋体"/>
          <w:color w:val="333333"/>
          <w:kern w:val="0"/>
          <w:szCs w:val="21"/>
        </w:rPr>
        <w:t>降低了网络攻击的严重性。本文重点研究了不同</w:t>
      </w:r>
      <w:r w:rsidRPr="00F751C7">
        <w:rPr>
          <w:rFonts w:ascii="Helvetica Neue" w:eastAsia="宋体" w:hAnsi="Helvetica Neue" w:cs="宋体"/>
          <w:color w:val="333333"/>
          <w:kern w:val="0"/>
          <w:szCs w:val="21"/>
        </w:rPr>
        <w:t xml:space="preserve"> sm </w:t>
      </w:r>
      <w:r w:rsidRPr="00F751C7">
        <w:rPr>
          <w:rFonts w:ascii="Helvetica Neue" w:eastAsia="宋体" w:hAnsi="Helvetica Neue" w:cs="宋体"/>
          <w:color w:val="333333"/>
          <w:kern w:val="0"/>
          <w:szCs w:val="21"/>
        </w:rPr>
        <w:t>的分配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并试图提高变电站电子安全外围</w:t>
      </w:r>
      <w:r w:rsidRPr="00F751C7">
        <w:rPr>
          <w:rFonts w:ascii="Helvetica Neue" w:eastAsia="宋体" w:hAnsi="Helvetica Neue" w:cs="宋体"/>
          <w:color w:val="333333"/>
          <w:kern w:val="0"/>
          <w:szCs w:val="21"/>
        </w:rPr>
        <w:t xml:space="preserve"> (esp) </w:t>
      </w:r>
      <w:r w:rsidRPr="00F751C7">
        <w:rPr>
          <w:rFonts w:ascii="Helvetica Neue" w:eastAsia="宋体" w:hAnsi="Helvetica Neue" w:cs="宋体"/>
          <w:color w:val="333333"/>
          <w:kern w:val="0"/>
          <w:szCs w:val="21"/>
        </w:rPr>
        <w:t>内网络资产的安全性。我们已经使用了一个基于图形的着色游戏在分布式的方式分配不同的</w:t>
      </w:r>
      <w:r w:rsidRPr="00F751C7">
        <w:rPr>
          <w:rFonts w:ascii="Helvetica Neue" w:eastAsia="宋体" w:hAnsi="Helvetica Neue" w:cs="宋体"/>
          <w:color w:val="333333"/>
          <w:kern w:val="0"/>
          <w:szCs w:val="21"/>
        </w:rPr>
        <w:t xml:space="preserve"> sm, </w:t>
      </w:r>
      <w:r w:rsidRPr="00F751C7">
        <w:rPr>
          <w:rFonts w:ascii="Helvetica Neue" w:eastAsia="宋体" w:hAnsi="Helvetica Neue" w:cs="宋体"/>
          <w:color w:val="333333"/>
          <w:kern w:val="0"/>
          <w:szCs w:val="21"/>
        </w:rPr>
        <w:t>以保护网络资产。利用该博弈理论方法对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的脆弱性评价进行了分析。通过达到图形着色游戏的纳什均衡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证明了最坏情况下改进、多样化的</w:t>
      </w:r>
      <w:r w:rsidRPr="00F751C7">
        <w:rPr>
          <w:rFonts w:ascii="Helvetica Neue" w:eastAsia="宋体" w:hAnsi="Helvetica Neue" w:cs="宋体"/>
          <w:color w:val="333333"/>
          <w:kern w:val="0"/>
          <w:szCs w:val="21"/>
        </w:rPr>
        <w:t xml:space="preserve"> mm</w:t>
      </w:r>
      <w:r w:rsidRPr="00F751C7">
        <w:rPr>
          <w:rFonts w:ascii="Helvetica Neue" w:eastAsia="宋体" w:hAnsi="Helvetica Neue" w:cs="宋体"/>
          <w:color w:val="333333"/>
          <w:kern w:val="0"/>
          <w:szCs w:val="21"/>
        </w:rPr>
        <w:t>。作为一个案例研究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我们分析了</w:t>
      </w:r>
      <w:r w:rsidRPr="00F751C7">
        <w:rPr>
          <w:rFonts w:ascii="Helvetica Neue" w:eastAsia="宋体" w:hAnsi="Helvetica Neue" w:cs="宋体"/>
          <w:color w:val="333333"/>
          <w:kern w:val="0"/>
          <w:szCs w:val="21"/>
        </w:rPr>
        <w:t xml:space="preserve"> ieee-14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ieee-118 </w:t>
      </w:r>
      <w:r w:rsidRPr="00F751C7">
        <w:rPr>
          <w:rFonts w:ascii="Helvetica Neue" w:eastAsia="宋体" w:hAnsi="Helvetica Neue" w:cs="宋体"/>
          <w:color w:val="333333"/>
          <w:kern w:val="0"/>
          <w:szCs w:val="21"/>
        </w:rPr>
        <w:t>总线系统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观察了不同的分布式着色算法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用于分配不同的</w:t>
      </w:r>
      <w:r w:rsidRPr="00F751C7">
        <w:rPr>
          <w:rFonts w:ascii="Helvetica Neue" w:eastAsia="宋体" w:hAnsi="Helvetica Neue" w:cs="宋体"/>
          <w:color w:val="333333"/>
          <w:kern w:val="0"/>
          <w:szCs w:val="21"/>
        </w:rPr>
        <w:t xml:space="preserve"> sm </w:t>
      </w:r>
      <w:r w:rsidRPr="00F751C7">
        <w:rPr>
          <w:rFonts w:ascii="Helvetica Neue" w:eastAsia="宋体" w:hAnsi="Helvetica Neue" w:cs="宋体"/>
          <w:color w:val="333333"/>
          <w:kern w:val="0"/>
          <w:szCs w:val="21"/>
        </w:rPr>
        <w:t>和计算整个网络临界度。少</w:t>
      </w:r>
    </w:p>
    <w:p w14:paraId="65AA3D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4F16805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6 </w:t>
      </w:r>
      <w:r w:rsidRPr="00F751C7">
        <w:rPr>
          <w:rFonts w:ascii="Helvetica Neue" w:eastAsia="宋体" w:hAnsi="Helvetica Neue" w:cs="宋体"/>
          <w:color w:val="333333"/>
          <w:kern w:val="0"/>
          <w:szCs w:val="21"/>
        </w:rPr>
        <w:t>张表格和</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个数字</w:t>
      </w:r>
    </w:p>
    <w:p w14:paraId="2D46823E" w14:textId="77777777" w:rsidR="00F751C7" w:rsidRPr="00F751C7" w:rsidRDefault="00CF109E" w:rsidP="00F751C7">
      <w:pPr>
        <w:widowControl/>
        <w:numPr>
          <w:ilvl w:val="0"/>
          <w:numId w:val="2"/>
        </w:numPr>
        <w:spacing w:after="60"/>
        <w:ind w:left="480"/>
        <w:jc w:val="left"/>
        <w:divId w:val="291012462"/>
        <w:rPr>
          <w:rFonts w:ascii="Helvetica Neue" w:eastAsia="宋体" w:hAnsi="Helvetica Neue" w:cs="宋体"/>
          <w:b/>
          <w:bCs/>
          <w:color w:val="333333"/>
          <w:kern w:val="0"/>
          <w:sz w:val="22"/>
        </w:rPr>
      </w:pPr>
      <w:hyperlink r:id="rId701"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18000532</w:t>
        </w:r>
      </w:hyperlink>
      <w:r w:rsidR="00F751C7" w:rsidRPr="00F751C7">
        <w:rPr>
          <w:rFonts w:ascii="Helvetica Neue" w:eastAsia="宋体" w:hAnsi="Helvetica Neue" w:cs="宋体"/>
          <w:b/>
          <w:bCs/>
          <w:color w:val="333333"/>
          <w:kern w:val="0"/>
          <w:sz w:val="22"/>
        </w:rPr>
        <w:t>[</w:t>
      </w:r>
      <w:hyperlink r:id="rId70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0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。简历</w:t>
      </w:r>
    </w:p>
    <w:p w14:paraId="04FF48F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一种空间映射算法</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在深部学习结构分类中的应用</w:t>
      </w:r>
    </w:p>
    <w:p w14:paraId="509DCC7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04" w:history="1">
        <w:r w:rsidRPr="00F751C7">
          <w:rPr>
            <w:rFonts w:ascii="Helvetica Neue" w:eastAsia="宋体" w:hAnsi="Helvetica Neue" w:cs="宋体"/>
            <w:color w:val="0068AC"/>
            <w:kern w:val="0"/>
            <w:szCs w:val="21"/>
          </w:rPr>
          <w:t>thomas corcoran</w:t>
        </w:r>
      </w:hyperlink>
      <w:r w:rsidRPr="00F751C7">
        <w:rPr>
          <w:rFonts w:ascii="Helvetica Neue" w:eastAsia="宋体" w:hAnsi="Helvetica Neue" w:cs="宋体"/>
          <w:color w:val="333333"/>
          <w:kern w:val="0"/>
          <w:szCs w:val="21"/>
        </w:rPr>
        <w:t>, </w:t>
      </w:r>
      <w:hyperlink r:id="rId705" w:history="1">
        <w:r w:rsidRPr="00F751C7">
          <w:rPr>
            <w:rFonts w:ascii="Helvetica Neue" w:eastAsia="宋体" w:hAnsi="Helvetica Neue" w:cs="宋体"/>
            <w:color w:val="0068AC"/>
            <w:kern w:val="0"/>
            <w:szCs w:val="21"/>
          </w:rPr>
          <w:t>rafael zamora-reendiz</w:t>
        </w:r>
      </w:hyperlink>
      <w:r w:rsidRPr="00F751C7">
        <w:rPr>
          <w:rFonts w:ascii="Helvetica Neue" w:eastAsia="宋体" w:hAnsi="Helvetica Neue" w:cs="宋体"/>
          <w:color w:val="333333"/>
          <w:kern w:val="0"/>
          <w:szCs w:val="21"/>
        </w:rPr>
        <w:t>,</w:t>
      </w:r>
      <w:hyperlink r:id="rId706" w:history="1">
        <w:r w:rsidRPr="00F751C7">
          <w:rPr>
            <w:rFonts w:ascii="Helvetica Neue" w:eastAsia="宋体" w:hAnsi="Helvetica Neue" w:cs="宋体"/>
            <w:color w:val="0068AC"/>
            <w:kern w:val="0"/>
            <w:szCs w:val="21"/>
          </w:rPr>
          <w:t>新联</w:t>
        </w:r>
      </w:hyperlink>
      <w:hyperlink r:id="rId707" w:history="1">
        <w:r w:rsidRPr="00F751C7">
          <w:rPr>
            <w:rFonts w:ascii="Helvetica Neue" w:eastAsia="宋体" w:hAnsi="Helvetica Neue" w:cs="宋体"/>
            <w:color w:val="0068AC"/>
            <w:kern w:val="0"/>
            <w:szCs w:val="21"/>
          </w:rPr>
          <w:t>liu, silvia crivelli</w:t>
        </w:r>
      </w:hyperlink>
    </w:p>
    <w:p w14:paraId="50B9002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基于卷积神经网络</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的机器学习系统在二维特征提取和图像识别任务方面取得了突破性进展。虽然目前正在开展大量工作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技术应用于涉及复杂</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数据的领域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但这些努力的成功在一定程度上受到数据表示技术限制的限制。大多数现有的方法依赖于低分辨率的</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模型、</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空间中的范围的战略限制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或应用有损投影技术来允许使用</w:t>
      </w:r>
      <w:r w:rsidRPr="00F751C7">
        <w:rPr>
          <w:rFonts w:ascii="Helvetica Neue" w:eastAsia="宋体" w:hAnsi="Helvetica Neue" w:cs="宋体"/>
          <w:color w:val="333333"/>
          <w:kern w:val="0"/>
          <w:szCs w:val="21"/>
        </w:rPr>
        <w:t xml:space="preserve"> 2d cnn</w:t>
      </w:r>
      <w:r w:rsidRPr="00F751C7">
        <w:rPr>
          <w:rFonts w:ascii="Helvetica Neue" w:eastAsia="宋体" w:hAnsi="Helvetica Neue" w:cs="宋体"/>
          <w:color w:val="333333"/>
          <w:kern w:val="0"/>
          <w:szCs w:val="21"/>
        </w:rPr>
        <w:t>。为了解决这个问题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我们提出了一种映射算法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通过将三维空间填充曲线的遍历映射到相应的</w:t>
      </w:r>
      <w:r w:rsidRPr="00F751C7">
        <w:rPr>
          <w:rFonts w:ascii="Helvetica Neue" w:eastAsia="宋体" w:hAnsi="Helvetica Neue" w:cs="宋体"/>
          <w:color w:val="333333"/>
          <w:kern w:val="0"/>
          <w:szCs w:val="21"/>
        </w:rPr>
        <w:t xml:space="preserve">2d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1d </w:t>
      </w:r>
      <w:r w:rsidRPr="00F751C7">
        <w:rPr>
          <w:rFonts w:ascii="Helvetica Neue" w:eastAsia="宋体" w:hAnsi="Helvetica Neue" w:cs="宋体"/>
          <w:color w:val="333333"/>
          <w:kern w:val="0"/>
          <w:szCs w:val="21"/>
        </w:rPr>
        <w:t>曲线的遍历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将三维结构转换为</w:t>
      </w:r>
      <w:r w:rsidRPr="00F751C7">
        <w:rPr>
          <w:rFonts w:ascii="Helvetica Neue" w:eastAsia="宋体" w:hAnsi="Helvetica Neue" w:cs="宋体"/>
          <w:color w:val="333333"/>
          <w:kern w:val="0"/>
          <w:szCs w:val="21"/>
        </w:rPr>
        <w:t xml:space="preserve">2d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1d </w:t>
      </w:r>
      <w:r w:rsidRPr="00F751C7">
        <w:rPr>
          <w:rFonts w:ascii="Helvetica Neue" w:eastAsia="宋体" w:hAnsi="Helvetica Neue" w:cs="宋体"/>
          <w:color w:val="333333"/>
          <w:kern w:val="0"/>
          <w:szCs w:val="21"/>
        </w:rPr>
        <w:t>数据</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格。我们探索</w:t>
      </w:r>
      <w:r w:rsidRPr="00F751C7">
        <w:rPr>
          <w:rFonts w:ascii="Helvetica Neue" w:eastAsia="宋体" w:hAnsi="Helvetica Neue" w:cs="宋体"/>
          <w:color w:val="333333"/>
          <w:kern w:val="0"/>
          <w:szCs w:val="21"/>
        </w:rPr>
        <w:t xml:space="preserve">2d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1d cnn </w:t>
      </w:r>
      <w:r w:rsidRPr="00F751C7">
        <w:rPr>
          <w:rFonts w:ascii="Helvetica Neue" w:eastAsia="宋体" w:hAnsi="Helvetica Neue" w:cs="宋体"/>
          <w:color w:val="333333"/>
          <w:kern w:val="0"/>
          <w:szCs w:val="21"/>
        </w:rPr>
        <w:t>在使用我们的方法编码的数据上训练的性能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而不是在流行的基准数据集的原始</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数据上操作的可比体积</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的性能。我们的实验表明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通过我们的方法生成的</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数据的</w:t>
      </w:r>
      <w:r w:rsidRPr="00F751C7">
        <w:rPr>
          <w:rFonts w:ascii="Helvetica Neue" w:eastAsia="宋体" w:hAnsi="Helvetica Neue" w:cs="宋体"/>
          <w:color w:val="333333"/>
          <w:kern w:val="0"/>
          <w:szCs w:val="21"/>
        </w:rPr>
        <w:t xml:space="preserve">2d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1d </w:t>
      </w:r>
      <w:r w:rsidRPr="00F751C7">
        <w:rPr>
          <w:rFonts w:ascii="Helvetica Neue" w:eastAsia="宋体" w:hAnsi="Helvetica Neue" w:cs="宋体"/>
          <w:color w:val="333333"/>
          <w:kern w:val="0"/>
          <w:szCs w:val="21"/>
        </w:rPr>
        <w:t>表示以</w:t>
      </w:r>
      <w:r w:rsidRPr="00F751C7">
        <w:rPr>
          <w:rFonts w:ascii="Helvetica Neue" w:eastAsia="宋体" w:hAnsi="Helvetica Neue" w:cs="宋体"/>
          <w:color w:val="333333"/>
          <w:kern w:val="0"/>
          <w:szCs w:val="21"/>
        </w:rPr>
        <w:t xml:space="preserve"> learnable </w:t>
      </w:r>
      <w:r w:rsidRPr="00F751C7">
        <w:rPr>
          <w:rFonts w:ascii="Helvetica Neue" w:eastAsia="宋体" w:hAnsi="Helvetica Neue" w:cs="宋体"/>
          <w:color w:val="333333"/>
          <w:kern w:val="0"/>
          <w:szCs w:val="21"/>
        </w:rPr>
        <w:t>学习的形式保留了相当一部分</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数据的特征。此外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我们还证明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数据编码为低维表示的方法可以降低</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的培训时间成本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增加原始</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模型渲染分辨率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并支持增加数据通道的数量。与纯体积法相比。本演示是在结构生物学分类任务的背景下完成的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我们在</w:t>
      </w:r>
      <w:r w:rsidRPr="00F751C7">
        <w:rPr>
          <w:rFonts w:ascii="Helvetica Neue" w:eastAsia="宋体" w:hAnsi="Helvetica Neue" w:cs="宋体"/>
          <w:color w:val="333333"/>
          <w:kern w:val="0"/>
          <w:szCs w:val="21"/>
        </w:rPr>
        <w:t xml:space="preserve"> ras </w:t>
      </w:r>
      <w:r w:rsidRPr="00F751C7">
        <w:rPr>
          <w:rFonts w:ascii="Helvetica Neue" w:eastAsia="宋体" w:hAnsi="Helvetica Neue" w:cs="宋体"/>
          <w:color w:val="333333"/>
          <w:kern w:val="0"/>
          <w:szCs w:val="21"/>
        </w:rPr>
        <w:t>蛋白家族中两个同源分支的示例上对</w:t>
      </w:r>
      <w:r w:rsidRPr="00F751C7">
        <w:rPr>
          <w:rFonts w:ascii="Helvetica Neue" w:eastAsia="宋体" w:hAnsi="Helvetica Neue" w:cs="宋体"/>
          <w:color w:val="333333"/>
          <w:kern w:val="0"/>
          <w:szCs w:val="21"/>
        </w:rPr>
        <w:t>3d</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2d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1d cnn </w:t>
      </w:r>
      <w:r w:rsidRPr="00F751C7">
        <w:rPr>
          <w:rFonts w:ascii="Helvetica Neue" w:eastAsia="宋体" w:hAnsi="Helvetica Neue" w:cs="宋体"/>
          <w:color w:val="333333"/>
          <w:kern w:val="0"/>
          <w:szCs w:val="21"/>
        </w:rPr>
        <w:t>进行了训练。本文的重要贡献是引入了一种降维方法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该方法可以简化</w:t>
      </w:r>
      <w:r w:rsidRPr="00F751C7">
        <w:rPr>
          <w:rFonts w:ascii="Helvetica Neue" w:eastAsia="宋体" w:hAnsi="Helvetica Neue" w:cs="宋体"/>
          <w:b/>
          <w:bCs/>
          <w:color w:val="333333"/>
          <w:kern w:val="0"/>
          <w:szCs w:val="21"/>
        </w:rPr>
        <w:t>在</w:t>
      </w:r>
      <w:r w:rsidRPr="00F751C7">
        <w:rPr>
          <w:rFonts w:ascii="Helvetica Neue" w:eastAsia="宋体" w:hAnsi="Helvetica Neue" w:cs="宋体"/>
          <w:color w:val="333333"/>
          <w:kern w:val="0"/>
          <w:szCs w:val="21"/>
        </w:rPr>
        <w:t>以复杂结构数据为特征的领域应用强大的深度学习工具的问题。少</w:t>
      </w:r>
    </w:p>
    <w:p w14:paraId="6448216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3E37281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7 </w:t>
      </w:r>
      <w:r w:rsidRPr="00F751C7">
        <w:rPr>
          <w:rFonts w:ascii="Helvetica Neue" w:eastAsia="宋体" w:hAnsi="Helvetica Neue" w:cs="宋体"/>
          <w:color w:val="333333"/>
          <w:kern w:val="0"/>
          <w:szCs w:val="21"/>
        </w:rPr>
        <w:t>张桌子。前两位作者对这项工作做出了同样的贡献</w:t>
      </w:r>
    </w:p>
    <w:p w14:paraId="6509DDDC" w14:textId="77777777" w:rsidR="00F751C7" w:rsidRPr="00F751C7" w:rsidRDefault="00CF109E" w:rsidP="00F751C7">
      <w:pPr>
        <w:widowControl/>
        <w:numPr>
          <w:ilvl w:val="0"/>
          <w:numId w:val="2"/>
        </w:numPr>
        <w:spacing w:after="60"/>
        <w:ind w:left="480"/>
        <w:jc w:val="left"/>
        <w:divId w:val="1511021669"/>
        <w:rPr>
          <w:rFonts w:ascii="Helvetica Neue" w:eastAsia="宋体" w:hAnsi="Helvetica Neue" w:cs="宋体"/>
          <w:b/>
          <w:bCs/>
          <w:color w:val="333333"/>
          <w:kern w:val="0"/>
          <w:sz w:val="22"/>
        </w:rPr>
      </w:pPr>
      <w:hyperlink r:id="rId708"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18001492</w:t>
        </w:r>
      </w:hyperlink>
      <w:r w:rsidR="00F751C7" w:rsidRPr="00F751C7">
        <w:rPr>
          <w:rFonts w:ascii="Helvetica Neue" w:eastAsia="宋体" w:hAnsi="Helvetica Neue" w:cs="宋体"/>
          <w:b/>
          <w:bCs/>
          <w:color w:val="333333"/>
          <w:kern w:val="0"/>
          <w:sz w:val="22"/>
        </w:rPr>
        <w:t>[</w:t>
      </w:r>
      <w:hyperlink r:id="rId70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1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4691232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中压目标网格网格化程度分析</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一种自动化的技术经济影响评价</w:t>
      </w:r>
    </w:p>
    <w:p w14:paraId="48FE6E0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11" w:history="1">
        <w:r w:rsidRPr="00F751C7">
          <w:rPr>
            <w:rFonts w:ascii="Helvetica Neue" w:eastAsia="宋体" w:hAnsi="Helvetica Neue" w:cs="宋体"/>
            <w:color w:val="0068AC"/>
            <w:kern w:val="0"/>
            <w:szCs w:val="21"/>
          </w:rPr>
          <w:t>leon thurner</w:t>
        </w:r>
      </w:hyperlink>
      <w:r w:rsidRPr="00F751C7">
        <w:rPr>
          <w:rFonts w:ascii="Helvetica Neue" w:eastAsia="宋体" w:hAnsi="Helvetica Neue" w:cs="宋体"/>
          <w:color w:val="333333"/>
          <w:kern w:val="0"/>
          <w:szCs w:val="21"/>
        </w:rPr>
        <w:t>,</w:t>
      </w:r>
      <w:hyperlink r:id="rId712" w:history="1">
        <w:r w:rsidRPr="00F751C7">
          <w:rPr>
            <w:rFonts w:ascii="Helvetica Neue" w:eastAsia="宋体" w:hAnsi="Helvetica Neue" w:cs="宋体"/>
            <w:color w:val="0068AC"/>
            <w:kern w:val="0"/>
            <w:szCs w:val="21"/>
          </w:rPr>
          <w:t>亚历山大？谢德勒</w:t>
        </w:r>
      </w:hyperlink>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亚历山大</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谢德勒</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亚历山大</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普罗布斯特</w:t>
      </w:r>
      <w:r w:rsidRPr="00F751C7">
        <w:rPr>
          <w:rFonts w:ascii="Helvetica Neue" w:eastAsia="宋体" w:hAnsi="Helvetica Neue" w:cs="宋体"/>
          <w:color w:val="333333"/>
          <w:kern w:val="0"/>
          <w:szCs w:val="21"/>
        </w:rPr>
        <w:t xml:space="preserve"> (</w:t>
      </w:r>
      <w:hyperlink r:id="rId713" w:history="1">
        <w:r w:rsidRPr="00F751C7">
          <w:rPr>
            <w:rFonts w:ascii="Helvetica Neue" w:eastAsia="宋体" w:hAnsi="Helvetica Neue" w:cs="宋体"/>
            <w:color w:val="0068AC"/>
            <w:kern w:val="0"/>
            <w:szCs w:val="21"/>
          </w:rPr>
          <w:t>亚历山大</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普罗布斯特</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马丁</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布劳恩</w:t>
        </w:r>
        <w:r w:rsidRPr="00F751C7">
          <w:rPr>
            <w:rFonts w:ascii="Helvetica Neue" w:eastAsia="宋体" w:hAnsi="Helvetica Neue" w:cs="宋体"/>
            <w:color w:val="0068AC"/>
            <w:kern w:val="0"/>
            <w:szCs w:val="21"/>
          </w:rPr>
          <w:t xml:space="preserve"> (martin braun)</w:t>
        </w:r>
      </w:hyperlink>
    </w:p>
    <w:p w14:paraId="63CFDAB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在操作模式和保护系统布局方面有不同的</w:t>
      </w:r>
      <w:r w:rsidRPr="00F751C7">
        <w:rPr>
          <w:rFonts w:ascii="Helvetica Neue" w:eastAsia="宋体" w:hAnsi="Helvetica Neue" w:cs="宋体"/>
          <w:color w:val="333333"/>
          <w:kern w:val="0"/>
          <w:szCs w:val="21"/>
        </w:rPr>
        <w:t xml:space="preserve"> mv</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概念。</w:t>
      </w:r>
      <w:r w:rsidRPr="00F751C7">
        <w:rPr>
          <w:rFonts w:ascii="Helvetica Neue" w:eastAsia="宋体" w:hAnsi="Helvetica Neue" w:cs="宋体"/>
          <w:color w:val="333333"/>
          <w:kern w:val="0"/>
          <w:szCs w:val="21"/>
        </w:rPr>
        <w:t xml:space="preserve">dg </w:t>
      </w:r>
      <w:r w:rsidRPr="00F751C7">
        <w:rPr>
          <w:rFonts w:ascii="Helvetica Neue" w:eastAsia="宋体" w:hAnsi="Helvetica Neue" w:cs="宋体"/>
          <w:color w:val="333333"/>
          <w:kern w:val="0"/>
          <w:szCs w:val="21"/>
        </w:rPr>
        <w:t>的安装越来越多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这就提出了一个问题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即目前使用的概念是否仍然是未来</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系统的最佳概念。我们提出了一种方法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允许在不同的概念中自动计算和比较目标</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。具体而言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我们考虑径向</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、闭环</w:t>
      </w:r>
      <w:r w:rsidRPr="00F751C7">
        <w:rPr>
          <w:rFonts w:ascii="Helvetica Neue" w:eastAsia="宋体" w:hAnsi="Helvetica Neue" w:cs="宋体"/>
          <w:b/>
          <w:bCs/>
          <w:color w:val="333333"/>
          <w:kern w:val="0"/>
          <w:szCs w:val="21"/>
        </w:rPr>
        <w:t>网格和</w:t>
      </w:r>
      <w:r w:rsidRPr="00F751C7">
        <w:rPr>
          <w:rFonts w:ascii="Helvetica Neue" w:eastAsia="宋体" w:hAnsi="Helvetica Neue" w:cs="宋体"/>
          <w:color w:val="333333"/>
          <w:kern w:val="0"/>
          <w:szCs w:val="21"/>
        </w:rPr>
        <w:t>带有开关站的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。针对基于地理信息的每个</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概念优化了目标</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结构。为了模拟一个现实的规划过程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确保在所有</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概念中遵守正常运行、应急行为和可靠性数据的技术限制。提出了一种多相方法来解决基于迭代本地搜索元启发式的优化问题。然后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我们对初级和二级设备的</w:t>
      </w:r>
      <w:r w:rsidRPr="00F751C7">
        <w:rPr>
          <w:rFonts w:ascii="Helvetica Neue" w:eastAsia="宋体" w:hAnsi="Helvetica Neue" w:cs="宋体"/>
          <w:color w:val="333333"/>
          <w:kern w:val="0"/>
          <w:szCs w:val="21"/>
        </w:rPr>
        <w:t xml:space="preserve"> capex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opex </w:t>
      </w:r>
      <w:r w:rsidRPr="00F751C7">
        <w:rPr>
          <w:rFonts w:ascii="Helvetica Neue" w:eastAsia="宋体" w:hAnsi="Helvetica Neue" w:cs="宋体"/>
          <w:color w:val="333333"/>
          <w:kern w:val="0"/>
          <w:szCs w:val="21"/>
        </w:rPr>
        <w:t>网格进行经济比较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分析哪种概念导致最具总体成本效益</w:t>
      </w:r>
      <w:r w:rsidRPr="00F751C7">
        <w:rPr>
          <w:rFonts w:ascii="Helvetica Neue" w:eastAsia="宋体" w:hAnsi="Helvetica Neue" w:cs="宋体"/>
          <w:b/>
          <w:bCs/>
          <w:color w:val="333333"/>
          <w:kern w:val="0"/>
          <w:szCs w:val="21"/>
        </w:rPr>
        <w:t>的目标网格</w:t>
      </w:r>
      <w:r w:rsidRPr="00F751C7">
        <w:rPr>
          <w:rFonts w:ascii="Helvetica Neue" w:eastAsia="宋体" w:hAnsi="Helvetica Neue" w:cs="宋体"/>
          <w:color w:val="333333"/>
          <w:kern w:val="0"/>
          <w:szCs w:val="21"/>
        </w:rPr>
        <w:t>。由于该方法允许对大量</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进行自动评估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因此可用于就具体概念的成本效益得出一般性结论。该方法适用于跨越约</w:t>
      </w:r>
      <w:r w:rsidRPr="00F751C7">
        <w:rPr>
          <w:rFonts w:ascii="Helvetica Neue" w:eastAsia="宋体" w:hAnsi="Helvetica Neue" w:cs="宋体"/>
          <w:color w:val="333333"/>
          <w:kern w:val="0"/>
          <w:szCs w:val="21"/>
        </w:rPr>
        <w:t>4800</w:t>
      </w:r>
      <w:r w:rsidRPr="00F751C7">
        <w:rPr>
          <w:rFonts w:ascii="Helvetica Neue" w:eastAsia="宋体" w:hAnsi="Helvetica Neue" w:cs="宋体"/>
          <w:color w:val="333333"/>
          <w:kern w:val="0"/>
          <w:szCs w:val="21"/>
        </w:rPr>
        <w:t>公里线路的</w:t>
      </w:r>
      <w:r w:rsidRPr="00F751C7">
        <w:rPr>
          <w:rFonts w:ascii="Helvetica Neue" w:eastAsia="宋体" w:hAnsi="Helvetica Neue" w:cs="宋体"/>
          <w:color w:val="333333"/>
          <w:kern w:val="0"/>
          <w:szCs w:val="21"/>
        </w:rPr>
        <w:t>44</w:t>
      </w:r>
      <w:r w:rsidRPr="00F751C7">
        <w:rPr>
          <w:rFonts w:ascii="Helvetica Neue" w:eastAsia="宋体" w:hAnsi="Helvetica Neue" w:cs="宋体"/>
          <w:color w:val="333333"/>
          <w:kern w:val="0"/>
          <w:szCs w:val="21"/>
        </w:rPr>
        <w:t>个真实</w:t>
      </w:r>
      <w:r w:rsidRPr="00F751C7">
        <w:rPr>
          <w:rFonts w:ascii="Helvetica Neue" w:eastAsia="宋体" w:hAnsi="Helvetica Neue" w:cs="宋体"/>
          <w:color w:val="333333"/>
          <w:kern w:val="0"/>
          <w:szCs w:val="21"/>
        </w:rPr>
        <w:t xml:space="preserve"> mv</w:t>
      </w:r>
      <w:r w:rsidRPr="00F751C7">
        <w:rPr>
          <w:rFonts w:ascii="Helvetica Neue" w:eastAsia="宋体" w:hAnsi="Helvetica Neue" w:cs="宋体"/>
          <w:b/>
          <w:bCs/>
          <w:color w:val="333333"/>
          <w:kern w:val="0"/>
          <w:szCs w:val="21"/>
        </w:rPr>
        <w:t>网格</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与开关站或闭合网格拓扑相比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径向</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结构总体上具有成本效益环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即使在具有较大的</w:t>
      </w:r>
      <w:r w:rsidRPr="00F751C7">
        <w:rPr>
          <w:rFonts w:ascii="Helvetica Neue" w:eastAsia="宋体" w:hAnsi="Helvetica Neue" w:cs="宋体"/>
          <w:color w:val="333333"/>
          <w:kern w:val="0"/>
          <w:szCs w:val="21"/>
        </w:rPr>
        <w:t xml:space="preserve"> dg </w:t>
      </w:r>
      <w:r w:rsidRPr="00F751C7">
        <w:rPr>
          <w:rFonts w:ascii="Helvetica Neue" w:eastAsia="宋体" w:hAnsi="Helvetica Neue" w:cs="宋体"/>
          <w:color w:val="333333"/>
          <w:kern w:val="0"/>
          <w:szCs w:val="21"/>
        </w:rPr>
        <w:t>渗透较大的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区域。本文的贡献有三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提出了在现实前提下编制自动化目标</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规划的综合方法。其次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通过自动化程度高的大规模案例研究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证明了该方法的实用性。第三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案例研究的结果可以得出不同</w:t>
      </w:r>
      <w:r w:rsidRPr="00F751C7">
        <w:rPr>
          <w:rFonts w:ascii="Helvetica Neue" w:eastAsia="宋体" w:hAnsi="Helvetica Neue" w:cs="宋体"/>
          <w:color w:val="333333"/>
          <w:kern w:val="0"/>
          <w:szCs w:val="21"/>
        </w:rPr>
        <w:t xml:space="preserve"> mv</w:t>
      </w:r>
      <w:r w:rsidRPr="00F751C7">
        <w:rPr>
          <w:rFonts w:ascii="Helvetica Neue" w:eastAsia="宋体" w:hAnsi="Helvetica Neue" w:cs="宋体"/>
          <w:b/>
          <w:bCs/>
          <w:color w:val="333333"/>
          <w:kern w:val="0"/>
          <w:szCs w:val="21"/>
        </w:rPr>
        <w:t>网格概念</w:t>
      </w:r>
      <w:r w:rsidRPr="00F751C7">
        <w:rPr>
          <w:rFonts w:ascii="Helvetica Neue" w:eastAsia="宋体" w:hAnsi="Helvetica Neue" w:cs="宋体"/>
          <w:color w:val="333333"/>
          <w:kern w:val="0"/>
          <w:szCs w:val="21"/>
        </w:rPr>
        <w:t>的技术经济差异。少</w:t>
      </w:r>
    </w:p>
    <w:p w14:paraId="3807301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p>
    <w:p w14:paraId="06CDD63A" w14:textId="77777777" w:rsidR="00F751C7" w:rsidRPr="00F751C7" w:rsidRDefault="00CF109E" w:rsidP="00F751C7">
      <w:pPr>
        <w:widowControl/>
        <w:numPr>
          <w:ilvl w:val="0"/>
          <w:numId w:val="2"/>
        </w:numPr>
        <w:spacing w:after="60"/>
        <w:ind w:left="480"/>
        <w:jc w:val="left"/>
        <w:divId w:val="672805288"/>
        <w:rPr>
          <w:rFonts w:ascii="Helvetica Neue" w:eastAsia="宋体" w:hAnsi="Helvetica Neue" w:cs="宋体"/>
          <w:b/>
          <w:bCs/>
          <w:color w:val="333333"/>
          <w:kern w:val="0"/>
          <w:sz w:val="22"/>
        </w:rPr>
      </w:pPr>
      <w:hyperlink r:id="rId714"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1801 1.07</w:t>
        </w:r>
      </w:hyperlink>
      <w:r w:rsidR="00F751C7" w:rsidRPr="00F751C7">
        <w:rPr>
          <w:rFonts w:ascii="Helvetica Neue" w:eastAsia="宋体" w:hAnsi="Helvetica Neue" w:cs="宋体"/>
          <w:b/>
          <w:bCs/>
          <w:color w:val="333333"/>
          <w:kern w:val="0"/>
          <w:sz w:val="22"/>
        </w:rPr>
        <w:t>[</w:t>
      </w:r>
      <w:hyperlink r:id="rId71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Hc</w:t>
      </w:r>
    </w:p>
    <w:p w14:paraId="21A0350E" w14:textId="77777777" w:rsidR="00F751C7" w:rsidRPr="00F751C7" w:rsidRDefault="00F751C7" w:rsidP="00F751C7">
      <w:pPr>
        <w:widowControl/>
        <w:ind w:left="480"/>
        <w:jc w:val="left"/>
        <w:divId w:val="830952010"/>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716" w:history="1">
        <w:r w:rsidRPr="00F751C7">
          <w:rPr>
            <w:rFonts w:ascii="Helvetica Neue" w:eastAsia="宋体" w:hAnsi="Helvetica Neue" w:cs="宋体"/>
            <w:color w:val="0068AC"/>
            <w:kern w:val="0"/>
            <w:szCs w:val="21"/>
            <w:shd w:val="clear" w:color="auto" w:fill="F5F5F5"/>
          </w:rPr>
          <w:t>10.1016/j.clsr.2017.12.004</w:t>
        </w:r>
      </w:hyperlink>
    </w:p>
    <w:p w14:paraId="1A20269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避免不安全的工业事物的互联网</w:t>
      </w:r>
    </w:p>
    <w:p w14:paraId="5E7533C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17" w:history="1">
        <w:r w:rsidRPr="00F751C7">
          <w:rPr>
            <w:rFonts w:ascii="Helvetica Neue" w:eastAsia="宋体" w:hAnsi="Helvetica Neue" w:cs="宋体"/>
            <w:color w:val="0068AC"/>
            <w:kern w:val="0"/>
            <w:szCs w:val="21"/>
          </w:rPr>
          <w:t>lachlan urquhart</w:t>
        </w:r>
      </w:hyperlink>
      <w:r w:rsidRPr="00F751C7">
        <w:rPr>
          <w:rFonts w:ascii="Helvetica Neue" w:eastAsia="宋体" w:hAnsi="Helvetica Neue" w:cs="宋体"/>
          <w:color w:val="333333"/>
          <w:kern w:val="0"/>
          <w:szCs w:val="21"/>
        </w:rPr>
        <w:t>, </w:t>
      </w:r>
      <w:hyperlink r:id="rId718" w:history="1">
        <w:r w:rsidRPr="00F751C7">
          <w:rPr>
            <w:rFonts w:ascii="Helvetica Neue" w:eastAsia="宋体" w:hAnsi="Helvetica Neue" w:cs="宋体"/>
            <w:color w:val="0068AC"/>
            <w:kern w:val="0"/>
            <w:szCs w:val="21"/>
          </w:rPr>
          <w:t>derek m</w:t>
        </w:r>
        <w:r w:rsidRPr="00F751C7">
          <w:rPr>
            <w:rFonts w:ascii="Helvetica Neue" w:eastAsia="宋体" w:hAnsi="Helvetica Neue" w:cs="宋体"/>
            <w:color w:val="0068AC"/>
            <w:kern w:val="0"/>
            <w:szCs w:val="21"/>
          </w:rPr>
          <w:t>甘利</w:t>
        </w:r>
      </w:hyperlink>
    </w:p>
    <w:p w14:paraId="5150AA6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安全事件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如有针对性的分布式拒绝服务</w:t>
      </w:r>
      <w:r w:rsidRPr="00F751C7">
        <w:rPr>
          <w:rFonts w:ascii="Helvetica Neue" w:eastAsia="宋体" w:hAnsi="Helvetica Neue" w:cs="宋体"/>
          <w:color w:val="333333"/>
          <w:kern w:val="0"/>
          <w:szCs w:val="21"/>
        </w:rPr>
        <w:t xml:space="preserve"> (ddos) </w:t>
      </w:r>
      <w:r w:rsidRPr="00F751C7">
        <w:rPr>
          <w:rFonts w:ascii="Helvetica Neue" w:eastAsia="宋体" w:hAnsi="Helvetica Neue" w:cs="宋体"/>
          <w:color w:val="333333"/>
          <w:kern w:val="0"/>
          <w:szCs w:val="21"/>
        </w:rPr>
        <w:t>攻击电网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和黑客攻击工厂工业控制系统</w:t>
      </w:r>
      <w:r w:rsidRPr="00F751C7">
        <w:rPr>
          <w:rFonts w:ascii="Helvetica Neue" w:eastAsia="宋体" w:hAnsi="Helvetica Neue" w:cs="宋体"/>
          <w:color w:val="333333"/>
          <w:kern w:val="0"/>
          <w:szCs w:val="21"/>
        </w:rPr>
        <w:t xml:space="preserve"> (ics) </w:t>
      </w:r>
      <w:r w:rsidRPr="00F751C7">
        <w:rPr>
          <w:rFonts w:ascii="Helvetica Neue" w:eastAsia="宋体" w:hAnsi="Helvetica Neue" w:cs="宋体"/>
          <w:color w:val="333333"/>
          <w:kern w:val="0"/>
          <w:szCs w:val="21"/>
        </w:rPr>
        <w:t>正在增加。本文从技术和监管两个角度出发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揭示了工业物联网面临的新出现的安全风险所在。</w:t>
      </w:r>
      <w:r w:rsidRPr="00F751C7">
        <w:rPr>
          <w:rFonts w:ascii="Helvetica Neue" w:eastAsia="宋体" w:hAnsi="Helvetica Neue" w:cs="宋体"/>
          <w:color w:val="333333"/>
          <w:kern w:val="0"/>
          <w:szCs w:val="21"/>
        </w:rPr>
        <w:t>2016</w:t>
      </w:r>
      <w:r w:rsidRPr="00F751C7">
        <w:rPr>
          <w:rFonts w:ascii="Helvetica Neue" w:eastAsia="宋体" w:hAnsi="Helvetica Neue" w:cs="宋体"/>
          <w:color w:val="333333"/>
          <w:kern w:val="0"/>
          <w:szCs w:val="21"/>
        </w:rPr>
        <w:t>年欧洲联盟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欧盟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网络和信息安全指令</w:t>
      </w:r>
      <w:r w:rsidRPr="00F751C7">
        <w:rPr>
          <w:rFonts w:ascii="Helvetica Neue" w:eastAsia="宋体" w:hAnsi="Helvetica Neue" w:cs="宋体"/>
          <w:color w:val="333333"/>
          <w:kern w:val="0"/>
          <w:szCs w:val="21"/>
        </w:rPr>
        <w:t xml:space="preserve"> (nis)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2016</w:t>
      </w:r>
      <w:r w:rsidRPr="00F751C7">
        <w:rPr>
          <w:rFonts w:ascii="Helvetica Neue" w:eastAsia="宋体" w:hAnsi="Helvetica Neue" w:cs="宋体"/>
          <w:color w:val="333333"/>
          <w:kern w:val="0"/>
          <w:szCs w:val="21"/>
        </w:rPr>
        <w:t>年一般数据保护条例</w:t>
      </w:r>
      <w:r w:rsidRPr="00F751C7">
        <w:rPr>
          <w:rFonts w:ascii="Helvetica Neue" w:eastAsia="宋体" w:hAnsi="Helvetica Neue" w:cs="宋体"/>
          <w:color w:val="333333"/>
          <w:kern w:val="0"/>
          <w:szCs w:val="21"/>
        </w:rPr>
        <w:t xml:space="preserve"> (gdpr) (</w:t>
      </w:r>
      <w:r w:rsidRPr="00F751C7">
        <w:rPr>
          <w:rFonts w:ascii="Helvetica Neue" w:eastAsia="宋体" w:hAnsi="Helvetica Neue" w:cs="宋体"/>
          <w:color w:val="333333"/>
          <w:kern w:val="0"/>
          <w:szCs w:val="21"/>
        </w:rPr>
        <w:t>均将于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月实施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正在带来法律变革。我们利用新兴智能能源供应链的案例研究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对所发挥的安全问题的广度以及监管对策进行了构建、界定和整合。我们认为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工业物联网带来了四个安全问题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欣赏从离线基础设施向在线基础设施的转变</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管理安全的时间维度</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解决执行方面的差距</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以促进最佳做法</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并参与基础设施的复杂性。我们的目标是暴露风险</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促进对话</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避免出现不安全的工业物互联网少</w:t>
      </w:r>
    </w:p>
    <w:p w14:paraId="1EA6A32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p>
    <w:p w14:paraId="79CD4E8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计算机法律和安全审查</w:t>
      </w:r>
      <w:r w:rsidRPr="00F751C7">
        <w:rPr>
          <w:rFonts w:ascii="Helvetica Neue" w:eastAsia="宋体" w:hAnsi="Helvetica Neue" w:cs="宋体"/>
          <w:color w:val="333333"/>
          <w:kern w:val="0"/>
          <w:szCs w:val="21"/>
        </w:rPr>
        <w:t>, 2018</w:t>
      </w:r>
      <w:r w:rsidRPr="00F751C7">
        <w:rPr>
          <w:rFonts w:ascii="Helvetica Neue" w:eastAsia="宋体" w:hAnsi="Helvetica Neue" w:cs="宋体"/>
          <w:color w:val="333333"/>
          <w:kern w:val="0"/>
          <w:szCs w:val="21"/>
        </w:rPr>
        <w:t>年</w:t>
      </w:r>
    </w:p>
    <w:p w14:paraId="54498E11" w14:textId="77777777" w:rsidR="00F751C7" w:rsidRPr="00F751C7" w:rsidRDefault="00CF109E" w:rsidP="00F751C7">
      <w:pPr>
        <w:widowControl/>
        <w:numPr>
          <w:ilvl w:val="0"/>
          <w:numId w:val="2"/>
        </w:numPr>
        <w:spacing w:after="60"/>
        <w:ind w:left="480"/>
        <w:jc w:val="left"/>
        <w:divId w:val="281689744"/>
        <w:rPr>
          <w:rFonts w:ascii="Helvetica Neue" w:eastAsia="宋体" w:hAnsi="Helvetica Neue" w:cs="宋体"/>
          <w:b/>
          <w:bCs/>
          <w:color w:val="333333"/>
          <w:kern w:val="0"/>
          <w:sz w:val="22"/>
        </w:rPr>
      </w:pPr>
      <w:hyperlink r:id="rId719"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1801. 06</w:t>
        </w:r>
      </w:hyperlink>
      <w:r w:rsidR="00F751C7" w:rsidRPr="00F751C7">
        <w:rPr>
          <w:rFonts w:ascii="Helvetica Neue" w:eastAsia="宋体" w:hAnsi="Helvetica Neue" w:cs="宋体"/>
          <w:b/>
          <w:bCs/>
          <w:color w:val="333333"/>
          <w:kern w:val="0"/>
          <w:sz w:val="22"/>
        </w:rPr>
        <w:t>[</w:t>
      </w:r>
      <w:hyperlink r:id="rId72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721"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72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4DC0EE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基于增强学习的微电网能源交易</w:t>
      </w:r>
    </w:p>
    <w:p w14:paraId="2934568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23" w:history="1">
        <w:r w:rsidRPr="00F751C7">
          <w:rPr>
            <w:rFonts w:ascii="Helvetica Neue" w:eastAsia="宋体" w:hAnsi="Helvetica Neue" w:cs="宋体"/>
            <w:color w:val="0068AC"/>
            <w:kern w:val="0"/>
            <w:szCs w:val="21"/>
          </w:rPr>
          <w:t>梁晓</w:t>
        </w:r>
        <w:r w:rsidRPr="00F751C7">
          <w:rPr>
            <w:rFonts w:ascii="Helvetica Neue" w:eastAsia="宋体" w:hAnsi="Helvetica Neue" w:cs="宋体"/>
            <w:color w:val="0068AC"/>
            <w:kern w:val="0"/>
            <w:szCs w:val="21"/>
          </w:rPr>
          <w:t>,</w:t>
        </w:r>
      </w:hyperlink>
      <w:hyperlink r:id="rId724" w:history="1">
        <w:r w:rsidRPr="00F751C7">
          <w:rPr>
            <w:rFonts w:ascii="Helvetica Neue" w:eastAsia="宋体" w:hAnsi="Helvetica Neue" w:cs="宋体"/>
            <w:color w:val="0068AC"/>
            <w:kern w:val="0"/>
            <w:szCs w:val="21"/>
          </w:rPr>
          <w:t>肖兴宇</w:t>
        </w:r>
      </w:hyperlink>
      <w:r w:rsidRPr="00F751C7">
        <w:rPr>
          <w:rFonts w:ascii="Helvetica Neue" w:eastAsia="宋体" w:hAnsi="Helvetica Neue" w:cs="宋体"/>
          <w:color w:val="333333"/>
          <w:kern w:val="0"/>
          <w:szCs w:val="21"/>
        </w:rPr>
        <w:t>,</w:t>
      </w:r>
      <w:hyperlink r:id="rId725" w:history="1">
        <w:r w:rsidRPr="00F751C7">
          <w:rPr>
            <w:rFonts w:ascii="Helvetica Neue" w:eastAsia="宋体" w:hAnsi="Helvetica Neue" w:cs="宋体"/>
            <w:color w:val="0068AC"/>
            <w:kern w:val="0"/>
            <w:szCs w:val="21"/>
          </w:rPr>
          <w:t>戴冠</w:t>
        </w:r>
      </w:hyperlink>
      <w:r w:rsidRPr="00F751C7">
        <w:rPr>
          <w:rFonts w:ascii="Helvetica Neue" w:eastAsia="宋体" w:hAnsi="Helvetica Neue" w:cs="宋体"/>
          <w:color w:val="333333"/>
          <w:kern w:val="0"/>
          <w:szCs w:val="21"/>
        </w:rPr>
        <w:t>,</w:t>
      </w:r>
      <w:hyperlink r:id="rId726" w:history="1">
        <w:r w:rsidRPr="00F751C7">
          <w:rPr>
            <w:rFonts w:ascii="Helvetica Neue" w:eastAsia="宋体" w:hAnsi="Helvetica Neue" w:cs="宋体"/>
            <w:color w:val="0068AC"/>
            <w:kern w:val="0"/>
            <w:szCs w:val="21"/>
          </w:rPr>
          <w:t>穆根</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彭尼</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王立春</w:t>
        </w:r>
      </w:hyperlink>
      <w:r w:rsidRPr="00F751C7">
        <w:rPr>
          <w:rFonts w:ascii="Helvetica Neue" w:eastAsia="宋体" w:hAnsi="Helvetica Neue" w:cs="宋体"/>
          <w:color w:val="333333"/>
          <w:kern w:val="0"/>
          <w:szCs w:val="21"/>
        </w:rPr>
        <w:t>, </w:t>
      </w:r>
      <w:hyperlink r:id="rId727" w:history="1">
        <w:r w:rsidRPr="00F751C7">
          <w:rPr>
            <w:rFonts w:ascii="Helvetica Neue" w:eastAsia="宋体" w:hAnsi="Helvetica Neue" w:cs="宋体"/>
            <w:color w:val="0068AC"/>
            <w:kern w:val="0"/>
            <w:szCs w:val="21"/>
          </w:rPr>
          <w:t>h. vincent</w:t>
        </w:r>
      </w:hyperlink>
      <w:r w:rsidRPr="00F751C7">
        <w:rPr>
          <w:rFonts w:ascii="Helvetica Neue" w:eastAsia="宋体" w:hAnsi="Helvetica Neue" w:cs="宋体"/>
          <w:color w:val="333333"/>
          <w:kern w:val="0"/>
          <w:szCs w:val="21"/>
        </w:rPr>
        <w:t>poor </w:t>
      </w:r>
    </w:p>
    <w:p w14:paraId="57E89C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随着可再生能源发电和</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需求的变化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微电网</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中交换能源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以减少对</w:t>
      </w:r>
      <w:r w:rsidRPr="00F751C7">
        <w:rPr>
          <w:rFonts w:ascii="Helvetica Neue" w:eastAsia="宋体" w:hAnsi="Helvetica Neue" w:cs="宋体"/>
          <w:b/>
          <w:bCs/>
          <w:color w:val="333333"/>
          <w:kern w:val="0"/>
          <w:szCs w:val="21"/>
        </w:rPr>
        <w:t>电厂</w:t>
      </w:r>
      <w:r w:rsidRPr="00F751C7">
        <w:rPr>
          <w:rFonts w:ascii="Helvetica Neue" w:eastAsia="宋体" w:hAnsi="Helvetica Neue" w:cs="宋体"/>
          <w:color w:val="333333"/>
          <w:kern w:val="0"/>
          <w:szCs w:val="21"/>
        </w:rPr>
        <w:t>的依赖。本文提出了一个</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能源交易游戏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根据预测的可再生能源发电和当地能源需求、当前电池水平和能源交易历史进行能源交易。提供了游戏的纳什均衡</w:t>
      </w:r>
      <w:r w:rsidRPr="00F751C7">
        <w:rPr>
          <w:rFonts w:ascii="Helvetica Neue" w:eastAsia="宋体" w:hAnsi="Helvetica Neue" w:cs="宋体"/>
          <w:color w:val="333333"/>
          <w:kern w:val="0"/>
          <w:szCs w:val="21"/>
        </w:rPr>
        <w:t xml:space="preserve"> (ne), </w:t>
      </w:r>
      <w:r w:rsidRPr="00F751C7">
        <w:rPr>
          <w:rFonts w:ascii="Helvetica Neue" w:eastAsia="宋体" w:hAnsi="Helvetica Neue" w:cs="宋体"/>
          <w:color w:val="333333"/>
          <w:kern w:val="0"/>
          <w:szCs w:val="21"/>
        </w:rPr>
        <w:t>揭示了局部能源发电满足</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能量需求的条件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并提供了能量交易方案的性能约束。我们提出了一种基于增强学习的</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能量交易方案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该方案应用深</w:t>
      </w:r>
      <w:r w:rsidRPr="00F751C7">
        <w:rPr>
          <w:rFonts w:ascii="Helvetica Neue" w:eastAsia="宋体" w:hAnsi="Helvetica Neue" w:cs="宋体"/>
          <w:color w:val="333333"/>
          <w:kern w:val="0"/>
          <w:szCs w:val="21"/>
        </w:rPr>
        <w:t xml:space="preserve"> q </w:t>
      </w:r>
      <w:r w:rsidRPr="00F751C7">
        <w:rPr>
          <w:rFonts w:ascii="Helvetica Neue" w:eastAsia="宋体" w:hAnsi="Helvetica Neue" w:cs="宋体"/>
          <w:color w:val="333333"/>
          <w:kern w:val="0"/>
          <w:szCs w:val="21"/>
        </w:rPr>
        <w:t>网络</w:t>
      </w:r>
      <w:r w:rsidRPr="00F751C7">
        <w:rPr>
          <w:rFonts w:ascii="Helvetica Neue" w:eastAsia="宋体" w:hAnsi="Helvetica Neue" w:cs="宋体"/>
          <w:color w:val="333333"/>
          <w:kern w:val="0"/>
          <w:szCs w:val="21"/>
        </w:rPr>
        <w:t xml:space="preserve"> (dqn) </w:t>
      </w:r>
      <w:r w:rsidRPr="00F751C7">
        <w:rPr>
          <w:rFonts w:ascii="Helvetica Neue" w:eastAsia="宋体" w:hAnsi="Helvetica Neue" w:cs="宋体"/>
          <w:color w:val="333333"/>
          <w:kern w:val="0"/>
          <w:szCs w:val="21"/>
        </w:rPr>
        <w:t>来提高</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在大量连接的</w:t>
      </w:r>
      <w:r w:rsidRPr="00F751C7">
        <w:rPr>
          <w:rFonts w:ascii="Helvetica Neue" w:eastAsia="宋体" w:hAnsi="Helvetica Neue" w:cs="宋体"/>
          <w:color w:val="333333"/>
          <w:kern w:val="0"/>
          <w:szCs w:val="21"/>
        </w:rPr>
        <w:t xml:space="preserve"> m g </w:t>
      </w:r>
      <w:r w:rsidRPr="00F751C7">
        <w:rPr>
          <w:rFonts w:ascii="Helvetica Neue" w:eastAsia="宋体" w:hAnsi="Helvetica Neue" w:cs="宋体"/>
          <w:color w:val="333333"/>
          <w:kern w:val="0"/>
          <w:szCs w:val="21"/>
        </w:rPr>
        <w:t>的情况下的效用。电价和历史能源交易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表明该方案大大降低了电厂的平均时间表</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并提高了</w:t>
      </w:r>
      <w:r w:rsidRPr="00F751C7">
        <w:rPr>
          <w:rFonts w:ascii="Helvetica Neue" w:eastAsia="宋体" w:hAnsi="Helvetica Neue" w:cs="宋体"/>
          <w:color w:val="333333"/>
          <w:kern w:val="0"/>
          <w:szCs w:val="21"/>
        </w:rPr>
        <w:t xml:space="preserve"> mg </w:t>
      </w:r>
      <w:r w:rsidRPr="00F751C7">
        <w:rPr>
          <w:rFonts w:ascii="Helvetica Neue" w:eastAsia="宋体" w:hAnsi="Helvetica Neue" w:cs="宋体"/>
          <w:color w:val="333333"/>
          <w:kern w:val="0"/>
          <w:szCs w:val="21"/>
        </w:rPr>
        <w:t>的效用相比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基准战略。少</w:t>
      </w:r>
    </w:p>
    <w:p w14:paraId="11C73AC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p>
    <w:p w14:paraId="2326AAF4" w14:textId="77777777" w:rsidR="00F751C7" w:rsidRPr="00F751C7" w:rsidRDefault="00CF109E" w:rsidP="00F751C7">
      <w:pPr>
        <w:widowControl/>
        <w:numPr>
          <w:ilvl w:val="0"/>
          <w:numId w:val="2"/>
        </w:numPr>
        <w:spacing w:after="60"/>
        <w:ind w:left="480"/>
        <w:jc w:val="left"/>
        <w:divId w:val="1117915786"/>
        <w:rPr>
          <w:rFonts w:ascii="Helvetica Neue" w:eastAsia="宋体" w:hAnsi="Helvetica Neue" w:cs="宋体"/>
          <w:b/>
          <w:bCs/>
          <w:color w:val="333333"/>
          <w:kern w:val="0"/>
          <w:sz w:val="22"/>
        </w:rPr>
      </w:pPr>
      <w:hyperlink r:id="rId728"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1801. 04705</w:t>
        </w:r>
      </w:hyperlink>
      <w:r w:rsidR="00F751C7" w:rsidRPr="00F751C7">
        <w:rPr>
          <w:rFonts w:ascii="Helvetica Neue" w:eastAsia="宋体" w:hAnsi="Helvetica Neue" w:cs="宋体"/>
          <w:b/>
          <w:bCs/>
          <w:color w:val="333333"/>
          <w:kern w:val="0"/>
          <w:sz w:val="22"/>
        </w:rPr>
        <w:t>[</w:t>
      </w:r>
      <w:hyperlink r:id="rId72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3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1D79112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基于人工神经网络的分布式发电智能电网配电系统监控</w:t>
      </w:r>
    </w:p>
    <w:p w14:paraId="48930B8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31" w:history="1">
        <w:r w:rsidRPr="00F751C7">
          <w:rPr>
            <w:rFonts w:ascii="Helvetica Neue" w:eastAsia="宋体" w:hAnsi="Helvetica Neue" w:cs="宋体"/>
            <w:color w:val="0068AC"/>
            <w:kern w:val="0"/>
            <w:szCs w:val="21"/>
          </w:rPr>
          <w:t>jun-hendrik menke</w:t>
        </w:r>
      </w:hyperlink>
      <w:r w:rsidRPr="00F751C7">
        <w:rPr>
          <w:rFonts w:ascii="Helvetica Neue" w:eastAsia="宋体" w:hAnsi="Helvetica Neue" w:cs="宋体"/>
          <w:color w:val="333333"/>
          <w:kern w:val="0"/>
          <w:szCs w:val="21"/>
        </w:rPr>
        <w:t>, </w:t>
      </w:r>
      <w:hyperlink r:id="rId732" w:history="1">
        <w:r w:rsidRPr="00F751C7">
          <w:rPr>
            <w:rFonts w:ascii="Helvetica Neue" w:eastAsia="宋体" w:hAnsi="Helvetica Neue" w:cs="宋体"/>
            <w:color w:val="0068AC"/>
            <w:kern w:val="0"/>
            <w:szCs w:val="21"/>
          </w:rPr>
          <w:t>nils bornhorst</w:t>
        </w:r>
      </w:hyperlink>
      <w:r w:rsidRPr="00F751C7">
        <w:rPr>
          <w:rFonts w:ascii="Helvetica Neue" w:eastAsia="宋体" w:hAnsi="Helvetica Neue" w:cs="宋体"/>
          <w:color w:val="333333"/>
          <w:kern w:val="0"/>
          <w:szCs w:val="21"/>
        </w:rPr>
        <w:t>, </w:t>
      </w:r>
      <w:hyperlink r:id="rId733" w:history="1">
        <w:r w:rsidRPr="00F751C7">
          <w:rPr>
            <w:rFonts w:ascii="Helvetica Neue" w:eastAsia="宋体" w:hAnsi="Helvetica Neue" w:cs="宋体"/>
            <w:color w:val="0068AC"/>
            <w:kern w:val="0"/>
            <w:szCs w:val="21"/>
          </w:rPr>
          <w:t>martin braun</w:t>
        </w:r>
      </w:hyperlink>
    </w:p>
    <w:p w14:paraId="4C2F4E5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越来越多的分布式发电机连接到配</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这就需要对配电</w:t>
      </w:r>
      <w:r w:rsidRPr="00F751C7">
        <w:rPr>
          <w:rFonts w:ascii="Helvetica Neue" w:eastAsia="宋体" w:hAnsi="Helvetica Neue" w:cs="宋体"/>
          <w:b/>
          <w:bCs/>
          <w:color w:val="333333"/>
          <w:kern w:val="0"/>
          <w:szCs w:val="21"/>
        </w:rPr>
        <w:t>网进行</w:t>
      </w:r>
      <w:r w:rsidRPr="00F751C7">
        <w:rPr>
          <w:rFonts w:ascii="Helvetica Neue" w:eastAsia="宋体" w:hAnsi="Helvetica Neue" w:cs="宋体"/>
          <w:color w:val="333333"/>
          <w:kern w:val="0"/>
          <w:szCs w:val="21"/>
        </w:rPr>
        <w:t>可靠的监测。经济考虑妨碍了通过直接测量对配电</w:t>
      </w:r>
      <w:r w:rsidRPr="00F751C7">
        <w:rPr>
          <w:rFonts w:ascii="Helvetica Neue" w:eastAsia="宋体" w:hAnsi="Helvetica Neue" w:cs="宋体"/>
          <w:b/>
          <w:bCs/>
          <w:color w:val="333333"/>
          <w:kern w:val="0"/>
          <w:szCs w:val="21"/>
        </w:rPr>
        <w:t>网进行</w:t>
      </w:r>
      <w:r w:rsidRPr="00F751C7">
        <w:rPr>
          <w:rFonts w:ascii="Helvetica Neue" w:eastAsia="宋体" w:hAnsi="Helvetica Neue" w:cs="宋体"/>
          <w:color w:val="333333"/>
          <w:kern w:val="0"/>
          <w:szCs w:val="21"/>
        </w:rPr>
        <w:t>全面观测。首先采用人工神经网络</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来监测测量量有限的配电</w:t>
      </w:r>
      <w:r w:rsidRPr="00F751C7">
        <w:rPr>
          <w:rFonts w:ascii="Helvetica Neue" w:eastAsia="宋体" w:hAnsi="Helvetica Neue" w:cs="宋体"/>
          <w:b/>
          <w:bCs/>
          <w:color w:val="333333"/>
          <w:kern w:val="0"/>
          <w:szCs w:val="21"/>
        </w:rPr>
        <w:t>网</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这些方法仅限于静态拓扑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仅估计电压大小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在面对大量分布式生成时无法正常工作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并且通常会产生不准确的结果。这些强大的限制使</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无法真正适用于配电系统监控。我们提出了一种新的基于</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的方案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克服了现有方法的局限性。我们的方案可以处理非常少的测量量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远远低于传统上最先进的加权最小二乘状态估计</w:t>
      </w:r>
      <w:r w:rsidRPr="00F751C7">
        <w:rPr>
          <w:rFonts w:ascii="Helvetica Neue" w:eastAsia="宋体" w:hAnsi="Helvetica Neue" w:cs="宋体"/>
          <w:color w:val="333333"/>
          <w:kern w:val="0"/>
          <w:szCs w:val="21"/>
        </w:rPr>
        <w:t xml:space="preserve"> (wls se) </w:t>
      </w:r>
      <w:r w:rsidRPr="00F751C7">
        <w:rPr>
          <w:rFonts w:ascii="Helvetica Neue" w:eastAsia="宋体" w:hAnsi="Helvetica Neue" w:cs="宋体"/>
          <w:color w:val="333333"/>
          <w:kern w:val="0"/>
          <w:szCs w:val="21"/>
        </w:rPr>
        <w:t>所要求的。它可以高精度地估计电压大小和线路载荷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并将不同的开关状态作为输入。我们的贡献包括使用场景生成器生成有用的训练数据的方法和许多定义</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体系结构的超参数。两者都可以用于不同的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即使有大量的分布式发电。在实际和基准</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上采用详细的评估方法进行的仿真表明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在正常运行条件下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方案明显优于最先进的</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方案和</w:t>
      </w:r>
      <w:r w:rsidRPr="00F751C7">
        <w:rPr>
          <w:rFonts w:ascii="Helvetica Neue" w:eastAsia="宋体" w:hAnsi="Helvetica Neue" w:cs="宋体"/>
          <w:color w:val="333333"/>
          <w:kern w:val="0"/>
          <w:szCs w:val="21"/>
        </w:rPr>
        <w:t xml:space="preserve"> wls se</w:t>
      </w:r>
      <w:r w:rsidRPr="00F751C7">
        <w:rPr>
          <w:rFonts w:ascii="Helvetica Neue" w:eastAsia="宋体" w:hAnsi="Helvetica Neue" w:cs="宋体"/>
          <w:color w:val="333333"/>
          <w:kern w:val="0"/>
          <w:szCs w:val="21"/>
        </w:rPr>
        <w:t>。总测量误差等情况。少</w:t>
      </w:r>
    </w:p>
    <w:p w14:paraId="4DDDD7F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p>
    <w:p w14:paraId="52B40A6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:10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7</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个表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预打印</w:t>
      </w:r>
    </w:p>
    <w:p w14:paraId="60011206" w14:textId="77777777" w:rsidR="00F751C7" w:rsidRPr="00F751C7" w:rsidRDefault="00CF109E" w:rsidP="00F751C7">
      <w:pPr>
        <w:widowControl/>
        <w:numPr>
          <w:ilvl w:val="0"/>
          <w:numId w:val="2"/>
        </w:numPr>
        <w:spacing w:after="60"/>
        <w:ind w:left="480"/>
        <w:jc w:val="left"/>
        <w:divId w:val="723139686"/>
        <w:rPr>
          <w:rFonts w:ascii="Helvetica Neue" w:eastAsia="宋体" w:hAnsi="Helvetica Neue" w:cs="宋体"/>
          <w:b/>
          <w:bCs/>
          <w:color w:val="333333"/>
          <w:kern w:val="0"/>
          <w:sz w:val="22"/>
        </w:rPr>
      </w:pPr>
      <w:hyperlink r:id="rId734"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1801. 03641</w:t>
        </w:r>
      </w:hyperlink>
      <w:r w:rsidR="00F751C7" w:rsidRPr="00F751C7">
        <w:rPr>
          <w:rFonts w:ascii="Helvetica Neue" w:eastAsia="宋体" w:hAnsi="Helvetica Neue" w:cs="宋体"/>
          <w:b/>
          <w:bCs/>
          <w:color w:val="333333"/>
          <w:kern w:val="0"/>
          <w:sz w:val="22"/>
        </w:rPr>
        <w:t>[</w:t>
      </w:r>
      <w:hyperlink r:id="rId73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736"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73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it</w:t>
      </w:r>
    </w:p>
    <w:p w14:paraId="241D57E2" w14:textId="77777777" w:rsidR="00F751C7" w:rsidRPr="00F751C7" w:rsidRDefault="00F751C7" w:rsidP="00F751C7">
      <w:pPr>
        <w:widowControl/>
        <w:ind w:left="480"/>
        <w:jc w:val="left"/>
        <w:divId w:val="1514109694"/>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738" w:history="1">
        <w:r w:rsidRPr="00F751C7">
          <w:rPr>
            <w:rFonts w:ascii="Helvetica Neue" w:eastAsia="宋体" w:hAnsi="Helvetica Neue" w:cs="宋体"/>
            <w:color w:val="0068AC"/>
            <w:kern w:val="0"/>
            <w:szCs w:val="21"/>
            <w:shd w:val="clear" w:color="auto" w:fill="F5F5F5"/>
          </w:rPr>
          <w:t>10.1109/TCOMM.2018.2822287</w:t>
        </w:r>
      </w:hyperlink>
    </w:p>
    <w:p w14:paraId="14C13B9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中继或不继电器</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线性水下声网络的开线距离和优化部署</w:t>
      </w:r>
    </w:p>
    <w:p w14:paraId="5416E19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39" w:history="1">
        <w:r w:rsidRPr="00F751C7">
          <w:rPr>
            <w:rFonts w:ascii="Helvetica Neue" w:eastAsia="宋体" w:hAnsi="Helvetica Neue" w:cs="宋体"/>
            <w:color w:val="0068AC"/>
            <w:kern w:val="0"/>
            <w:szCs w:val="21"/>
          </w:rPr>
          <w:t>李玉洲</w:t>
        </w:r>
      </w:hyperlink>
      <w:r w:rsidRPr="00F751C7">
        <w:rPr>
          <w:rFonts w:ascii="Helvetica Neue" w:eastAsia="宋体" w:hAnsi="Helvetica Neue" w:cs="宋体"/>
          <w:color w:val="333333"/>
          <w:kern w:val="0"/>
          <w:szCs w:val="21"/>
        </w:rPr>
        <w:t>,</w:t>
      </w:r>
      <w:hyperlink r:id="rId740" w:history="1">
        <w:r w:rsidRPr="00F751C7">
          <w:rPr>
            <w:rFonts w:ascii="Helvetica Neue" w:eastAsia="宋体" w:hAnsi="Helvetica Neue" w:cs="宋体"/>
            <w:color w:val="0068AC"/>
            <w:kern w:val="0"/>
            <w:szCs w:val="21"/>
          </w:rPr>
          <w:t>张宇</w:t>
        </w:r>
      </w:hyperlink>
      <w:r w:rsidRPr="00F751C7">
        <w:rPr>
          <w:rFonts w:ascii="Helvetica Neue" w:eastAsia="宋体" w:hAnsi="Helvetica Neue" w:cs="宋体"/>
          <w:color w:val="333333"/>
          <w:kern w:val="0"/>
          <w:szCs w:val="21"/>
        </w:rPr>
        <w:t>,</w:t>
      </w:r>
      <w:hyperlink r:id="rId741" w:history="1">
        <w:r w:rsidRPr="00F751C7">
          <w:rPr>
            <w:rFonts w:ascii="Helvetica Neue" w:eastAsia="宋体" w:hAnsi="Helvetica Neue" w:cs="宋体"/>
            <w:color w:val="0068AC"/>
            <w:kern w:val="0"/>
            <w:szCs w:val="21"/>
          </w:rPr>
          <w:t>周洪权</w:t>
        </w:r>
      </w:hyperlink>
      <w:r w:rsidRPr="00F751C7">
        <w:rPr>
          <w:rFonts w:ascii="Helvetica Neue" w:eastAsia="宋体" w:hAnsi="Helvetica Neue" w:cs="宋体"/>
          <w:color w:val="333333"/>
          <w:kern w:val="0"/>
          <w:szCs w:val="21"/>
        </w:rPr>
        <w:t>,</w:t>
      </w:r>
      <w:hyperlink r:id="rId742" w:history="1">
        <w:r w:rsidRPr="00F751C7">
          <w:rPr>
            <w:rFonts w:ascii="Helvetica Neue" w:eastAsia="宋体" w:hAnsi="Helvetica Neue" w:cs="宋体"/>
            <w:color w:val="0068AC"/>
            <w:kern w:val="0"/>
            <w:szCs w:val="21"/>
          </w:rPr>
          <w:t>姜涛</w:t>
        </w:r>
      </w:hyperlink>
    </w:p>
    <w:p w14:paraId="0CD88B3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现有的研究已广泛研究了继电保护水声网络在一些特殊的继电器分布下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如等距</w:t>
      </w:r>
      <w:r w:rsidRPr="00F751C7">
        <w:rPr>
          <w:rFonts w:ascii="Helvetica Neue" w:eastAsia="宋体" w:hAnsi="Helvetica Neue" w:cs="宋体"/>
          <w:b/>
          <w:bCs/>
          <w:color w:val="333333"/>
          <w:kern w:val="0"/>
          <w:szCs w:val="21"/>
        </w:rPr>
        <w:t>和矩形网格</w:t>
      </w:r>
      <w:r w:rsidRPr="00F751C7">
        <w:rPr>
          <w:rFonts w:ascii="Helvetica Neue" w:eastAsia="宋体" w:hAnsi="Helvetica Neue" w:cs="宋体"/>
          <w:color w:val="333333"/>
          <w:kern w:val="0"/>
          <w:szCs w:val="21"/>
        </w:rPr>
        <w:t>。本文从线性水声网络的能量和延迟性能的角度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研究了在何种条件下应该部署继电器以及在必要时将继电器部署到哪里的两个基本问题。为了解决这两个问题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我们首先精确地逼近对数域中复杂的有效带宽和</w:t>
      </w:r>
      <w:r w:rsidRPr="00F751C7">
        <w:rPr>
          <w:rFonts w:ascii="Helvetica Neue" w:eastAsia="宋体" w:hAnsi="Helvetica Neue" w:cs="宋体"/>
          <w:b/>
          <w:bCs/>
          <w:color w:val="333333"/>
          <w:kern w:val="0"/>
          <w:szCs w:val="21"/>
        </w:rPr>
        <w:t>发射功率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以形成能量最小化问题。通过对公式的分析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我们发现了一个关键的传输距离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定义为开放距离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并明确表明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如果传输距离小于开放距离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则不应部署继电器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否则应采用。最重要的是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我们推导出了开放距离的闭式和易于计算的表达式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并严格证明了在引入继电器时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最佳放置位置在链路的中间点。此外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本文以线性双塔中继网络为第一步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所得出的结果可用于构建节能、方便的多跳网络。仿真结果验证了我们的理论分析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表明正确引入继电器可以在不增加端到端延迟的情况下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几乎大幅降低网络能耗。少</w:t>
      </w:r>
    </w:p>
    <w:p w14:paraId="6A61630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p>
    <w:p w14:paraId="352181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:13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13</w:t>
      </w:r>
      <w:r w:rsidRPr="00F751C7">
        <w:rPr>
          <w:rFonts w:ascii="Helvetica Neue" w:eastAsia="宋体" w:hAnsi="Helvetica Neue" w:cs="宋体"/>
          <w:color w:val="333333"/>
          <w:kern w:val="0"/>
          <w:szCs w:val="21"/>
        </w:rPr>
        <w:t>位数字</w:t>
      </w:r>
    </w:p>
    <w:p w14:paraId="616B2F4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 xml:space="preserve">:ieee </w:t>
      </w:r>
      <w:r w:rsidRPr="00F751C7">
        <w:rPr>
          <w:rFonts w:ascii="Helvetica Neue" w:eastAsia="宋体" w:hAnsi="Helvetica Neue" w:cs="宋体"/>
          <w:color w:val="333333"/>
          <w:kern w:val="0"/>
          <w:szCs w:val="21"/>
        </w:rPr>
        <w:t>通信交易</w:t>
      </w:r>
      <w:r w:rsidRPr="00F751C7">
        <w:rPr>
          <w:rFonts w:ascii="Helvetica Neue" w:eastAsia="宋体" w:hAnsi="Helvetica Neue" w:cs="宋体"/>
          <w:color w:val="333333"/>
          <w:kern w:val="0"/>
          <w:szCs w:val="21"/>
        </w:rPr>
        <w:t>,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p>
    <w:p w14:paraId="6802C197" w14:textId="77777777" w:rsidR="00F751C7" w:rsidRPr="00F751C7" w:rsidRDefault="00CF109E" w:rsidP="00F751C7">
      <w:pPr>
        <w:widowControl/>
        <w:numPr>
          <w:ilvl w:val="0"/>
          <w:numId w:val="2"/>
        </w:numPr>
        <w:spacing w:after="60"/>
        <w:ind w:left="480"/>
        <w:jc w:val="left"/>
        <w:divId w:val="547956758"/>
        <w:rPr>
          <w:rFonts w:ascii="Helvetica Neue" w:eastAsia="宋体" w:hAnsi="Helvetica Neue" w:cs="宋体"/>
          <w:b/>
          <w:bCs/>
          <w:color w:val="333333"/>
          <w:kern w:val="0"/>
          <w:sz w:val="22"/>
        </w:rPr>
      </w:pPr>
      <w:hyperlink r:id="rId743"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1801. 01658</w:t>
        </w:r>
      </w:hyperlink>
      <w:r w:rsidR="00F751C7" w:rsidRPr="00F751C7">
        <w:rPr>
          <w:rFonts w:ascii="Helvetica Neue" w:eastAsia="宋体" w:hAnsi="Helvetica Neue" w:cs="宋体"/>
          <w:b/>
          <w:bCs/>
          <w:color w:val="333333"/>
          <w:kern w:val="0"/>
          <w:sz w:val="22"/>
        </w:rPr>
        <w:t>[</w:t>
      </w:r>
      <w:hyperlink r:id="rId74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4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CC99A2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经济调度问题的无初始化支持分布式算法</w:t>
      </w:r>
    </w:p>
    <w:p w14:paraId="6D2C351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46" w:history="1">
        <w:r w:rsidRPr="00F751C7">
          <w:rPr>
            <w:rFonts w:ascii="Helvetica Neue" w:eastAsia="宋体" w:hAnsi="Helvetica Neue" w:cs="宋体"/>
            <w:color w:val="0068AC"/>
            <w:kern w:val="0"/>
            <w:szCs w:val="21"/>
          </w:rPr>
          <w:t>云贤军</w:t>
        </w:r>
      </w:hyperlink>
      <w:r w:rsidRPr="00F751C7">
        <w:rPr>
          <w:rFonts w:ascii="Helvetica Neue" w:eastAsia="宋体" w:hAnsi="Helvetica Neue" w:cs="宋体"/>
          <w:color w:val="333333"/>
          <w:kern w:val="0"/>
          <w:szCs w:val="21"/>
        </w:rPr>
        <w:t>,</w:t>
      </w:r>
      <w:hyperlink r:id="rId747" w:history="1">
        <w:r w:rsidRPr="00F751C7">
          <w:rPr>
            <w:rFonts w:ascii="Helvetica Neue" w:eastAsia="宋体" w:hAnsi="Helvetica Neue" w:cs="宋体"/>
            <w:color w:val="0068AC"/>
            <w:kern w:val="0"/>
            <w:szCs w:val="21"/>
          </w:rPr>
          <w:t>沈贤波</w:t>
        </w:r>
      </w:hyperlink>
      <w:r w:rsidRPr="00F751C7">
        <w:rPr>
          <w:rFonts w:ascii="Helvetica Neue" w:eastAsia="宋体" w:hAnsi="Helvetica Neue" w:cs="宋体"/>
          <w:color w:val="333333"/>
          <w:kern w:val="0"/>
          <w:szCs w:val="21"/>
        </w:rPr>
        <w:t>,</w:t>
      </w:r>
      <w:hyperlink r:id="rId748" w:history="1">
        <w:r w:rsidRPr="00F751C7">
          <w:rPr>
            <w:rFonts w:ascii="Helvetica Neue" w:eastAsia="宋体" w:hAnsi="Helvetica Neue" w:cs="宋体"/>
            <w:color w:val="0068AC"/>
            <w:kern w:val="0"/>
            <w:szCs w:val="21"/>
          </w:rPr>
          <w:t>安贤松</w:t>
        </w:r>
      </w:hyperlink>
    </w:p>
    <w:p w14:paraId="53FCB80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本文考虑了</w:t>
      </w:r>
      <w:r w:rsidRPr="00F751C7">
        <w:rPr>
          <w:rFonts w:ascii="Helvetica Neue" w:eastAsia="宋体" w:hAnsi="Helvetica Neue" w:cs="宋体"/>
          <w:b/>
          <w:bCs/>
          <w:color w:val="333333"/>
          <w:kern w:val="0"/>
          <w:szCs w:val="21"/>
        </w:rPr>
        <w:t>发电机</w:t>
      </w:r>
      <w:r w:rsidRPr="00F751C7">
        <w:rPr>
          <w:rFonts w:ascii="Helvetica Neue" w:eastAsia="宋体" w:hAnsi="Helvetica Neue" w:cs="宋体"/>
          <w:color w:val="333333"/>
          <w:kern w:val="0"/>
          <w:szCs w:val="21"/>
        </w:rPr>
        <w:t>和客户网络的经济调度问题。特别是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我们的目标是在</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供需平衡和个别发电能力限制下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最大限度地降低总发电成本。该问题以分布式方式解决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即提出了一种基于双梯度的连续时间分布式算法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该算法只与邻居通信一个双变量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不泄露节点的私有信息。该算法简单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不需要具体的初始化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这反过来又允许网络结构、需求、生成约束甚至参与节点的在线变化。该算法还表现出一种特殊的行为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当问题变得不可行时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每个节点都能检测</w:t>
      </w:r>
      <w:r w:rsidRPr="00F751C7">
        <w:rPr>
          <w:rFonts w:ascii="Helvetica Neue" w:eastAsia="宋体" w:hAnsi="Helvetica Neue" w:cs="宋体"/>
          <w:b/>
          <w:bCs/>
          <w:color w:val="333333"/>
          <w:kern w:val="0"/>
          <w:szCs w:val="21"/>
        </w:rPr>
        <w:t>到电网</w:t>
      </w:r>
      <w:r w:rsidRPr="00F751C7">
        <w:rPr>
          <w:rFonts w:ascii="Helvetica Neue" w:eastAsia="宋体" w:hAnsi="Helvetica Neue" w:cs="宋体"/>
          <w:color w:val="333333"/>
          <w:kern w:val="0"/>
          <w:szCs w:val="21"/>
        </w:rPr>
        <w:t>的过度需求或供不应求的情况。</w:t>
      </w:r>
      <w:r w:rsidRPr="00F751C7">
        <w:rPr>
          <w:rFonts w:ascii="Helvetica Neue" w:eastAsia="宋体" w:hAnsi="Helvetica Neue" w:cs="宋体"/>
          <w:color w:val="333333"/>
          <w:kern w:val="0"/>
          <w:szCs w:val="21"/>
        </w:rPr>
        <w:t xml:space="preserve">ieee 118 </w:t>
      </w:r>
      <w:r w:rsidRPr="00F751C7">
        <w:rPr>
          <w:rFonts w:ascii="Helvetica Neue" w:eastAsia="宋体" w:hAnsi="Helvetica Neue" w:cs="宋体"/>
          <w:color w:val="333333"/>
          <w:kern w:val="0"/>
          <w:szCs w:val="21"/>
        </w:rPr>
        <w:t>总线系统的仿真结果证实了</w:t>
      </w:r>
      <w:r w:rsidRPr="00F751C7">
        <w:rPr>
          <w:rFonts w:ascii="Helvetica Neue" w:eastAsia="宋体" w:hAnsi="Helvetica Neue" w:cs="宋体"/>
          <w:b/>
          <w:bCs/>
          <w:color w:val="333333"/>
          <w:kern w:val="0"/>
          <w:szCs w:val="21"/>
        </w:rPr>
        <w:t>对电网</w:t>
      </w:r>
      <w:r w:rsidRPr="00F751C7">
        <w:rPr>
          <w:rFonts w:ascii="Helvetica Neue" w:eastAsia="宋体" w:hAnsi="Helvetica Neue" w:cs="宋体"/>
          <w:color w:val="333333"/>
          <w:kern w:val="0"/>
          <w:szCs w:val="21"/>
        </w:rPr>
        <w:t>变化的鲁棒性。少</w:t>
      </w:r>
    </w:p>
    <w:p w14:paraId="212C98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p>
    <w:p w14:paraId="46F347F0" w14:textId="77777777" w:rsidR="00F751C7" w:rsidRPr="00F751C7" w:rsidRDefault="00CF109E" w:rsidP="00F751C7">
      <w:pPr>
        <w:widowControl/>
        <w:numPr>
          <w:ilvl w:val="0"/>
          <w:numId w:val="2"/>
        </w:numPr>
        <w:spacing w:after="60"/>
        <w:ind w:left="480"/>
        <w:jc w:val="left"/>
        <w:divId w:val="1755318666"/>
        <w:rPr>
          <w:rFonts w:ascii="Helvetica Neue" w:eastAsia="宋体" w:hAnsi="Helvetica Neue" w:cs="宋体"/>
          <w:b/>
          <w:bCs/>
          <w:color w:val="333333"/>
          <w:kern w:val="0"/>
          <w:sz w:val="22"/>
        </w:rPr>
      </w:pPr>
      <w:hyperlink r:id="rId749"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1801. 01048</w:t>
        </w:r>
      </w:hyperlink>
      <w:r w:rsidR="00F751C7" w:rsidRPr="00F751C7">
        <w:rPr>
          <w:rFonts w:ascii="Helvetica Neue" w:eastAsia="宋体" w:hAnsi="Helvetica Neue" w:cs="宋体"/>
          <w:b/>
          <w:bCs/>
          <w:color w:val="333333"/>
          <w:kern w:val="0"/>
          <w:sz w:val="22"/>
        </w:rPr>
        <w:t>[</w:t>
      </w:r>
      <w:hyperlink r:id="rId75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751"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75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7E1B907C" w14:textId="77777777" w:rsidR="00F751C7" w:rsidRPr="00F751C7" w:rsidRDefault="00F751C7" w:rsidP="00F751C7">
      <w:pPr>
        <w:widowControl/>
        <w:ind w:left="480"/>
        <w:jc w:val="left"/>
        <w:divId w:val="1650404119"/>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753" w:history="1">
        <w:r w:rsidRPr="00F751C7">
          <w:rPr>
            <w:rFonts w:ascii="Helvetica Neue" w:eastAsia="宋体" w:hAnsi="Helvetica Neue" w:cs="宋体"/>
            <w:color w:val="0068AC"/>
            <w:kern w:val="0"/>
            <w:szCs w:val="21"/>
            <w:shd w:val="clear" w:color="auto" w:fill="F5F5F5"/>
          </w:rPr>
          <w:t>10.1109/TSG.2017.2656068</w:t>
        </w:r>
      </w:hyperlink>
    </w:p>
    <w:p w14:paraId="0282DE2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假设网络攻击对互联散动力系统的影响评价</w:t>
      </w:r>
    </w:p>
    <w:p w14:paraId="7190863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54" w:history="1">
        <w:r w:rsidRPr="00F751C7">
          <w:rPr>
            <w:rFonts w:ascii="Helvetica Neue" w:eastAsia="宋体" w:hAnsi="Helvetica Neue" w:cs="宋体"/>
            <w:color w:val="0068AC"/>
            <w:kern w:val="0"/>
            <w:szCs w:val="21"/>
          </w:rPr>
          <w:t>Chee-Wooi</w:t>
        </w:r>
      </w:hyperlink>
      <w:r w:rsidRPr="00F751C7">
        <w:rPr>
          <w:rFonts w:ascii="Helvetica Neue" w:eastAsia="宋体" w:hAnsi="Helvetica Neue" w:cs="宋体"/>
          <w:color w:val="333333"/>
          <w:kern w:val="0"/>
          <w:szCs w:val="21"/>
        </w:rPr>
        <w:t>ten, </w:t>
      </w:r>
      <w:hyperlink r:id="rId755" w:history="1">
        <w:r w:rsidRPr="00F751C7">
          <w:rPr>
            <w:rFonts w:ascii="Helvetica Neue" w:eastAsia="宋体" w:hAnsi="Helvetica Neue" w:cs="宋体"/>
            <w:color w:val="0068AC"/>
            <w:kern w:val="0"/>
            <w:szCs w:val="21"/>
          </w:rPr>
          <w:t>koji yamashita</w:t>
        </w:r>
      </w:hyperlink>
      <w:r w:rsidRPr="00F751C7">
        <w:rPr>
          <w:rFonts w:ascii="Helvetica Neue" w:eastAsia="宋体" w:hAnsi="Helvetica Neue" w:cs="宋体"/>
          <w:color w:val="333333"/>
          <w:kern w:val="0"/>
          <w:szCs w:val="21"/>
        </w:rPr>
        <w:t>, zhiyuan yang </w:t>
      </w:r>
      <w:hyperlink r:id="rId756" w:history="1">
        <w:r w:rsidRPr="00F751C7">
          <w:rPr>
            <w:rFonts w:ascii="Helvetica Neue" w:eastAsia="宋体" w:hAnsi="Helvetica Neue" w:cs="宋体"/>
            <w:color w:val="0068AC"/>
            <w:kern w:val="0"/>
            <w:szCs w:val="21"/>
          </w:rPr>
          <w:t>, Athanasios v. vasilakos,</w:t>
        </w:r>
      </w:hyperlink>
      <w:r w:rsidRPr="00F751C7">
        <w:rPr>
          <w:rFonts w:ascii="Helvetica Neue" w:eastAsia="宋体" w:hAnsi="Helvetica Neue" w:cs="宋体"/>
          <w:color w:val="333333"/>
          <w:kern w:val="0"/>
          <w:szCs w:val="21"/>
        </w:rPr>
        <w:t> </w:t>
      </w:r>
      <w:hyperlink r:id="rId757" w:history="1">
        <w:r w:rsidRPr="00F751C7">
          <w:rPr>
            <w:rFonts w:ascii="Helvetica Neue" w:eastAsia="宋体" w:hAnsi="Helvetica Neue" w:cs="宋体"/>
            <w:color w:val="0068AC"/>
            <w:kern w:val="0"/>
            <w:szCs w:val="21"/>
          </w:rPr>
          <w:t>andrew ginter</w:t>
        </w:r>
      </w:hyperlink>
    </w:p>
    <w:p w14:paraId="507980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乌克兰首次对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发动网络攻击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通过侵入他们的关键网络资产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证明了其破坏。通过管理权限访问变电站网络</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本地控制中心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协调网络攻击的一种智能方法是使用受损的监控和数据采集</w:t>
      </w:r>
      <w:r w:rsidRPr="00F751C7">
        <w:rPr>
          <w:rFonts w:ascii="Helvetica Neue" w:eastAsia="宋体" w:hAnsi="Helvetica Neue" w:cs="宋体"/>
          <w:color w:val="333333"/>
          <w:kern w:val="0"/>
          <w:szCs w:val="21"/>
        </w:rPr>
        <w:t xml:space="preserve"> (scada) </w:t>
      </w:r>
      <w:r w:rsidRPr="00F751C7">
        <w:rPr>
          <w:rFonts w:ascii="Helvetica Neue" w:eastAsia="宋体" w:hAnsi="Helvetica Neue" w:cs="宋体"/>
          <w:color w:val="333333"/>
          <w:kern w:val="0"/>
          <w:szCs w:val="21"/>
        </w:rPr>
        <w:t>系统。这些操作可能会对互联</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造成重大影响。与以往</w:t>
      </w:r>
      <w:r w:rsidRPr="00F751C7">
        <w:rPr>
          <w:rFonts w:ascii="Helvetica Neue" w:eastAsia="宋体" w:hAnsi="Helvetica Neue" w:cs="宋体"/>
          <w:b/>
          <w:bCs/>
          <w:color w:val="333333"/>
          <w:kern w:val="0"/>
          <w:szCs w:val="21"/>
        </w:rPr>
        <w:t>的停电</w:t>
      </w:r>
      <w:r w:rsidRPr="00F751C7">
        <w:rPr>
          <w:rFonts w:ascii="Helvetica Neue" w:eastAsia="宋体" w:hAnsi="Helvetica Neue" w:cs="宋体"/>
          <w:color w:val="333333"/>
          <w:kern w:val="0"/>
          <w:szCs w:val="21"/>
        </w:rPr>
        <w:t>不同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此类高影响启动事件可能会加剧操作条件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从而引发不稳定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从而导致全系统级联故障。对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噩梦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情景进行系统评估对于资产所有者来说是非常可取的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因为他们可以管理保护其网络基础设施的维护和投资并确定其优先次序。本调查论文是实时监测、异常检测、冲击分析和缓解</w:t>
      </w:r>
      <w:r w:rsidRPr="00F751C7">
        <w:rPr>
          <w:rFonts w:ascii="Helvetica Neue" w:eastAsia="宋体" w:hAnsi="Helvetica Neue" w:cs="宋体"/>
          <w:color w:val="333333"/>
          <w:kern w:val="0"/>
          <w:szCs w:val="21"/>
        </w:rPr>
        <w:t xml:space="preserve"> (raim) </w:t>
      </w:r>
      <w:r w:rsidRPr="00F751C7">
        <w:rPr>
          <w:rFonts w:ascii="Helvetica Neue" w:eastAsia="宋体" w:hAnsi="Helvetica Neue" w:cs="宋体"/>
          <w:color w:val="333333"/>
          <w:kern w:val="0"/>
          <w:szCs w:val="21"/>
        </w:rPr>
        <w:t>框架的概念扩展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强调由此产生的对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系统稳定性的稳态和动态方面的影响。假设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我们将子站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子站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组件中断时的稳态分析和顺序切换顺序的动力学作为排列的一部分进行了组合分析。扩展的框架包括</w:t>
      </w:r>
      <w:r w:rsidRPr="00F751C7">
        <w:rPr>
          <w:rFonts w:ascii="Helvetica Neue" w:eastAsia="宋体" w:hAnsi="Helvetica Neue" w:cs="宋体"/>
          <w:color w:val="333333"/>
          <w:kern w:val="0"/>
          <w:szCs w:val="21"/>
        </w:rPr>
        <w:t xml:space="preserve"> (1) </w:t>
      </w:r>
      <w:r w:rsidRPr="00F751C7">
        <w:rPr>
          <w:rFonts w:ascii="Helvetica Neue" w:eastAsia="宋体" w:hAnsi="Helvetica Neue" w:cs="宋体"/>
          <w:color w:val="333333"/>
          <w:kern w:val="0"/>
          <w:szCs w:val="21"/>
        </w:rPr>
        <w:t>关键组合验证、</w:t>
      </w:r>
      <w:r w:rsidRPr="00F751C7">
        <w:rPr>
          <w:rFonts w:ascii="Helvetica Neue" w:eastAsia="宋体" w:hAnsi="Helvetica Neue" w:cs="宋体"/>
          <w:color w:val="333333"/>
          <w:kern w:val="0"/>
          <w:szCs w:val="21"/>
        </w:rPr>
        <w:t xml:space="preserve">(2) </w:t>
      </w:r>
      <w:r w:rsidRPr="00F751C7">
        <w:rPr>
          <w:rFonts w:ascii="Helvetica Neue" w:eastAsia="宋体" w:hAnsi="Helvetica Neue" w:cs="宋体"/>
          <w:color w:val="333333"/>
          <w:kern w:val="0"/>
          <w:szCs w:val="21"/>
        </w:rPr>
        <w:t>级联验证和</w:t>
      </w:r>
      <w:r w:rsidRPr="00F751C7">
        <w:rPr>
          <w:rFonts w:ascii="Helvetica Neue" w:eastAsia="宋体" w:hAnsi="Helvetica Neue" w:cs="宋体"/>
          <w:color w:val="333333"/>
          <w:kern w:val="0"/>
          <w:szCs w:val="21"/>
        </w:rPr>
        <w:t xml:space="preserve"> (3) </w:t>
      </w:r>
      <w:r w:rsidRPr="00F751C7">
        <w:rPr>
          <w:rFonts w:ascii="Helvetica Neue" w:eastAsia="宋体" w:hAnsi="Helvetica Neue" w:cs="宋体"/>
          <w:color w:val="333333"/>
          <w:kern w:val="0"/>
          <w:szCs w:val="21"/>
        </w:rPr>
        <w:t>组合重新评估。本文最后讨论了与网络相关突发事件的影响量化相关的度量和未来设计的未决问题。少</w:t>
      </w:r>
    </w:p>
    <w:p w14:paraId="604409A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p>
    <w:p w14:paraId="2D33A410" w14:textId="77777777" w:rsidR="00F751C7" w:rsidRPr="00F751C7" w:rsidRDefault="00CF109E" w:rsidP="00F751C7">
      <w:pPr>
        <w:widowControl/>
        <w:numPr>
          <w:ilvl w:val="0"/>
          <w:numId w:val="2"/>
        </w:numPr>
        <w:spacing w:after="60"/>
        <w:ind w:left="480"/>
        <w:jc w:val="left"/>
        <w:divId w:val="1833906098"/>
        <w:rPr>
          <w:rFonts w:ascii="Helvetica Neue" w:eastAsia="宋体" w:hAnsi="Helvetica Neue" w:cs="宋体"/>
          <w:b/>
          <w:bCs/>
          <w:color w:val="333333"/>
          <w:kern w:val="0"/>
          <w:sz w:val="22"/>
        </w:rPr>
      </w:pPr>
      <w:hyperlink r:id="rId75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1712.09645</w:t>
        </w:r>
      </w:hyperlink>
      <w:r w:rsidR="00F751C7" w:rsidRPr="00F751C7">
        <w:rPr>
          <w:rFonts w:ascii="Helvetica Neue" w:eastAsia="宋体" w:hAnsi="Helvetica Neue" w:cs="宋体"/>
          <w:b/>
          <w:bCs/>
          <w:color w:val="333333"/>
          <w:kern w:val="0"/>
          <w:sz w:val="22"/>
        </w:rPr>
        <w:t>[</w:t>
      </w:r>
      <w:hyperlink r:id="rId75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3129C37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雾网</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利用雾计算增强智能电网</w:t>
      </w:r>
    </w:p>
    <w:p w14:paraId="2A3C9B4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60" w:history="1">
        <w:r w:rsidRPr="00F751C7">
          <w:rPr>
            <w:rFonts w:ascii="Helvetica Neue" w:eastAsia="宋体" w:hAnsi="Helvetica Neue" w:cs="宋体"/>
            <w:color w:val="0068AC"/>
            <w:kern w:val="0"/>
            <w:szCs w:val="21"/>
          </w:rPr>
          <w:t>rabindra k. barik</w:t>
        </w:r>
      </w:hyperlink>
      <w:r w:rsidRPr="00F751C7">
        <w:rPr>
          <w:rFonts w:ascii="Helvetica Neue" w:eastAsia="宋体" w:hAnsi="Helvetica Neue" w:cs="宋体"/>
          <w:color w:val="333333"/>
          <w:kern w:val="0"/>
          <w:szCs w:val="21"/>
        </w:rPr>
        <w:t>, </w:t>
      </w:r>
      <w:hyperlink r:id="rId761" w:history="1">
        <w:r w:rsidRPr="00F751C7">
          <w:rPr>
            <w:rFonts w:ascii="Helvetica Neue" w:eastAsia="宋体" w:hAnsi="Helvetica Neue" w:cs="宋体"/>
            <w:color w:val="0068AC"/>
            <w:kern w:val="0"/>
            <w:szCs w:val="21"/>
          </w:rPr>
          <w:t>satish kumar gudey</w:t>
        </w:r>
      </w:hyperlink>
      <w:r w:rsidRPr="00F751C7">
        <w:rPr>
          <w:rFonts w:ascii="Helvetica Neue" w:eastAsia="宋体" w:hAnsi="Helvetica Neue" w:cs="宋体"/>
          <w:color w:val="333333"/>
          <w:kern w:val="0"/>
          <w:szCs w:val="21"/>
        </w:rPr>
        <w:t>, </w:t>
      </w:r>
      <w:hyperlink r:id="rId762" w:history="1">
        <w:r w:rsidRPr="00F751C7">
          <w:rPr>
            <w:rFonts w:ascii="Helvetica Neue" w:eastAsia="宋体" w:hAnsi="Helvetica Neue" w:cs="宋体"/>
            <w:color w:val="0068AC"/>
            <w:kern w:val="0"/>
            <w:szCs w:val="21"/>
          </w:rPr>
          <w:t>gujji giridhar reddy</w:t>
        </w:r>
      </w:hyperlink>
      <w:r w:rsidRPr="00F751C7">
        <w:rPr>
          <w:rFonts w:ascii="Helvetica Neue" w:eastAsia="宋体" w:hAnsi="Helvetica Neue" w:cs="宋体"/>
          <w:color w:val="333333"/>
          <w:kern w:val="0"/>
          <w:szCs w:val="21"/>
        </w:rPr>
        <w:t>, </w:t>
      </w:r>
      <w:hyperlink r:id="rId763" w:history="1">
        <w:r w:rsidRPr="00F751C7">
          <w:rPr>
            <w:rFonts w:ascii="Helvetica Neue" w:eastAsia="宋体" w:hAnsi="Helvetica Neue" w:cs="宋体"/>
            <w:color w:val="0068AC"/>
            <w:kern w:val="0"/>
            <w:szCs w:val="21"/>
          </w:rPr>
          <w:t>meenakshi pant</w:t>
        </w:r>
      </w:hyperlink>
      <w:r w:rsidRPr="00F751C7">
        <w:rPr>
          <w:rFonts w:ascii="Helvetica Neue" w:eastAsia="宋体" w:hAnsi="Helvetica Neue" w:cs="宋体"/>
          <w:color w:val="333333"/>
          <w:kern w:val="0"/>
          <w:szCs w:val="21"/>
        </w:rPr>
        <w:t>, </w:t>
      </w:r>
      <w:hyperlink r:id="rId764" w:history="1">
        <w:r w:rsidRPr="00F751C7">
          <w:rPr>
            <w:rFonts w:ascii="Helvetica Neue" w:eastAsia="宋体" w:hAnsi="Helvetica Neue" w:cs="宋体"/>
            <w:color w:val="0068AC"/>
            <w:kern w:val="0"/>
            <w:szCs w:val="21"/>
          </w:rPr>
          <w:t>harishchandra</w:t>
        </w:r>
      </w:hyperlink>
      <w:r w:rsidRPr="00F751C7">
        <w:rPr>
          <w:rFonts w:ascii="Helvetica Neue" w:eastAsia="宋体" w:hAnsi="Helvetica Neue" w:cs="宋体"/>
          <w:color w:val="333333"/>
          <w:kern w:val="0"/>
          <w:szCs w:val="21"/>
        </w:rPr>
        <w:t>dubey, </w:t>
      </w:r>
      <w:hyperlink r:id="rId765" w:history="1">
        <w:r w:rsidRPr="00F751C7">
          <w:rPr>
            <w:rFonts w:ascii="Helvetica Neue" w:eastAsia="宋体" w:hAnsi="Helvetica Neue" w:cs="宋体"/>
            <w:color w:val="0068AC"/>
            <w:kern w:val="0"/>
            <w:szCs w:val="21"/>
          </w:rPr>
          <w:t>kunal</w:t>
        </w:r>
      </w:hyperlink>
      <w:r w:rsidRPr="00F751C7">
        <w:rPr>
          <w:rFonts w:ascii="Helvetica Neue" w:eastAsia="宋体" w:hAnsi="Helvetica Neue" w:cs="宋体"/>
          <w:color w:val="333333"/>
          <w:kern w:val="0"/>
          <w:szCs w:val="21"/>
        </w:rPr>
        <w:t> </w:t>
      </w:r>
      <w:hyperlink r:id="rId766" w:history="1">
        <w:r w:rsidRPr="00F751C7">
          <w:rPr>
            <w:rFonts w:ascii="Helvetica Neue" w:eastAsia="宋体" w:hAnsi="Helvetica Neue" w:cs="宋体"/>
            <w:color w:val="0068AC"/>
            <w:kern w:val="0"/>
            <w:szCs w:val="21"/>
          </w:rPr>
          <w:t>mankodiya, vinay kumar</w:t>
        </w:r>
      </w:hyperlink>
    </w:p>
    <w:p w14:paraId="721DAD9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本手稿的重点是将雾计算应用于由称为微电网的配电发电系统组成的智能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网络。它解决了智能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的特点和优势。讨论了两种基于共享信息资源的按需处理计算方法。雾计算充当计算和</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或通信节点的附加层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在处理大量数据时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将云后端从多任务处理中卸载。将雾计算和云计算层次结构与资源的有效利用进行了比较。为了减轻雾计算的优点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提出了一种基于英特尔</w:t>
      </w:r>
      <w:r w:rsidRPr="00F751C7">
        <w:rPr>
          <w:rFonts w:ascii="Helvetica Neue" w:eastAsia="宋体" w:hAnsi="Helvetica Neue" w:cs="宋体"/>
          <w:color w:val="333333"/>
          <w:kern w:val="0"/>
          <w:szCs w:val="21"/>
        </w:rPr>
        <w:t xml:space="preserve"> edison </w:t>
      </w:r>
      <w:r w:rsidRPr="00F751C7">
        <w:rPr>
          <w:rFonts w:ascii="Helvetica Neue" w:eastAsia="宋体" w:hAnsi="Helvetica Neue" w:cs="宋体"/>
          <w:color w:val="333333"/>
          <w:kern w:val="0"/>
          <w:szCs w:val="21"/>
        </w:rPr>
        <w:t>的雾计算框架。该体系结构已为微电网系统进行了硬件实现。结果表明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雾计算在智能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中具有低</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、降低存储要求和叠加分析能力等方面的有效性。少</w:t>
      </w:r>
    </w:p>
    <w:p w14:paraId="779A2A1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704C935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10</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indicon-2017 14th ieee </w:t>
      </w:r>
      <w:r w:rsidRPr="00F751C7">
        <w:rPr>
          <w:rFonts w:ascii="Helvetica Neue" w:eastAsia="宋体" w:hAnsi="Helvetica Neue" w:cs="宋体"/>
          <w:color w:val="333333"/>
          <w:kern w:val="0"/>
          <w:szCs w:val="21"/>
        </w:rPr>
        <w:t>印度理事会</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年国际会议</w:t>
      </w:r>
      <w:r w:rsidRPr="00F751C7">
        <w:rPr>
          <w:rFonts w:ascii="Helvetica Neue" w:eastAsia="宋体" w:hAnsi="Helvetica Neue" w:cs="宋体"/>
          <w:color w:val="333333"/>
          <w:kern w:val="0"/>
          <w:szCs w:val="21"/>
        </w:rPr>
        <w:t>, 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15-17</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印度国际信息学会</w:t>
      </w:r>
      <w:r w:rsidRPr="00F751C7">
        <w:rPr>
          <w:rFonts w:ascii="Helvetica Neue" w:eastAsia="宋体" w:hAnsi="Helvetica Neue" w:cs="宋体"/>
          <w:color w:val="333333"/>
          <w:kern w:val="0"/>
          <w:szCs w:val="21"/>
        </w:rPr>
        <w:t xml:space="preserve"> roorkee</w:t>
      </w:r>
    </w:p>
    <w:p w14:paraId="44BD16E5" w14:textId="77777777" w:rsidR="00F751C7" w:rsidRPr="00F751C7" w:rsidRDefault="00CF109E" w:rsidP="00F751C7">
      <w:pPr>
        <w:widowControl/>
        <w:numPr>
          <w:ilvl w:val="0"/>
          <w:numId w:val="2"/>
        </w:numPr>
        <w:spacing w:after="60"/>
        <w:ind w:left="480"/>
        <w:jc w:val="left"/>
        <w:divId w:val="1889879041"/>
        <w:rPr>
          <w:rFonts w:ascii="Helvetica Neue" w:eastAsia="宋体" w:hAnsi="Helvetica Neue" w:cs="宋体"/>
          <w:b/>
          <w:bCs/>
          <w:color w:val="333333"/>
          <w:kern w:val="0"/>
          <w:sz w:val="22"/>
        </w:rPr>
      </w:pPr>
      <w:hyperlink r:id="rId76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1712.08764</w:t>
        </w:r>
      </w:hyperlink>
      <w:r w:rsidR="00F751C7" w:rsidRPr="00F751C7">
        <w:rPr>
          <w:rFonts w:ascii="Helvetica Neue" w:eastAsia="宋体" w:hAnsi="Helvetica Neue" w:cs="宋体"/>
          <w:b/>
          <w:bCs/>
          <w:color w:val="333333"/>
          <w:kern w:val="0"/>
          <w:sz w:val="22"/>
        </w:rPr>
        <w:t>[</w:t>
      </w:r>
      <w:hyperlink r:id="rId76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6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5242224" w14:textId="77777777" w:rsidR="00F751C7" w:rsidRPr="00F751C7" w:rsidRDefault="00F751C7" w:rsidP="00F751C7">
      <w:pPr>
        <w:widowControl/>
        <w:ind w:left="480"/>
        <w:jc w:val="left"/>
        <w:divId w:val="1233807352"/>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770" w:history="1">
        <w:r w:rsidRPr="00F751C7">
          <w:rPr>
            <w:rFonts w:ascii="Helvetica Neue" w:eastAsia="宋体" w:hAnsi="Helvetica Neue" w:cs="宋体"/>
            <w:color w:val="0068AC"/>
            <w:kern w:val="0"/>
            <w:szCs w:val="21"/>
            <w:shd w:val="clear" w:color="auto" w:fill="F5F5F5"/>
          </w:rPr>
          <w:t>10.1109/TPWRS.2018.2863671</w:t>
        </w:r>
      </w:hyperlink>
    </w:p>
    <w:p w14:paraId="763E757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多相动力系统复合节点入场矩阵的性质研究</w:t>
      </w:r>
    </w:p>
    <w:p w14:paraId="552D9E3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71" w:history="1">
        <w:r w:rsidRPr="00F751C7">
          <w:rPr>
            <w:rFonts w:ascii="Helvetica Neue" w:eastAsia="宋体" w:hAnsi="Helvetica Neue" w:cs="宋体"/>
            <w:color w:val="0068AC"/>
            <w:kern w:val="0"/>
            <w:szCs w:val="21"/>
          </w:rPr>
          <w:t>and</w:t>
        </w:r>
        <w:r w:rsidRPr="00F751C7">
          <w:rPr>
            <w:rFonts w:ascii="Helvetica Neue" w:eastAsia="宋体" w:hAnsi="Helvetica Neue" w:cs="宋体"/>
            <w:color w:val="0068AC"/>
            <w:kern w:val="0"/>
            <w:szCs w:val="21"/>
          </w:rPr>
          <w:t>列</w:t>
        </w:r>
        <w:r w:rsidRPr="00F751C7">
          <w:rPr>
            <w:rFonts w:ascii="Helvetica Neue" w:eastAsia="宋体" w:hAnsi="Helvetica Neue" w:cs="宋体"/>
            <w:color w:val="0068AC"/>
            <w:kern w:val="0"/>
            <w:szCs w:val="21"/>
          </w:rPr>
          <w:t>as martin kettner</w:t>
        </w:r>
      </w:hyperlink>
      <w:r w:rsidRPr="00F751C7">
        <w:rPr>
          <w:rFonts w:ascii="Helvetica Neue" w:eastAsia="宋体" w:hAnsi="Helvetica Neue" w:cs="宋体"/>
          <w:color w:val="333333"/>
          <w:kern w:val="0"/>
          <w:szCs w:val="21"/>
        </w:rPr>
        <w:t>, </w:t>
      </w:r>
      <w:hyperlink r:id="rId772" w:history="1">
        <w:r w:rsidRPr="00F751C7">
          <w:rPr>
            <w:rFonts w:ascii="Helvetica Neue" w:eastAsia="宋体" w:hAnsi="Helvetica Neue" w:cs="宋体"/>
            <w:color w:val="0068AC"/>
            <w:kern w:val="0"/>
            <w:szCs w:val="21"/>
          </w:rPr>
          <w:t>mario paolone</w:t>
        </w:r>
      </w:hyperlink>
    </w:p>
    <w:p w14:paraId="521B762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系统分析的大多数技术都是通过精确的电路对</w:t>
      </w:r>
      <w:r w:rsidRPr="00F751C7">
        <w:rPr>
          <w:rFonts w:ascii="Helvetica Neue" w:eastAsia="宋体" w:hAnsi="Helvetica Neue" w:cs="宋体"/>
          <w:b/>
          <w:bCs/>
          <w:color w:val="333333"/>
          <w:kern w:val="0"/>
          <w:szCs w:val="21"/>
        </w:rPr>
        <w:t>电网进行</w:t>
      </w:r>
      <w:r w:rsidRPr="00F751C7">
        <w:rPr>
          <w:rFonts w:ascii="Helvetica Neue" w:eastAsia="宋体" w:hAnsi="Helvetica Neue" w:cs="宋体"/>
          <w:color w:val="333333"/>
          <w:kern w:val="0"/>
          <w:szCs w:val="21"/>
        </w:rPr>
        <w:t>建模的。例如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研究、状态估计和电压稳定性评估中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使用导纳参数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即节点导纳矩阵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和混合参数是很常见的。此外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网络缩减技术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 xml:space="preserve">, kron </w:t>
      </w:r>
      <w:r w:rsidRPr="00F751C7">
        <w:rPr>
          <w:rFonts w:ascii="Helvetica Neue" w:eastAsia="宋体" w:hAnsi="Helvetica Neue" w:cs="宋体"/>
          <w:color w:val="333333"/>
          <w:kern w:val="0"/>
          <w:szCs w:val="21"/>
        </w:rPr>
        <w:t>约简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通常用于减小大型</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模型的大小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即具有数百或数千个状态变量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从而减轻计算负担。然而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研究人员通常忽视这样一个事实</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即这些方法的适用性一般得不到保证。在现实中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节点导纳必须满足一定的性质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才能使混合参数存在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w:t>
      </w:r>
      <w:r w:rsidRPr="00F751C7">
        <w:rPr>
          <w:rFonts w:ascii="Helvetica Neue" w:eastAsia="宋体" w:hAnsi="Helvetica Neue" w:cs="宋体"/>
          <w:color w:val="333333"/>
          <w:kern w:val="0"/>
          <w:szCs w:val="21"/>
        </w:rPr>
        <w:t xml:space="preserve"> kron </w:t>
      </w:r>
      <w:r w:rsidRPr="00F751C7">
        <w:rPr>
          <w:rFonts w:ascii="Helvetica Neue" w:eastAsia="宋体" w:hAnsi="Helvetica Neue" w:cs="宋体"/>
          <w:color w:val="333333"/>
          <w:kern w:val="0"/>
          <w:szCs w:val="21"/>
        </w:rPr>
        <w:t>还原成为可行。最近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对于单相和平衡三相</w:t>
      </w:r>
      <w:r w:rsidRPr="00F751C7">
        <w:rPr>
          <w:rFonts w:ascii="Helvetica Neue" w:eastAsia="宋体" w:hAnsi="Helvetica Neue" w:cs="宋体"/>
          <w:b/>
          <w:bCs/>
          <w:color w:val="333333"/>
          <w:kern w:val="0"/>
          <w:szCs w:val="21"/>
        </w:rPr>
        <w:t>网格的</w:t>
      </w:r>
      <w:r w:rsidRPr="00F751C7">
        <w:rPr>
          <w:rFonts w:ascii="Helvetica Neue" w:eastAsia="宋体" w:hAnsi="Helvetica Neue" w:cs="宋体"/>
          <w:color w:val="333333"/>
          <w:kern w:val="0"/>
          <w:szCs w:val="21"/>
        </w:rPr>
        <w:t>特殊情况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这个问题得到了解决。本文研究了不平衡多相</w:t>
      </w:r>
      <w:r w:rsidRPr="00F751C7">
        <w:rPr>
          <w:rFonts w:ascii="Helvetica Neue" w:eastAsia="宋体" w:hAnsi="Helvetica Neue" w:cs="宋体"/>
          <w:b/>
          <w:bCs/>
          <w:color w:val="333333"/>
          <w:kern w:val="0"/>
          <w:szCs w:val="21"/>
        </w:rPr>
        <w:t>网格网格的</w:t>
      </w:r>
      <w:r w:rsidRPr="00F751C7">
        <w:rPr>
          <w:rFonts w:ascii="Helvetica Neue" w:eastAsia="宋体" w:hAnsi="Helvetica Neue" w:cs="宋体"/>
          <w:color w:val="333333"/>
          <w:kern w:val="0"/>
          <w:szCs w:val="21"/>
        </w:rPr>
        <w:t>一般情况。首先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从电气元件和网络图的特点出发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推导出确定所谓复合节点导纳矩阵及其对角子块等级的条件。其次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讨论了这些发现对</w:t>
      </w:r>
      <w:r w:rsidRPr="00F751C7">
        <w:rPr>
          <w:rFonts w:ascii="Helvetica Neue" w:eastAsia="宋体" w:hAnsi="Helvetica Neue" w:cs="宋体"/>
          <w:color w:val="333333"/>
          <w:kern w:val="0"/>
          <w:szCs w:val="21"/>
        </w:rPr>
        <w:t xml:space="preserve"> kron </w:t>
      </w:r>
      <w:r w:rsidRPr="00F751C7">
        <w:rPr>
          <w:rFonts w:ascii="Helvetica Neue" w:eastAsia="宋体" w:hAnsi="Helvetica Neue" w:cs="宋体"/>
          <w:color w:val="333333"/>
          <w:kern w:val="0"/>
          <w:szCs w:val="21"/>
        </w:rPr>
        <w:t>约简的可行性和混合参数存在性的影响。在这方面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本文为</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系统分析中的各种应用提供了严格的理论基础。</w:t>
      </w:r>
    </w:p>
    <w:p w14:paraId="0291802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22EE2FE9" w14:textId="77777777" w:rsidR="00F751C7" w:rsidRPr="00F751C7" w:rsidRDefault="00CF109E" w:rsidP="00F751C7">
      <w:pPr>
        <w:widowControl/>
        <w:numPr>
          <w:ilvl w:val="0"/>
          <w:numId w:val="2"/>
        </w:numPr>
        <w:spacing w:after="60"/>
        <w:ind w:left="480"/>
        <w:jc w:val="left"/>
        <w:divId w:val="1874030506"/>
        <w:rPr>
          <w:rFonts w:ascii="Helvetica Neue" w:eastAsia="宋体" w:hAnsi="Helvetica Neue" w:cs="宋体"/>
          <w:b/>
          <w:bCs/>
          <w:color w:val="333333"/>
          <w:kern w:val="0"/>
          <w:sz w:val="22"/>
        </w:rPr>
      </w:pPr>
      <w:hyperlink r:id="rId77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(xiv:1712. 08282)</w:t>
        </w:r>
      </w:hyperlink>
      <w:r w:rsidR="00F751C7" w:rsidRPr="00F751C7">
        <w:rPr>
          <w:rFonts w:ascii="Helvetica Neue" w:eastAsia="宋体" w:hAnsi="Helvetica Neue" w:cs="宋体"/>
          <w:b/>
          <w:bCs/>
          <w:color w:val="333333"/>
          <w:kern w:val="0"/>
          <w:sz w:val="22"/>
        </w:rPr>
        <w:t>[</w:t>
      </w:r>
      <w:hyperlink r:id="rId77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6B0CC0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一种基于响应函数的传输分布耦合交流</w:t>
      </w:r>
      <w:r w:rsidRPr="00F751C7">
        <w:rPr>
          <w:rFonts w:ascii="Helvetica Neue" w:eastAsia="宋体" w:hAnsi="Helvetica Neue" w:cs="宋体"/>
          <w:b/>
          <w:bCs/>
          <w:color w:val="2D2D2D"/>
          <w:kern w:val="0"/>
          <w:szCs w:val="21"/>
        </w:rPr>
        <w:t xml:space="preserve"> opf </w:t>
      </w:r>
      <w:r w:rsidRPr="00F751C7">
        <w:rPr>
          <w:rFonts w:ascii="Helvetica Neue" w:eastAsia="宋体" w:hAnsi="Helvetica Neue" w:cs="宋体"/>
          <w:b/>
          <w:bCs/>
          <w:color w:val="2D2D2D"/>
          <w:kern w:val="0"/>
          <w:szCs w:val="21"/>
        </w:rPr>
        <w:t>的协调方法</w:t>
      </w:r>
    </w:p>
    <w:p w14:paraId="678FCC8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75" w:history="1">
        <w:r w:rsidRPr="00F751C7">
          <w:rPr>
            <w:rFonts w:ascii="Helvetica Neue" w:eastAsia="宋体" w:hAnsi="Helvetica Neue" w:cs="宋体"/>
            <w:color w:val="0068AC"/>
            <w:kern w:val="0"/>
            <w:szCs w:val="21"/>
          </w:rPr>
          <w:t>李正硕</w:t>
        </w:r>
      </w:hyperlink>
      <w:r w:rsidRPr="00F751C7">
        <w:rPr>
          <w:rFonts w:ascii="Helvetica Neue" w:eastAsia="宋体" w:hAnsi="Helvetica Neue" w:cs="宋体"/>
          <w:color w:val="333333"/>
          <w:kern w:val="0"/>
          <w:szCs w:val="21"/>
        </w:rPr>
        <w:t>,</w:t>
      </w:r>
      <w:hyperlink r:id="rId776" w:history="1">
        <w:r w:rsidRPr="00F751C7">
          <w:rPr>
            <w:rFonts w:ascii="Helvetica Neue" w:eastAsia="宋体" w:hAnsi="Helvetica Neue" w:cs="宋体"/>
            <w:color w:val="0068AC"/>
            <w:kern w:val="0"/>
            <w:szCs w:val="21"/>
          </w:rPr>
          <w:t>郭庆来</w:t>
        </w:r>
        <w:r w:rsidRPr="00F751C7">
          <w:rPr>
            <w:rFonts w:ascii="Helvetica Neue" w:eastAsia="宋体" w:hAnsi="Helvetica Neue" w:cs="宋体"/>
            <w:color w:val="0068AC"/>
            <w:kern w:val="0"/>
            <w:szCs w:val="21"/>
          </w:rPr>
          <w:t>,</w:t>
        </w:r>
      </w:hyperlink>
      <w:hyperlink r:id="rId777" w:history="1">
        <w:r w:rsidRPr="00F751C7">
          <w:rPr>
            <w:rFonts w:ascii="Helvetica Neue" w:eastAsia="宋体" w:hAnsi="Helvetica Neue" w:cs="宋体"/>
            <w:color w:val="0068AC"/>
            <w:kern w:val="0"/>
            <w:szCs w:val="21"/>
          </w:rPr>
          <w:t>孙洪斌</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王建辉</w:t>
        </w:r>
      </w:hyperlink>
      <w:r w:rsidRPr="00F751C7">
        <w:rPr>
          <w:rFonts w:ascii="Helvetica Neue" w:eastAsia="宋体" w:hAnsi="Helvetica Neue" w:cs="宋体"/>
          <w:color w:val="333333"/>
          <w:kern w:val="0"/>
          <w:szCs w:val="21"/>
        </w:rPr>
        <w:t>,</w:t>
      </w:r>
      <w:hyperlink r:id="rId778" w:history="1">
        <w:r w:rsidRPr="00F751C7">
          <w:rPr>
            <w:rFonts w:ascii="Helvetica Neue" w:eastAsia="宋体" w:hAnsi="Helvetica Neue" w:cs="宋体"/>
            <w:color w:val="0068AC"/>
            <w:kern w:val="0"/>
            <w:szCs w:val="21"/>
          </w:rPr>
          <w:t>徐通</w:t>
        </w:r>
      </w:hyperlink>
    </w:p>
    <w:p w14:paraId="12A5784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随着分布式一代高度集成到</w:t>
      </w:r>
      <w:r w:rsidRPr="00F751C7">
        <w:rPr>
          <w:rFonts w:ascii="Helvetica Neue" w:eastAsia="宋体" w:hAnsi="Helvetica Neue" w:cs="宋体"/>
          <w:b/>
          <w:bCs/>
          <w:color w:val="333333"/>
          <w:kern w:val="0"/>
          <w:szCs w:val="21"/>
        </w:rPr>
        <w:t>网格中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传输分布耦合交流</w:t>
      </w:r>
      <w:r w:rsidRPr="00F751C7">
        <w:rPr>
          <w:rFonts w:ascii="Helvetica Neue" w:eastAsia="宋体" w:hAnsi="Helvetica Neue" w:cs="宋体"/>
          <w:color w:val="333333"/>
          <w:kern w:val="0"/>
          <w:szCs w:val="21"/>
        </w:rPr>
        <w:t xml:space="preserve"> opf (tdopf) </w:t>
      </w:r>
      <w:r w:rsidRPr="00F751C7">
        <w:rPr>
          <w:rFonts w:ascii="Helvetica Neue" w:eastAsia="宋体" w:hAnsi="Helvetica Neue" w:cs="宋体"/>
          <w:color w:val="333333"/>
          <w:kern w:val="0"/>
          <w:szCs w:val="21"/>
        </w:rPr>
        <w:t>变得越来越重要。本文提出了一种基于响应函数的协调方法来求解</w:t>
      </w:r>
      <w:r w:rsidRPr="00F751C7">
        <w:rPr>
          <w:rFonts w:ascii="Helvetica Neue" w:eastAsia="宋体" w:hAnsi="Helvetica Neue" w:cs="宋体"/>
          <w:color w:val="333333"/>
          <w:kern w:val="0"/>
          <w:szCs w:val="21"/>
        </w:rPr>
        <w:t xml:space="preserve"> tdopf</w:t>
      </w:r>
      <w:r w:rsidRPr="00F751C7">
        <w:rPr>
          <w:rFonts w:ascii="Helvetica Neue" w:eastAsia="宋体" w:hAnsi="Helvetica Neue" w:cs="宋体"/>
          <w:color w:val="333333"/>
          <w:kern w:val="0"/>
          <w:szCs w:val="21"/>
        </w:rPr>
        <w:t>。与典型的分解方法不同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该方法采用了</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注入相对于传输分布</w:t>
      </w:r>
      <w:r w:rsidRPr="00F751C7">
        <w:rPr>
          <w:rFonts w:ascii="Helvetica Neue" w:eastAsia="宋体" w:hAnsi="Helvetica Neue" w:cs="宋体"/>
          <w:color w:val="333333"/>
          <w:kern w:val="0"/>
          <w:szCs w:val="21"/>
        </w:rPr>
        <w:t xml:space="preserve"> (t-d) </w:t>
      </w:r>
      <w:r w:rsidRPr="00F751C7">
        <w:rPr>
          <w:rFonts w:ascii="Helvetica Neue" w:eastAsia="宋体" w:hAnsi="Helvetica Neue" w:cs="宋体"/>
          <w:color w:val="333333"/>
          <w:kern w:val="0"/>
          <w:szCs w:val="21"/>
        </w:rPr>
        <w:t>接口中总线电压大小的近似响应函数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以反映分配到传输系统控制。通过使用响应函数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传输系统运算符</w:t>
      </w:r>
      <w:r w:rsidRPr="00F751C7">
        <w:rPr>
          <w:rFonts w:ascii="Helvetica Neue" w:eastAsia="宋体" w:hAnsi="Helvetica Neue" w:cs="宋体"/>
          <w:color w:val="333333"/>
          <w:kern w:val="0"/>
          <w:szCs w:val="21"/>
        </w:rPr>
        <w:t xml:space="preserve"> (tso) </w:t>
      </w:r>
      <w:r w:rsidRPr="00F751C7">
        <w:rPr>
          <w:rFonts w:ascii="Helvetica Neue" w:eastAsia="宋体" w:hAnsi="Helvetica Neue" w:cs="宋体"/>
          <w:color w:val="333333"/>
          <w:kern w:val="0"/>
          <w:szCs w:val="21"/>
        </w:rPr>
        <w:t>和配电系统运算符</w:t>
      </w:r>
      <w:r w:rsidRPr="00F751C7">
        <w:rPr>
          <w:rFonts w:ascii="Helvetica Neue" w:eastAsia="宋体" w:hAnsi="Helvetica Neue" w:cs="宋体"/>
          <w:color w:val="333333"/>
          <w:kern w:val="0"/>
          <w:szCs w:val="21"/>
        </w:rPr>
        <w:t xml:space="preserve"> (dso) </w:t>
      </w:r>
      <w:r w:rsidRPr="00F751C7">
        <w:rPr>
          <w:rFonts w:ascii="Helvetica Neue" w:eastAsia="宋体" w:hAnsi="Helvetica Neue" w:cs="宋体"/>
          <w:color w:val="333333"/>
          <w:kern w:val="0"/>
          <w:szCs w:val="21"/>
        </w:rPr>
        <w:t>之间只需要一个或两个迭代</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就可以获得近乎最优的</w:t>
      </w:r>
      <w:r w:rsidRPr="00F751C7">
        <w:rPr>
          <w:rFonts w:ascii="Helvetica Neue" w:eastAsia="宋体" w:hAnsi="Helvetica Neue" w:cs="宋体"/>
          <w:color w:val="333333"/>
          <w:kern w:val="0"/>
          <w:szCs w:val="21"/>
        </w:rPr>
        <w:t xml:space="preserve"> tdopf </w:t>
      </w:r>
      <w:r w:rsidRPr="00F751C7">
        <w:rPr>
          <w:rFonts w:ascii="Helvetica Neue" w:eastAsia="宋体" w:hAnsi="Helvetica Neue" w:cs="宋体"/>
          <w:color w:val="333333"/>
          <w:kern w:val="0"/>
          <w:szCs w:val="21"/>
        </w:rPr>
        <w:t>解决方案。数值试验证实</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相对于典型的分解方法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该方法不仅具有较便宜的计算成本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而且即使在</w:t>
      </w:r>
      <w:r w:rsidRPr="00F751C7">
        <w:rPr>
          <w:rFonts w:ascii="Helvetica Neue" w:eastAsia="宋体" w:hAnsi="Helvetica Neue" w:cs="宋体"/>
          <w:color w:val="333333"/>
          <w:kern w:val="0"/>
          <w:szCs w:val="21"/>
        </w:rPr>
        <w:t xml:space="preserve"> tso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dso </w:t>
      </w:r>
      <w:r w:rsidRPr="00F751C7">
        <w:rPr>
          <w:rFonts w:ascii="Helvetica Neue" w:eastAsia="宋体" w:hAnsi="Helvetica Neue" w:cs="宋体"/>
          <w:color w:val="333333"/>
          <w:kern w:val="0"/>
          <w:szCs w:val="21"/>
        </w:rPr>
        <w:t>的目标具有不同的尺度时也是可行的。少</w:t>
      </w:r>
    </w:p>
    <w:p w14:paraId="71035E6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294A95B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本文将在</w:t>
      </w:r>
      <w:r w:rsidRPr="00F751C7">
        <w:rPr>
          <w:rFonts w:ascii="Helvetica Neue" w:eastAsia="宋体" w:hAnsi="Helvetica Neue" w:cs="宋体"/>
          <w:color w:val="333333"/>
          <w:kern w:val="0"/>
          <w:szCs w:val="21"/>
        </w:rPr>
        <w:t xml:space="preserve"> 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xml:space="preserve"> ieee pes </w:t>
      </w:r>
      <w:r w:rsidRPr="00F751C7">
        <w:rPr>
          <w:rFonts w:ascii="Helvetica Neue" w:eastAsia="宋体" w:hAnsi="Helvetica Neue" w:cs="宋体"/>
          <w:color w:val="333333"/>
          <w:kern w:val="0"/>
          <w:szCs w:val="21"/>
        </w:rPr>
        <w:t>输配电大会暨博览会上发表</w:t>
      </w:r>
    </w:p>
    <w:p w14:paraId="2D5ECC79" w14:textId="77777777" w:rsidR="00F751C7" w:rsidRPr="00F751C7" w:rsidRDefault="00CF109E" w:rsidP="00F751C7">
      <w:pPr>
        <w:widowControl/>
        <w:numPr>
          <w:ilvl w:val="0"/>
          <w:numId w:val="2"/>
        </w:numPr>
        <w:spacing w:after="60"/>
        <w:ind w:left="480"/>
        <w:jc w:val="left"/>
        <w:divId w:val="1836874122"/>
        <w:rPr>
          <w:rFonts w:ascii="Helvetica Neue" w:eastAsia="宋体" w:hAnsi="Helvetica Neue" w:cs="宋体"/>
          <w:b/>
          <w:bCs/>
          <w:color w:val="333333"/>
          <w:kern w:val="0"/>
          <w:sz w:val="22"/>
        </w:rPr>
      </w:pPr>
      <w:hyperlink r:id="rId77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1712.07947</w:t>
        </w:r>
      </w:hyperlink>
      <w:r w:rsidR="00F751C7" w:rsidRPr="00F751C7">
        <w:rPr>
          <w:rFonts w:ascii="Helvetica Neue" w:eastAsia="宋体" w:hAnsi="Helvetica Neue" w:cs="宋体"/>
          <w:b/>
          <w:bCs/>
          <w:color w:val="333333"/>
          <w:kern w:val="0"/>
          <w:sz w:val="22"/>
        </w:rPr>
        <w:t>[</w:t>
      </w:r>
      <w:hyperlink r:id="rId78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8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8D717D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公共车辆系统中的联合运输和充电调度</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一种博弈理论方法</w:t>
      </w:r>
    </w:p>
    <w:p w14:paraId="5EBB9EA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82" w:history="1">
        <w:r w:rsidRPr="00F751C7">
          <w:rPr>
            <w:rFonts w:ascii="Helvetica Neue" w:eastAsia="宋体" w:hAnsi="Helvetica Neue" w:cs="宋体"/>
            <w:color w:val="0068AC"/>
            <w:kern w:val="0"/>
            <w:szCs w:val="21"/>
          </w:rPr>
          <w:t>朱明</w:t>
        </w:r>
      </w:hyperlink>
      <w:r w:rsidRPr="00F751C7">
        <w:rPr>
          <w:rFonts w:ascii="Helvetica Neue" w:eastAsia="宋体" w:hAnsi="Helvetica Neue" w:cs="宋体"/>
          <w:color w:val="333333"/>
          <w:kern w:val="0"/>
          <w:szCs w:val="21"/>
        </w:rPr>
        <w:t>,</w:t>
      </w:r>
      <w:hyperlink r:id="rId783" w:history="1">
        <w:r w:rsidRPr="00F751C7">
          <w:rPr>
            <w:rFonts w:ascii="Helvetica Neue" w:eastAsia="宋体" w:hAnsi="Helvetica Neue" w:cs="宋体"/>
            <w:color w:val="0068AC"/>
            <w:kern w:val="0"/>
            <w:szCs w:val="21"/>
          </w:rPr>
          <w:t>刘晓阳</w:t>
        </w:r>
      </w:hyperlink>
      <w:r w:rsidRPr="00F751C7">
        <w:rPr>
          <w:rFonts w:ascii="Helvetica Neue" w:eastAsia="宋体" w:hAnsi="Helvetica Neue" w:cs="宋体"/>
          <w:color w:val="333333"/>
          <w:kern w:val="0"/>
          <w:szCs w:val="21"/>
        </w:rPr>
        <w:t>,</w:t>
      </w:r>
      <w:hyperlink r:id="rId784" w:history="1">
        <w:r w:rsidRPr="00F751C7">
          <w:rPr>
            <w:rFonts w:ascii="Helvetica Neue" w:eastAsia="宋体" w:hAnsi="Helvetica Neue" w:cs="宋体"/>
            <w:color w:val="0068AC"/>
            <w:kern w:val="0"/>
            <w:szCs w:val="21"/>
          </w:rPr>
          <w:t>王晓东</w:t>
        </w:r>
      </w:hyperlink>
    </w:p>
    <w:p w14:paraId="5EC241E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公共车辆系统是未来智慧城市的有希望的交通系统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可根据乘客要求提供动态坐骑共享服务。</w:t>
      </w:r>
      <w:r w:rsidRPr="00F751C7">
        <w:rPr>
          <w:rFonts w:ascii="Helvetica Neue" w:eastAsia="宋体" w:hAnsi="Helvetica Neue" w:cs="宋体"/>
          <w:color w:val="333333"/>
          <w:kern w:val="0"/>
          <w:szCs w:val="21"/>
        </w:rPr>
        <w:t xml:space="preserve">pv </w:t>
      </w:r>
      <w:r w:rsidRPr="00F751C7">
        <w:rPr>
          <w:rFonts w:ascii="Helvetica Neue" w:eastAsia="宋体" w:hAnsi="Helvetica Neue" w:cs="宋体"/>
          <w:color w:val="333333"/>
          <w:kern w:val="0"/>
          <w:szCs w:val="21"/>
        </w:rPr>
        <w:t>是无人驾驶的自驾游电动汽车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需要经常从智能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充电。对于这样的系统来说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挑战既在于以服务保障来满足运输需求的高效调度方案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也在于实时电价下的成本效益高的收费策略。本文研究了光伏系统的联合运输和充电调度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以平衡运输和充电需求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确保长期运行。我们采用蛋糕切割游戏模型来捕捉光伏群体、云和智能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之间的互动。云宣布协调光伏集团之间交通和能源资源分配的战略。所有的光伏集团都试图最大限度地利用他们的联合运输和收费公用事业。针对这一问题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我们提出了一种获得唯一归一化纳什平衡点的算法。在纽约市真正的出租车和</w:t>
      </w:r>
      <w:r w:rsidRPr="00F751C7">
        <w:rPr>
          <w:rFonts w:ascii="Helvetica Neue" w:eastAsia="宋体" w:hAnsi="Helvetica Neue" w:cs="宋体"/>
          <w:b/>
          <w:bCs/>
          <w:color w:val="333333"/>
          <w:kern w:val="0"/>
          <w:szCs w:val="21"/>
        </w:rPr>
        <w:t>电网数据</w:t>
      </w:r>
      <w:r w:rsidRPr="00F751C7">
        <w:rPr>
          <w:rFonts w:ascii="Helvetica Neue" w:eastAsia="宋体" w:hAnsi="Helvetica Neue" w:cs="宋体"/>
          <w:color w:val="333333"/>
          <w:kern w:val="0"/>
          <w:szCs w:val="21"/>
        </w:rPr>
        <w:t>集下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进行了模拟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以确认我们的方案的效果。结果表明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与启发式方案相比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我们的方案实现了几乎相同的运输性能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即贪婪充电的运输</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不过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建议计划的平均能源价格较后一计划低</w:t>
      </w:r>
      <w:r w:rsidRPr="00F751C7">
        <w:rPr>
          <w:rFonts w:ascii="Helvetica Neue" w:eastAsia="宋体" w:hAnsi="Helvetica Neue" w:cs="宋体"/>
          <w:color w:val="333333"/>
          <w:kern w:val="0"/>
          <w:szCs w:val="21"/>
        </w:rPr>
        <w:t>10.86</w:t>
      </w:r>
      <w:r w:rsidRPr="00F751C7">
        <w:rPr>
          <w:rFonts w:ascii="Helvetica Neue" w:eastAsia="宋体" w:hAnsi="Helvetica Neue" w:cs="宋体"/>
          <w:color w:val="333333"/>
          <w:kern w:val="0"/>
          <w:szCs w:val="21"/>
        </w:rPr>
        <w:t>。少</w:t>
      </w:r>
    </w:p>
    <w:p w14:paraId="5D6862C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08A2A79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:13 </w:t>
      </w:r>
      <w:r w:rsidRPr="00F751C7">
        <w:rPr>
          <w:rFonts w:ascii="Helvetica Neue" w:eastAsia="宋体" w:hAnsi="Helvetica Neue" w:cs="宋体"/>
          <w:color w:val="333333"/>
          <w:kern w:val="0"/>
          <w:szCs w:val="21"/>
        </w:rPr>
        <w:t>页</w:t>
      </w:r>
    </w:p>
    <w:p w14:paraId="63050FC5" w14:textId="77777777" w:rsidR="00F751C7" w:rsidRPr="00F751C7" w:rsidRDefault="00CF109E" w:rsidP="00F751C7">
      <w:pPr>
        <w:widowControl/>
        <w:numPr>
          <w:ilvl w:val="0"/>
          <w:numId w:val="2"/>
        </w:numPr>
        <w:spacing w:after="60"/>
        <w:ind w:left="480"/>
        <w:jc w:val="left"/>
        <w:divId w:val="1405255103"/>
        <w:rPr>
          <w:rFonts w:ascii="Helvetica Neue" w:eastAsia="宋体" w:hAnsi="Helvetica Neue" w:cs="宋体"/>
          <w:b/>
          <w:bCs/>
          <w:color w:val="333333"/>
          <w:kern w:val="0"/>
          <w:sz w:val="22"/>
        </w:rPr>
      </w:pPr>
      <w:hyperlink r:id="rId78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1712.05293</w:t>
        </w:r>
      </w:hyperlink>
      <w:r w:rsidR="00F751C7" w:rsidRPr="00F751C7">
        <w:rPr>
          <w:rFonts w:ascii="Helvetica Neue" w:eastAsia="宋体" w:hAnsi="Helvetica Neue" w:cs="宋体"/>
          <w:b/>
          <w:bCs/>
          <w:color w:val="333333"/>
          <w:kern w:val="0"/>
          <w:sz w:val="22"/>
        </w:rPr>
        <w:t>[</w:t>
      </w:r>
      <w:hyperlink r:id="rId78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543ADB5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基于人工神经网络的时空风场预测</w:t>
      </w:r>
    </w:p>
    <w:p w14:paraId="70FCC21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87" w:history="1">
        <w:r w:rsidRPr="00F751C7">
          <w:rPr>
            <w:rFonts w:ascii="Helvetica Neue" w:eastAsia="宋体" w:hAnsi="Helvetica Neue" w:cs="宋体"/>
            <w:color w:val="0068AC"/>
            <w:kern w:val="0"/>
            <w:szCs w:val="21"/>
          </w:rPr>
          <w:t>曹建安</w:t>
        </w:r>
      </w:hyperlink>
      <w:r w:rsidRPr="00F751C7">
        <w:rPr>
          <w:rFonts w:ascii="Helvetica Neue" w:eastAsia="宋体" w:hAnsi="Helvetica Neue" w:cs="宋体"/>
          <w:color w:val="333333"/>
          <w:kern w:val="0"/>
          <w:szCs w:val="21"/>
        </w:rPr>
        <w:t>, </w:t>
      </w:r>
      <w:hyperlink r:id="rId788" w:history="1">
        <w:r w:rsidRPr="00F751C7">
          <w:rPr>
            <w:rFonts w:ascii="Helvetica Neue" w:eastAsia="宋体" w:hAnsi="Helvetica Neue" w:cs="宋体"/>
            <w:color w:val="0068AC"/>
            <w:kern w:val="0"/>
            <w:szCs w:val="21"/>
          </w:rPr>
          <w:t>david j. farnham,</w:t>
        </w:r>
      </w:hyperlink>
      <w:r w:rsidRPr="00F751C7">
        <w:rPr>
          <w:rFonts w:ascii="Helvetica Neue" w:eastAsia="宋体" w:hAnsi="Helvetica Neue" w:cs="宋体"/>
          <w:color w:val="333333"/>
          <w:kern w:val="0"/>
          <w:szCs w:val="21"/>
        </w:rPr>
        <w:t> </w:t>
      </w:r>
      <w:hyperlink r:id="rId789" w:history="1">
        <w:r w:rsidRPr="00F751C7">
          <w:rPr>
            <w:rFonts w:ascii="Helvetica Neue" w:eastAsia="宋体" w:hAnsi="Helvetica Neue" w:cs="宋体"/>
            <w:color w:val="0068AC"/>
            <w:kern w:val="0"/>
            <w:szCs w:val="21"/>
          </w:rPr>
          <w:t>upmanu lall</w:t>
        </w:r>
      </w:hyperlink>
    </w:p>
    <w:p w14:paraId="2BADC18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随着安装风</w:t>
      </w:r>
      <w:r w:rsidRPr="00F751C7">
        <w:rPr>
          <w:rFonts w:ascii="Helvetica Neue" w:eastAsia="宋体" w:hAnsi="Helvetica Neue" w:cs="宋体"/>
          <w:b/>
          <w:bCs/>
          <w:color w:val="333333"/>
          <w:kern w:val="0"/>
          <w:szCs w:val="21"/>
        </w:rPr>
        <w:t>电</w:t>
      </w:r>
      <w:r w:rsidRPr="00F751C7">
        <w:rPr>
          <w:rFonts w:ascii="Helvetica Neue" w:eastAsia="宋体" w:hAnsi="Helvetica Neue" w:cs="宋体"/>
          <w:color w:val="333333"/>
          <w:kern w:val="0"/>
          <w:szCs w:val="21"/>
        </w:rPr>
        <w:t>容量的增长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对近地表风速</w:t>
      </w:r>
      <w:r w:rsidRPr="00F751C7">
        <w:rPr>
          <w:rFonts w:ascii="Helvetica Neue" w:eastAsia="宋体" w:hAnsi="Helvetica Neue" w:cs="宋体"/>
          <w:b/>
          <w:bCs/>
          <w:color w:val="333333"/>
          <w:kern w:val="0"/>
          <w:szCs w:val="21"/>
        </w:rPr>
        <w:t>的</w:t>
      </w:r>
      <w:r w:rsidRPr="00F751C7">
        <w:rPr>
          <w:rFonts w:ascii="Helvetica Neue" w:eastAsia="宋体" w:hAnsi="Helvetica Neue" w:cs="宋体"/>
          <w:color w:val="333333"/>
          <w:kern w:val="0"/>
          <w:szCs w:val="21"/>
        </w:rPr>
        <w:t>预测对电网的运行越来越重要。大多数预测风速建模都集中在基于点的时间序列预测上。然而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在分布式风力发电的情况下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要有效地平衡需求和供给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就需要在空间和时间上对风场进行预测。此外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对全风场的预测对未来的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规划特别有用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比如电力供应系统的优化。本文提出了一个复合人工神经网络</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模型来预测大面积</w:t>
      </w:r>
      <w:r w:rsidRPr="00F751C7">
        <w:rPr>
          <w:rFonts w:ascii="Helvetica Neue" w:eastAsia="宋体" w:hAnsi="Helvetica Neue" w:cs="宋体"/>
          <w:color w:val="333333"/>
          <w:kern w:val="0"/>
          <w:szCs w:val="21"/>
        </w:rPr>
        <w:t xml:space="preserve"> (~ 3.15 * 106 </w:t>
      </w:r>
      <w:r w:rsidRPr="00F751C7">
        <w:rPr>
          <w:rFonts w:ascii="Helvetica Neue" w:eastAsia="宋体" w:hAnsi="Helvetica Neue" w:cs="宋体"/>
          <w:color w:val="333333"/>
          <w:kern w:val="0"/>
          <w:szCs w:val="21"/>
        </w:rPr>
        <w:t>平方公里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小时和</w:t>
      </w:r>
      <w:r w:rsidRPr="00F751C7">
        <w:rPr>
          <w:rFonts w:ascii="Helvetica Neue" w:eastAsia="宋体" w:hAnsi="Helvetica Neue" w:cs="宋体"/>
          <w:color w:val="333333"/>
          <w:kern w:val="0"/>
          <w:szCs w:val="21"/>
        </w:rPr>
        <w:t>24</w:t>
      </w:r>
      <w:r w:rsidRPr="00F751C7">
        <w:rPr>
          <w:rFonts w:ascii="Helvetica Neue" w:eastAsia="宋体" w:hAnsi="Helvetica Neue" w:cs="宋体"/>
          <w:color w:val="333333"/>
          <w:kern w:val="0"/>
          <w:szCs w:val="21"/>
        </w:rPr>
        <w:t>小时平均风速。</w:t>
      </w:r>
      <w:r w:rsidRPr="00F751C7">
        <w:rPr>
          <w:rFonts w:ascii="Helvetica Neue" w:eastAsia="宋体" w:hAnsi="Helvetica Neue" w:cs="宋体"/>
          <w:color w:val="333333"/>
          <w:kern w:val="0"/>
          <w:szCs w:val="21"/>
        </w:rPr>
        <w:t xml:space="preserve">ann </w:t>
      </w:r>
      <w:r w:rsidRPr="00F751C7">
        <w:rPr>
          <w:rFonts w:ascii="Helvetica Neue" w:eastAsia="宋体" w:hAnsi="Helvetica Neue" w:cs="宋体"/>
          <w:color w:val="333333"/>
          <w:kern w:val="0"/>
          <w:szCs w:val="21"/>
        </w:rPr>
        <w:t>模型由一个卷积输入层、一个长期短期存储器</w:t>
      </w:r>
      <w:r w:rsidRPr="00F751C7">
        <w:rPr>
          <w:rFonts w:ascii="Helvetica Neue" w:eastAsia="宋体" w:hAnsi="Helvetica Neue" w:cs="宋体"/>
          <w:color w:val="333333"/>
          <w:kern w:val="0"/>
          <w:szCs w:val="21"/>
        </w:rPr>
        <w:t xml:space="preserve"> (lstm) </w:t>
      </w:r>
      <w:r w:rsidRPr="00F751C7">
        <w:rPr>
          <w:rFonts w:ascii="Helvetica Neue" w:eastAsia="宋体" w:hAnsi="Helvetica Neue" w:cs="宋体"/>
          <w:color w:val="333333"/>
          <w:kern w:val="0"/>
          <w:szCs w:val="21"/>
        </w:rPr>
        <w:t>隐藏层和一个转换的卷积层组成。我们将</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模型与两个非参数模型、空持久性模型和平均值模型进行了比较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发现</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模型的误差大大小于这些模型中的一个。此外</w:t>
      </w:r>
      <w:r w:rsidRPr="00F751C7">
        <w:rPr>
          <w:rFonts w:ascii="Helvetica Neue" w:eastAsia="宋体" w:hAnsi="Helvetica Neue" w:cs="宋体"/>
          <w:color w:val="333333"/>
          <w:kern w:val="0"/>
          <w:szCs w:val="21"/>
        </w:rPr>
        <w:t xml:space="preserve">, ann </w:t>
      </w:r>
      <w:r w:rsidRPr="00F751C7">
        <w:rPr>
          <w:rFonts w:ascii="Helvetica Neue" w:eastAsia="宋体" w:hAnsi="Helvetica Neue" w:cs="宋体"/>
          <w:color w:val="333333"/>
          <w:kern w:val="0"/>
          <w:szCs w:val="21"/>
        </w:rPr>
        <w:t>模型的性能通常也优于集成的自回归移动平均线模型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后者经过训练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可在特定位置实现最佳性能。少</w:t>
      </w:r>
    </w:p>
    <w:p w14:paraId="43E5DFC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64C60A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:arxiv </w:t>
      </w:r>
      <w:r w:rsidRPr="00F751C7">
        <w:rPr>
          <w:rFonts w:ascii="Helvetica Neue" w:eastAsia="宋体" w:hAnsi="Helvetica Neue" w:cs="宋体"/>
          <w:color w:val="333333"/>
          <w:kern w:val="0"/>
          <w:szCs w:val="21"/>
        </w:rPr>
        <w:t>管理说明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文本重叠与</w:t>
      </w:r>
      <w:r w:rsidRPr="00F751C7">
        <w:rPr>
          <w:rFonts w:ascii="Helvetica Neue" w:eastAsia="宋体" w:hAnsi="Helvetica Neue" w:cs="宋体"/>
          <w:color w:val="333333"/>
          <w:kern w:val="0"/>
          <w:szCs w:val="21"/>
        </w:rPr>
        <w:t xml:space="preserve"> arxiv:1603.07285 </w:t>
      </w:r>
      <w:r w:rsidRPr="00F751C7">
        <w:rPr>
          <w:rFonts w:ascii="Helvetica Neue" w:eastAsia="宋体" w:hAnsi="Helvetica Neue" w:cs="宋体"/>
          <w:color w:val="333333"/>
          <w:kern w:val="0"/>
          <w:szCs w:val="21"/>
        </w:rPr>
        <w:t>由其他作者</w:t>
      </w:r>
    </w:p>
    <w:p w14:paraId="1C8E3928" w14:textId="77777777" w:rsidR="00F751C7" w:rsidRPr="00F751C7" w:rsidRDefault="00CF109E" w:rsidP="00F751C7">
      <w:pPr>
        <w:widowControl/>
        <w:numPr>
          <w:ilvl w:val="0"/>
          <w:numId w:val="2"/>
        </w:numPr>
        <w:spacing w:after="60"/>
        <w:ind w:left="480"/>
        <w:jc w:val="left"/>
        <w:divId w:val="586035992"/>
        <w:rPr>
          <w:rFonts w:ascii="Helvetica Neue" w:eastAsia="宋体" w:hAnsi="Helvetica Neue" w:cs="宋体"/>
          <w:b/>
          <w:bCs/>
          <w:color w:val="333333"/>
          <w:kern w:val="0"/>
          <w:sz w:val="22"/>
        </w:rPr>
      </w:pPr>
      <w:hyperlink r:id="rId790"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1712.02657</w:t>
        </w:r>
      </w:hyperlink>
      <w:r w:rsidR="00F751C7" w:rsidRPr="00F751C7">
        <w:rPr>
          <w:rFonts w:ascii="Helvetica Neue" w:eastAsia="宋体" w:hAnsi="Helvetica Neue" w:cs="宋体"/>
          <w:b/>
          <w:bCs/>
          <w:color w:val="333333"/>
          <w:kern w:val="0"/>
          <w:sz w:val="22"/>
        </w:rPr>
        <w:t>[</w:t>
      </w:r>
      <w:hyperlink r:id="rId79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9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Cg</w:t>
      </w:r>
    </w:p>
    <w:p w14:paraId="173366C9" w14:textId="77777777" w:rsidR="00F751C7" w:rsidRPr="00F751C7" w:rsidRDefault="00F751C7" w:rsidP="00F751C7">
      <w:pPr>
        <w:widowControl/>
        <w:ind w:left="480"/>
        <w:jc w:val="left"/>
        <w:divId w:val="650184074"/>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793" w:history="1">
        <w:r w:rsidRPr="00F751C7">
          <w:rPr>
            <w:rFonts w:ascii="Helvetica Neue" w:eastAsia="宋体" w:hAnsi="Helvetica Neue" w:cs="宋体"/>
            <w:color w:val="0068AC"/>
            <w:kern w:val="0"/>
            <w:szCs w:val="21"/>
            <w:shd w:val="clear" w:color="auto" w:fill="F5F5F5"/>
          </w:rPr>
          <w:t>10.1016/j.jcp.2018.07.025</w:t>
        </w:r>
      </w:hyperlink>
    </w:p>
    <w:p w14:paraId="29FAE9C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非结构化共量方案的广义原始对偶网格</w:t>
      </w:r>
    </w:p>
    <w:p w14:paraId="19E7A9C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94" w:history="1">
        <w:r w:rsidRPr="00F751C7">
          <w:rPr>
            <w:rFonts w:ascii="Helvetica Neue" w:eastAsia="宋体" w:hAnsi="Helvetica Neue" w:cs="宋体"/>
            <w:color w:val="0068AC"/>
            <w:kern w:val="0"/>
            <w:szCs w:val="21"/>
          </w:rPr>
          <w:t>达伦</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恩格维达</w:t>
        </w:r>
      </w:hyperlink>
    </w:p>
    <w:p w14:paraId="6768DE0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考虑生成高质量的交错非结构化</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从而制定了一种新的基于优化的战略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旨在构建适合共体积类型的加权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b/>
          <w:bCs/>
          <w:color w:val="333333"/>
          <w:kern w:val="0"/>
          <w:szCs w:val="21"/>
        </w:rPr>
        <w:t>稳压</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动力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星座数值离散化技术。这一新框架旨在扩展传统的</w:t>
      </w:r>
      <w:r w:rsidRPr="00F751C7">
        <w:rPr>
          <w:rFonts w:ascii="Helvetica Neue" w:eastAsia="宋体" w:hAnsi="Helvetica Neue" w:cs="宋体"/>
          <w:color w:val="333333"/>
          <w:kern w:val="0"/>
          <w:szCs w:val="21"/>
        </w:rPr>
        <w:t xml:space="preserve"> delauunay-voronoi </w:t>
      </w:r>
      <w:r w:rsidRPr="00F751C7">
        <w:rPr>
          <w:rFonts w:ascii="Helvetica Neue" w:eastAsia="宋体" w:hAnsi="Helvetica Neue" w:cs="宋体"/>
          <w:color w:val="333333"/>
          <w:kern w:val="0"/>
          <w:szCs w:val="21"/>
        </w:rPr>
        <w:t>原始二元结构</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寻求组装具有更高几何质量的通用正交拼接。这些</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的建造是出于提高基于非结构化共体积类型方案的数值方法的性能和准确性的愿望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包括用于模拟流体的各种交错</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技术动力学和双曲传输。在本研究中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提出了一种新的混合优化策略</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寻求优化几何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拓扑和重量相关的一般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二维稳压</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电源细分使用相结合的梯度上升和能源为基础的技术。对这种新方法的性能进行了实验测试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为各种沿海和区域海洋建模应用生成了一系列复杂、多分辨率的原始</w:t>
      </w:r>
      <w:r w:rsidRPr="00F751C7">
        <w:rPr>
          <w:rFonts w:ascii="Helvetica Neue" w:eastAsia="宋体" w:hAnsi="Helvetica Neue" w:cs="宋体"/>
          <w:b/>
          <w:bCs/>
          <w:color w:val="333333"/>
          <w:kern w:val="0"/>
          <w:szCs w:val="21"/>
        </w:rPr>
        <w:t>双网格</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少</w:t>
      </w:r>
    </w:p>
    <w:p w14:paraId="3D1AAF3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43C10123" w14:textId="77777777" w:rsidR="00F751C7" w:rsidRPr="00F751C7" w:rsidRDefault="00CF109E" w:rsidP="00F751C7">
      <w:pPr>
        <w:widowControl/>
        <w:numPr>
          <w:ilvl w:val="0"/>
          <w:numId w:val="2"/>
        </w:numPr>
        <w:spacing w:after="60"/>
        <w:ind w:left="480"/>
        <w:jc w:val="left"/>
        <w:divId w:val="1209218861"/>
        <w:rPr>
          <w:rFonts w:ascii="Helvetica Neue" w:eastAsia="宋体" w:hAnsi="Helvetica Neue" w:cs="宋体"/>
          <w:b/>
          <w:bCs/>
          <w:color w:val="333333"/>
          <w:kern w:val="0"/>
          <w:sz w:val="22"/>
        </w:rPr>
      </w:pPr>
      <w:hyperlink r:id="rId79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1712: 0022</w:t>
        </w:r>
      </w:hyperlink>
      <w:r w:rsidR="00F751C7" w:rsidRPr="00F751C7">
        <w:rPr>
          <w:rFonts w:ascii="Helvetica Neue" w:eastAsia="宋体" w:hAnsi="Helvetica Neue" w:cs="宋体"/>
          <w:b/>
          <w:bCs/>
          <w:color w:val="333333"/>
          <w:kern w:val="0"/>
          <w:sz w:val="22"/>
        </w:rPr>
        <w:t>[</w:t>
      </w:r>
      <w:hyperlink r:id="rId79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79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E5576FA" w14:textId="77777777" w:rsidR="00F751C7" w:rsidRPr="00F751C7" w:rsidRDefault="00F751C7" w:rsidP="00F751C7">
      <w:pPr>
        <w:widowControl/>
        <w:ind w:left="480"/>
        <w:jc w:val="left"/>
        <w:divId w:val="933592718"/>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798" w:history="1">
        <w:r w:rsidRPr="00F751C7">
          <w:rPr>
            <w:rFonts w:ascii="Helvetica Neue" w:eastAsia="宋体" w:hAnsi="Helvetica Neue" w:cs="宋体"/>
            <w:color w:val="0068AC"/>
            <w:kern w:val="0"/>
            <w:szCs w:val="21"/>
            <w:shd w:val="clear" w:color="auto" w:fill="F5F5F5"/>
          </w:rPr>
          <w:t>10.1109/LCSYS.2018.2807483</w:t>
        </w:r>
      </w:hyperlink>
    </w:p>
    <w:p w14:paraId="0FC237C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基于约束的线性参数变化系统分析与控制综合</w:t>
      </w:r>
    </w:p>
    <w:p w14:paraId="28E38B4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799" w:history="1">
        <w:r w:rsidRPr="00F751C7">
          <w:rPr>
            <w:rFonts w:ascii="Helvetica Neue" w:eastAsia="宋体" w:hAnsi="Helvetica Neue" w:cs="宋体"/>
            <w:color w:val="0068AC"/>
            <w:kern w:val="0"/>
            <w:szCs w:val="21"/>
          </w:rPr>
          <w:t>s Sivaranjani</w:t>
        </w:r>
      </w:hyperlink>
      <w:r w:rsidRPr="00F751C7">
        <w:rPr>
          <w:rFonts w:ascii="Helvetica Neue" w:eastAsia="宋体" w:hAnsi="Helvetica Neue" w:cs="宋体"/>
          <w:color w:val="333333"/>
          <w:kern w:val="0"/>
          <w:szCs w:val="21"/>
        </w:rPr>
        <w:t>, </w:t>
      </w:r>
      <w:hyperlink r:id="rId800" w:history="1">
        <w:r w:rsidRPr="00F751C7">
          <w:rPr>
            <w:rFonts w:ascii="Helvetica Neue" w:eastAsia="宋体" w:hAnsi="Helvetica Neue" w:cs="宋体"/>
            <w:color w:val="0068AC"/>
            <w:kern w:val="0"/>
            <w:szCs w:val="21"/>
          </w:rPr>
          <w:t>james richard forbes</w:t>
        </w:r>
      </w:hyperlink>
      <w:r w:rsidRPr="00F751C7">
        <w:rPr>
          <w:rFonts w:ascii="Helvetica Neue" w:eastAsia="宋体" w:hAnsi="Helvetica Neue" w:cs="宋体"/>
          <w:color w:val="333333"/>
          <w:kern w:val="0"/>
          <w:szCs w:val="21"/>
        </w:rPr>
        <w:t>, </w:t>
      </w:r>
      <w:hyperlink r:id="rId801" w:history="1">
        <w:r w:rsidRPr="00F751C7">
          <w:rPr>
            <w:rFonts w:ascii="Helvetica Neue" w:eastAsia="宋体" w:hAnsi="Helvetica Neue" w:cs="宋体"/>
            <w:color w:val="0068AC"/>
            <w:kern w:val="0"/>
            <w:szCs w:val="21"/>
          </w:rPr>
          <w:t>peter seiler</w:t>
        </w:r>
      </w:hyperlink>
      <w:r w:rsidRPr="00F751C7">
        <w:rPr>
          <w:rFonts w:ascii="Helvetica Neue" w:eastAsia="宋体" w:hAnsi="Helvetica Neue" w:cs="宋体"/>
          <w:color w:val="333333"/>
          <w:kern w:val="0"/>
          <w:szCs w:val="21"/>
        </w:rPr>
        <w:t>, </w:t>
      </w:r>
      <w:hyperlink r:id="rId802" w:history="1">
        <w:r w:rsidRPr="00F751C7">
          <w:rPr>
            <w:rFonts w:ascii="Helvetica Neue" w:eastAsia="宋体" w:hAnsi="Helvetica Neue" w:cs="宋体"/>
            <w:color w:val="0068AC"/>
            <w:kern w:val="0"/>
            <w:szCs w:val="21"/>
          </w:rPr>
          <w:t>vijay gupta</w:t>
        </w:r>
      </w:hyperlink>
    </w:p>
    <w:p w14:paraId="3C636B3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我们提出了线性参数变化</w:t>
      </w:r>
      <w:r w:rsidRPr="00F751C7">
        <w:rPr>
          <w:rFonts w:ascii="Helvetica Neue" w:eastAsia="宋体" w:hAnsi="Helvetica Neue" w:cs="宋体"/>
          <w:color w:val="333333"/>
          <w:kern w:val="0"/>
          <w:szCs w:val="21"/>
        </w:rPr>
        <w:t xml:space="preserve"> (lpv) </w:t>
      </w:r>
      <w:r w:rsidRPr="00F751C7">
        <w:rPr>
          <w:rFonts w:ascii="Helvetica Neue" w:eastAsia="宋体" w:hAnsi="Helvetica Neue" w:cs="宋体"/>
          <w:color w:val="333333"/>
          <w:kern w:val="0"/>
          <w:szCs w:val="21"/>
        </w:rPr>
        <w:t>系统的圆锥扇区定理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其中违反了传统的锥度定义的某些值的参数。我们表明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如果参数轨迹受到限制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这样的</w:t>
      </w:r>
      <w:r w:rsidRPr="00F751C7">
        <w:rPr>
          <w:rFonts w:ascii="Helvetica Neue" w:eastAsia="宋体" w:hAnsi="Helvetica Neue" w:cs="宋体"/>
          <w:color w:val="333333"/>
          <w:kern w:val="0"/>
          <w:szCs w:val="21"/>
        </w:rPr>
        <w:t xml:space="preserve"> lpv </w:t>
      </w:r>
      <w:r w:rsidRPr="00F751C7">
        <w:rPr>
          <w:rFonts w:ascii="Helvetica Neue" w:eastAsia="宋体" w:hAnsi="Helvetica Neue" w:cs="宋体"/>
          <w:color w:val="333333"/>
          <w:kern w:val="0"/>
          <w:szCs w:val="21"/>
        </w:rPr>
        <w:t>系统可以在平均意义上被定义为圆锥形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这样系统很少使用这样的参数值。然后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我们证明了这样一个平均的锥度定义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当它与具有适当的圆锥性质的圆锥系统在反馈中连接时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对分析系统的稳定性是有用的。这可以看作是经典圆锥定律的延伸。在这个修正的圆锥扇区定理的基础上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我们设计了圆锥控制器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允许闭环系统在非圆锥参数区域中运行很短的时间。由于这种额外的自由度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这些控制器比传统设计的性能更不保守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在传统设计中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控制器参数是根据工厂动态所包含的最大锥选择的。我们展示了拟议设计在稳定可再生能源渗透率极高的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同时最大限度地减少</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传输损耗方面的有效性。少</w:t>
      </w:r>
    </w:p>
    <w:p w14:paraId="4D1565A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48E908B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2 </w:t>
      </w:r>
      <w:r w:rsidRPr="00F751C7">
        <w:rPr>
          <w:rFonts w:ascii="Helvetica Neue" w:eastAsia="宋体" w:hAnsi="Helvetica Neue" w:cs="宋体"/>
          <w:color w:val="333333"/>
          <w:kern w:val="0"/>
          <w:szCs w:val="21"/>
        </w:rPr>
        <w:t>列</w:t>
      </w:r>
    </w:p>
    <w:p w14:paraId="2EFF260C" w14:textId="77777777" w:rsidR="00F751C7" w:rsidRPr="00F751C7" w:rsidRDefault="00CF109E" w:rsidP="00F751C7">
      <w:pPr>
        <w:widowControl/>
        <w:numPr>
          <w:ilvl w:val="0"/>
          <w:numId w:val="2"/>
        </w:numPr>
        <w:spacing w:after="60"/>
        <w:ind w:left="480"/>
        <w:jc w:val="left"/>
        <w:divId w:val="1473713251"/>
        <w:rPr>
          <w:rFonts w:ascii="Helvetica Neue" w:eastAsia="宋体" w:hAnsi="Helvetica Neue" w:cs="宋体"/>
          <w:b/>
          <w:bCs/>
          <w:color w:val="333333"/>
          <w:kern w:val="0"/>
          <w:sz w:val="22"/>
        </w:rPr>
      </w:pPr>
      <w:hyperlink r:id="rId80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xiv:1712.00460</w:t>
        </w:r>
      </w:hyperlink>
      <w:r w:rsidR="00F751C7" w:rsidRPr="00F751C7">
        <w:rPr>
          <w:rFonts w:ascii="Helvetica Neue" w:eastAsia="宋体" w:hAnsi="Helvetica Neue" w:cs="宋体"/>
          <w:b/>
          <w:bCs/>
          <w:color w:val="333333"/>
          <w:kern w:val="0"/>
          <w:sz w:val="22"/>
        </w:rPr>
        <w:t>[</w:t>
      </w:r>
      <w:hyperlink r:id="rId80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0D63799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 xml:space="preserve">porepy: </w:t>
      </w:r>
      <w:r w:rsidRPr="00F751C7">
        <w:rPr>
          <w:rFonts w:ascii="Helvetica Neue" w:eastAsia="宋体" w:hAnsi="Helvetica Neue" w:cs="宋体"/>
          <w:b/>
          <w:bCs/>
          <w:color w:val="2D2D2D"/>
          <w:kern w:val="0"/>
          <w:szCs w:val="21"/>
        </w:rPr>
        <w:t>一种用于变形裂隙岩石流动和输运的开放性模拟工具</w:t>
      </w:r>
    </w:p>
    <w:p w14:paraId="3C3C90E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05" w:history="1">
        <w:r w:rsidRPr="00F751C7">
          <w:rPr>
            <w:rFonts w:ascii="Helvetica Neue" w:eastAsia="宋体" w:hAnsi="Helvetica Neue" w:cs="宋体"/>
            <w:color w:val="0068AC"/>
            <w:kern w:val="0"/>
            <w:szCs w:val="21"/>
          </w:rPr>
          <w:t>eirik ke</w:t>
        </w:r>
        <w:r w:rsidRPr="00F751C7">
          <w:rPr>
            <w:rFonts w:ascii="Helvetica Neue" w:eastAsia="宋体" w:hAnsi="Helvetica Neue" w:cs="宋体"/>
            <w:color w:val="0068AC"/>
            <w:kern w:val="0"/>
            <w:szCs w:val="21"/>
          </w:rPr>
          <w:t>列加夫伦</w:t>
        </w:r>
      </w:hyperlink>
      <w:r w:rsidRPr="00F751C7">
        <w:rPr>
          <w:rFonts w:ascii="Helvetica Neue" w:eastAsia="宋体" w:hAnsi="Helvetica Neue" w:cs="宋体"/>
          <w:color w:val="333333"/>
          <w:kern w:val="0"/>
          <w:szCs w:val="21"/>
        </w:rPr>
        <w:t>, </w:t>
      </w:r>
      <w:hyperlink r:id="rId806" w:history="1">
        <w:r w:rsidRPr="00F751C7">
          <w:rPr>
            <w:rFonts w:ascii="Helvetica Neue" w:eastAsia="宋体" w:hAnsi="Helvetica Neue" w:cs="宋体"/>
            <w:color w:val="0068AC"/>
            <w:kern w:val="0"/>
            <w:szCs w:val="21"/>
          </w:rPr>
          <w:t>alessio fumagalli</w:t>
        </w:r>
      </w:hyperlink>
      <w:r w:rsidRPr="00F751C7">
        <w:rPr>
          <w:rFonts w:ascii="Helvetica Neue" w:eastAsia="宋体" w:hAnsi="Helvetica Neue" w:cs="宋体"/>
          <w:color w:val="333333"/>
          <w:kern w:val="0"/>
          <w:szCs w:val="21"/>
        </w:rPr>
        <w:t>, </w:t>
      </w:r>
      <w:hyperlink r:id="rId807" w:history="1">
        <w:r w:rsidRPr="00F751C7">
          <w:rPr>
            <w:rFonts w:ascii="Helvetica Neue" w:eastAsia="宋体" w:hAnsi="Helvetica Neue" w:cs="宋体"/>
            <w:color w:val="0068AC"/>
            <w:kern w:val="0"/>
            <w:szCs w:val="21"/>
          </w:rPr>
          <w:t>runar berge,</w:t>
        </w:r>
      </w:hyperlink>
      <w:hyperlink r:id="rId808" w:history="1">
        <w:r w:rsidRPr="00F751C7">
          <w:rPr>
            <w:rFonts w:ascii="Helvetica Neue" w:eastAsia="宋体" w:hAnsi="Helvetica Neue" w:cs="宋体"/>
            <w:color w:val="0068AC"/>
            <w:kern w:val="0"/>
            <w:szCs w:val="21"/>
          </w:rPr>
          <w:t>ivar Stefansson</w:t>
        </w:r>
      </w:hyperlink>
      <w:r w:rsidRPr="00F751C7">
        <w:rPr>
          <w:rFonts w:ascii="Helvetica Neue" w:eastAsia="宋体" w:hAnsi="Helvetica Neue" w:cs="宋体"/>
          <w:color w:val="333333"/>
          <w:kern w:val="0"/>
          <w:szCs w:val="21"/>
        </w:rPr>
        <w:t>, </w:t>
      </w:r>
      <w:hyperlink r:id="rId809" w:history="1">
        <w:r w:rsidRPr="00F751C7">
          <w:rPr>
            <w:rFonts w:ascii="Helvetica Neue" w:eastAsia="宋体" w:hAnsi="Helvetica Neue" w:cs="宋体"/>
            <w:color w:val="0068AC"/>
            <w:kern w:val="0"/>
            <w:szCs w:val="21"/>
          </w:rPr>
          <w:t>inga berre</w:t>
        </w:r>
      </w:hyperlink>
    </w:p>
    <w:p w14:paraId="7A8F380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断裂在地下普遍存在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对流动和变形影响很大。裂缝的物理形状是细长物体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对如何将这种动力学的影响纳入标准储层模拟工具造成了很大的限制。本文报道了一个名为</w:t>
      </w:r>
      <w:r w:rsidRPr="00F751C7">
        <w:rPr>
          <w:rFonts w:ascii="Helvetica Neue" w:eastAsia="宋体" w:hAnsi="Helvetica Neue" w:cs="宋体"/>
          <w:color w:val="333333"/>
          <w:kern w:val="0"/>
          <w:szCs w:val="21"/>
        </w:rPr>
        <w:t xml:space="preserve"> prepy </w:t>
      </w:r>
      <w:r w:rsidRPr="00F751C7">
        <w:rPr>
          <w:rFonts w:ascii="Helvetica Neue" w:eastAsia="宋体" w:hAnsi="Helvetica Neue" w:cs="宋体"/>
          <w:color w:val="333333"/>
          <w:kern w:val="0"/>
          <w:szCs w:val="21"/>
        </w:rPr>
        <w:t>的开源软件框架的开发过程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该框架旨在模拟三维裂缝性储层的流动和输运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以及沿裂缝和断层剪切引起的储层变形。飞机。从描述作为嵌入在</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域中的多边形的裂缝开始</w:t>
      </w:r>
      <w:r w:rsidRPr="00F751C7">
        <w:rPr>
          <w:rFonts w:ascii="Helvetica Neue" w:eastAsia="宋体" w:hAnsi="Helvetica Neue" w:cs="宋体"/>
          <w:color w:val="333333"/>
          <w:kern w:val="0"/>
          <w:szCs w:val="21"/>
        </w:rPr>
        <w:t xml:space="preserve">, PorePy </w:t>
      </w:r>
      <w:r w:rsidRPr="00F751C7">
        <w:rPr>
          <w:rFonts w:ascii="Helvetica Neue" w:eastAsia="宋体" w:hAnsi="Helvetica Neue" w:cs="宋体"/>
          <w:color w:val="333333"/>
          <w:kern w:val="0"/>
          <w:szCs w:val="21"/>
        </w:rPr>
        <w:t>提供了半自动</w:t>
      </w:r>
      <w:r w:rsidRPr="00F751C7">
        <w:rPr>
          <w:rFonts w:ascii="Helvetica Neue" w:eastAsia="宋体" w:hAnsi="Helvetica Neue" w:cs="宋体"/>
          <w:b/>
          <w:bCs/>
          <w:color w:val="333333"/>
          <w:kern w:val="0"/>
          <w:szCs w:val="21"/>
        </w:rPr>
        <w:t>网格来</w:t>
      </w:r>
      <w:r w:rsidRPr="00F751C7">
        <w:rPr>
          <w:rFonts w:ascii="Helvetica Neue" w:eastAsia="宋体" w:hAnsi="Helvetica Neue" w:cs="宋体"/>
          <w:color w:val="333333"/>
          <w:kern w:val="0"/>
          <w:szCs w:val="21"/>
        </w:rPr>
        <w:t>构建离散的折射率矩阵模型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为后续的模拟奠定了基础。</w:t>
      </w:r>
      <w:r w:rsidRPr="00F751C7">
        <w:rPr>
          <w:rFonts w:ascii="Helvetica Neue" w:eastAsia="宋体" w:hAnsi="Helvetica Neue" w:cs="宋体"/>
          <w:color w:val="333333"/>
          <w:kern w:val="0"/>
          <w:szCs w:val="21"/>
        </w:rPr>
        <w:t xml:space="preserve">porepy </w:t>
      </w:r>
      <w:r w:rsidRPr="00F751C7">
        <w:rPr>
          <w:rFonts w:ascii="Helvetica Neue" w:eastAsia="宋体" w:hAnsi="Helvetica Neue" w:cs="宋体"/>
          <w:color w:val="333333"/>
          <w:kern w:val="0"/>
          <w:szCs w:val="21"/>
        </w:rPr>
        <w:t>允许在所有低维物体中流动和传输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包括代表裂缝的平面</w:t>
      </w:r>
      <w:r w:rsidRPr="00F751C7">
        <w:rPr>
          <w:rFonts w:ascii="Helvetica Neue" w:eastAsia="宋体" w:hAnsi="Helvetica Neue" w:cs="宋体"/>
          <w:color w:val="333333"/>
          <w:kern w:val="0"/>
          <w:szCs w:val="21"/>
        </w:rPr>
        <w:t xml:space="preserve"> (2d) </w:t>
      </w:r>
      <w:r w:rsidRPr="00F751C7">
        <w:rPr>
          <w:rFonts w:ascii="Helvetica Neue" w:eastAsia="宋体" w:hAnsi="Helvetica Neue" w:cs="宋体"/>
          <w:color w:val="333333"/>
          <w:kern w:val="0"/>
          <w:szCs w:val="21"/>
        </w:rPr>
        <w:t>和表示断裂交点的线</w:t>
      </w:r>
      <w:r w:rsidRPr="00F751C7">
        <w:rPr>
          <w:rFonts w:ascii="Helvetica Neue" w:eastAsia="宋体" w:hAnsi="Helvetica Neue" w:cs="宋体"/>
          <w:color w:val="333333"/>
          <w:kern w:val="0"/>
          <w:szCs w:val="21"/>
        </w:rPr>
        <w:t xml:space="preserve"> (1d) </w:t>
      </w:r>
      <w:r w:rsidRPr="00F751C7">
        <w:rPr>
          <w:rFonts w:ascii="Helvetica Neue" w:eastAsia="宋体" w:hAnsi="Helvetica Neue" w:cs="宋体"/>
          <w:color w:val="333333"/>
          <w:kern w:val="0"/>
          <w:szCs w:val="21"/>
        </w:rPr>
        <w:t>和点</w:t>
      </w:r>
      <w:r w:rsidRPr="00F751C7">
        <w:rPr>
          <w:rFonts w:ascii="Helvetica Neue" w:eastAsia="宋体" w:hAnsi="Helvetica Neue" w:cs="宋体"/>
          <w:color w:val="333333"/>
          <w:kern w:val="0"/>
          <w:szCs w:val="21"/>
        </w:rPr>
        <w:t xml:space="preserve"> (0d)</w:t>
      </w:r>
      <w:r w:rsidRPr="00F751C7">
        <w:rPr>
          <w:rFonts w:ascii="Helvetica Neue" w:eastAsia="宋体" w:hAnsi="Helvetica Neue" w:cs="宋体"/>
          <w:color w:val="333333"/>
          <w:kern w:val="0"/>
          <w:szCs w:val="21"/>
        </w:rPr>
        <w:t>。不同维度相邻域中进程之间的交互是作为一维物体的耦合序列实现的。与现有软件的功能相比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这可以轻松地处理复杂的断裂几何形状。除了流动和运输</w:t>
      </w:r>
      <w:r w:rsidRPr="00F751C7">
        <w:rPr>
          <w:rFonts w:ascii="Helvetica Neue" w:eastAsia="宋体" w:hAnsi="Helvetica Neue" w:cs="宋体"/>
          <w:color w:val="333333"/>
          <w:kern w:val="0"/>
          <w:szCs w:val="21"/>
        </w:rPr>
        <w:t xml:space="preserve">, porepy </w:t>
      </w:r>
      <w:r w:rsidRPr="00F751C7">
        <w:rPr>
          <w:rFonts w:ascii="Helvetica Neue" w:eastAsia="宋体" w:hAnsi="Helvetica Neue" w:cs="宋体"/>
          <w:color w:val="333333"/>
          <w:kern w:val="0"/>
          <w:szCs w:val="21"/>
        </w:rPr>
        <w:t>还提供岩石力学模型、孔隙弹性模型和与断裂变形模型的耦合模型。该软件是完全开放的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可以作为一个框架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以提高模拟的透明度和重现性。我们从用户的角度描述</w:t>
      </w:r>
      <w:r w:rsidRPr="00F751C7">
        <w:rPr>
          <w:rFonts w:ascii="Helvetica Neue" w:eastAsia="宋体" w:hAnsi="Helvetica Neue" w:cs="宋体"/>
          <w:color w:val="333333"/>
          <w:kern w:val="0"/>
          <w:szCs w:val="21"/>
        </w:rPr>
        <w:t xml:space="preserve"> porepy </w:t>
      </w:r>
      <w:r w:rsidRPr="00F751C7">
        <w:rPr>
          <w:rFonts w:ascii="Helvetica Neue" w:eastAsia="宋体" w:hAnsi="Helvetica Neue" w:cs="宋体"/>
          <w:color w:val="333333"/>
          <w:kern w:val="0"/>
          <w:szCs w:val="21"/>
        </w:rPr>
        <w:t>的设计原则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重点介绍网</w:t>
      </w:r>
      <w:r w:rsidRPr="00F751C7">
        <w:rPr>
          <w:rFonts w:ascii="Helvetica Neue" w:eastAsia="宋体" w:hAnsi="Helvetica Neue" w:cs="宋体"/>
          <w:b/>
          <w:bCs/>
          <w:color w:val="333333"/>
          <w:kern w:val="0"/>
          <w:szCs w:val="21"/>
        </w:rPr>
        <w:t>格化</w:t>
      </w:r>
      <w:r w:rsidRPr="00F751C7">
        <w:rPr>
          <w:rFonts w:ascii="Helvetica Neue" w:eastAsia="宋体" w:hAnsi="Helvetica Neue" w:cs="宋体"/>
          <w:color w:val="333333"/>
          <w:kern w:val="0"/>
          <w:szCs w:val="21"/>
        </w:rPr>
        <w:t>、覆盖的物理过程和可用的离散化范围内的可能性。通过两组仿真说明了框架的</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性</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在裂隙多孔介质中分别涉及耦合流动和输运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以及地热油藏的低压刺激。少</w:t>
      </w:r>
    </w:p>
    <w:p w14:paraId="6365E73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p>
    <w:p w14:paraId="576343E7" w14:textId="77777777" w:rsidR="00F751C7" w:rsidRPr="00F751C7" w:rsidRDefault="00CF109E" w:rsidP="00F751C7">
      <w:pPr>
        <w:widowControl/>
        <w:numPr>
          <w:ilvl w:val="0"/>
          <w:numId w:val="2"/>
        </w:numPr>
        <w:spacing w:after="60"/>
        <w:ind w:left="480"/>
        <w:jc w:val="left"/>
        <w:divId w:val="835345190"/>
        <w:rPr>
          <w:rFonts w:ascii="Helvetica Neue" w:eastAsia="宋体" w:hAnsi="Helvetica Neue" w:cs="宋体"/>
          <w:b/>
          <w:bCs/>
          <w:color w:val="333333"/>
          <w:kern w:val="0"/>
          <w:sz w:val="22"/>
        </w:rPr>
      </w:pPr>
      <w:hyperlink r:id="rId81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1711.111519</w:t>
        </w:r>
      </w:hyperlink>
      <w:r w:rsidR="00F751C7" w:rsidRPr="00F751C7">
        <w:rPr>
          <w:rFonts w:ascii="Helvetica Neue" w:eastAsia="宋体" w:hAnsi="Helvetica Neue" w:cs="宋体"/>
          <w:b/>
          <w:bCs/>
          <w:color w:val="333333"/>
          <w:kern w:val="0"/>
          <w:sz w:val="22"/>
        </w:rPr>
        <w:t>[</w:t>
      </w:r>
      <w:hyperlink r:id="rId81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1630CD7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电力负荷短期预测的深层学习框架</w:t>
      </w:r>
    </w:p>
    <w:p w14:paraId="6947DC5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12" w:history="1">
        <w:r w:rsidRPr="00F751C7">
          <w:rPr>
            <w:rFonts w:ascii="Helvetica Neue" w:eastAsia="宋体" w:hAnsi="Helvetica Neue" w:cs="宋体"/>
            <w:color w:val="0068AC"/>
            <w:kern w:val="0"/>
            <w:szCs w:val="21"/>
          </w:rPr>
          <w:t>欧阳</w:t>
        </w:r>
        <w:r w:rsidRPr="00F751C7">
          <w:rPr>
            <w:rFonts w:ascii="Helvetica Neue" w:eastAsia="宋体" w:hAnsi="Helvetica Neue" w:cs="宋体"/>
            <w:color w:val="0068AC"/>
            <w:kern w:val="0"/>
            <w:szCs w:val="21"/>
          </w:rPr>
          <w:t>,</w:t>
        </w:r>
      </w:hyperlink>
      <w:hyperlink r:id="rId813" w:history="1">
        <w:r w:rsidRPr="00F751C7">
          <w:rPr>
            <w:rFonts w:ascii="Helvetica Neue" w:eastAsia="宋体" w:hAnsi="Helvetica Neue" w:cs="宋体"/>
            <w:color w:val="0068AC"/>
            <w:kern w:val="0"/>
            <w:szCs w:val="21"/>
          </w:rPr>
          <w:t>玉森</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李华金</w:t>
        </w:r>
      </w:hyperlink>
      <w:r w:rsidRPr="00F751C7">
        <w:rPr>
          <w:rFonts w:ascii="Helvetica Neue" w:eastAsia="宋体" w:hAnsi="Helvetica Neue" w:cs="宋体"/>
          <w:color w:val="333333"/>
          <w:kern w:val="0"/>
          <w:szCs w:val="21"/>
        </w:rPr>
        <w:t>,</w:t>
      </w:r>
      <w:hyperlink r:id="rId814" w:history="1">
        <w:r w:rsidRPr="00F751C7">
          <w:rPr>
            <w:rFonts w:ascii="Helvetica Neue" w:eastAsia="宋体" w:hAnsi="Helvetica Neue" w:cs="宋体"/>
            <w:color w:val="0068AC"/>
            <w:kern w:val="0"/>
            <w:szCs w:val="21"/>
          </w:rPr>
          <w:t>孙志宇</w:t>
        </w:r>
      </w:hyperlink>
      <w:r w:rsidRPr="00F751C7">
        <w:rPr>
          <w:rFonts w:ascii="Helvetica Neue" w:eastAsia="宋体" w:hAnsi="Helvetica Neue" w:cs="宋体"/>
          <w:color w:val="333333"/>
          <w:kern w:val="0"/>
          <w:szCs w:val="21"/>
        </w:rPr>
        <w:t>,</w:t>
      </w:r>
      <w:hyperlink r:id="rId815" w:history="1">
        <w:r w:rsidRPr="00F751C7">
          <w:rPr>
            <w:rFonts w:ascii="Helvetica Neue" w:eastAsia="宋体" w:hAnsi="Helvetica Neue" w:cs="宋体"/>
            <w:color w:val="0068AC"/>
            <w:kern w:val="0"/>
            <w:szCs w:val="21"/>
          </w:rPr>
          <w:t>白德华</w:t>
        </w:r>
      </w:hyperlink>
    </w:p>
    <w:p w14:paraId="04DD15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系统的调度和运行变得更加复杂和不确定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特别是随着分布式</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的渗透。负荷预测对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系统的有效运行具有重要作用。本文提出了一种新的深度学习框架来预测短期</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格负荷。首先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w:t>
      </w:r>
      <w:r w:rsidRPr="00F751C7">
        <w:rPr>
          <w:rFonts w:ascii="Helvetica Neue" w:eastAsia="宋体" w:hAnsi="Helvetica Neue" w:cs="宋体"/>
          <w:color w:val="333333"/>
          <w:kern w:val="0"/>
          <w:szCs w:val="21"/>
        </w:rPr>
        <w:t xml:space="preserve"> box-cox </w:t>
      </w:r>
      <w:r w:rsidRPr="00F751C7">
        <w:rPr>
          <w:rFonts w:ascii="Helvetica Neue" w:eastAsia="宋体" w:hAnsi="Helvetica Neue" w:cs="宋体"/>
          <w:color w:val="333333"/>
          <w:kern w:val="0"/>
          <w:szCs w:val="21"/>
        </w:rPr>
        <w:t>变换对负载数据进行处理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研究了两个参数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电价和温度</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为了量化</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负荷对这两个参数的尾依赖性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拟合了参数</w:t>
      </w:r>
      <w:r w:rsidRPr="00F751C7">
        <w:rPr>
          <w:rFonts w:ascii="Helvetica Neue" w:eastAsia="宋体" w:hAnsi="Helvetica Neue" w:cs="宋体"/>
          <w:color w:val="333333"/>
          <w:kern w:val="0"/>
          <w:szCs w:val="21"/>
        </w:rPr>
        <w:t xml:space="preserve"> copula </w:t>
      </w:r>
      <w:r w:rsidRPr="00F751C7">
        <w:rPr>
          <w:rFonts w:ascii="Helvetica Neue" w:eastAsia="宋体" w:hAnsi="Helvetica Neue" w:cs="宋体"/>
          <w:color w:val="333333"/>
          <w:kern w:val="0"/>
          <w:szCs w:val="21"/>
        </w:rPr>
        <w:t>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并计算了峰值负荷阈值。其次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建立了一个深入的信念网络来预测</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每小时的负荷。案例研究利用了从美国德克萨斯州城市化地区收集的一年</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负载数据。短期负荷预测在四个季节内独立进行研究。在每个季节使用所建议的框架进行提前和一周的负荷预测实验。将该框架与经典神经网络、支持向量回归机、极值学习机和经典深信念网络进行了比较。通过平均绝对百分比误差、根均方误差和命中率来评估负荷预测性能。计算结果证实了拟议的数据驱动深度学习框架的有效性。提前一天预测和周前预测的预测精度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所提出的框架优于测试算法。少</w:t>
      </w:r>
    </w:p>
    <w:p w14:paraId="307D81F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59EEDBC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3B736533" w14:textId="77777777" w:rsidR="00F751C7" w:rsidRPr="00F751C7" w:rsidRDefault="00CF109E" w:rsidP="00F751C7">
      <w:pPr>
        <w:widowControl/>
        <w:numPr>
          <w:ilvl w:val="0"/>
          <w:numId w:val="2"/>
        </w:numPr>
        <w:spacing w:after="60"/>
        <w:ind w:left="480"/>
        <w:jc w:val="left"/>
        <w:divId w:val="1929196043"/>
        <w:rPr>
          <w:rFonts w:ascii="Helvetica Neue" w:eastAsia="宋体" w:hAnsi="Helvetica Neue" w:cs="宋体"/>
          <w:b/>
          <w:bCs/>
          <w:color w:val="333333"/>
          <w:kern w:val="0"/>
          <w:sz w:val="22"/>
        </w:rPr>
      </w:pPr>
      <w:hyperlink r:id="rId81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1711.10579</w:t>
        </w:r>
      </w:hyperlink>
      <w:r w:rsidR="00F751C7" w:rsidRPr="00F751C7">
        <w:rPr>
          <w:rFonts w:ascii="Helvetica Neue" w:eastAsia="宋体" w:hAnsi="Helvetica Neue" w:cs="宋体"/>
          <w:b/>
          <w:bCs/>
          <w:color w:val="333333"/>
          <w:kern w:val="0"/>
          <w:sz w:val="22"/>
        </w:rPr>
        <w:t>[</w:t>
      </w:r>
      <w:hyperlink r:id="rId81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54FE169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用于输电和不平衡配电系统的并行功率流量求解器</w:t>
      </w:r>
    </w:p>
    <w:p w14:paraId="32B485A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18" w:history="1">
        <w:r w:rsidRPr="00F751C7">
          <w:rPr>
            <w:rFonts w:ascii="Helvetica Neue" w:eastAsia="宋体" w:hAnsi="Helvetica Neue" w:cs="宋体"/>
            <w:color w:val="0068AC"/>
            <w:kern w:val="0"/>
            <w:szCs w:val="21"/>
          </w:rPr>
          <w:t>王斌</w:t>
        </w:r>
      </w:hyperlink>
      <w:r w:rsidRPr="00F751C7">
        <w:rPr>
          <w:rFonts w:ascii="Helvetica Neue" w:eastAsia="宋体" w:hAnsi="Helvetica Neue" w:cs="宋体"/>
          <w:color w:val="333333"/>
          <w:kern w:val="0"/>
          <w:szCs w:val="21"/>
        </w:rPr>
        <w:t>,</w:t>
      </w:r>
      <w:hyperlink r:id="rId819" w:history="1">
        <w:r w:rsidRPr="00F751C7">
          <w:rPr>
            <w:rFonts w:ascii="Helvetica Neue" w:eastAsia="宋体" w:hAnsi="Helvetica Neue" w:cs="宋体"/>
            <w:color w:val="0068AC"/>
            <w:kern w:val="0"/>
            <w:szCs w:val="21"/>
          </w:rPr>
          <w:t>约翰</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巴昌</w:t>
        </w:r>
      </w:hyperlink>
      <w:r w:rsidRPr="00F751C7">
        <w:rPr>
          <w:rFonts w:ascii="Helvetica Neue" w:eastAsia="宋体" w:hAnsi="Helvetica Neue" w:cs="宋体"/>
          <w:color w:val="333333"/>
          <w:kern w:val="0"/>
          <w:szCs w:val="21"/>
        </w:rPr>
        <w:t>,</w:t>
      </w:r>
      <w:hyperlink r:id="rId820" w:history="1">
        <w:r w:rsidRPr="00F751C7">
          <w:rPr>
            <w:rFonts w:ascii="Helvetica Neue" w:eastAsia="宋体" w:hAnsi="Helvetica Neue" w:cs="宋体"/>
            <w:color w:val="0068AC"/>
            <w:kern w:val="0"/>
            <w:szCs w:val="21"/>
          </w:rPr>
          <w:t>陈智</w:t>
        </w:r>
      </w:hyperlink>
    </w:p>
    <w:p w14:paraId="527739D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本文通过开发一种可扩展</w:t>
      </w:r>
      <w:r w:rsidRPr="00F751C7">
        <w:rPr>
          <w:rFonts w:ascii="Helvetica Neue" w:eastAsia="宋体" w:hAnsi="Helvetica Neue" w:cs="宋体"/>
          <w:b/>
          <w:bCs/>
          <w:color w:val="333333"/>
          <w:kern w:val="0"/>
          <w:szCs w:val="21"/>
        </w:rPr>
        <w:t>的潮流</w:t>
      </w:r>
      <w:r w:rsidRPr="00F751C7">
        <w:rPr>
          <w:rFonts w:ascii="Helvetica Neue" w:eastAsia="宋体" w:hAnsi="Helvetica Neue" w:cs="宋体"/>
          <w:color w:val="333333"/>
          <w:kern w:val="0"/>
          <w:szCs w:val="21"/>
        </w:rPr>
        <w:t>求解器</w:t>
      </w:r>
      <w:r w:rsidRPr="00F751C7">
        <w:rPr>
          <w:rFonts w:ascii="Helvetica Neue" w:eastAsia="宋体" w:hAnsi="Helvetica Neue" w:cs="宋体"/>
          <w:color w:val="333333"/>
          <w:kern w:val="0"/>
          <w:szCs w:val="21"/>
        </w:rPr>
        <w:t xml:space="preserve"> exagridpf, </w:t>
      </w:r>
      <w:r w:rsidRPr="00F751C7">
        <w:rPr>
          <w:rFonts w:ascii="Helvetica Neue" w:eastAsia="宋体" w:hAnsi="Helvetica Neue" w:cs="宋体"/>
          <w:color w:val="333333"/>
          <w:kern w:val="0"/>
          <w:szCs w:val="21"/>
        </w:rPr>
        <w:t>研究了解决输电和不平衡三相配电系统中的</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问题的并行化策略。现有的高性能计算平台。牛顿</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拉斐逊</w:t>
      </w:r>
      <w:r w:rsidRPr="00F751C7">
        <w:rPr>
          <w:rFonts w:ascii="Helvetica Neue" w:eastAsia="宋体" w:hAnsi="Helvetica Neue" w:cs="宋体"/>
          <w:color w:val="333333"/>
          <w:kern w:val="0"/>
          <w:szCs w:val="21"/>
        </w:rPr>
        <w:t xml:space="preserve"> (nr) </w:t>
      </w:r>
      <w:r w:rsidRPr="00F751C7">
        <w:rPr>
          <w:rFonts w:ascii="Helvetica Neue" w:eastAsia="宋体" w:hAnsi="Helvetica Neue" w:cs="宋体"/>
          <w:color w:val="333333"/>
          <w:kern w:val="0"/>
          <w:szCs w:val="21"/>
        </w:rPr>
        <w:t>和牛顿</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克里洛夫</w:t>
      </w:r>
      <w:r w:rsidRPr="00F751C7">
        <w:rPr>
          <w:rFonts w:ascii="Helvetica Neue" w:eastAsia="宋体" w:hAnsi="Helvetica Neue" w:cs="宋体"/>
          <w:color w:val="333333"/>
          <w:kern w:val="0"/>
          <w:szCs w:val="21"/>
        </w:rPr>
        <w:t xml:space="preserve"> (nk) </w:t>
      </w:r>
      <w:r w:rsidRPr="00F751C7">
        <w:rPr>
          <w:rFonts w:ascii="Helvetica Neue" w:eastAsia="宋体" w:hAnsi="Helvetica Neue" w:cs="宋体"/>
          <w:color w:val="333333"/>
          <w:kern w:val="0"/>
          <w:szCs w:val="21"/>
        </w:rPr>
        <w:t>算法已经实现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以验证与标准</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测试用例和合成</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拓扑相比的性能改进。对于三相不平衡系统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我们采用电流注入方法</w:t>
      </w:r>
      <w:r w:rsidRPr="00F751C7">
        <w:rPr>
          <w:rFonts w:ascii="Helvetica Neue" w:eastAsia="宋体" w:hAnsi="Helvetica Neue" w:cs="宋体"/>
          <w:color w:val="333333"/>
          <w:kern w:val="0"/>
          <w:szCs w:val="21"/>
        </w:rPr>
        <w:t xml:space="preserve"> (cim) </w:t>
      </w:r>
      <w:r w:rsidRPr="00F751C7">
        <w:rPr>
          <w:rFonts w:ascii="Helvetica Neue" w:eastAsia="宋体" w:hAnsi="Helvetica Neue" w:cs="宋体"/>
          <w:color w:val="333333"/>
          <w:kern w:val="0"/>
          <w:szCs w:val="21"/>
        </w:rPr>
        <w:t>对潮流进行建模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并利用</w:t>
      </w:r>
      <w:r w:rsidRPr="00F751C7">
        <w:rPr>
          <w:rFonts w:ascii="Helvetica Neue" w:eastAsia="宋体" w:hAnsi="Helvetica Neue" w:cs="宋体"/>
          <w:color w:val="333333"/>
          <w:kern w:val="0"/>
          <w:szCs w:val="21"/>
        </w:rPr>
        <w:t xml:space="preserve"> superlu </w:t>
      </w:r>
      <w:r w:rsidRPr="00F751C7">
        <w:rPr>
          <w:rFonts w:ascii="Helvetica Neue" w:eastAsia="宋体" w:hAnsi="Helvetica Neue" w:cs="宋体"/>
          <w:color w:val="333333"/>
          <w:kern w:val="0"/>
          <w:szCs w:val="21"/>
        </w:rPr>
        <w:t>对</w:t>
      </w:r>
      <w:r w:rsidRPr="00F751C7">
        <w:rPr>
          <w:rFonts w:ascii="Helvetica Neue" w:eastAsia="宋体" w:hAnsi="Helvetica Neue" w:cs="宋体"/>
          <w:b/>
          <w:bCs/>
          <w:color w:val="333333"/>
          <w:kern w:val="0"/>
          <w:szCs w:val="21"/>
        </w:rPr>
        <w:t>多线程</w:t>
      </w:r>
      <w:r w:rsidRPr="00F751C7">
        <w:rPr>
          <w:rFonts w:ascii="Helvetica Neue" w:eastAsia="宋体" w:hAnsi="Helvetica Neue" w:cs="宋体"/>
          <w:color w:val="333333"/>
          <w:kern w:val="0"/>
          <w:szCs w:val="21"/>
        </w:rPr>
        <w:t>的计算负载进行并行化。实验结果表明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综合大规模输电拓扑可以达到</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倍以上的加速比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与现有的配电网方法相比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效率有了显著提高。少</w:t>
      </w:r>
    </w:p>
    <w:p w14:paraId="42F3E55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21B1554E" w14:textId="77777777" w:rsidR="00F751C7" w:rsidRPr="00F751C7" w:rsidRDefault="00CF109E" w:rsidP="00F751C7">
      <w:pPr>
        <w:widowControl/>
        <w:numPr>
          <w:ilvl w:val="0"/>
          <w:numId w:val="2"/>
        </w:numPr>
        <w:spacing w:after="60"/>
        <w:ind w:left="480"/>
        <w:jc w:val="left"/>
        <w:divId w:val="2037540502"/>
        <w:rPr>
          <w:rFonts w:ascii="Helvetica Neue" w:eastAsia="宋体" w:hAnsi="Helvetica Neue" w:cs="宋体"/>
          <w:b/>
          <w:bCs/>
          <w:color w:val="333333"/>
          <w:kern w:val="0"/>
          <w:sz w:val="22"/>
        </w:rPr>
      </w:pPr>
      <w:hyperlink r:id="rId82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 10435</w:t>
        </w:r>
      </w:hyperlink>
      <w:r w:rsidR="00F751C7" w:rsidRPr="00F751C7">
        <w:rPr>
          <w:rFonts w:ascii="Helvetica Neue" w:eastAsia="宋体" w:hAnsi="Helvetica Neue" w:cs="宋体"/>
          <w:b/>
          <w:bCs/>
          <w:color w:val="333333"/>
          <w:kern w:val="0"/>
          <w:sz w:val="22"/>
        </w:rPr>
        <w:t>[</w:t>
      </w:r>
      <w:hyperlink r:id="rId82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中心</w:t>
      </w:r>
    </w:p>
    <w:p w14:paraId="2B2254F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w:t>
      </w:r>
      <w:r w:rsidRPr="00F751C7">
        <w:rPr>
          <w:rFonts w:ascii="Helvetica Neue" w:eastAsia="宋体" w:hAnsi="Helvetica Neue" w:cs="宋体"/>
          <w:b/>
          <w:bCs/>
          <w:color w:val="2D2D2D"/>
          <w:kern w:val="0"/>
          <w:szCs w:val="21"/>
        </w:rPr>
        <w:t xml:space="preserve"> lp </w:t>
      </w:r>
      <w:r w:rsidRPr="00F751C7">
        <w:rPr>
          <w:rFonts w:ascii="Helvetica Neue" w:eastAsia="宋体" w:hAnsi="Helvetica Neue" w:cs="宋体"/>
          <w:b/>
          <w:bCs/>
          <w:color w:val="2D2D2D"/>
          <w:kern w:val="0"/>
          <w:szCs w:val="21"/>
        </w:rPr>
        <w:t>的电网增强方法</w:t>
      </w:r>
    </w:p>
    <w:p w14:paraId="5F23954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23" w:history="1">
        <w:r w:rsidRPr="00F751C7">
          <w:rPr>
            <w:rFonts w:ascii="Helvetica Neue" w:eastAsia="宋体" w:hAnsi="Helvetica Neue" w:cs="宋体"/>
            <w:color w:val="0068AC"/>
            <w:kern w:val="0"/>
            <w:szCs w:val="21"/>
          </w:rPr>
          <w:t>tapio bohn</w:t>
        </w:r>
      </w:hyperlink>
      <w:r w:rsidRPr="00F751C7">
        <w:rPr>
          <w:rFonts w:ascii="Helvetica Neue" w:eastAsia="宋体" w:hAnsi="Helvetica Neue" w:cs="宋体"/>
          <w:color w:val="333333"/>
          <w:kern w:val="0"/>
          <w:szCs w:val="21"/>
        </w:rPr>
        <w:t>, </w:t>
      </w:r>
      <w:hyperlink r:id="rId824" w:history="1">
        <w:r w:rsidRPr="00F751C7">
          <w:rPr>
            <w:rFonts w:ascii="Helvetica Neue" w:eastAsia="宋体" w:hAnsi="Helvetica Neue" w:cs="宋体"/>
            <w:color w:val="0068AC"/>
            <w:kern w:val="0"/>
            <w:szCs w:val="21"/>
          </w:rPr>
          <w:t>paul salmi</w:t>
        </w:r>
      </w:hyperlink>
      <w:r w:rsidRPr="00F751C7">
        <w:rPr>
          <w:rFonts w:ascii="Helvetica Neue" w:eastAsia="宋体" w:hAnsi="Helvetica Neue" w:cs="宋体"/>
          <w:color w:val="333333"/>
          <w:kern w:val="0"/>
          <w:szCs w:val="21"/>
        </w:rPr>
        <w:t>, </w:t>
      </w:r>
      <w:hyperlink r:id="rId825" w:history="1">
        <w:r w:rsidRPr="00F751C7">
          <w:rPr>
            <w:rFonts w:ascii="Helvetica Neue" w:eastAsia="宋体" w:hAnsi="Helvetica Neue" w:cs="宋体"/>
            <w:color w:val="0068AC"/>
            <w:kern w:val="0"/>
            <w:szCs w:val="21"/>
          </w:rPr>
          <w:t>albert milner</w:t>
        </w:r>
      </w:hyperlink>
    </w:p>
    <w:p w14:paraId="73237C9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本文探讨了路由阶段后提高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鲁棒性的契机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提出了一种基于线性规划的算法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最大限度地提高</w:t>
      </w:r>
      <w:r w:rsidRPr="00F751C7">
        <w:rPr>
          <w:rFonts w:ascii="Helvetica Neue" w:eastAsia="宋体" w:hAnsi="Helvetica Neue" w:cs="宋体"/>
          <w:b/>
          <w:bCs/>
          <w:color w:val="333333"/>
          <w:kern w:val="0"/>
          <w:szCs w:val="21"/>
        </w:rPr>
        <w:t>了电网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的增强效率。提供可用的路由资源。我们进一步讨论了利用解决方案的运行时和最优性之间权衡的一些技术。实验结果表明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零成本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的情况下</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完整性得到了显著改善。少</w:t>
      </w:r>
    </w:p>
    <w:p w14:paraId="336EBF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3AB3E43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:4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3</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1</w:t>
      </w:r>
      <w:r w:rsidRPr="00F751C7">
        <w:rPr>
          <w:rFonts w:ascii="Helvetica Neue" w:eastAsia="宋体" w:hAnsi="Helvetica Neue" w:cs="宋体"/>
          <w:color w:val="333333"/>
          <w:kern w:val="0"/>
          <w:szCs w:val="21"/>
        </w:rPr>
        <w:t>个表</w:t>
      </w:r>
    </w:p>
    <w:p w14:paraId="2246DD5C" w14:textId="77777777" w:rsidR="00F751C7" w:rsidRPr="00F751C7" w:rsidRDefault="00CF109E" w:rsidP="00F751C7">
      <w:pPr>
        <w:widowControl/>
        <w:numPr>
          <w:ilvl w:val="0"/>
          <w:numId w:val="2"/>
        </w:numPr>
        <w:spacing w:after="60"/>
        <w:ind w:left="480"/>
        <w:jc w:val="left"/>
        <w:divId w:val="862866493"/>
        <w:rPr>
          <w:rFonts w:ascii="Helvetica Neue" w:eastAsia="宋体" w:hAnsi="Helvetica Neue" w:cs="宋体"/>
          <w:b/>
          <w:bCs/>
          <w:color w:val="333333"/>
          <w:kern w:val="0"/>
          <w:sz w:val="22"/>
        </w:rPr>
      </w:pPr>
      <w:hyperlink r:id="rId826"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1711. 10108</w:t>
        </w:r>
      </w:hyperlink>
      <w:r w:rsidR="00F751C7" w:rsidRPr="00F751C7">
        <w:rPr>
          <w:rFonts w:ascii="Helvetica Neue" w:eastAsia="宋体" w:hAnsi="Helvetica Neue" w:cs="宋体"/>
          <w:b/>
          <w:bCs/>
          <w:color w:val="333333"/>
          <w:kern w:val="0"/>
          <w:sz w:val="22"/>
        </w:rPr>
        <w:t>[</w:t>
      </w:r>
      <w:hyperlink r:id="rId82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2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。简历</w:t>
      </w:r>
    </w:p>
    <w:p w14:paraId="13A6E1E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三维</w:t>
      </w:r>
      <w:r w:rsidRPr="00F751C7">
        <w:rPr>
          <w:rFonts w:ascii="Helvetica Neue" w:eastAsia="宋体" w:hAnsi="Helvetica Neue" w:cs="宋体"/>
          <w:b/>
          <w:bCs/>
          <w:color w:val="2D2D2D"/>
          <w:kern w:val="0"/>
          <w:szCs w:val="21"/>
        </w:rPr>
        <w:t xml:space="preserve">-a </w:t>
      </w:r>
      <w:r w:rsidRPr="00F751C7">
        <w:rPr>
          <w:rFonts w:ascii="Helvetica Neue" w:eastAsia="宋体" w:hAnsi="Helvetica Neue" w:cs="宋体"/>
          <w:b/>
          <w:bCs/>
          <w:color w:val="2D2D2D"/>
          <w:kern w:val="0"/>
          <w:szCs w:val="21"/>
        </w:rPr>
        <w:t>网</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三维深度密集描述符与抗疟疾网络的体积形状</w:t>
      </w:r>
    </w:p>
    <w:p w14:paraId="0435E9D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29" w:history="1">
        <w:r w:rsidRPr="00F751C7">
          <w:rPr>
            <w:rFonts w:ascii="Helvetica Neue" w:eastAsia="宋体" w:hAnsi="Helvetica Neue" w:cs="宋体"/>
            <w:color w:val="0068AC"/>
            <w:kern w:val="0"/>
            <w:szCs w:val="21"/>
          </w:rPr>
          <w:t>任梦伟</w:t>
        </w:r>
      </w:hyperlink>
      <w:r w:rsidRPr="00F751C7">
        <w:rPr>
          <w:rFonts w:ascii="Helvetica Neue" w:eastAsia="宋体" w:hAnsi="Helvetica Neue" w:cs="宋体"/>
          <w:color w:val="333333"/>
          <w:kern w:val="0"/>
          <w:szCs w:val="21"/>
        </w:rPr>
        <w:t>,</w:t>
      </w:r>
      <w:hyperlink r:id="rId830" w:history="1">
        <w:r w:rsidRPr="00F751C7">
          <w:rPr>
            <w:rFonts w:ascii="Helvetica Neue" w:eastAsia="宋体" w:hAnsi="Helvetica Neue" w:cs="宋体"/>
            <w:color w:val="0068AC"/>
            <w:kern w:val="0"/>
            <w:szCs w:val="21"/>
          </w:rPr>
          <w:t>牛亮</w:t>
        </w:r>
      </w:hyperlink>
      <w:r w:rsidRPr="00F751C7">
        <w:rPr>
          <w:rFonts w:ascii="Helvetica Neue" w:eastAsia="宋体" w:hAnsi="Helvetica Neue" w:cs="宋体"/>
          <w:color w:val="333333"/>
          <w:kern w:val="0"/>
          <w:szCs w:val="21"/>
        </w:rPr>
        <w:t>,</w:t>
      </w:r>
      <w:hyperlink r:id="rId831" w:history="1">
        <w:r w:rsidRPr="00F751C7">
          <w:rPr>
            <w:rFonts w:ascii="Helvetica Neue" w:eastAsia="宋体" w:hAnsi="Helvetica Neue" w:cs="宋体"/>
            <w:color w:val="0068AC"/>
            <w:kern w:val="0"/>
            <w:szCs w:val="21"/>
          </w:rPr>
          <w:t>易芳</w:t>
        </w:r>
      </w:hyperlink>
    </w:p>
    <w:p w14:paraId="23596F9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最近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研究人员将注意力转移到学习的</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形状描述符上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从手工制作描述符转向更好地解决</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物体固有的变形和结构变化这一具有挑战性的问题。三维几何数据通常被转换为具有规则格式的</w:t>
      </w:r>
      <w:r w:rsidRPr="00F751C7">
        <w:rPr>
          <w:rFonts w:ascii="Helvetica Neue" w:eastAsia="宋体" w:hAnsi="Helvetica Neue" w:cs="宋体"/>
          <w:color w:val="333333"/>
          <w:kern w:val="0"/>
          <w:szCs w:val="21"/>
        </w:rPr>
        <w:t xml:space="preserve"> 3d voxel</w:t>
      </w:r>
      <w:r w:rsidRPr="00F751C7">
        <w:rPr>
          <w:rFonts w:ascii="Helvetica Neue" w:eastAsia="宋体" w:hAnsi="Helvetica Neue" w:cs="宋体"/>
          <w:b/>
          <w:bCs/>
          <w:color w:val="333333"/>
          <w:kern w:val="0"/>
          <w:szCs w:val="21"/>
        </w:rPr>
        <w:t>网格</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以便更好地输入到深层神经网络体系结构中。然而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将三维卷积网直接应用于三维体积数据的计算难易程度严重限制了处理三维几何数据的效率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即缓慢处理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和有效性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即不满意的精度</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。本文以一种新型的敌对网络</w:t>
      </w:r>
      <w:r w:rsidRPr="00F751C7">
        <w:rPr>
          <w:rFonts w:ascii="Helvetica Neue" w:eastAsia="宋体" w:hAnsi="Helvetica Neue" w:cs="宋体"/>
          <w:color w:val="333333"/>
          <w:kern w:val="0"/>
          <w:szCs w:val="21"/>
        </w:rPr>
        <w:t xml:space="preserve"> (3d-a-netes) </w:t>
      </w:r>
      <w:r w:rsidRPr="00F751C7">
        <w:rPr>
          <w:rFonts w:ascii="Helvetica Neue" w:eastAsia="宋体" w:hAnsi="Helvetica Neue" w:cs="宋体"/>
          <w:color w:val="333333"/>
          <w:kern w:val="0"/>
          <w:szCs w:val="21"/>
        </w:rPr>
        <w:t>设计为</w:t>
      </w:r>
      <w:r w:rsidRPr="00F751C7">
        <w:rPr>
          <w:rFonts w:ascii="Helvetica Neue" w:eastAsia="宋体" w:hAnsi="Helvetica Neue" w:cs="宋体"/>
          <w:b/>
          <w:bCs/>
          <w:color w:val="333333"/>
          <w:kern w:val="0"/>
          <w:szCs w:val="21"/>
        </w:rPr>
        <w:t>动力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开发了一种新型的三维深致密形状描述符</w:t>
      </w:r>
      <w:r w:rsidRPr="00F751C7">
        <w:rPr>
          <w:rFonts w:ascii="Helvetica Neue" w:eastAsia="宋体" w:hAnsi="Helvetica Neue" w:cs="宋体"/>
          <w:color w:val="333333"/>
          <w:kern w:val="0"/>
          <w:szCs w:val="21"/>
        </w:rPr>
        <w:t xml:space="preserve"> (3D-A-Nets), </w:t>
      </w:r>
      <w:r w:rsidRPr="00F751C7">
        <w:rPr>
          <w:rFonts w:ascii="Helvetica Neue" w:eastAsia="宋体" w:hAnsi="Helvetica Neue" w:cs="宋体"/>
          <w:color w:val="333333"/>
          <w:kern w:val="0"/>
          <w:szCs w:val="21"/>
        </w:rPr>
        <w:t>以解决高效有效的三维体积数据处理这一具有挑战性的问题。我们开发了三维体积数据的二维多层密集表示</w:t>
      </w:r>
      <w:r w:rsidRPr="00F751C7">
        <w:rPr>
          <w:rFonts w:ascii="Helvetica Neue" w:eastAsia="宋体" w:hAnsi="Helvetica Neue" w:cs="宋体"/>
          <w:color w:val="333333"/>
          <w:kern w:val="0"/>
          <w:szCs w:val="21"/>
        </w:rPr>
        <w:t xml:space="preserve"> (mdr) </w:t>
      </w:r>
      <w:r w:rsidRPr="00F751C7">
        <w:rPr>
          <w:rFonts w:ascii="Helvetica Neue" w:eastAsia="宋体" w:hAnsi="Helvetica Neue" w:cs="宋体"/>
          <w:color w:val="333333"/>
          <w:kern w:val="0"/>
          <w:szCs w:val="21"/>
        </w:rPr>
        <w:t>的新定义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以提取简洁但几何信息丰富的形状描述和新的对抗性网络设计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共同训练一组卷积神经网络</w:t>
      </w:r>
      <w:r w:rsidRPr="00F751C7">
        <w:rPr>
          <w:rFonts w:ascii="Helvetica Neue" w:eastAsia="宋体" w:hAnsi="Helvetica Neue" w:cs="宋体"/>
          <w:color w:val="333333"/>
          <w:kern w:val="0"/>
          <w:szCs w:val="21"/>
        </w:rPr>
        <w:t xml:space="preserve"> (cnn cn))</w:t>
      </w:r>
      <w:r w:rsidRPr="00F751C7">
        <w:rPr>
          <w:rFonts w:ascii="Helvetica Neue" w:eastAsia="宋体" w:hAnsi="Helvetica Neue" w:cs="宋体"/>
          <w:color w:val="333333"/>
          <w:kern w:val="0"/>
          <w:szCs w:val="21"/>
        </w:rPr>
        <w:t>、复发性神经网络</w:t>
      </w:r>
      <w:r w:rsidRPr="00F751C7">
        <w:rPr>
          <w:rFonts w:ascii="Helvetica Neue" w:eastAsia="宋体" w:hAnsi="Helvetica Neue" w:cs="宋体"/>
          <w:color w:val="333333"/>
          <w:kern w:val="0"/>
          <w:szCs w:val="21"/>
        </w:rPr>
        <w:t xml:space="preserve"> (rnn) </w:t>
      </w:r>
      <w:r w:rsidRPr="00F751C7">
        <w:rPr>
          <w:rFonts w:ascii="Helvetica Neue" w:eastAsia="宋体" w:hAnsi="Helvetica Neue" w:cs="宋体"/>
          <w:color w:val="333333"/>
          <w:kern w:val="0"/>
          <w:szCs w:val="21"/>
        </w:rPr>
        <w:t>和对抗鉴别器。更具体地说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生成器网络生成</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形状特征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鼓励使用正确的类标签对同一类别的样本进行聚类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而鉴别器网络则通过分配误导来阻止聚类对抗性类标签。通过解决</w:t>
      </w:r>
      <w:r w:rsidRPr="00F751C7">
        <w:rPr>
          <w:rFonts w:ascii="Helvetica Neue" w:eastAsia="宋体" w:hAnsi="Helvetica Neue" w:cs="宋体"/>
          <w:color w:val="333333"/>
          <w:kern w:val="0"/>
          <w:szCs w:val="21"/>
        </w:rPr>
        <w:t xml:space="preserve"> cnn </w:t>
      </w:r>
      <w:r w:rsidRPr="00F751C7">
        <w:rPr>
          <w:rFonts w:ascii="Helvetica Neue" w:eastAsia="宋体" w:hAnsi="Helvetica Neue" w:cs="宋体"/>
          <w:color w:val="333333"/>
          <w:kern w:val="0"/>
          <w:szCs w:val="21"/>
        </w:rPr>
        <w:t>直接应用于</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体积数据的计算效率所带来的挑战</w:t>
      </w:r>
      <w:r w:rsidRPr="00F751C7">
        <w:rPr>
          <w:rFonts w:ascii="Helvetica Neue" w:eastAsia="宋体" w:hAnsi="Helvetica Neue" w:cs="宋体"/>
          <w:color w:val="333333"/>
          <w:kern w:val="0"/>
          <w:szCs w:val="21"/>
        </w:rPr>
        <w:t xml:space="preserve">, 3d-a-net </w:t>
      </w:r>
      <w:r w:rsidRPr="00F751C7">
        <w:rPr>
          <w:rFonts w:ascii="Helvetica Neue" w:eastAsia="宋体" w:hAnsi="Helvetica Neue" w:cs="宋体"/>
          <w:color w:val="333333"/>
          <w:kern w:val="0"/>
          <w:szCs w:val="21"/>
        </w:rPr>
        <w:t>可以学习高质量的</w:t>
      </w:r>
      <w:r w:rsidRPr="00F751C7">
        <w:rPr>
          <w:rFonts w:ascii="Helvetica Neue" w:eastAsia="宋体" w:hAnsi="Helvetica Neue" w:cs="宋体"/>
          <w:color w:val="333333"/>
          <w:kern w:val="0"/>
          <w:szCs w:val="21"/>
        </w:rPr>
        <w:t xml:space="preserve"> 3d-sdd, </w:t>
      </w:r>
      <w:r w:rsidRPr="00F751C7">
        <w:rPr>
          <w:rFonts w:ascii="Helvetica Neue" w:eastAsia="宋体" w:hAnsi="Helvetica Neue" w:cs="宋体"/>
          <w:color w:val="333333"/>
          <w:kern w:val="0"/>
          <w:szCs w:val="21"/>
        </w:rPr>
        <w:t>这表明在</w:t>
      </w:r>
      <w:r w:rsidRPr="00F751C7">
        <w:rPr>
          <w:rFonts w:ascii="Helvetica Neue" w:eastAsia="宋体" w:hAnsi="Helvetica Neue" w:cs="宋体"/>
          <w:color w:val="333333"/>
          <w:kern w:val="0"/>
          <w:szCs w:val="21"/>
        </w:rPr>
        <w:t xml:space="preserve">3d </w:t>
      </w:r>
      <w:r w:rsidRPr="00F751C7">
        <w:rPr>
          <w:rFonts w:ascii="Helvetica Neue" w:eastAsia="宋体" w:hAnsi="Helvetica Neue" w:cs="宋体"/>
          <w:color w:val="333333"/>
          <w:kern w:val="0"/>
          <w:szCs w:val="21"/>
        </w:rPr>
        <w:t>形状分类和检索方面比其他方面具有卓越的性能最先进的技术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以极大的利润。少</w:t>
      </w:r>
    </w:p>
    <w:p w14:paraId="3919F4E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33D60D7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35CFD1F2" w14:textId="77777777" w:rsidR="00F751C7" w:rsidRPr="00F751C7" w:rsidRDefault="00CF109E" w:rsidP="00F751C7">
      <w:pPr>
        <w:widowControl/>
        <w:numPr>
          <w:ilvl w:val="0"/>
          <w:numId w:val="2"/>
        </w:numPr>
        <w:spacing w:after="60"/>
        <w:ind w:left="480"/>
        <w:jc w:val="left"/>
        <w:divId w:val="1794134445"/>
        <w:rPr>
          <w:rFonts w:ascii="Helvetica Neue" w:eastAsia="宋体" w:hAnsi="Helvetica Neue" w:cs="宋体"/>
          <w:b/>
          <w:bCs/>
          <w:color w:val="333333"/>
          <w:kern w:val="0"/>
          <w:sz w:val="22"/>
        </w:rPr>
      </w:pPr>
      <w:hyperlink r:id="rId83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 0965</w:t>
        </w:r>
      </w:hyperlink>
      <w:r w:rsidR="00F751C7" w:rsidRPr="00F751C7">
        <w:rPr>
          <w:rFonts w:ascii="Helvetica Neue" w:eastAsia="宋体" w:hAnsi="Helvetica Neue" w:cs="宋体"/>
          <w:b/>
          <w:bCs/>
          <w:color w:val="333333"/>
          <w:kern w:val="0"/>
          <w:sz w:val="22"/>
        </w:rPr>
        <w:t>[</w:t>
      </w:r>
      <w:hyperlink r:id="rId83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834"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83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。燃气轮机</w:t>
      </w:r>
    </w:p>
    <w:p w14:paraId="00B5F57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在本地平衡可再生能源生产和灵活需求的新市场方法</w:t>
      </w:r>
    </w:p>
    <w:p w14:paraId="5F97048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36" w:history="1">
        <w:r w:rsidRPr="00F751C7">
          <w:rPr>
            <w:rFonts w:ascii="Helvetica Neue" w:eastAsia="宋体" w:hAnsi="Helvetica Neue" w:cs="宋体"/>
            <w:color w:val="0068AC"/>
            <w:kern w:val="0"/>
            <w:szCs w:val="21"/>
          </w:rPr>
          <w:t>joséhorta</w:t>
        </w:r>
      </w:hyperlink>
      <w:r w:rsidRPr="00F751C7">
        <w:rPr>
          <w:rFonts w:ascii="Helvetica Neue" w:eastAsia="宋体" w:hAnsi="Helvetica Neue" w:cs="宋体"/>
          <w:color w:val="333333"/>
          <w:kern w:val="0"/>
          <w:szCs w:val="21"/>
        </w:rPr>
        <w:t>, </w:t>
      </w:r>
      <w:hyperlink r:id="rId837" w:history="1">
        <w:r w:rsidRPr="00F751C7">
          <w:rPr>
            <w:rFonts w:ascii="Helvetica Neue" w:eastAsia="宋体" w:hAnsi="Helvetica Neue" w:cs="宋体"/>
            <w:color w:val="0068AC"/>
            <w:kern w:val="0"/>
            <w:szCs w:val="21"/>
          </w:rPr>
          <w:t>daniel kofman</w:t>
        </w:r>
      </w:hyperlink>
      <w:r w:rsidRPr="00F751C7">
        <w:rPr>
          <w:rFonts w:ascii="Helvetica Neue" w:eastAsia="宋体" w:hAnsi="Helvetica Neue" w:cs="宋体"/>
          <w:color w:val="333333"/>
          <w:kern w:val="0"/>
          <w:szCs w:val="21"/>
        </w:rPr>
        <w:t>, </w:t>
      </w:r>
      <w:hyperlink r:id="rId838" w:history="1">
        <w:r w:rsidRPr="00F751C7">
          <w:rPr>
            <w:rFonts w:ascii="Helvetica Neue" w:eastAsia="宋体" w:hAnsi="Helvetica Neue" w:cs="宋体"/>
            <w:color w:val="0068AC"/>
            <w:kern w:val="0"/>
            <w:szCs w:val="21"/>
          </w:rPr>
          <w:t>david mga</w:t>
        </w:r>
      </w:hyperlink>
      <w:r w:rsidRPr="00F751C7">
        <w:rPr>
          <w:rFonts w:ascii="Helvetica Neue" w:eastAsia="宋体" w:hAnsi="Helvetica Neue" w:cs="宋体"/>
          <w:color w:val="333333"/>
          <w:kern w:val="0"/>
          <w:szCs w:val="21"/>
        </w:rPr>
        <w:t>, </w:t>
      </w:r>
      <w:hyperlink r:id="rId839" w:history="1">
        <w:r w:rsidRPr="00F751C7">
          <w:rPr>
            <w:rFonts w:ascii="Helvetica Neue" w:eastAsia="宋体" w:hAnsi="Helvetica Neue" w:cs="宋体"/>
            <w:color w:val="0068AC"/>
            <w:kern w:val="0"/>
            <w:szCs w:val="21"/>
          </w:rPr>
          <w:t>alonso silva</w:t>
        </w:r>
      </w:hyperlink>
    </w:p>
    <w:p w14:paraId="3F9502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未来的配电</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将占可变可再生能源和当地储存资源的相当一部分。此外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由于电动车市场的增长等原因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他们还将面临新的负荷结构。这些趋势提出了分配</w:t>
      </w:r>
      <w:r w:rsidRPr="00F751C7">
        <w:rPr>
          <w:rFonts w:ascii="Helvetica Neue" w:eastAsia="宋体" w:hAnsi="Helvetica Neue" w:cs="宋体"/>
          <w:b/>
          <w:bCs/>
          <w:color w:val="333333"/>
          <w:kern w:val="0"/>
          <w:szCs w:val="21"/>
        </w:rPr>
        <w:t>电网运行</w:t>
      </w:r>
      <w:r w:rsidRPr="00F751C7">
        <w:rPr>
          <w:rFonts w:ascii="Helvetica Neue" w:eastAsia="宋体" w:hAnsi="Helvetica Neue" w:cs="宋体"/>
          <w:color w:val="333333"/>
          <w:kern w:val="0"/>
          <w:szCs w:val="21"/>
        </w:rPr>
        <w:t>新模式的必要性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在这种模式中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配电系统运营商将越来越多地依赖需求方的灵活性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家庭将逐步成为在智能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能源管理。然而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在目前的能源管理架构中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行为者之间缺乏协调</w:t>
      </w:r>
      <w:r w:rsidRPr="00F751C7">
        <w:rPr>
          <w:rFonts w:ascii="Helvetica Neue" w:eastAsia="宋体" w:hAnsi="Helvetica Neue" w:cs="宋体"/>
          <w:b/>
          <w:bCs/>
          <w:color w:val="333333"/>
          <w:kern w:val="0"/>
          <w:szCs w:val="21"/>
        </w:rPr>
        <w:t xml:space="preserve">, </w:t>
      </w:r>
      <w:r w:rsidRPr="00F751C7">
        <w:rPr>
          <w:rFonts w:ascii="Helvetica Neue" w:eastAsia="宋体" w:hAnsi="Helvetica Neue" w:cs="宋体"/>
          <w:b/>
          <w:bCs/>
          <w:color w:val="333333"/>
          <w:kern w:val="0"/>
          <w:szCs w:val="21"/>
        </w:rPr>
        <w:t>限制了电网</w:t>
      </w:r>
      <w:r w:rsidRPr="00F751C7">
        <w:rPr>
          <w:rFonts w:ascii="Helvetica Neue" w:eastAsia="宋体" w:hAnsi="Helvetica Neue" w:cs="宋体"/>
          <w:color w:val="333333"/>
          <w:kern w:val="0"/>
          <w:szCs w:val="21"/>
        </w:rPr>
        <w:t>实现上述趋势的能力。在本文中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我们通过提出一个架构来解决这个问题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该架构使家庭能够与邻居、运营商和市场行为者自主交换能源块和灵活性服务。该解决方案基于区块链传输平台。我们专注于市场应用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家庭可以与邻国进行能源交易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目的是在当地平衡可再生能源生产。我们建议建立一个市场机制和动态运输价格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鼓励家庭以既能满足能源需求又能满足运营商需求的方式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在当地管理能源资源。我们通过</w:t>
      </w:r>
      <w:r w:rsidRPr="00F751C7">
        <w:rPr>
          <w:rFonts w:ascii="Helvetica Neue" w:eastAsia="宋体" w:hAnsi="Helvetica Neue" w:cs="宋体"/>
          <w:b/>
          <w:bCs/>
          <w:color w:val="333333"/>
          <w:kern w:val="0"/>
          <w:szCs w:val="21"/>
        </w:rPr>
        <w:t>使用潮流</w:t>
      </w:r>
      <w:r w:rsidRPr="00F751C7">
        <w:rPr>
          <w:rFonts w:ascii="Helvetica Neue" w:eastAsia="宋体" w:hAnsi="Helvetica Neue" w:cs="宋体"/>
          <w:color w:val="333333"/>
          <w:kern w:val="0"/>
          <w:szCs w:val="21"/>
        </w:rPr>
        <w:t>分析和逼真的负载配置文件进行全面模拟来评估这些市场的影响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为设计适当的机制和激励措施提供有价值的见解。少</w:t>
      </w:r>
    </w:p>
    <w:p w14:paraId="528C4B3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6B2F9CAE" w14:textId="77777777" w:rsidR="00F751C7" w:rsidRPr="00F751C7" w:rsidRDefault="00CF109E" w:rsidP="00F751C7">
      <w:pPr>
        <w:widowControl/>
        <w:numPr>
          <w:ilvl w:val="0"/>
          <w:numId w:val="2"/>
        </w:numPr>
        <w:spacing w:after="60"/>
        <w:ind w:left="480"/>
        <w:jc w:val="left"/>
        <w:divId w:val="2116633590"/>
        <w:rPr>
          <w:rFonts w:ascii="Helvetica Neue" w:eastAsia="宋体" w:hAnsi="Helvetica Neue" w:cs="宋体"/>
          <w:b/>
          <w:bCs/>
          <w:color w:val="333333"/>
          <w:kern w:val="0"/>
          <w:sz w:val="22"/>
        </w:rPr>
      </w:pPr>
      <w:hyperlink r:id="rId840"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1711. 09184</w:t>
        </w:r>
      </w:hyperlink>
      <w:r w:rsidR="00F751C7" w:rsidRPr="00F751C7">
        <w:rPr>
          <w:rFonts w:ascii="Helvetica Neue" w:eastAsia="宋体" w:hAnsi="Helvetica Neue" w:cs="宋体"/>
          <w:b/>
          <w:bCs/>
          <w:color w:val="333333"/>
          <w:kern w:val="0"/>
          <w:sz w:val="22"/>
        </w:rPr>
        <w:t>[</w:t>
      </w:r>
      <w:hyperlink r:id="rId84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4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lo c</w:t>
      </w:r>
    </w:p>
    <w:p w14:paraId="1C9AB58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智能电网组件的形式化规范框架</w:t>
      </w:r>
    </w:p>
    <w:p w14:paraId="7632A8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43" w:history="1">
        <w:r w:rsidRPr="00F751C7">
          <w:rPr>
            <w:rFonts w:ascii="Helvetica Neue" w:eastAsia="宋体" w:hAnsi="Helvetica Neue" w:cs="宋体"/>
            <w:color w:val="0068AC"/>
            <w:kern w:val="0"/>
            <w:szCs w:val="21"/>
          </w:rPr>
          <w:t>waseem akram,</w:t>
        </w:r>
      </w:hyperlink>
      <w:r w:rsidRPr="00F751C7">
        <w:rPr>
          <w:rFonts w:ascii="Helvetica Neue" w:eastAsia="宋体" w:hAnsi="Helvetica Neue" w:cs="宋体"/>
          <w:color w:val="333333"/>
          <w:kern w:val="0"/>
          <w:szCs w:val="21"/>
        </w:rPr>
        <w:t> </w:t>
      </w:r>
      <w:hyperlink r:id="rId844" w:history="1">
        <w:r w:rsidRPr="00F751C7">
          <w:rPr>
            <w:rFonts w:ascii="Helvetica Neue" w:eastAsia="宋体" w:hAnsi="Helvetica Neue" w:cs="宋体"/>
            <w:color w:val="0068AC"/>
            <w:kern w:val="0"/>
            <w:szCs w:val="21"/>
          </w:rPr>
          <w:t>muaz a. niazi</w:t>
        </w:r>
      </w:hyperlink>
    </w:p>
    <w:p w14:paraId="10705F6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可以被认为是</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系统发展的下一步。它由不同的实体和对象组成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包括智能电器、智能电表、发电机、智能存储等。智能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建模的一个关键问题是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虽然目前相当关注智能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的实际方面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但建模尝试很少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形式化尝试甚至更少。据我们所知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除其他正式方法外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正式规范以前没有应用于智能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领域。在本文中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我们试图通过介绍一种使用形式化规范方法建模智能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组件的新方法来弥补这一差距。我们使用基于状态的正式规范语言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w:t>
      </w:r>
      <w:r w:rsidRPr="00F751C7">
        <w:rPr>
          <w:rFonts w:ascii="Helvetica Neue" w:eastAsia="宋体" w:hAnsi="Helvetica Neue" w:cs="宋体"/>
          <w:color w:val="333333"/>
          <w:kern w:val="0"/>
          <w:szCs w:val="21"/>
        </w:rPr>
        <w:t xml:space="preserve"> z (</w:t>
      </w:r>
      <w:r w:rsidRPr="00F751C7">
        <w:rPr>
          <w:rFonts w:ascii="Helvetica Neue" w:eastAsia="宋体" w:hAnsi="Helvetica Neue" w:cs="宋体"/>
          <w:color w:val="333333"/>
          <w:kern w:val="0"/>
          <w:szCs w:val="21"/>
        </w:rPr>
        <w:t>发音为</w:t>
      </w:r>
      <w:r w:rsidRPr="00F751C7">
        <w:rPr>
          <w:rFonts w:ascii="Helvetica Neue" w:eastAsia="宋体" w:hAnsi="Helvetica Neue" w:cs="宋体"/>
          <w:color w:val="333333"/>
          <w:kern w:val="0"/>
          <w:szCs w:val="21"/>
        </w:rPr>
        <w:t xml:space="preserve"> "zed"), </w:t>
      </w:r>
      <w:r w:rsidRPr="00F751C7">
        <w:rPr>
          <w:rFonts w:ascii="Helvetica Neue" w:eastAsia="宋体" w:hAnsi="Helvetica Neue" w:cs="宋体"/>
          <w:color w:val="333333"/>
          <w:kern w:val="0"/>
          <w:szCs w:val="21"/>
        </w:rPr>
        <w:t>因为我们认为</w:t>
      </w:r>
      <w:r w:rsidRPr="00F751C7">
        <w:rPr>
          <w:rFonts w:ascii="Helvetica Neue" w:eastAsia="宋体" w:hAnsi="Helvetica Neue" w:cs="宋体"/>
          <w:color w:val="333333"/>
          <w:kern w:val="0"/>
          <w:szCs w:val="21"/>
        </w:rPr>
        <w:t xml:space="preserve"> z </w:t>
      </w:r>
      <w:r w:rsidRPr="00F751C7">
        <w:rPr>
          <w:rFonts w:ascii="Helvetica Neue" w:eastAsia="宋体" w:hAnsi="Helvetica Neue" w:cs="宋体"/>
          <w:color w:val="333333"/>
          <w:kern w:val="0"/>
          <w:szCs w:val="21"/>
        </w:rPr>
        <w:t>特别适合于智能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组件的建模。我们演示了</w:t>
      </w:r>
      <w:r w:rsidRPr="00F751C7">
        <w:rPr>
          <w:rFonts w:ascii="Helvetica Neue" w:eastAsia="宋体" w:hAnsi="Helvetica Neue" w:cs="宋体"/>
          <w:color w:val="333333"/>
          <w:kern w:val="0"/>
          <w:szCs w:val="21"/>
        </w:rPr>
        <w:t xml:space="preserve"> z </w:t>
      </w:r>
      <w:r w:rsidRPr="00F751C7">
        <w:rPr>
          <w:rFonts w:ascii="Helvetica Neue" w:eastAsia="宋体" w:hAnsi="Helvetica Neue" w:cs="宋体"/>
          <w:color w:val="333333"/>
          <w:kern w:val="0"/>
          <w:szCs w:val="21"/>
        </w:rPr>
        <w:t>在关键智能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组件上的应用。所提出的形式化规范可以被认为是使用软件工程形式主义对智能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进行建模的第一步。它还演示了如何使用正式规范对复杂系统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进行建模。少</w:t>
      </w:r>
    </w:p>
    <w:p w14:paraId="4208D7F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68513D7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p>
    <w:p w14:paraId="0FB02DA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:b.4;c.2;C.2.1;H.4.3;i.2;B.1.2;B.3.3;B.4.4;D.2.4;F.4</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3</w:t>
      </w:r>
    </w:p>
    <w:p w14:paraId="74D3A885" w14:textId="77777777" w:rsidR="00F751C7" w:rsidRPr="00F751C7" w:rsidRDefault="00CF109E" w:rsidP="00F751C7">
      <w:pPr>
        <w:widowControl/>
        <w:numPr>
          <w:ilvl w:val="0"/>
          <w:numId w:val="2"/>
        </w:numPr>
        <w:spacing w:after="60"/>
        <w:ind w:left="480"/>
        <w:jc w:val="left"/>
        <w:divId w:val="1646279175"/>
        <w:rPr>
          <w:rFonts w:ascii="Helvetica Neue" w:eastAsia="宋体" w:hAnsi="Helvetica Neue" w:cs="宋体"/>
          <w:b/>
          <w:bCs/>
          <w:color w:val="333333"/>
          <w:kern w:val="0"/>
          <w:sz w:val="22"/>
        </w:rPr>
      </w:pPr>
      <w:hyperlink r:id="rId84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 05324</w:t>
        </w:r>
      </w:hyperlink>
      <w:r w:rsidR="00F751C7" w:rsidRPr="00F751C7">
        <w:rPr>
          <w:rFonts w:ascii="Helvetica Neue" w:eastAsia="宋体" w:hAnsi="Helvetica Neue" w:cs="宋体"/>
          <w:b/>
          <w:bCs/>
          <w:color w:val="333333"/>
          <w:kern w:val="0"/>
          <w:sz w:val="22"/>
        </w:rPr>
        <w:t>[</w:t>
      </w:r>
      <w:hyperlink r:id="rId84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4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6F4DC24"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通信在设计鲁棒分布式控制器中的价值</w:t>
      </w:r>
    </w:p>
    <w:p w14:paraId="2AAE4B9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48" w:history="1">
        <w:r w:rsidRPr="00F751C7">
          <w:rPr>
            <w:rFonts w:ascii="Helvetica Neue" w:eastAsia="宋体" w:hAnsi="Helvetica Neue" w:cs="宋体"/>
            <w:color w:val="0068AC"/>
            <w:kern w:val="0"/>
            <w:szCs w:val="21"/>
          </w:rPr>
          <w:t>luca furieri</w:t>
        </w:r>
      </w:hyperlink>
      <w:r w:rsidRPr="00F751C7">
        <w:rPr>
          <w:rFonts w:ascii="Helvetica Neue" w:eastAsia="宋体" w:hAnsi="Helvetica Neue" w:cs="宋体"/>
          <w:color w:val="333333"/>
          <w:kern w:val="0"/>
          <w:szCs w:val="21"/>
        </w:rPr>
        <w:t>, </w:t>
      </w:r>
      <w:hyperlink r:id="rId849" w:history="1">
        <w:r w:rsidRPr="00F751C7">
          <w:rPr>
            <w:rFonts w:ascii="Helvetica Neue" w:eastAsia="宋体" w:hAnsi="Helvetica Neue" w:cs="宋体"/>
            <w:color w:val="0068AC"/>
            <w:kern w:val="0"/>
            <w:szCs w:val="21"/>
          </w:rPr>
          <w:t>maryam kamgarpour</w:t>
        </w:r>
      </w:hyperlink>
    </w:p>
    <w:p w14:paraId="7B9692B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我们考虑计算对状态和输入有约束的最优分布式控制器。分布式控制问题出现在交通网络和</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等几个大型系统中。成熟的结果突出了相应的优化问题在许多感兴趣的情况下的难解性。特别是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对于任何动态根据强连接拓扑传播的系统来说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具有固定稀疏模式的控制器的凸计算都是不可能的。这种限制是由于只要有足够的时间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每个控制器的决策就会扩展到所有系统状态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从而影响到每个其他控制器的未来决策。基于这一认识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我们提出设计控制器之间的通信链路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以便足够快地传播相关输出信息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从而实现凸性。我们表明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通信链路可以用来恢复强连接系统的凸性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而不需要完整的信息。得到的分布式控制策略是最优的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能够有力地满足状态和输入约束。此外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我们还提出了新的图理论解释的结果。少</w:t>
      </w:r>
    </w:p>
    <w:p w14:paraId="5A87F69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2D0BACA3" w14:textId="77777777" w:rsidR="00F751C7" w:rsidRPr="00F751C7" w:rsidRDefault="00CF109E" w:rsidP="00F751C7">
      <w:pPr>
        <w:widowControl/>
        <w:numPr>
          <w:ilvl w:val="0"/>
          <w:numId w:val="2"/>
        </w:numPr>
        <w:spacing w:after="60"/>
        <w:ind w:left="480"/>
        <w:jc w:val="left"/>
        <w:divId w:val="799540764"/>
        <w:rPr>
          <w:rFonts w:ascii="Helvetica Neue" w:eastAsia="宋体" w:hAnsi="Helvetica Neue" w:cs="宋体"/>
          <w:b/>
          <w:bCs/>
          <w:color w:val="333333"/>
          <w:kern w:val="0"/>
          <w:sz w:val="22"/>
        </w:rPr>
      </w:pPr>
      <w:hyperlink r:id="rId850"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1711. 03406</w:t>
        </w:r>
      </w:hyperlink>
      <w:r w:rsidR="00F751C7" w:rsidRPr="00F751C7">
        <w:rPr>
          <w:rFonts w:ascii="Helvetica Neue" w:eastAsia="宋体" w:hAnsi="Helvetica Neue" w:cs="宋体"/>
          <w:b/>
          <w:bCs/>
          <w:color w:val="333333"/>
          <w:kern w:val="0"/>
          <w:sz w:val="22"/>
        </w:rPr>
        <w:t>[</w:t>
      </w:r>
      <w:hyperlink r:id="rId85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。哦</w:t>
      </w:r>
    </w:p>
    <w:p w14:paraId="33EAC26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基于机器学习的快速电源完整性分类器</w:t>
      </w:r>
    </w:p>
    <w:p w14:paraId="502FE2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52" w:history="1">
        <w:r w:rsidRPr="00F751C7">
          <w:rPr>
            <w:rFonts w:ascii="Helvetica Neue" w:eastAsia="宋体" w:hAnsi="Helvetica Neue" w:cs="宋体"/>
            <w:color w:val="0068AC"/>
            <w:kern w:val="0"/>
            <w:szCs w:val="21"/>
          </w:rPr>
          <w:t>张华春</w:t>
        </w:r>
      </w:hyperlink>
      <w:r w:rsidRPr="00F751C7">
        <w:rPr>
          <w:rFonts w:ascii="Helvetica Neue" w:eastAsia="宋体" w:hAnsi="Helvetica Neue" w:cs="宋体"/>
          <w:color w:val="333333"/>
          <w:kern w:val="0"/>
          <w:szCs w:val="21"/>
        </w:rPr>
        <w:t>,</w:t>
      </w:r>
      <w:hyperlink r:id="rId853" w:history="1">
        <w:r w:rsidRPr="00F751C7">
          <w:rPr>
            <w:rFonts w:ascii="Helvetica Neue" w:eastAsia="宋体" w:hAnsi="Helvetica Neue" w:cs="宋体"/>
            <w:color w:val="0068AC"/>
            <w:kern w:val="0"/>
            <w:szCs w:val="21"/>
          </w:rPr>
          <w:t>林登</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卡根</w:t>
        </w:r>
      </w:hyperlink>
      <w:r w:rsidRPr="00F751C7">
        <w:rPr>
          <w:rFonts w:ascii="Helvetica Neue" w:eastAsia="宋体" w:hAnsi="Helvetica Neue" w:cs="宋体"/>
          <w:color w:val="333333"/>
          <w:kern w:val="0"/>
          <w:szCs w:val="21"/>
        </w:rPr>
        <w:t>,</w:t>
      </w:r>
      <w:hyperlink r:id="rId854" w:history="1">
        <w:r w:rsidRPr="00F751C7">
          <w:rPr>
            <w:rFonts w:ascii="Helvetica Neue" w:eastAsia="宋体" w:hAnsi="Helvetica Neue" w:cs="宋体"/>
            <w:color w:val="0068AC"/>
            <w:kern w:val="0"/>
            <w:szCs w:val="21"/>
          </w:rPr>
          <w:t>陈正</w:t>
        </w:r>
      </w:hyperlink>
    </w:p>
    <w:p w14:paraId="58214FD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本文提出了一种新的基于机器学习的快速电源完整性分类器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该分类器快速</w:t>
      </w:r>
      <w:r w:rsidRPr="00F751C7">
        <w:rPr>
          <w:rFonts w:ascii="Helvetica Neue" w:eastAsia="宋体" w:hAnsi="Helvetica Neue" w:cs="宋体"/>
          <w:b/>
          <w:bCs/>
          <w:color w:val="333333"/>
          <w:kern w:val="0"/>
          <w:szCs w:val="21"/>
        </w:rPr>
        <w:t>标记</w:t>
      </w:r>
      <w:r w:rsidRPr="00F751C7">
        <w:rPr>
          <w:rFonts w:ascii="Helvetica Neue" w:eastAsia="宋体" w:hAnsi="Helvetica Neue" w:cs="宋体"/>
          <w:color w:val="333333"/>
          <w:kern w:val="0"/>
          <w:szCs w:val="21"/>
        </w:rPr>
        <w:t>了</w:t>
      </w:r>
      <w:r w:rsidRPr="00F751C7">
        <w:rPr>
          <w:rFonts w:ascii="Helvetica Neue" w:eastAsia="宋体" w:hAnsi="Helvetica Neue" w:cs="宋体"/>
          <w:color w:val="333333"/>
          <w:kern w:val="0"/>
          <w:szCs w:val="21"/>
        </w:rPr>
        <w:t xml:space="preserve"> em/ir </w:t>
      </w:r>
      <w:r w:rsidRPr="00F751C7">
        <w:rPr>
          <w:rFonts w:ascii="Helvetica Neue" w:eastAsia="宋体" w:hAnsi="Helvetica Neue" w:cs="宋体"/>
          <w:color w:val="333333"/>
          <w:kern w:val="0"/>
          <w:szCs w:val="21"/>
        </w:rPr>
        <w:t>热点。讨论了</w:t>
      </w:r>
      <w:r w:rsidRPr="00F751C7">
        <w:rPr>
          <w:rFonts w:ascii="Helvetica Neue" w:eastAsia="宋体" w:hAnsi="Helvetica Neue" w:cs="宋体"/>
          <w:b/>
          <w:bCs/>
          <w:color w:val="333333"/>
          <w:kern w:val="0"/>
          <w:szCs w:val="21"/>
        </w:rPr>
        <w:t>用于提取的特征</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以描述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、小区功率</w:t>
      </w:r>
      <w:r w:rsidRPr="00F751C7">
        <w:rPr>
          <w:rFonts w:ascii="Helvetica Neue" w:eastAsia="宋体" w:hAnsi="Helvetica Neue" w:cs="宋体"/>
          <w:color w:val="333333"/>
          <w:kern w:val="0"/>
          <w:szCs w:val="21"/>
        </w:rPr>
        <w:t>密度、路由冲击和控制塌陷芯片连接</w:t>
      </w:r>
      <w:r w:rsidRPr="00F751C7">
        <w:rPr>
          <w:rFonts w:ascii="Helvetica Neue" w:eastAsia="宋体" w:hAnsi="Helvetica Neue" w:cs="宋体"/>
          <w:color w:val="333333"/>
          <w:kern w:val="0"/>
          <w:szCs w:val="21"/>
        </w:rPr>
        <w:t xml:space="preserve"> (c4) </w:t>
      </w:r>
      <w:r w:rsidRPr="00F751C7">
        <w:rPr>
          <w:rFonts w:ascii="Helvetica Neue" w:eastAsia="宋体" w:hAnsi="Helvetica Neue" w:cs="宋体"/>
          <w:color w:val="333333"/>
          <w:kern w:val="0"/>
          <w:szCs w:val="21"/>
        </w:rPr>
        <w:t>颠簸等。使用不同的机器学习模型来识别和处理连续和不连续的病例。将最近的邻居、随机林和神经网络模型进行比较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以选择最佳性能候选项。实验是在开源基准上运行的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结果显示出很有希望的预测精度。少</w:t>
      </w:r>
    </w:p>
    <w:p w14:paraId="1101290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74909CC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1</w:t>
      </w:r>
      <w:r w:rsidRPr="00F751C7">
        <w:rPr>
          <w:rFonts w:ascii="Helvetica Neue" w:eastAsia="宋体" w:hAnsi="Helvetica Neue" w:cs="宋体"/>
          <w:color w:val="333333"/>
          <w:kern w:val="0"/>
          <w:szCs w:val="21"/>
        </w:rPr>
        <w:t>个表</w:t>
      </w:r>
    </w:p>
    <w:p w14:paraId="6ADC76CE" w14:textId="77777777" w:rsidR="00F751C7" w:rsidRPr="00F751C7" w:rsidRDefault="00CF109E" w:rsidP="00F751C7">
      <w:pPr>
        <w:widowControl/>
        <w:numPr>
          <w:ilvl w:val="0"/>
          <w:numId w:val="2"/>
        </w:numPr>
        <w:spacing w:after="60"/>
        <w:ind w:left="480"/>
        <w:jc w:val="left"/>
        <w:divId w:val="1570916176"/>
        <w:rPr>
          <w:rFonts w:ascii="Helvetica Neue" w:eastAsia="宋体" w:hAnsi="Helvetica Neue" w:cs="宋体"/>
          <w:b/>
          <w:bCs/>
          <w:color w:val="333333"/>
          <w:kern w:val="0"/>
          <w:sz w:val="22"/>
        </w:rPr>
      </w:pPr>
      <w:hyperlink r:id="rId85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 03026</w:t>
        </w:r>
      </w:hyperlink>
      <w:r w:rsidR="00F751C7" w:rsidRPr="00F751C7">
        <w:rPr>
          <w:rFonts w:ascii="Helvetica Neue" w:eastAsia="宋体" w:hAnsi="Helvetica Neue" w:cs="宋体"/>
          <w:b/>
          <w:bCs/>
          <w:color w:val="333333"/>
          <w:kern w:val="0"/>
          <w:sz w:val="22"/>
        </w:rPr>
        <w:t>[</w:t>
      </w:r>
      <w:hyperlink r:id="rId85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5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6C6B34D" w14:textId="77777777" w:rsidR="00F751C7" w:rsidRPr="00F751C7" w:rsidRDefault="00F751C7" w:rsidP="00F751C7">
      <w:pPr>
        <w:widowControl/>
        <w:ind w:left="480"/>
        <w:jc w:val="left"/>
        <w:divId w:val="1976569912"/>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858" w:history="1">
        <w:r w:rsidRPr="00F751C7">
          <w:rPr>
            <w:rFonts w:ascii="Helvetica Neue" w:eastAsia="宋体" w:hAnsi="Helvetica Neue" w:cs="宋体"/>
            <w:color w:val="0068AC"/>
            <w:kern w:val="0"/>
            <w:szCs w:val="21"/>
            <w:shd w:val="clear" w:color="auto" w:fill="F5F5F5"/>
          </w:rPr>
          <w:t>10.1109/ICTAI.2017.00151</w:t>
        </w:r>
      </w:hyperlink>
    </w:p>
    <w:p w14:paraId="2FD94B3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电网中的智能故障分析</w:t>
      </w:r>
    </w:p>
    <w:p w14:paraId="3E2675C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59" w:history="1">
        <w:r w:rsidRPr="00F751C7">
          <w:rPr>
            <w:rFonts w:ascii="Helvetica Neue" w:eastAsia="宋体" w:hAnsi="Helvetica Neue" w:cs="宋体"/>
            <w:color w:val="0068AC"/>
            <w:kern w:val="0"/>
            <w:szCs w:val="21"/>
          </w:rPr>
          <w:t>biswarup bhattacharya</w:t>
        </w:r>
      </w:hyperlink>
      <w:r w:rsidRPr="00F751C7">
        <w:rPr>
          <w:rFonts w:ascii="Helvetica Neue" w:eastAsia="宋体" w:hAnsi="Helvetica Neue" w:cs="宋体"/>
          <w:color w:val="333333"/>
          <w:kern w:val="0"/>
          <w:szCs w:val="21"/>
        </w:rPr>
        <w:t>, </w:t>
      </w:r>
      <w:hyperlink r:id="rId860" w:history="1">
        <w:r w:rsidRPr="00F751C7">
          <w:rPr>
            <w:rFonts w:ascii="Helvetica Neue" w:eastAsia="宋体" w:hAnsi="Helvetica Neue" w:cs="宋体"/>
            <w:color w:val="0068AC"/>
            <w:kern w:val="0"/>
            <w:szCs w:val="21"/>
          </w:rPr>
          <w:t>abhishek sinha</w:t>
        </w:r>
      </w:hyperlink>
    </w:p>
    <w:p w14:paraId="64826C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动力总成电网</w:t>
      </w:r>
      <w:r w:rsidRPr="00F751C7">
        <w:rPr>
          <w:rFonts w:ascii="Helvetica Neue" w:eastAsia="宋体" w:hAnsi="Helvetica Neue" w:cs="宋体"/>
          <w:color w:val="333333"/>
          <w:kern w:val="0"/>
          <w:szCs w:val="21"/>
        </w:rPr>
        <w:t>是当今世界最重要的基础设施组成部分之一。每个国家都依赖自己</w:t>
      </w:r>
      <w:r w:rsidRPr="00F751C7">
        <w:rPr>
          <w:rFonts w:ascii="Helvetica Neue" w:eastAsia="宋体" w:hAnsi="Helvetica Neue" w:cs="宋体"/>
          <w:b/>
          <w:bCs/>
          <w:color w:val="333333"/>
          <w:kern w:val="0"/>
          <w:szCs w:val="21"/>
        </w:rPr>
        <w:t>的电网</w:t>
      </w:r>
      <w:r w:rsidRPr="00F751C7">
        <w:rPr>
          <w:rFonts w:ascii="Helvetica Neue" w:eastAsia="宋体" w:hAnsi="Helvetica Neue" w:cs="宋体"/>
          <w:color w:val="333333"/>
          <w:kern w:val="0"/>
          <w:szCs w:val="21"/>
        </w:rPr>
        <w:t>的安全和稳定</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为家庭和工业供电。即使</w:t>
      </w:r>
      <w:r w:rsidRPr="00F751C7">
        <w:rPr>
          <w:rFonts w:ascii="Helvetica Neue" w:eastAsia="宋体" w:hAnsi="Helvetica Neue" w:cs="宋体"/>
          <w:b/>
          <w:bCs/>
          <w:color w:val="333333"/>
          <w:kern w:val="0"/>
          <w:szCs w:val="21"/>
        </w:rPr>
        <w:t>是一</w:t>
      </w:r>
      <w:r w:rsidRPr="00F751C7">
        <w:rPr>
          <w:rFonts w:ascii="Helvetica Neue" w:eastAsia="宋体" w:hAnsi="Helvetica Neue" w:cs="宋体"/>
          <w:color w:val="333333"/>
          <w:kern w:val="0"/>
          <w:szCs w:val="21"/>
        </w:rPr>
        <w:t>小部分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的故障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也会造成生产力、收入甚至寿命的损失。因此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设计一个能够检测</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健康状况的系统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甚至在发生严重异常之前就采取相应的保护措施是当务之急。为了实现这一目标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我们着手创建一个人工智能系统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该系统可以在任何特定时间分析</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并通过使用复杂的正式模型和新颖性来确定</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的运行状况机器学习技术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如复发性神经网络。我们的系统使用</w:t>
      </w:r>
      <w:r w:rsidRPr="00F751C7">
        <w:rPr>
          <w:rFonts w:ascii="Helvetica Neue" w:eastAsia="宋体" w:hAnsi="Helvetica Neue" w:cs="宋体"/>
          <w:b/>
          <w:bCs/>
          <w:color w:val="333333"/>
          <w:kern w:val="0"/>
          <w:szCs w:val="21"/>
        </w:rPr>
        <w:t>西门子</w:t>
      </w:r>
      <w:r w:rsidRPr="00F751C7">
        <w:rPr>
          <w:rFonts w:ascii="Helvetica Neue" w:eastAsia="宋体" w:hAnsi="Helvetica Neue" w:cs="宋体"/>
          <w:color w:val="333333"/>
          <w:kern w:val="0"/>
          <w:szCs w:val="21"/>
        </w:rPr>
        <w:t xml:space="preserve">psse </w:t>
      </w:r>
      <w:r w:rsidRPr="00F751C7">
        <w:rPr>
          <w:rFonts w:ascii="Helvetica Neue" w:eastAsia="宋体" w:hAnsi="Helvetica Neue" w:cs="宋体"/>
          <w:color w:val="333333"/>
          <w:kern w:val="0"/>
          <w:szCs w:val="21"/>
        </w:rPr>
        <w:t>软件模拟网格条件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包括像故障、发电机输出波动、负载波动等刺激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这些数据是使用各种分类器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w:t>
      </w:r>
      <w:r w:rsidRPr="00F751C7">
        <w:rPr>
          <w:rFonts w:ascii="Helvetica Neue" w:eastAsia="宋体" w:hAnsi="Helvetica Neue" w:cs="宋体"/>
          <w:color w:val="333333"/>
          <w:kern w:val="0"/>
          <w:szCs w:val="21"/>
        </w:rPr>
        <w:t xml:space="preserve"> svm</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lstm) </w:t>
      </w:r>
      <w:r w:rsidRPr="00F751C7">
        <w:rPr>
          <w:rFonts w:ascii="Helvetica Neue" w:eastAsia="宋体" w:hAnsi="Helvetica Neue" w:cs="宋体"/>
          <w:color w:val="333333"/>
          <w:kern w:val="0"/>
          <w:szCs w:val="21"/>
        </w:rPr>
        <w:t>进行训练的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随后进行了测试。我们的方法为数据提供了非常高的精度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结果非常好。此模型可以很容易地进行扩展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以处理更大、更复杂的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体系结构。少</w:t>
      </w:r>
    </w:p>
    <w:p w14:paraId="7A829C1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7FAB2CC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年第</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届</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人工智能工具国际会议的议事过程中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论文全文</w:t>
      </w:r>
      <w:r w:rsidRPr="00F751C7">
        <w:rPr>
          <w:rFonts w:ascii="Helvetica Neue" w:eastAsia="宋体" w:hAnsi="Helvetica Neue" w:cs="宋体"/>
          <w:color w:val="333333"/>
          <w:kern w:val="0"/>
          <w:szCs w:val="21"/>
        </w:rPr>
        <w:t xml:space="preserve">); 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13</w:t>
      </w:r>
      <w:r w:rsidRPr="00F751C7">
        <w:rPr>
          <w:rFonts w:ascii="Helvetica Neue" w:eastAsia="宋体" w:hAnsi="Helvetica Neue" w:cs="宋体"/>
          <w:color w:val="333333"/>
          <w:kern w:val="0"/>
          <w:szCs w:val="21"/>
        </w:rPr>
        <w:t>位数</w:t>
      </w:r>
    </w:p>
    <w:p w14:paraId="64E24D1F" w14:textId="77777777" w:rsidR="00F751C7" w:rsidRPr="00F751C7" w:rsidRDefault="00CF109E" w:rsidP="00F751C7">
      <w:pPr>
        <w:widowControl/>
        <w:numPr>
          <w:ilvl w:val="0"/>
          <w:numId w:val="2"/>
        </w:numPr>
        <w:spacing w:after="60"/>
        <w:ind w:left="480"/>
        <w:jc w:val="left"/>
        <w:divId w:val="1468081813"/>
        <w:rPr>
          <w:rFonts w:ascii="Helvetica Neue" w:eastAsia="宋体" w:hAnsi="Helvetica Neue" w:cs="宋体"/>
          <w:b/>
          <w:bCs/>
          <w:color w:val="333333"/>
          <w:kern w:val="0"/>
          <w:sz w:val="22"/>
        </w:rPr>
      </w:pPr>
      <w:hyperlink r:id="rId861"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1711.01624</w:t>
        </w:r>
      </w:hyperlink>
      <w:r w:rsidR="00F751C7" w:rsidRPr="00F751C7">
        <w:rPr>
          <w:rFonts w:ascii="Helvetica Neue" w:eastAsia="宋体" w:hAnsi="Helvetica Neue" w:cs="宋体"/>
          <w:b/>
          <w:bCs/>
          <w:color w:val="333333"/>
          <w:kern w:val="0"/>
          <w:sz w:val="22"/>
        </w:rPr>
        <w:t>[</w:t>
      </w:r>
      <w:hyperlink r:id="rId86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8B5955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通过电路仿真方法提高潮流鲁棒性</w:t>
      </w:r>
    </w:p>
    <w:p w14:paraId="492E5C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63" w:history="1">
        <w:r w:rsidRPr="00F751C7">
          <w:rPr>
            <w:rFonts w:ascii="Helvetica Neue" w:eastAsia="宋体" w:hAnsi="Helvetica Neue" w:cs="宋体"/>
            <w:color w:val="0068AC"/>
            <w:kern w:val="0"/>
            <w:szCs w:val="21"/>
          </w:rPr>
          <w:t>amritanshu pandey</w:t>
        </w:r>
      </w:hyperlink>
      <w:r w:rsidRPr="00F751C7">
        <w:rPr>
          <w:rFonts w:ascii="Helvetica Neue" w:eastAsia="宋体" w:hAnsi="Helvetica Neue" w:cs="宋体"/>
          <w:color w:val="333333"/>
          <w:kern w:val="0"/>
          <w:szCs w:val="21"/>
        </w:rPr>
        <w:t>, </w:t>
      </w:r>
      <w:hyperlink r:id="rId864" w:history="1">
        <w:r w:rsidRPr="00F751C7">
          <w:rPr>
            <w:rFonts w:ascii="Helvetica Neue" w:eastAsia="宋体" w:hAnsi="Helvetica Neue" w:cs="宋体"/>
            <w:color w:val="0068AC"/>
            <w:kern w:val="0"/>
            <w:szCs w:val="21"/>
          </w:rPr>
          <w:t>marko jereminov</w:t>
        </w:r>
      </w:hyperlink>
      <w:r w:rsidRPr="00F751C7">
        <w:rPr>
          <w:rFonts w:ascii="Helvetica Neue" w:eastAsia="宋体" w:hAnsi="Helvetica Neue" w:cs="宋体"/>
          <w:color w:val="333333"/>
          <w:kern w:val="0"/>
          <w:szCs w:val="21"/>
        </w:rPr>
        <w:t>, </w:t>
      </w:r>
      <w:hyperlink r:id="rId865" w:history="1">
        <w:r w:rsidRPr="00F751C7">
          <w:rPr>
            <w:rFonts w:ascii="Helvetica Neue" w:eastAsia="宋体" w:hAnsi="Helvetica Neue" w:cs="宋体"/>
            <w:color w:val="0068AC"/>
            <w:kern w:val="0"/>
            <w:szCs w:val="21"/>
          </w:rPr>
          <w:t>gabriela hug</w:t>
        </w:r>
      </w:hyperlink>
      <w:r w:rsidRPr="00F751C7">
        <w:rPr>
          <w:rFonts w:ascii="Helvetica Neue" w:eastAsia="宋体" w:hAnsi="Helvetica Neue" w:cs="宋体"/>
          <w:color w:val="333333"/>
          <w:kern w:val="0"/>
          <w:szCs w:val="21"/>
        </w:rPr>
        <w:t>, larry </w:t>
      </w:r>
      <w:hyperlink r:id="rId866" w:history="1">
        <w:r w:rsidRPr="00F751C7">
          <w:rPr>
            <w:rFonts w:ascii="Helvetica Neue" w:eastAsia="宋体" w:hAnsi="Helvetica Neue" w:cs="宋体"/>
            <w:color w:val="0068AC"/>
            <w:kern w:val="0"/>
            <w:szCs w:val="21"/>
          </w:rPr>
          <w:t>p</w:t>
        </w:r>
        <w:r w:rsidRPr="00F751C7">
          <w:rPr>
            <w:rFonts w:ascii="Helvetica Neue" w:eastAsia="宋体" w:hAnsi="Helvetica Neue" w:cs="宋体"/>
            <w:color w:val="0068AC"/>
            <w:kern w:val="0"/>
            <w:szCs w:val="21"/>
          </w:rPr>
          <w:t>投掷</w:t>
        </w:r>
      </w:hyperlink>
      <w:r w:rsidRPr="00F751C7">
        <w:rPr>
          <w:rFonts w:ascii="Helvetica Neue" w:eastAsia="宋体" w:hAnsi="Helvetica Neue" w:cs="宋体"/>
          <w:color w:val="333333"/>
          <w:kern w:val="0"/>
          <w:szCs w:val="21"/>
        </w:rPr>
        <w:t>gi</w:t>
      </w:r>
    </w:p>
    <w:p w14:paraId="12A65CA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系统仿真的最新进展包括使用复杂的矩形电流和电压</w:t>
      </w:r>
      <w:r w:rsidRPr="00F751C7">
        <w:rPr>
          <w:rFonts w:ascii="Helvetica Neue" w:eastAsia="宋体" w:hAnsi="Helvetica Neue" w:cs="宋体"/>
          <w:color w:val="333333"/>
          <w:kern w:val="0"/>
          <w:szCs w:val="21"/>
        </w:rPr>
        <w:t xml:space="preserve"> (i-v) </w:t>
      </w:r>
      <w:r w:rsidRPr="00F751C7">
        <w:rPr>
          <w:rFonts w:ascii="Helvetica Neue" w:eastAsia="宋体" w:hAnsi="Helvetica Neue" w:cs="宋体"/>
          <w:color w:val="333333"/>
          <w:kern w:val="0"/>
          <w:szCs w:val="21"/>
        </w:rPr>
        <w:t>变量来解决</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和三相</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问题。与传统的基于极坐标的三相潮流公式相比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该公式具有优异的收敛性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但由于包含光伏总线的系统的收敛问题。本文演示了电路仿真技术如何为从分裂等效电路表示中导出的任何复杂</w:t>
      </w:r>
      <w:r w:rsidRPr="00F751C7">
        <w:rPr>
          <w:rFonts w:ascii="Helvetica Neue" w:eastAsia="宋体" w:hAnsi="Helvetica Neue" w:cs="宋体"/>
          <w:color w:val="333333"/>
          <w:kern w:val="0"/>
          <w:szCs w:val="21"/>
        </w:rPr>
        <w:t xml:space="preserve"> i-v </w:t>
      </w:r>
      <w:r w:rsidRPr="00F751C7">
        <w:rPr>
          <w:rFonts w:ascii="Helvetica Neue" w:eastAsia="宋体" w:hAnsi="Helvetica Neue" w:cs="宋体"/>
          <w:color w:val="333333"/>
          <w:kern w:val="0"/>
          <w:szCs w:val="21"/>
        </w:rPr>
        <w:t>公式提供鲁棒收敛。应用于多达</w:t>
      </w:r>
      <w:r w:rsidRPr="00F751C7">
        <w:rPr>
          <w:rFonts w:ascii="Helvetica Neue" w:eastAsia="宋体" w:hAnsi="Helvetica Neue" w:cs="宋体"/>
          <w:color w:val="333333"/>
          <w:kern w:val="0"/>
          <w:szCs w:val="21"/>
        </w:rPr>
        <w:t>10000</w:t>
      </w:r>
      <w:r w:rsidRPr="00F751C7">
        <w:rPr>
          <w:rFonts w:ascii="Helvetica Neue" w:eastAsia="宋体" w:hAnsi="Helvetica Neue" w:cs="宋体"/>
          <w:color w:val="333333"/>
          <w:kern w:val="0"/>
          <w:szCs w:val="21"/>
        </w:rPr>
        <w:t>总线的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测试系统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表明从任意初始条件到正确的物理解的全局收敛性是一致的。少</w:t>
      </w:r>
    </w:p>
    <w:p w14:paraId="133D133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2915EBD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月芝加哥</w:t>
      </w:r>
      <w:r w:rsidRPr="00F751C7">
        <w:rPr>
          <w:rFonts w:ascii="Helvetica Neue" w:eastAsia="宋体" w:hAnsi="Helvetica Neue" w:cs="宋体"/>
          <w:color w:val="333333"/>
          <w:kern w:val="0"/>
          <w:szCs w:val="21"/>
        </w:rPr>
        <w:t xml:space="preserve"> ieee pes </w:t>
      </w:r>
      <w:r w:rsidRPr="00F751C7">
        <w:rPr>
          <w:rFonts w:ascii="Helvetica Neue" w:eastAsia="宋体" w:hAnsi="Helvetica Neue" w:cs="宋体"/>
          <w:color w:val="333333"/>
          <w:kern w:val="0"/>
          <w:szCs w:val="21"/>
        </w:rPr>
        <w:t>大会上提交</w:t>
      </w:r>
    </w:p>
    <w:p w14:paraId="49052A96" w14:textId="77777777" w:rsidR="00F751C7" w:rsidRPr="00F751C7" w:rsidRDefault="00CF109E" w:rsidP="00F751C7">
      <w:pPr>
        <w:widowControl/>
        <w:numPr>
          <w:ilvl w:val="0"/>
          <w:numId w:val="2"/>
        </w:numPr>
        <w:spacing w:after="60"/>
        <w:ind w:left="480"/>
        <w:jc w:val="left"/>
        <w:divId w:val="641039783"/>
        <w:rPr>
          <w:rFonts w:ascii="Helvetica Neue" w:eastAsia="宋体" w:hAnsi="Helvetica Neue" w:cs="宋体"/>
          <w:b/>
          <w:bCs/>
          <w:color w:val="333333"/>
          <w:kern w:val="0"/>
          <w:sz w:val="22"/>
        </w:rPr>
      </w:pPr>
      <w:hyperlink r:id="rId86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1711.01526</w:t>
        </w:r>
      </w:hyperlink>
      <w:r w:rsidR="00F751C7" w:rsidRPr="00F751C7">
        <w:rPr>
          <w:rFonts w:ascii="Helvetica Neue" w:eastAsia="宋体" w:hAnsi="Helvetica Neue" w:cs="宋体"/>
          <w:b/>
          <w:bCs/>
          <w:color w:val="333333"/>
          <w:kern w:val="0"/>
          <w:sz w:val="22"/>
        </w:rPr>
        <w:t>[</w:t>
      </w:r>
      <w:hyperlink r:id="rId86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6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663F9F0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浅谈配电网的识别</w:t>
      </w:r>
    </w:p>
    <w:p w14:paraId="31C47D8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70" w:history="1">
        <w:r w:rsidRPr="00F751C7">
          <w:rPr>
            <w:rFonts w:ascii="Helvetica Neue" w:eastAsia="宋体" w:hAnsi="Helvetica Neue" w:cs="宋体"/>
            <w:color w:val="0068AC"/>
            <w:kern w:val="0"/>
            <w:szCs w:val="21"/>
          </w:rPr>
          <w:t>omid ardakanian</w:t>
        </w:r>
      </w:hyperlink>
      <w:r w:rsidRPr="00F751C7">
        <w:rPr>
          <w:rFonts w:ascii="Helvetica Neue" w:eastAsia="宋体" w:hAnsi="Helvetica Neue" w:cs="宋体"/>
          <w:color w:val="333333"/>
          <w:kern w:val="0"/>
          <w:szCs w:val="21"/>
        </w:rPr>
        <w:t>, </w:t>
      </w:r>
      <w:hyperlink r:id="rId871" w:history="1">
        <w:r w:rsidRPr="00F751C7">
          <w:rPr>
            <w:rFonts w:ascii="Helvetica Neue" w:eastAsia="宋体" w:hAnsi="Helvetica Neue" w:cs="宋体"/>
            <w:color w:val="0068AC"/>
            <w:kern w:val="0"/>
            <w:szCs w:val="21"/>
          </w:rPr>
          <w:t>vincent w. s.</w:t>
        </w:r>
      </w:hyperlink>
      <w:r w:rsidRPr="00F751C7">
        <w:rPr>
          <w:rFonts w:ascii="Helvetica Neue" w:eastAsia="宋体" w:hAnsi="Helvetica Neue" w:cs="宋体"/>
          <w:color w:val="333333"/>
          <w:kern w:val="0"/>
          <w:szCs w:val="21"/>
        </w:rPr>
        <w:t>wong, </w:t>
      </w:r>
      <w:hyperlink r:id="rId872" w:history="1">
        <w:r w:rsidRPr="00F751C7">
          <w:rPr>
            <w:rFonts w:ascii="Helvetica Neue" w:eastAsia="宋体" w:hAnsi="Helvetica Neue" w:cs="宋体"/>
            <w:color w:val="0068AC"/>
            <w:kern w:val="0"/>
            <w:szCs w:val="21"/>
          </w:rPr>
          <w:t>roel dbbe</w:t>
        </w:r>
      </w:hyperlink>
      <w:r w:rsidRPr="00F751C7">
        <w:rPr>
          <w:rFonts w:ascii="Helvetica Neue" w:eastAsia="宋体" w:hAnsi="Helvetica Neue" w:cs="宋体"/>
          <w:color w:val="333333"/>
          <w:kern w:val="0"/>
          <w:szCs w:val="21"/>
        </w:rPr>
        <w:t>, </w:t>
      </w:r>
      <w:hyperlink r:id="rId873" w:history="1">
        <w:r w:rsidRPr="00F751C7">
          <w:rPr>
            <w:rFonts w:ascii="Helvetica Neue" w:eastAsia="宋体" w:hAnsi="Helvetica Neue" w:cs="宋体"/>
            <w:color w:val="0068AC"/>
            <w:kern w:val="0"/>
            <w:szCs w:val="21"/>
          </w:rPr>
          <w:t>steven h.</w:t>
        </w:r>
      </w:hyperlink>
      <w:r w:rsidRPr="00F751C7">
        <w:rPr>
          <w:rFonts w:ascii="Helvetica Neue" w:eastAsia="宋体" w:hAnsi="Helvetica Neue" w:cs="宋体"/>
          <w:color w:val="333333"/>
          <w:kern w:val="0"/>
          <w:szCs w:val="21"/>
        </w:rPr>
        <w:t xml:space="preserve">low, </w:t>
      </w:r>
      <w:r w:rsidRPr="00F751C7">
        <w:rPr>
          <w:rFonts w:ascii="Helvetica Neue" w:eastAsia="宋体" w:hAnsi="Helvetica Neue" w:cs="宋体"/>
          <w:color w:val="333333"/>
          <w:kern w:val="0"/>
          <w:szCs w:val="21"/>
        </w:rPr>
        <w:t>亚历山大</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冯</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迈耶</w:t>
      </w:r>
      <w:r w:rsidRPr="00F751C7">
        <w:rPr>
          <w:rFonts w:ascii="Helvetica Neue" w:eastAsia="宋体" w:hAnsi="Helvetica Neue" w:cs="宋体"/>
          <w:color w:val="333333"/>
          <w:kern w:val="0"/>
          <w:szCs w:val="21"/>
        </w:rPr>
        <w:t>, claire </w:t>
      </w:r>
      <w:hyperlink r:id="rId874" w:history="1">
        <w:r w:rsidRPr="00F751C7">
          <w:rPr>
            <w:rFonts w:ascii="Helvetica Neue" w:eastAsia="宋体" w:hAnsi="Helvetica Neue" w:cs="宋体"/>
            <w:color w:val="0068AC"/>
            <w:kern w:val="0"/>
            <w:szCs w:val="21"/>
          </w:rPr>
          <w:t>tomlin, ye yuan</w:t>
        </w:r>
      </w:hyperlink>
    </w:p>
    <w:p w14:paraId="5A1151E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将分布式能源大规模整合到住宅配电给料机中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需要通过</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分析对其运行进行认真控制。虽然对分发系统模型的了解对这种类型的分析至关重要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但往往无法获得或过时。最近在低压配电</w:t>
      </w:r>
      <w:r w:rsidRPr="00F751C7">
        <w:rPr>
          <w:rFonts w:ascii="Helvetica Neue" w:eastAsia="宋体" w:hAnsi="Helvetica Neue" w:cs="宋体"/>
          <w:b/>
          <w:bCs/>
          <w:color w:val="333333"/>
          <w:kern w:val="0"/>
          <w:szCs w:val="21"/>
        </w:rPr>
        <w:t>电网中</w:t>
      </w:r>
      <w:r w:rsidRPr="00F751C7">
        <w:rPr>
          <w:rFonts w:ascii="Helvetica Neue" w:eastAsia="宋体" w:hAnsi="Helvetica Neue" w:cs="宋体"/>
          <w:color w:val="333333"/>
          <w:kern w:val="0"/>
          <w:szCs w:val="21"/>
        </w:rPr>
        <w:t>引入了同步相量技术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为从各种电压和电流相量的高精度、时间同步测量中学习这一模型创造了前所未有的机会位置。本文重点研究了通过套索从现有遥测数据中对模型参数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导纳值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和多相配电网的运行结构进行联合估计的方法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这是一种回归收缩和选择的方法。我们提出了能够解决配电系统低阶结构的可控凸程序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并开发了一种在线算法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用于早期检测和定位导致导纳矩阵变化的关键事件。通过对四种满足实际家庭需求的</w:t>
      </w:r>
      <w:r w:rsidRPr="00F751C7">
        <w:rPr>
          <w:rFonts w:ascii="Helvetica Neue" w:eastAsia="宋体" w:hAnsi="Helvetica Neue" w:cs="宋体"/>
          <w:b/>
          <w:bCs/>
          <w:color w:val="333333"/>
          <w:kern w:val="0"/>
          <w:szCs w:val="21"/>
        </w:rPr>
        <w:t>三相</w:t>
      </w:r>
      <w:r w:rsidRPr="00F751C7">
        <w:rPr>
          <w:rFonts w:ascii="Helvetica Neue" w:eastAsia="宋体" w:hAnsi="Helvetica Neue" w:cs="宋体"/>
          <w:color w:val="333333"/>
          <w:kern w:val="0"/>
          <w:szCs w:val="21"/>
        </w:rPr>
        <w:t>径向分配系统的潮流研究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证实了这些技术的有效性。少</w:t>
      </w:r>
    </w:p>
    <w:p w14:paraId="6580EAC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1DBBD3E6" w14:textId="77777777" w:rsidR="00F751C7" w:rsidRPr="00F751C7" w:rsidRDefault="00CF109E" w:rsidP="00F751C7">
      <w:pPr>
        <w:widowControl/>
        <w:numPr>
          <w:ilvl w:val="0"/>
          <w:numId w:val="2"/>
        </w:numPr>
        <w:spacing w:after="60"/>
        <w:ind w:left="480"/>
        <w:jc w:val="left"/>
        <w:divId w:val="646981308"/>
        <w:rPr>
          <w:rFonts w:ascii="Helvetica Neue" w:eastAsia="宋体" w:hAnsi="Helvetica Neue" w:cs="宋体"/>
          <w:b/>
          <w:bCs/>
          <w:color w:val="333333"/>
          <w:kern w:val="0"/>
          <w:sz w:val="22"/>
        </w:rPr>
      </w:pPr>
      <w:hyperlink r:id="rId87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 01471</w:t>
        </w:r>
      </w:hyperlink>
      <w:r w:rsidR="00F751C7" w:rsidRPr="00F751C7">
        <w:rPr>
          <w:rFonts w:ascii="Helvetica Neue" w:eastAsia="宋体" w:hAnsi="Helvetica Neue" w:cs="宋体"/>
          <w:b/>
          <w:bCs/>
          <w:color w:val="333333"/>
          <w:kern w:val="0"/>
          <w:sz w:val="22"/>
        </w:rPr>
        <w:t>[</w:t>
      </w:r>
      <w:hyperlink r:id="rId87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9BCDED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等效电路配方</w:t>
      </w:r>
      <w:r w:rsidRPr="00F751C7">
        <w:rPr>
          <w:rFonts w:ascii="Helvetica Neue" w:eastAsia="宋体" w:hAnsi="Helvetica Neue" w:cs="宋体"/>
          <w:b/>
          <w:bCs/>
          <w:color w:val="2D2D2D"/>
          <w:kern w:val="0"/>
          <w:szCs w:val="21"/>
        </w:rPr>
        <w:t xml:space="preserve"> tx </w:t>
      </w:r>
      <w:r w:rsidRPr="00F751C7">
        <w:rPr>
          <w:rFonts w:ascii="Helvetica Neue" w:eastAsia="宋体" w:hAnsi="Helvetica Neue" w:cs="宋体"/>
          <w:b/>
          <w:bCs/>
          <w:color w:val="2D2D2D"/>
          <w:kern w:val="0"/>
          <w:szCs w:val="21"/>
        </w:rPr>
        <w:t>步进法实现潮流鲁棒收敛</w:t>
      </w:r>
    </w:p>
    <w:p w14:paraId="6DBDD8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77" w:history="1">
        <w:r w:rsidRPr="00F751C7">
          <w:rPr>
            <w:rFonts w:ascii="Helvetica Neue" w:eastAsia="宋体" w:hAnsi="Helvetica Neue" w:cs="宋体"/>
            <w:color w:val="0068AC"/>
            <w:kern w:val="0"/>
            <w:szCs w:val="21"/>
          </w:rPr>
          <w:t>amritanshu pandey</w:t>
        </w:r>
      </w:hyperlink>
      <w:r w:rsidRPr="00F751C7">
        <w:rPr>
          <w:rFonts w:ascii="Helvetica Neue" w:eastAsia="宋体" w:hAnsi="Helvetica Neue" w:cs="宋体"/>
          <w:color w:val="333333"/>
          <w:kern w:val="0"/>
          <w:szCs w:val="21"/>
        </w:rPr>
        <w:t>, </w:t>
      </w:r>
      <w:hyperlink r:id="rId878" w:history="1">
        <w:r w:rsidRPr="00F751C7">
          <w:rPr>
            <w:rFonts w:ascii="Helvetica Neue" w:eastAsia="宋体" w:hAnsi="Helvetica Neue" w:cs="宋体"/>
            <w:color w:val="0068AC"/>
            <w:kern w:val="0"/>
            <w:szCs w:val="21"/>
          </w:rPr>
          <w:t>marko jereminov</w:t>
        </w:r>
      </w:hyperlink>
      <w:r w:rsidRPr="00F751C7">
        <w:rPr>
          <w:rFonts w:ascii="Helvetica Neue" w:eastAsia="宋体" w:hAnsi="Helvetica Neue" w:cs="宋体"/>
          <w:color w:val="333333"/>
          <w:kern w:val="0"/>
          <w:szCs w:val="21"/>
        </w:rPr>
        <w:t>, </w:t>
      </w:r>
      <w:hyperlink r:id="rId879" w:history="1">
        <w:r w:rsidRPr="00F751C7">
          <w:rPr>
            <w:rFonts w:ascii="Helvetica Neue" w:eastAsia="宋体" w:hAnsi="Helvetica Neue" w:cs="宋体"/>
            <w:color w:val="0068AC"/>
            <w:kern w:val="0"/>
            <w:szCs w:val="21"/>
          </w:rPr>
          <w:t>martin r.</w:t>
        </w:r>
      </w:hyperlink>
      <w:r w:rsidRPr="00F751C7">
        <w:rPr>
          <w:rFonts w:ascii="Helvetica Neue" w:eastAsia="宋体" w:hAnsi="Helvetica Neue" w:cs="宋体"/>
          <w:color w:val="333333"/>
          <w:kern w:val="0"/>
          <w:szCs w:val="21"/>
        </w:rPr>
        <w:t>wagner, </w:t>
      </w:r>
      <w:hyperlink r:id="rId880" w:history="1">
        <w:r w:rsidRPr="00F751C7">
          <w:rPr>
            <w:rFonts w:ascii="Helvetica Neue" w:eastAsia="宋体" w:hAnsi="Helvetica Neue" w:cs="宋体"/>
            <w:color w:val="0068AC"/>
            <w:kern w:val="0"/>
            <w:szCs w:val="21"/>
          </w:rPr>
          <w:t>gabriela hug</w:t>
        </w:r>
      </w:hyperlink>
      <w:r w:rsidRPr="00F751C7">
        <w:rPr>
          <w:rFonts w:ascii="Helvetica Neue" w:eastAsia="宋体" w:hAnsi="Helvetica Neue" w:cs="宋体"/>
          <w:color w:val="333333"/>
          <w:kern w:val="0"/>
          <w:szCs w:val="21"/>
        </w:rPr>
        <w:t>, larry </w:t>
      </w:r>
      <w:hyperlink r:id="rId881" w:history="1">
        <w:r w:rsidRPr="00F751C7">
          <w:rPr>
            <w:rFonts w:ascii="Helvetica Neue" w:eastAsia="宋体" w:hAnsi="Helvetica Neue" w:cs="宋体"/>
            <w:color w:val="0068AC"/>
            <w:kern w:val="0"/>
            <w:szCs w:val="21"/>
          </w:rPr>
          <w:t>p</w:t>
        </w:r>
        <w:r w:rsidRPr="00F751C7">
          <w:rPr>
            <w:rFonts w:ascii="Helvetica Neue" w:eastAsia="宋体" w:hAnsi="Helvetica Neue" w:cs="宋体"/>
            <w:color w:val="0068AC"/>
            <w:kern w:val="0"/>
            <w:szCs w:val="21"/>
          </w:rPr>
          <w:t>投掷</w:t>
        </w:r>
      </w:hyperlink>
      <w:r w:rsidRPr="00F751C7">
        <w:rPr>
          <w:rFonts w:ascii="Helvetica Neue" w:eastAsia="宋体" w:hAnsi="Helvetica Neue" w:cs="宋体"/>
          <w:color w:val="333333"/>
          <w:kern w:val="0"/>
          <w:szCs w:val="21"/>
        </w:rPr>
        <w:t>gi</w:t>
      </w:r>
    </w:p>
    <w:p w14:paraId="2726187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坚固的大型</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流量箱</w:t>
      </w:r>
      <w:r w:rsidRPr="00F751C7">
        <w:rPr>
          <w:rFonts w:ascii="Helvetica Neue" w:eastAsia="宋体" w:hAnsi="Helvetica Neue" w:cs="宋体"/>
          <w:color w:val="333333"/>
          <w:kern w:val="0"/>
          <w:szCs w:val="21"/>
        </w:rPr>
        <w:t xml:space="preserve"> (50k </w:t>
      </w:r>
      <w:r w:rsidRPr="00F751C7">
        <w:rPr>
          <w:rFonts w:ascii="Helvetica Neue" w:eastAsia="宋体" w:hAnsi="Helvetica Neue" w:cs="宋体"/>
          <w:color w:val="333333"/>
          <w:kern w:val="0"/>
          <w:szCs w:val="21"/>
        </w:rPr>
        <w:t>或更大的总线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的可靠解决构成了任何大型连接</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规划和运行的支柱。目前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与现有</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工具在大型</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系统中的应用的可靠融合取决于对系统状态的良好初步猜测。为了实现从任意初始猜测开始的大型系统的鲁棒收敛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我们扩展了</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流分析的等效电路公式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加入了一种基于传输线</w:t>
      </w:r>
      <w:r w:rsidRPr="00F751C7">
        <w:rPr>
          <w:rFonts w:ascii="Helvetica Neue" w:eastAsia="宋体" w:hAnsi="Helvetica Neue" w:cs="宋体"/>
          <w:color w:val="333333"/>
          <w:kern w:val="0"/>
          <w:szCs w:val="21"/>
        </w:rPr>
        <w:t xml:space="preserve"> (tx) </w:t>
      </w:r>
      <w:r w:rsidRPr="00F751C7">
        <w:rPr>
          <w:rFonts w:ascii="Helvetica Neue" w:eastAsia="宋体" w:hAnsi="Helvetica Neue" w:cs="宋体"/>
          <w:color w:val="333333"/>
          <w:kern w:val="0"/>
          <w:szCs w:val="21"/>
        </w:rPr>
        <w:t>步进的新的延续方法。虽然提出了各种连续方法与传统的</w:t>
      </w:r>
      <w:r w:rsidRPr="00F751C7">
        <w:rPr>
          <w:rFonts w:ascii="Helvetica Neue" w:eastAsia="宋体" w:hAnsi="Helvetica Neue" w:cs="宋体"/>
          <w:color w:val="333333"/>
          <w:kern w:val="0"/>
          <w:szCs w:val="21"/>
        </w:rPr>
        <w:t xml:space="preserve"> pqv</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公式一起使用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但这些方法要么未能完全解决问题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要么导致向低电压解收敛。本文提出的</w:t>
      </w:r>
      <w:r w:rsidRPr="00F751C7">
        <w:rPr>
          <w:rFonts w:ascii="Helvetica Neue" w:eastAsia="宋体" w:hAnsi="Helvetica Neue" w:cs="宋体"/>
          <w:color w:val="333333"/>
          <w:kern w:val="0"/>
          <w:szCs w:val="21"/>
        </w:rPr>
        <w:t xml:space="preserve"> tx </w:t>
      </w:r>
      <w:r w:rsidRPr="00F751C7">
        <w:rPr>
          <w:rFonts w:ascii="Helvetica Neue" w:eastAsia="宋体" w:hAnsi="Helvetica Neue" w:cs="宋体"/>
          <w:color w:val="333333"/>
          <w:kern w:val="0"/>
          <w:szCs w:val="21"/>
        </w:rPr>
        <w:t>步进方法通过任意初始猜测证明了高压解的鲁棒收敛。示例系统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包括代表美国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东部互联的不同负载和运行条件的</w:t>
      </w:r>
      <w:r w:rsidRPr="00F751C7">
        <w:rPr>
          <w:rFonts w:ascii="Helvetica Neue" w:eastAsia="宋体" w:hAnsi="Helvetica Neue" w:cs="宋体"/>
          <w:color w:val="333333"/>
          <w:kern w:val="0"/>
          <w:szCs w:val="21"/>
        </w:rPr>
        <w:t xml:space="preserve">75k+ </w:t>
      </w:r>
      <w:r w:rsidRPr="00F751C7">
        <w:rPr>
          <w:rFonts w:ascii="Helvetica Neue" w:eastAsia="宋体" w:hAnsi="Helvetica Neue" w:cs="宋体"/>
          <w:color w:val="333333"/>
          <w:kern w:val="0"/>
          <w:szCs w:val="21"/>
        </w:rPr>
        <w:t>总线测试用例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可从任意初始猜测中求解。美国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的互联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是通过任意的初始猜测来解决的。少</w:t>
      </w:r>
    </w:p>
    <w:p w14:paraId="7B85286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3E6CDB54" w14:textId="77777777" w:rsidR="00F751C7" w:rsidRPr="00F751C7" w:rsidRDefault="00CF109E" w:rsidP="00F751C7">
      <w:pPr>
        <w:widowControl/>
        <w:numPr>
          <w:ilvl w:val="0"/>
          <w:numId w:val="2"/>
        </w:numPr>
        <w:spacing w:after="60"/>
        <w:ind w:left="480"/>
        <w:jc w:val="left"/>
        <w:divId w:val="962034988"/>
        <w:rPr>
          <w:rFonts w:ascii="Helvetica Neue" w:eastAsia="宋体" w:hAnsi="Helvetica Neue" w:cs="宋体"/>
          <w:b/>
          <w:bCs/>
          <w:color w:val="333333"/>
          <w:kern w:val="0"/>
          <w:sz w:val="22"/>
        </w:rPr>
      </w:pPr>
      <w:hyperlink r:id="rId88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1711. 01079</w:t>
        </w:r>
      </w:hyperlink>
      <w:r w:rsidR="00F751C7" w:rsidRPr="00F751C7">
        <w:rPr>
          <w:rFonts w:ascii="Helvetica Neue" w:eastAsia="宋体" w:hAnsi="Helvetica Neue" w:cs="宋体"/>
          <w:b/>
          <w:bCs/>
          <w:color w:val="333333"/>
          <w:kern w:val="0"/>
          <w:sz w:val="22"/>
        </w:rPr>
        <w:t>[</w:t>
      </w:r>
      <w:hyperlink r:id="rId88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88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126F78F" w14:textId="77777777" w:rsidR="00F751C7" w:rsidRPr="00F751C7" w:rsidRDefault="00F751C7" w:rsidP="00F751C7">
      <w:pPr>
        <w:widowControl/>
        <w:ind w:left="480"/>
        <w:jc w:val="left"/>
        <w:divId w:val="185608318"/>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885" w:history="1">
        <w:r w:rsidRPr="00F751C7">
          <w:rPr>
            <w:rFonts w:ascii="Helvetica Neue" w:eastAsia="宋体" w:hAnsi="Helvetica Neue" w:cs="宋体"/>
            <w:color w:val="0068AC"/>
            <w:kern w:val="0"/>
            <w:szCs w:val="21"/>
            <w:shd w:val="clear" w:color="auto" w:fill="F5F5F5"/>
          </w:rPr>
          <w:t>10.23919/PSCC.2018.8442974</w:t>
        </w:r>
      </w:hyperlink>
    </w:p>
    <w:p w14:paraId="7EF4252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基于非线性优化的输电网络约简方法</w:t>
      </w:r>
    </w:p>
    <w:p w14:paraId="774335D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86" w:history="1">
        <w:r w:rsidRPr="00F751C7">
          <w:rPr>
            <w:rFonts w:ascii="Helvetica Neue" w:eastAsia="宋体" w:hAnsi="Helvetica Neue" w:cs="宋体"/>
            <w:color w:val="0068AC"/>
            <w:kern w:val="0"/>
            <w:szCs w:val="21"/>
          </w:rPr>
          <w:t>phip fortenbacher</w:t>
        </w:r>
      </w:hyperlink>
      <w:r w:rsidRPr="00F751C7">
        <w:rPr>
          <w:rFonts w:ascii="Helvetica Neue" w:eastAsia="宋体" w:hAnsi="Helvetica Neue" w:cs="宋体"/>
          <w:color w:val="333333"/>
          <w:kern w:val="0"/>
          <w:szCs w:val="21"/>
        </w:rPr>
        <w:t>, </w:t>
      </w:r>
      <w:hyperlink r:id="rId887" w:history="1">
        <w:r w:rsidRPr="00F751C7">
          <w:rPr>
            <w:rFonts w:ascii="Helvetica Neue" w:eastAsia="宋体" w:hAnsi="Helvetica Neue" w:cs="宋体"/>
            <w:color w:val="0068AC"/>
            <w:kern w:val="0"/>
            <w:szCs w:val="21"/>
          </w:rPr>
          <w:t>turhan demiray</w:t>
        </w:r>
      </w:hyperlink>
      <w:r w:rsidRPr="00F751C7">
        <w:rPr>
          <w:rFonts w:ascii="Helvetica Neue" w:eastAsia="宋体" w:hAnsi="Helvetica Neue" w:cs="宋体"/>
          <w:color w:val="333333"/>
          <w:kern w:val="0"/>
          <w:szCs w:val="21"/>
        </w:rPr>
        <w:t>, </w:t>
      </w:r>
      <w:hyperlink r:id="rId888" w:history="1">
        <w:r w:rsidRPr="00F751C7">
          <w:rPr>
            <w:rFonts w:ascii="Helvetica Neue" w:eastAsia="宋体" w:hAnsi="Helvetica Neue" w:cs="宋体"/>
            <w:color w:val="0068AC"/>
            <w:kern w:val="0"/>
            <w:szCs w:val="21"/>
          </w:rPr>
          <w:t>christian scahffner</w:t>
        </w:r>
      </w:hyperlink>
    </w:p>
    <w:p w14:paraId="68757B1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本文提出了一种利用非线性优化确定减少传输网络表示的可靠性的新方法。我们使用</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传输分配因子</w:t>
      </w:r>
      <w:r w:rsidRPr="00F751C7">
        <w:rPr>
          <w:rFonts w:ascii="Helvetica Neue" w:eastAsia="宋体" w:hAnsi="Helvetica Neue" w:cs="宋体"/>
          <w:color w:val="333333"/>
          <w:kern w:val="0"/>
          <w:szCs w:val="21"/>
        </w:rPr>
        <w:t xml:space="preserve"> (ptdf) </w:t>
      </w:r>
      <w:r w:rsidRPr="00F751C7">
        <w:rPr>
          <w:rFonts w:ascii="Helvetica Neue" w:eastAsia="宋体" w:hAnsi="Helvetica Neue" w:cs="宋体"/>
          <w:color w:val="333333"/>
          <w:kern w:val="0"/>
          <w:szCs w:val="21"/>
        </w:rPr>
        <w:t>将原始</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格转换为一个简化版本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从中我们确定可用值。从我们的案例研究中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我们发现考虑减少与注射无关的评估</w:t>
      </w:r>
      <w:r w:rsidRPr="00F751C7">
        <w:rPr>
          <w:rFonts w:ascii="Helvetica Neue" w:eastAsia="宋体" w:hAnsi="Helvetica Neue" w:cs="宋体"/>
          <w:color w:val="333333"/>
          <w:kern w:val="0"/>
          <w:szCs w:val="21"/>
        </w:rPr>
        <w:t xml:space="preserve"> ptdf </w:t>
      </w:r>
      <w:r w:rsidRPr="00F751C7">
        <w:rPr>
          <w:rFonts w:ascii="Helvetica Neue" w:eastAsia="宋体" w:hAnsi="Helvetica Neue" w:cs="宋体"/>
          <w:color w:val="333333"/>
          <w:kern w:val="0"/>
          <w:szCs w:val="21"/>
        </w:rPr>
        <w:t>矩阵是最好的近似值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远远好于与注射相关的评估</w:t>
      </w:r>
      <w:r w:rsidRPr="00F751C7">
        <w:rPr>
          <w:rFonts w:ascii="Helvetica Neue" w:eastAsia="宋体" w:hAnsi="Helvetica Neue" w:cs="宋体"/>
          <w:color w:val="333333"/>
          <w:kern w:val="0"/>
          <w:szCs w:val="21"/>
        </w:rPr>
        <w:t xml:space="preserve"> ptdf </w:t>
      </w:r>
      <w:r w:rsidRPr="00F751C7">
        <w:rPr>
          <w:rFonts w:ascii="Helvetica Neue" w:eastAsia="宋体" w:hAnsi="Helvetica Neue" w:cs="宋体"/>
          <w:color w:val="333333"/>
          <w:kern w:val="0"/>
          <w:szCs w:val="21"/>
        </w:rPr>
        <w:t>矩阵在给定的一组任意选择</w:t>
      </w:r>
      <w:r w:rsidRPr="00F751C7">
        <w:rPr>
          <w:rFonts w:ascii="Helvetica Neue" w:eastAsia="宋体" w:hAnsi="Helvetica Neue" w:cs="宋体"/>
          <w:b/>
          <w:bCs/>
          <w:color w:val="333333"/>
          <w:kern w:val="0"/>
          <w:szCs w:val="21"/>
        </w:rPr>
        <w:t>的功率</w:t>
      </w:r>
      <w:r w:rsidRPr="00F751C7">
        <w:rPr>
          <w:rFonts w:ascii="Helvetica Neue" w:eastAsia="宋体" w:hAnsi="Helvetica Neue" w:cs="宋体"/>
          <w:color w:val="333333"/>
          <w:kern w:val="0"/>
          <w:szCs w:val="21"/>
        </w:rPr>
        <w:t>注入方案。我们还比较了我们的非线性方法与现有的方法从文献中的近似误差和计算时间。平均而言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我们的方法减少了原</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系统与其简化版本之间</w:t>
      </w:r>
      <w:r w:rsidRPr="00F751C7">
        <w:rPr>
          <w:rFonts w:ascii="Helvetica Neue" w:eastAsia="宋体" w:hAnsi="Helvetica Neue" w:cs="宋体"/>
          <w:b/>
          <w:bCs/>
          <w:color w:val="333333"/>
          <w:kern w:val="0"/>
          <w:szCs w:val="21"/>
        </w:rPr>
        <w:t>的潮流</w:t>
      </w:r>
      <w:r w:rsidRPr="00F751C7">
        <w:rPr>
          <w:rFonts w:ascii="Helvetica Neue" w:eastAsia="宋体" w:hAnsi="Helvetica Neue" w:cs="宋体"/>
          <w:color w:val="333333"/>
          <w:kern w:val="0"/>
          <w:szCs w:val="21"/>
        </w:rPr>
        <w:t>偏差的平均误差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同时实现了更高但合理的计算时间。少</w:t>
      </w:r>
    </w:p>
    <w:p w14:paraId="7E009A5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782DEC25" w14:textId="77777777" w:rsidR="00F751C7" w:rsidRPr="00F751C7" w:rsidRDefault="00CF109E" w:rsidP="00F751C7">
      <w:pPr>
        <w:widowControl/>
        <w:numPr>
          <w:ilvl w:val="0"/>
          <w:numId w:val="2"/>
        </w:numPr>
        <w:spacing w:after="60"/>
        <w:ind w:left="480"/>
        <w:jc w:val="left"/>
        <w:divId w:val="544410506"/>
        <w:rPr>
          <w:rFonts w:ascii="Helvetica Neue" w:eastAsia="宋体" w:hAnsi="Helvetica Neue" w:cs="宋体"/>
          <w:b/>
          <w:bCs/>
          <w:color w:val="333333"/>
          <w:kern w:val="0"/>
          <w:sz w:val="22"/>
        </w:rPr>
      </w:pPr>
      <w:hyperlink r:id="rId889" w:history="1">
        <w:r w:rsidR="00F751C7" w:rsidRPr="00F751C7">
          <w:rPr>
            <w:rFonts w:ascii="Helvetica Neue" w:eastAsia="宋体" w:hAnsi="Helvetica Neue" w:cs="宋体"/>
            <w:b/>
            <w:bCs/>
            <w:color w:val="0068AC"/>
            <w:kern w:val="0"/>
            <w:sz w:val="22"/>
          </w:rPr>
          <w:t>决议</w:t>
        </w:r>
        <w:r w:rsidR="00F751C7" w:rsidRPr="00F751C7">
          <w:rPr>
            <w:rFonts w:ascii="Helvetica Neue" w:eastAsia="宋体" w:hAnsi="Helvetica Neue" w:cs="宋体"/>
            <w:b/>
            <w:bCs/>
            <w:color w:val="0068AC"/>
            <w:kern w:val="0"/>
            <w:sz w:val="22"/>
          </w:rPr>
          <w:t>: 1711.00208</w:t>
        </w:r>
      </w:hyperlink>
      <w:r w:rsidR="00F751C7" w:rsidRPr="00F751C7">
        <w:rPr>
          <w:rFonts w:ascii="Helvetica Neue" w:eastAsia="宋体" w:hAnsi="Helvetica Neue" w:cs="宋体"/>
          <w:b/>
          <w:bCs/>
          <w:color w:val="333333"/>
          <w:kern w:val="0"/>
          <w:sz w:val="22"/>
        </w:rPr>
        <w:t>[</w:t>
      </w:r>
      <w:hyperlink r:id="rId89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891"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89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14C9410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隐私保护和抗合谋能量共享</w:t>
      </w:r>
    </w:p>
    <w:p w14:paraId="07D1621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893" w:history="1">
        <w:r w:rsidRPr="00F751C7">
          <w:rPr>
            <w:rFonts w:ascii="Helvetica Neue" w:eastAsia="宋体" w:hAnsi="Helvetica Neue" w:cs="宋体"/>
            <w:color w:val="0068AC"/>
            <w:kern w:val="0"/>
            <w:szCs w:val="21"/>
          </w:rPr>
          <w:t>袁红</w:t>
        </w:r>
      </w:hyperlink>
      <w:r w:rsidRPr="00F751C7">
        <w:rPr>
          <w:rFonts w:ascii="Helvetica Neue" w:eastAsia="宋体" w:hAnsi="Helvetica Neue" w:cs="宋体"/>
          <w:color w:val="333333"/>
          <w:kern w:val="0"/>
          <w:szCs w:val="21"/>
        </w:rPr>
        <w:t>,</w:t>
      </w:r>
      <w:hyperlink r:id="rId894" w:history="1">
        <w:r w:rsidRPr="00F751C7">
          <w:rPr>
            <w:rFonts w:ascii="Helvetica Neue" w:eastAsia="宋体" w:hAnsi="Helvetica Neue" w:cs="宋体"/>
            <w:color w:val="0068AC"/>
            <w:kern w:val="0"/>
            <w:szCs w:val="21"/>
          </w:rPr>
          <w:t>王涵</w:t>
        </w:r>
      </w:hyperlink>
      <w:r w:rsidRPr="00F751C7">
        <w:rPr>
          <w:rFonts w:ascii="Helvetica Neue" w:eastAsia="宋体" w:hAnsi="Helvetica Neue" w:cs="宋体"/>
          <w:color w:val="333333"/>
          <w:kern w:val="0"/>
          <w:szCs w:val="21"/>
        </w:rPr>
        <w:t>,</w:t>
      </w:r>
      <w:hyperlink r:id="rId895" w:history="1">
        <w:r w:rsidRPr="00F751C7">
          <w:rPr>
            <w:rFonts w:ascii="Helvetica Neue" w:eastAsia="宋体" w:hAnsi="Helvetica Neue" w:cs="宋体"/>
            <w:color w:val="0068AC"/>
            <w:kern w:val="0"/>
            <w:szCs w:val="21"/>
          </w:rPr>
          <w:t>谢尚宇</w:t>
        </w:r>
      </w:hyperlink>
      <w:r w:rsidRPr="00F751C7">
        <w:rPr>
          <w:rFonts w:ascii="Helvetica Neue" w:eastAsia="宋体" w:hAnsi="Helvetica Neue" w:cs="宋体"/>
          <w:color w:val="333333"/>
          <w:kern w:val="0"/>
          <w:szCs w:val="21"/>
        </w:rPr>
        <w:t>,</w:t>
      </w:r>
      <w:hyperlink r:id="rId896" w:history="1">
        <w:r w:rsidRPr="00F751C7">
          <w:rPr>
            <w:rFonts w:ascii="Helvetica Neue" w:eastAsia="宋体" w:hAnsi="Helvetica Neue" w:cs="宋体"/>
            <w:color w:val="0068AC"/>
            <w:kern w:val="0"/>
            <w:szCs w:val="21"/>
          </w:rPr>
          <w:t>刘炳宇</w:t>
        </w:r>
      </w:hyperlink>
    </w:p>
    <w:p w14:paraId="06AC17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在过去十年中</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上的不同实体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如大学、医院和家庭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越来越多地通过太阳能电池板、风力涡轮机或当地发电机产生或收集能源。有了当地能源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这样的电力消费者可以被认为是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微电网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可以模拟产生和消耗能源。一些微电网可能有过多的能量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可以分享</w:t>
      </w:r>
      <w:r w:rsidRPr="00F751C7">
        <w:rPr>
          <w:rFonts w:ascii="Helvetica Neue" w:eastAsia="宋体" w:hAnsi="Helvetica Neue" w:cs="宋体"/>
          <w:b/>
          <w:bCs/>
          <w:color w:val="333333"/>
          <w:kern w:val="0"/>
          <w:szCs w:val="21"/>
        </w:rPr>
        <w:t>给电网</w:t>
      </w:r>
      <w:r w:rsidRPr="00F751C7">
        <w:rPr>
          <w:rFonts w:ascii="Helvetica Neue" w:eastAsia="宋体" w:hAnsi="Helvetica Neue" w:cs="宋体"/>
          <w:color w:val="333333"/>
          <w:kern w:val="0"/>
          <w:szCs w:val="21"/>
        </w:rPr>
        <w:t>上的其他</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消费者。为此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所有实体都必须相互或第三方分享其当地私人信息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例如当地需求、当地供应和</w:t>
      </w:r>
      <w:r w:rsidRPr="00F751C7">
        <w:rPr>
          <w:rFonts w:ascii="Helvetica Neue" w:eastAsia="宋体" w:hAnsi="Helvetica Neue" w:cs="宋体"/>
          <w:b/>
          <w:bCs/>
          <w:color w:val="333333"/>
          <w:kern w:val="0"/>
          <w:szCs w:val="21"/>
        </w:rPr>
        <w:t>电能</w:t>
      </w:r>
      <w:r w:rsidRPr="00F751C7">
        <w:rPr>
          <w:rFonts w:ascii="Helvetica Neue" w:eastAsia="宋体" w:hAnsi="Helvetica Neue" w:cs="宋体"/>
          <w:color w:val="333333"/>
          <w:kern w:val="0"/>
          <w:szCs w:val="21"/>
        </w:rPr>
        <w:t>质量数据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以找到并实施最佳能源共享解决方案。然而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这种过程受到微电网提出的隐私问题的限制。在本文中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我们提出了一个隐私保护方案的所有微电网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可以安全地实现他们的能量共享对半诚实和串通对手。该方法包括两个安全的通信协议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可以确保量化的隐私泄漏和处理串通。少</w:t>
      </w:r>
    </w:p>
    <w:p w14:paraId="131E61E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p>
    <w:p w14:paraId="0F9D772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:icassp 2018</w:t>
      </w:r>
    </w:p>
    <w:p w14:paraId="26F04C5D" w14:textId="77777777" w:rsidR="00F751C7" w:rsidRPr="00F751C7" w:rsidRDefault="00CF109E" w:rsidP="00F751C7">
      <w:pPr>
        <w:widowControl/>
        <w:numPr>
          <w:ilvl w:val="0"/>
          <w:numId w:val="2"/>
        </w:numPr>
        <w:spacing w:after="60"/>
        <w:ind w:left="480"/>
        <w:jc w:val="left"/>
        <w:divId w:val="658002658"/>
        <w:rPr>
          <w:rFonts w:ascii="Helvetica Neue" w:eastAsia="宋体" w:hAnsi="Helvetica Neue" w:cs="宋体"/>
          <w:b/>
          <w:bCs/>
          <w:color w:val="333333"/>
          <w:kern w:val="0"/>
          <w:sz w:val="22"/>
        </w:rPr>
      </w:pPr>
      <w:hyperlink r:id="rId89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1710.11200</w:t>
        </w:r>
      </w:hyperlink>
      <w:r w:rsidR="00F751C7" w:rsidRPr="00F751C7">
        <w:rPr>
          <w:rFonts w:ascii="Helvetica Neue" w:eastAsia="宋体" w:hAnsi="Helvetica Neue" w:cs="宋体"/>
          <w:b/>
          <w:bCs/>
          <w:color w:val="333333"/>
          <w:kern w:val="0"/>
          <w:sz w:val="22"/>
        </w:rPr>
        <w:t>[</w:t>
      </w:r>
      <w:hyperlink r:id="rId89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899"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90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中心</w:t>
      </w:r>
    </w:p>
    <w:p w14:paraId="6BAE4CAC" w14:textId="77777777" w:rsidR="00F751C7" w:rsidRPr="00F751C7" w:rsidRDefault="00F751C7" w:rsidP="00F751C7">
      <w:pPr>
        <w:widowControl/>
        <w:ind w:left="480"/>
        <w:jc w:val="left"/>
        <w:divId w:val="764811279"/>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901" w:history="1">
        <w:r w:rsidRPr="00F751C7">
          <w:rPr>
            <w:rFonts w:ascii="Helvetica Neue" w:eastAsia="宋体" w:hAnsi="Helvetica Neue" w:cs="宋体"/>
            <w:color w:val="0068AC"/>
            <w:kern w:val="0"/>
            <w:szCs w:val="21"/>
            <w:shd w:val="clear" w:color="auto" w:fill="F5F5F5"/>
          </w:rPr>
          <w:t>10.1109/TC.2014.2366732</w:t>
        </w:r>
      </w:hyperlink>
    </w:p>
    <w:p w14:paraId="18C047D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算法余弦变换的超大</w:t>
      </w:r>
      <w:r w:rsidRPr="00F751C7">
        <w:rPr>
          <w:rFonts w:ascii="Helvetica Neue" w:eastAsia="宋体" w:hAnsi="Helvetica Neue" w:cs="宋体"/>
          <w:b/>
          <w:bCs/>
          <w:color w:val="2D2D2D"/>
          <w:kern w:val="0"/>
          <w:szCs w:val="21"/>
        </w:rPr>
        <w:t xml:space="preserve"> si </w:t>
      </w:r>
      <w:r w:rsidRPr="00F751C7">
        <w:rPr>
          <w:rFonts w:ascii="Helvetica Neue" w:eastAsia="宋体" w:hAnsi="Helvetica Neue" w:cs="宋体"/>
          <w:b/>
          <w:bCs/>
          <w:color w:val="2D2D2D"/>
          <w:kern w:val="0"/>
          <w:szCs w:val="21"/>
        </w:rPr>
        <w:t>计算体系结构</w:t>
      </w:r>
    </w:p>
    <w:p w14:paraId="2391B9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02" w:history="1">
        <w:r w:rsidRPr="00F751C7">
          <w:rPr>
            <w:rFonts w:ascii="Helvetica Neue" w:eastAsia="宋体" w:hAnsi="Helvetica Neue" w:cs="宋体"/>
            <w:color w:val="0068AC"/>
            <w:kern w:val="0"/>
            <w:szCs w:val="21"/>
          </w:rPr>
          <w:t>n. rajapaksha</w:t>
        </w:r>
      </w:hyperlink>
      <w:r w:rsidRPr="00F751C7">
        <w:rPr>
          <w:rFonts w:ascii="Helvetica Neue" w:eastAsia="宋体" w:hAnsi="Helvetica Neue" w:cs="宋体"/>
          <w:color w:val="333333"/>
          <w:kern w:val="0"/>
          <w:szCs w:val="21"/>
        </w:rPr>
        <w:t>, </w:t>
      </w:r>
      <w:hyperlink r:id="rId903" w:history="1">
        <w:r w:rsidRPr="00F751C7">
          <w:rPr>
            <w:rFonts w:ascii="Helvetica Neue" w:eastAsia="宋体" w:hAnsi="Helvetica Neue" w:cs="宋体"/>
            <w:color w:val="0068AC"/>
            <w:kern w:val="0"/>
            <w:szCs w:val="21"/>
          </w:rPr>
          <w:t>a. madanayake</w:t>
        </w:r>
      </w:hyperlink>
      <w:r w:rsidRPr="00F751C7">
        <w:rPr>
          <w:rFonts w:ascii="Helvetica Neue" w:eastAsia="宋体" w:hAnsi="Helvetica Neue" w:cs="宋体"/>
          <w:color w:val="333333"/>
          <w:kern w:val="0"/>
          <w:szCs w:val="21"/>
        </w:rPr>
        <w:t>, </w:t>
      </w:r>
      <w:hyperlink r:id="rId904" w:history="1">
        <w:r w:rsidRPr="00F751C7">
          <w:rPr>
            <w:rFonts w:ascii="Helvetica Neue" w:eastAsia="宋体" w:hAnsi="Helvetica Neue" w:cs="宋体"/>
            <w:color w:val="0068AC"/>
            <w:kern w:val="0"/>
            <w:szCs w:val="21"/>
          </w:rPr>
          <w:t>r.</w:t>
        </w:r>
      </w:hyperlink>
      <w:r w:rsidRPr="00F751C7">
        <w:rPr>
          <w:rFonts w:ascii="Helvetica Neue" w:eastAsia="宋体" w:hAnsi="Helvetica Neue" w:cs="宋体"/>
          <w:color w:val="333333"/>
          <w:kern w:val="0"/>
          <w:szCs w:val="21"/>
        </w:rPr>
        <w:t>j. cintra, </w:t>
      </w:r>
      <w:hyperlink r:id="rId905" w:history="1">
        <w:r w:rsidRPr="00F751C7">
          <w:rPr>
            <w:rFonts w:ascii="Helvetica Neue" w:eastAsia="宋体" w:hAnsi="Helvetica Neue" w:cs="宋体"/>
            <w:color w:val="0068AC"/>
            <w:kern w:val="0"/>
            <w:szCs w:val="21"/>
          </w:rPr>
          <w:t>j. adikari</w:t>
        </w:r>
      </w:hyperlink>
      <w:r w:rsidRPr="00F751C7">
        <w:rPr>
          <w:rFonts w:ascii="Helvetica Neue" w:eastAsia="宋体" w:hAnsi="Helvetica Neue" w:cs="宋体"/>
          <w:color w:val="333333"/>
          <w:kern w:val="0"/>
          <w:szCs w:val="21"/>
        </w:rPr>
        <w:t>, </w:t>
      </w:r>
      <w:hyperlink r:id="rId906" w:history="1">
        <w:r w:rsidRPr="00F751C7">
          <w:rPr>
            <w:rFonts w:ascii="Helvetica Neue" w:eastAsia="宋体" w:hAnsi="Helvetica Neue" w:cs="宋体"/>
            <w:color w:val="0068AC"/>
            <w:kern w:val="0"/>
            <w:szCs w:val="21"/>
          </w:rPr>
          <w:t>v. s.</w:t>
        </w:r>
      </w:hyperlink>
      <w:r w:rsidRPr="00F751C7">
        <w:rPr>
          <w:rFonts w:ascii="Helvetica Neue" w:eastAsia="宋体" w:hAnsi="Helvetica Neue" w:cs="宋体"/>
          <w:color w:val="333333"/>
          <w:kern w:val="0"/>
          <w:szCs w:val="21"/>
        </w:rPr>
        <w:t> dimitrov</w:t>
      </w:r>
    </w:p>
    <w:p w14:paraId="2898C41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离散余弦变换</w:t>
      </w:r>
      <w:r w:rsidRPr="00F751C7">
        <w:rPr>
          <w:rFonts w:ascii="Helvetica Neue" w:eastAsia="宋体" w:hAnsi="Helvetica Neue" w:cs="宋体"/>
          <w:color w:val="333333"/>
          <w:kern w:val="0"/>
          <w:szCs w:val="21"/>
        </w:rPr>
        <w:t xml:space="preserve"> (dct) </w:t>
      </w:r>
      <w:r w:rsidRPr="00F751C7">
        <w:rPr>
          <w:rFonts w:ascii="Helvetica Neue" w:eastAsia="宋体" w:hAnsi="Helvetica Neue" w:cs="宋体"/>
          <w:color w:val="333333"/>
          <w:kern w:val="0"/>
          <w:szCs w:val="21"/>
        </w:rPr>
        <w:t>是一种广泛使用的重要信号处理工具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适用于众多应用。</w:t>
      </w:r>
      <w:r w:rsidRPr="00F751C7">
        <w:rPr>
          <w:rFonts w:ascii="Helvetica Neue" w:eastAsia="宋体" w:hAnsi="Helvetica Neue" w:cs="宋体"/>
          <w:color w:val="333333"/>
          <w:kern w:val="0"/>
          <w:szCs w:val="21"/>
        </w:rPr>
        <w:t xml:space="preserve">dct </w:t>
      </w:r>
      <w:r w:rsidRPr="00F751C7">
        <w:rPr>
          <w:rFonts w:ascii="Helvetica Neue" w:eastAsia="宋体" w:hAnsi="Helvetica Neue" w:cs="宋体"/>
          <w:color w:val="333333"/>
          <w:kern w:val="0"/>
          <w:szCs w:val="21"/>
        </w:rPr>
        <w:t>的近精确计算的典型快速算法需要浮点算法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具有乘法器密集型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并积累舍入误差。最近提出的快速算法算术余弦变换</w:t>
      </w:r>
      <w:r w:rsidRPr="00F751C7">
        <w:rPr>
          <w:rFonts w:ascii="Helvetica Neue" w:eastAsia="宋体" w:hAnsi="Helvetica Neue" w:cs="宋体"/>
          <w:color w:val="333333"/>
          <w:kern w:val="0"/>
          <w:szCs w:val="21"/>
        </w:rPr>
        <w:t xml:space="preserve"> (act) </w:t>
      </w:r>
      <w:r w:rsidRPr="00F751C7">
        <w:rPr>
          <w:rFonts w:ascii="Helvetica Neue" w:eastAsia="宋体" w:hAnsi="Helvetica Neue" w:cs="宋体"/>
          <w:color w:val="333333"/>
          <w:kern w:val="0"/>
          <w:szCs w:val="21"/>
        </w:rPr>
        <w:t>只使用加法和整数常数乘法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具有非常低的面积复杂度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计算</w:t>
      </w:r>
      <w:r w:rsidRPr="00F751C7">
        <w:rPr>
          <w:rFonts w:ascii="Helvetica Neue" w:eastAsia="宋体" w:hAnsi="Helvetica Neue" w:cs="宋体"/>
          <w:color w:val="333333"/>
          <w:kern w:val="0"/>
          <w:szCs w:val="21"/>
        </w:rPr>
        <w:t xml:space="preserve"> dct</w:t>
      </w:r>
      <w:r w:rsidRPr="00F751C7">
        <w:rPr>
          <w:rFonts w:ascii="Helvetica Neue" w:eastAsia="宋体" w:hAnsi="Helvetica Neue" w:cs="宋体"/>
          <w:color w:val="333333"/>
          <w:kern w:val="0"/>
          <w:szCs w:val="21"/>
        </w:rPr>
        <w:t>。利用所描述的新体系结构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也可以对任何输入序列进行非精确的计算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具有较低的面积复杂度和</w:t>
      </w:r>
      <w:r w:rsidRPr="00F751C7">
        <w:rPr>
          <w:rFonts w:ascii="Helvetica Neue" w:eastAsia="宋体" w:hAnsi="Helvetica Neue" w:cs="宋体"/>
          <w:b/>
          <w:bCs/>
          <w:color w:val="333333"/>
          <w:kern w:val="0"/>
          <w:szCs w:val="21"/>
        </w:rPr>
        <w:t>低功耗</w:t>
      </w:r>
      <w:r w:rsidRPr="00F751C7">
        <w:rPr>
          <w:rFonts w:ascii="Helvetica Neue" w:eastAsia="宋体" w:hAnsi="Helvetica Neue" w:cs="宋体"/>
          <w:color w:val="333333"/>
          <w:kern w:val="0"/>
          <w:szCs w:val="21"/>
        </w:rPr>
        <w:t>。但是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作为权衡</w:t>
      </w:r>
      <w:r w:rsidRPr="00F751C7">
        <w:rPr>
          <w:rFonts w:ascii="Helvetica Neue" w:eastAsia="宋体" w:hAnsi="Helvetica Neue" w:cs="宋体"/>
          <w:color w:val="333333"/>
          <w:kern w:val="0"/>
          <w:szCs w:val="21"/>
        </w:rPr>
        <w:t xml:space="preserve">, act </w:t>
      </w:r>
      <w:r w:rsidRPr="00F751C7">
        <w:rPr>
          <w:rFonts w:ascii="Helvetica Neue" w:eastAsia="宋体" w:hAnsi="Helvetica Neue" w:cs="宋体"/>
          <w:color w:val="333333"/>
          <w:kern w:val="0"/>
          <w:szCs w:val="21"/>
        </w:rPr>
        <w:t>算法需要</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个非均匀采样数据点来计算</w:t>
      </w:r>
      <w:r w:rsidRPr="00F751C7">
        <w:rPr>
          <w:rFonts w:ascii="Helvetica Neue" w:eastAsia="宋体" w:hAnsi="Helvetica Neue" w:cs="宋体"/>
          <w:color w:val="333333"/>
          <w:kern w:val="0"/>
          <w:szCs w:val="21"/>
        </w:rPr>
        <w:t xml:space="preserve"> 8</w:t>
      </w:r>
      <w:r w:rsidRPr="00F751C7">
        <w:rPr>
          <w:rFonts w:ascii="Helvetica Neue" w:eastAsia="宋体" w:hAnsi="Helvetica Neue" w:cs="宋体"/>
          <w:color w:val="333333"/>
          <w:kern w:val="0"/>
          <w:szCs w:val="21"/>
        </w:rPr>
        <w:t>点</w:t>
      </w:r>
      <w:r w:rsidRPr="00F751C7">
        <w:rPr>
          <w:rFonts w:ascii="Helvetica Neue" w:eastAsia="宋体" w:hAnsi="Helvetica Neue" w:cs="宋体"/>
          <w:color w:val="333333"/>
          <w:kern w:val="0"/>
          <w:szCs w:val="21"/>
        </w:rPr>
        <w:t xml:space="preserve"> dct</w:t>
      </w:r>
      <w:r w:rsidRPr="00F751C7">
        <w:rPr>
          <w:rFonts w:ascii="Helvetica Neue" w:eastAsia="宋体" w:hAnsi="Helvetica Neue" w:cs="宋体"/>
          <w:color w:val="333333"/>
          <w:kern w:val="0"/>
          <w:szCs w:val="21"/>
        </w:rPr>
        <w:t>。通过将传感器元件置于非均匀</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可以很容易地满足处理空间信号的应用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如图像传感器和生物医学传感器阵列。本文提出了一种计算空均值</w:t>
      </w:r>
      <w:r w:rsidRPr="00F751C7">
        <w:rPr>
          <w:rFonts w:ascii="Helvetica Neue" w:eastAsia="宋体" w:hAnsi="Helvetica Neue" w:cs="宋体"/>
          <w:color w:val="333333"/>
          <w:kern w:val="0"/>
          <w:szCs w:val="21"/>
        </w:rPr>
        <w:t xml:space="preserve"> act </w:t>
      </w:r>
      <w:r w:rsidRPr="00F751C7">
        <w:rPr>
          <w:rFonts w:ascii="Helvetica Neue" w:eastAsia="宋体" w:hAnsi="Helvetica Neue" w:cs="宋体"/>
          <w:color w:val="333333"/>
          <w:kern w:val="0"/>
          <w:szCs w:val="21"/>
        </w:rPr>
        <w:t>的硬件体系结构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然后提出了一种针对非空均值信号扩展</w:t>
      </w:r>
      <w:r w:rsidRPr="00F751C7">
        <w:rPr>
          <w:rFonts w:ascii="Helvetica Neue" w:eastAsia="宋体" w:hAnsi="Helvetica Neue" w:cs="宋体"/>
          <w:color w:val="333333"/>
          <w:kern w:val="0"/>
          <w:szCs w:val="21"/>
        </w:rPr>
        <w:t xml:space="preserve"> act </w:t>
      </w:r>
      <w:r w:rsidRPr="00F751C7">
        <w:rPr>
          <w:rFonts w:ascii="Helvetica Neue" w:eastAsia="宋体" w:hAnsi="Helvetica Neue" w:cs="宋体"/>
          <w:color w:val="333333"/>
          <w:kern w:val="0"/>
          <w:szCs w:val="21"/>
        </w:rPr>
        <w:t>的新体系结构。所有电路均使用</w:t>
      </w:r>
      <w:r w:rsidRPr="00F751C7">
        <w:rPr>
          <w:rFonts w:ascii="Helvetica Neue" w:eastAsia="宋体" w:hAnsi="Helvetica Neue" w:cs="宋体"/>
          <w:color w:val="333333"/>
          <w:kern w:val="0"/>
          <w:szCs w:val="21"/>
        </w:rPr>
        <w:t xml:space="preserve"> xilinx xc6vx240t fpga </w:t>
      </w:r>
      <w:r w:rsidRPr="00F751C7">
        <w:rPr>
          <w:rFonts w:ascii="Helvetica Neue" w:eastAsia="宋体" w:hAnsi="Helvetica Neue" w:cs="宋体"/>
          <w:color w:val="333333"/>
          <w:kern w:val="0"/>
          <w:szCs w:val="21"/>
        </w:rPr>
        <w:t>器件进行物理实现和测试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并合成</w:t>
      </w:r>
      <w:r w:rsidRPr="00F751C7">
        <w:rPr>
          <w:rFonts w:ascii="Helvetica Neue" w:eastAsia="宋体" w:hAnsi="Helvetica Neue" w:cs="宋体"/>
          <w:color w:val="333333"/>
          <w:kern w:val="0"/>
          <w:szCs w:val="21"/>
        </w:rPr>
        <w:t>45</w:t>
      </w:r>
      <w:r w:rsidRPr="00F751C7">
        <w:rPr>
          <w:rFonts w:ascii="Helvetica Neue" w:eastAsia="宋体" w:hAnsi="Helvetica Neue" w:cs="宋体"/>
          <w:color w:val="333333"/>
          <w:kern w:val="0"/>
          <w:szCs w:val="21"/>
        </w:rPr>
        <w:t>纳米</w:t>
      </w:r>
      <w:r w:rsidRPr="00F751C7">
        <w:rPr>
          <w:rFonts w:ascii="Helvetica Neue" w:eastAsia="宋体" w:hAnsi="Helvetica Neue" w:cs="宋体"/>
          <w:color w:val="333333"/>
          <w:kern w:val="0"/>
          <w:szCs w:val="21"/>
        </w:rPr>
        <w:t xml:space="preserve"> tsmc </w:t>
      </w:r>
      <w:r w:rsidRPr="00F751C7">
        <w:rPr>
          <w:rFonts w:ascii="Helvetica Neue" w:eastAsia="宋体" w:hAnsi="Helvetica Neue" w:cs="宋体"/>
          <w:color w:val="333333"/>
          <w:kern w:val="0"/>
          <w:szCs w:val="21"/>
        </w:rPr>
        <w:t>标准电池库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以进行性能评估。少</w:t>
      </w:r>
    </w:p>
    <w:p w14:paraId="07A6EA5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2978D27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2</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6</w:t>
      </w:r>
      <w:r w:rsidRPr="00F751C7">
        <w:rPr>
          <w:rFonts w:ascii="Helvetica Neue" w:eastAsia="宋体" w:hAnsi="Helvetica Neue" w:cs="宋体"/>
          <w:color w:val="333333"/>
          <w:kern w:val="0"/>
          <w:szCs w:val="21"/>
        </w:rPr>
        <w:t>个表</w:t>
      </w:r>
    </w:p>
    <w:p w14:paraId="1B2FD8C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 xml:space="preserve">:ieee </w:t>
      </w:r>
      <w:r w:rsidRPr="00F751C7">
        <w:rPr>
          <w:rFonts w:ascii="Helvetica Neue" w:eastAsia="宋体" w:hAnsi="Helvetica Neue" w:cs="宋体"/>
          <w:color w:val="333333"/>
          <w:kern w:val="0"/>
          <w:szCs w:val="21"/>
        </w:rPr>
        <w:t>计算机交易</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64</w:t>
      </w:r>
      <w:r w:rsidRPr="00F751C7">
        <w:rPr>
          <w:rFonts w:ascii="Helvetica Neue" w:eastAsia="宋体" w:hAnsi="Helvetica Neue" w:cs="宋体"/>
          <w:color w:val="333333"/>
          <w:kern w:val="0"/>
          <w:szCs w:val="21"/>
        </w:rPr>
        <w:t>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号</w:t>
      </w:r>
      <w:r w:rsidRPr="00F751C7">
        <w:rPr>
          <w:rFonts w:ascii="Helvetica Neue" w:eastAsia="宋体" w:hAnsi="Helvetica Neue" w:cs="宋体"/>
          <w:color w:val="333333"/>
          <w:kern w:val="0"/>
          <w:szCs w:val="21"/>
        </w:rPr>
        <w:t>, 2015</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159D370C" w14:textId="77777777" w:rsidR="00F751C7" w:rsidRPr="00F751C7" w:rsidRDefault="00CF109E" w:rsidP="00F751C7">
      <w:pPr>
        <w:widowControl/>
        <w:numPr>
          <w:ilvl w:val="0"/>
          <w:numId w:val="2"/>
        </w:numPr>
        <w:spacing w:after="60"/>
        <w:ind w:left="480"/>
        <w:jc w:val="left"/>
        <w:divId w:val="1389954386"/>
        <w:rPr>
          <w:rFonts w:ascii="Helvetica Neue" w:eastAsia="宋体" w:hAnsi="Helvetica Neue" w:cs="宋体"/>
          <w:b/>
          <w:bCs/>
          <w:color w:val="333333"/>
          <w:kern w:val="0"/>
          <w:sz w:val="22"/>
        </w:rPr>
      </w:pPr>
      <w:hyperlink r:id="rId90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1710.10727</w:t>
        </w:r>
      </w:hyperlink>
      <w:r w:rsidR="00F751C7" w:rsidRPr="00F751C7">
        <w:rPr>
          <w:rFonts w:ascii="Helvetica Neue" w:eastAsia="宋体" w:hAnsi="Helvetica Neue" w:cs="宋体"/>
          <w:b/>
          <w:bCs/>
          <w:color w:val="333333"/>
          <w:kern w:val="0"/>
          <w:sz w:val="22"/>
        </w:rPr>
        <w:t>[</w:t>
      </w:r>
      <w:hyperlink r:id="rId90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0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B55838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最小可观测性分布网格的精确拓扑结构和参数估计</w:t>
      </w:r>
    </w:p>
    <w:p w14:paraId="2AA3A66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10" w:history="1">
        <w:r w:rsidRPr="00F751C7">
          <w:rPr>
            <w:rFonts w:ascii="Helvetica Neue" w:eastAsia="宋体" w:hAnsi="Helvetica Neue" w:cs="宋体"/>
            <w:color w:val="0068AC"/>
            <w:kern w:val="0"/>
            <w:szCs w:val="21"/>
          </w:rPr>
          <w:t>sejun park</w:t>
        </w:r>
      </w:hyperlink>
      <w:r w:rsidRPr="00F751C7">
        <w:rPr>
          <w:rFonts w:ascii="Helvetica Neue" w:eastAsia="宋体" w:hAnsi="Helvetica Neue" w:cs="宋体"/>
          <w:color w:val="333333"/>
          <w:kern w:val="0"/>
          <w:szCs w:val="21"/>
        </w:rPr>
        <w:t>, </w:t>
      </w:r>
      <w:hyperlink r:id="rId911"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912" w:history="1">
        <w:r w:rsidRPr="00F751C7">
          <w:rPr>
            <w:rFonts w:ascii="Helvetica Neue" w:eastAsia="宋体" w:hAnsi="Helvetica Neue" w:cs="宋体"/>
            <w:color w:val="0068AC"/>
            <w:kern w:val="0"/>
            <w:szCs w:val="21"/>
          </w:rPr>
          <w:t>michael chertkov</w:t>
        </w:r>
      </w:hyperlink>
    </w:p>
    <w:p w14:paraId="6333F83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配电</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中节点和线路仪表的存在有限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妨碍了它们在实时市场中的最佳运作和参与。特别是缺乏关于</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拓扑的实时信息和不经常校准的线路参数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阻抗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对任何可操作</w:t>
      </w:r>
      <w:r w:rsidRPr="00F751C7">
        <w:rPr>
          <w:rFonts w:ascii="Helvetica Neue" w:eastAsia="宋体" w:hAnsi="Helvetica Neue" w:cs="宋体"/>
          <w:b/>
          <w:bCs/>
          <w:color w:val="333333"/>
          <w:kern w:val="0"/>
          <w:szCs w:val="21"/>
        </w:rPr>
        <w:t>的</w:t>
      </w:r>
      <w:r w:rsidRPr="00F751C7">
        <w:rPr>
          <w:rFonts w:ascii="Helvetica Neue" w:eastAsia="宋体" w:hAnsi="Helvetica Neue" w:cs="宋体"/>
          <w:color w:val="333333"/>
          <w:kern w:val="0"/>
          <w:szCs w:val="21"/>
        </w:rPr>
        <w:t>潮流控制的准确性产生不利影响。本文提出了一种新的算法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用于学习</w:t>
      </w:r>
      <w:r w:rsidRPr="00F751C7">
        <w:rPr>
          <w:rFonts w:ascii="Helvetica Neue" w:eastAsia="宋体" w:hAnsi="Helvetica Neue" w:cs="宋体"/>
          <w:b/>
          <w:bCs/>
          <w:color w:val="333333"/>
          <w:kern w:val="0"/>
          <w:szCs w:val="21"/>
        </w:rPr>
        <w:t>配电网</w:t>
      </w:r>
      <w:r w:rsidRPr="00F751C7">
        <w:rPr>
          <w:rFonts w:ascii="Helvetica Neue" w:eastAsia="宋体" w:hAnsi="Helvetica Neue" w:cs="宋体"/>
          <w:color w:val="333333"/>
          <w:kern w:val="0"/>
          <w:szCs w:val="21"/>
        </w:rPr>
        <w:t>的拓扑结构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在最小的观测要求下估计操作线路的阻抗</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它可以证明地重建了拓扑结构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并利用电压和电压进行阻抗。仅在配电</w:t>
      </w:r>
      <w:r w:rsidRPr="00F751C7">
        <w:rPr>
          <w:rFonts w:ascii="Helvetica Neue" w:eastAsia="宋体" w:hAnsi="Helvetica Neue" w:cs="宋体"/>
          <w:b/>
          <w:bCs/>
          <w:color w:val="333333"/>
          <w:kern w:val="0"/>
          <w:szCs w:val="21"/>
        </w:rPr>
        <w:t>网的</w:t>
      </w:r>
      <w:r w:rsidRPr="00F751C7">
        <w:rPr>
          <w:rFonts w:ascii="Helvetica Neue" w:eastAsia="宋体" w:hAnsi="Helvetica Neue" w:cs="宋体"/>
          <w:color w:val="333333"/>
          <w:kern w:val="0"/>
          <w:szCs w:val="21"/>
        </w:rPr>
        <w:t>终端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最终用户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节点上测量注入。网络中的所有其他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中间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节点可能都未被观察到</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隐藏。此外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学习成功不需要额外的输入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节点的数量、隐藏节点注入的历史信息</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。通过</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和自定义</w:t>
      </w:r>
      <w:r w:rsidRPr="00F751C7">
        <w:rPr>
          <w:rFonts w:ascii="Helvetica Neue" w:eastAsia="宋体" w:hAnsi="Helvetica Neue" w:cs="宋体"/>
          <w:b/>
          <w:bCs/>
          <w:color w:val="333333"/>
          <w:kern w:val="0"/>
          <w:szCs w:val="21"/>
        </w:rPr>
        <w:t>配电</w:t>
      </w:r>
      <w:r w:rsidRPr="00F751C7">
        <w:rPr>
          <w:rFonts w:ascii="Helvetica Neue" w:eastAsia="宋体" w:hAnsi="Helvetica Neue" w:cs="宋体"/>
          <w:color w:val="333333"/>
          <w:kern w:val="0"/>
          <w:szCs w:val="21"/>
        </w:rPr>
        <w:t>模型的数值实验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说明了该算法的性能。少</w:t>
      </w:r>
    </w:p>
    <w:p w14:paraId="5BC6294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5C2B4836" w14:textId="77777777" w:rsidR="00F751C7" w:rsidRPr="00F751C7" w:rsidRDefault="00CF109E" w:rsidP="00F751C7">
      <w:pPr>
        <w:widowControl/>
        <w:numPr>
          <w:ilvl w:val="0"/>
          <w:numId w:val="2"/>
        </w:numPr>
        <w:spacing w:after="60"/>
        <w:ind w:left="480"/>
        <w:jc w:val="left"/>
        <w:divId w:val="712928791"/>
        <w:rPr>
          <w:rFonts w:ascii="Helvetica Neue" w:eastAsia="宋体" w:hAnsi="Helvetica Neue" w:cs="宋体"/>
          <w:b/>
          <w:bCs/>
          <w:color w:val="333333"/>
          <w:kern w:val="0"/>
          <w:sz w:val="22"/>
        </w:rPr>
      </w:pPr>
      <w:hyperlink r:id="rId91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1710.10621</w:t>
        </w:r>
      </w:hyperlink>
      <w:r w:rsidR="00F751C7" w:rsidRPr="00F751C7">
        <w:rPr>
          <w:rFonts w:ascii="Helvetica Neue" w:eastAsia="宋体" w:hAnsi="Helvetica Neue" w:cs="宋体"/>
          <w:b/>
          <w:bCs/>
          <w:color w:val="333333"/>
          <w:kern w:val="0"/>
          <w:sz w:val="22"/>
        </w:rPr>
        <w:t>[</w:t>
      </w:r>
      <w:hyperlink r:id="rId91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37E264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数据驱动潮流线性化</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一种回归方法</w:t>
      </w:r>
    </w:p>
    <w:p w14:paraId="198EF91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15" w:history="1">
        <w:r w:rsidRPr="00F751C7">
          <w:rPr>
            <w:rFonts w:ascii="Helvetica Neue" w:eastAsia="宋体" w:hAnsi="Helvetica Neue" w:cs="宋体"/>
            <w:color w:val="0068AC"/>
            <w:kern w:val="0"/>
            <w:szCs w:val="21"/>
          </w:rPr>
          <w:t>刘玉晓</w:t>
        </w:r>
      </w:hyperlink>
      <w:r w:rsidRPr="00F751C7">
        <w:rPr>
          <w:rFonts w:ascii="Helvetica Neue" w:eastAsia="宋体" w:hAnsi="Helvetica Neue" w:cs="宋体"/>
          <w:color w:val="333333"/>
          <w:kern w:val="0"/>
          <w:szCs w:val="21"/>
        </w:rPr>
        <w:t>,</w:t>
      </w:r>
      <w:hyperlink r:id="rId916" w:history="1">
        <w:r w:rsidRPr="00F751C7">
          <w:rPr>
            <w:rFonts w:ascii="Helvetica Neue" w:eastAsia="宋体" w:hAnsi="Helvetica Neue" w:cs="宋体"/>
            <w:color w:val="0068AC"/>
            <w:kern w:val="0"/>
            <w:szCs w:val="21"/>
          </w:rPr>
          <w:t>张宁</w:t>
        </w:r>
      </w:hyperlink>
      <w:r w:rsidRPr="00F751C7">
        <w:rPr>
          <w:rFonts w:ascii="Helvetica Neue" w:eastAsia="宋体" w:hAnsi="Helvetica Neue" w:cs="宋体"/>
          <w:color w:val="333333"/>
          <w:kern w:val="0"/>
          <w:szCs w:val="21"/>
        </w:rPr>
        <w:t>,</w:t>
      </w:r>
      <w:hyperlink r:id="rId917" w:history="1">
        <w:r w:rsidRPr="00F751C7">
          <w:rPr>
            <w:rFonts w:ascii="Helvetica Neue" w:eastAsia="宋体" w:hAnsi="Helvetica Neue" w:cs="宋体"/>
            <w:color w:val="0068AC"/>
            <w:kern w:val="0"/>
            <w:szCs w:val="21"/>
          </w:rPr>
          <w:t>王毅</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杨景伟</w:t>
      </w:r>
      <w:hyperlink r:id="rId918" w:history="1">
        <w:r w:rsidRPr="00F751C7">
          <w:rPr>
            <w:rFonts w:ascii="Helvetica Neue" w:eastAsia="宋体" w:hAnsi="Helvetica Neue" w:cs="宋体"/>
            <w:color w:val="0068AC"/>
            <w:kern w:val="0"/>
            <w:szCs w:val="21"/>
          </w:rPr>
          <w:t>,</w:t>
        </w:r>
      </w:hyperlink>
      <w:hyperlink r:id="rId919" w:history="1">
        <w:r w:rsidRPr="00F751C7">
          <w:rPr>
            <w:rFonts w:ascii="Helvetica Neue" w:eastAsia="宋体" w:hAnsi="Helvetica Neue" w:cs="宋体"/>
            <w:color w:val="0068AC"/>
            <w:kern w:val="0"/>
            <w:szCs w:val="21"/>
          </w:rPr>
          <w:t>重庆康</w:t>
        </w:r>
      </w:hyperlink>
    </w:p>
    <w:p w14:paraId="1CF5A60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 xml:space="preserve">(pf) </w:t>
      </w:r>
      <w:r w:rsidRPr="00F751C7">
        <w:rPr>
          <w:rFonts w:ascii="Helvetica Neue" w:eastAsia="宋体" w:hAnsi="Helvetica Neue" w:cs="宋体"/>
          <w:color w:val="333333"/>
          <w:kern w:val="0"/>
          <w:szCs w:val="21"/>
        </w:rPr>
        <w:t>模型的线性化是简化和加速</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系统控制、运行和优化计算的重要方法。传统的基于模型的方法根据</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系统的物理特性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在分析</w:t>
      </w:r>
      <w:r w:rsidRPr="00F751C7">
        <w:rPr>
          <w:rFonts w:ascii="Helvetica Neue" w:eastAsia="宋体" w:hAnsi="Helvetica Neue" w:cs="宋体"/>
          <w:color w:val="333333"/>
          <w:kern w:val="0"/>
          <w:szCs w:val="21"/>
        </w:rPr>
        <w:t xml:space="preserve"> pf </w:t>
      </w:r>
      <w:r w:rsidRPr="00F751C7">
        <w:rPr>
          <w:rFonts w:ascii="Helvetica Neue" w:eastAsia="宋体" w:hAnsi="Helvetica Neue" w:cs="宋体"/>
          <w:color w:val="333333"/>
          <w:kern w:val="0"/>
          <w:szCs w:val="21"/>
        </w:rPr>
        <w:t>模型中进行近似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推导出线性化的</w:t>
      </w:r>
      <w:r w:rsidRPr="00F751C7">
        <w:rPr>
          <w:rFonts w:ascii="Helvetica Neue" w:eastAsia="宋体" w:hAnsi="Helvetica Neue" w:cs="宋体"/>
          <w:color w:val="333333"/>
          <w:kern w:val="0"/>
          <w:szCs w:val="21"/>
        </w:rPr>
        <w:t xml:space="preserve"> pf </w:t>
      </w:r>
      <w:r w:rsidRPr="00F751C7">
        <w:rPr>
          <w:rFonts w:ascii="Helvetica Neue" w:eastAsia="宋体" w:hAnsi="Helvetica Neue" w:cs="宋体"/>
          <w:color w:val="333333"/>
          <w:kern w:val="0"/>
          <w:szCs w:val="21"/>
        </w:rPr>
        <w:t>模型。如今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系统进行更多的测量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从而促进数据驱动的方法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而不仅仅是模型驱动的方法。本文采用数据驱动的方法对线性化的</w:t>
      </w:r>
      <w:r w:rsidRPr="00F751C7">
        <w:rPr>
          <w:rFonts w:ascii="Helvetica Neue" w:eastAsia="宋体" w:hAnsi="Helvetica Neue" w:cs="宋体"/>
          <w:color w:val="333333"/>
          <w:kern w:val="0"/>
          <w:szCs w:val="21"/>
        </w:rPr>
        <w:t xml:space="preserve"> pf </w:t>
      </w:r>
      <w:r w:rsidRPr="00F751C7">
        <w:rPr>
          <w:rFonts w:ascii="Helvetica Neue" w:eastAsia="宋体" w:hAnsi="Helvetica Neue" w:cs="宋体"/>
          <w:color w:val="333333"/>
          <w:kern w:val="0"/>
          <w:szCs w:val="21"/>
        </w:rPr>
        <w:t>模型进行了研究。提出了一个正向回归模型</w:t>
      </w:r>
      <w:r w:rsidRPr="00F751C7">
        <w:rPr>
          <w:rFonts w:ascii="Helvetica Neue" w:eastAsia="宋体" w:hAnsi="Helvetica Neue" w:cs="宋体"/>
          <w:color w:val="333333"/>
          <w:kern w:val="0"/>
          <w:szCs w:val="21"/>
        </w:rPr>
        <w:t xml:space="preserve"> (p, q) </w:t>
      </w:r>
      <w:r w:rsidRPr="00F751C7">
        <w:rPr>
          <w:rFonts w:ascii="Helvetica Neue" w:eastAsia="宋体" w:hAnsi="Helvetica Neue" w:cs="宋体"/>
          <w:color w:val="333333"/>
          <w:kern w:val="0"/>
          <w:szCs w:val="21"/>
        </w:rPr>
        <w:t>作为函数</w:t>
      </w:r>
      <w:r w:rsidRPr="00F751C7">
        <w:rPr>
          <w:rFonts w:ascii="Helvetica Neue" w:eastAsia="宋体" w:hAnsi="Helvetica Neue" w:cs="宋体"/>
          <w:color w:val="333333"/>
          <w:kern w:val="0"/>
          <w:szCs w:val="21"/>
        </w:rPr>
        <w:t xml:space="preserve"> (theta, v)) </w:t>
      </w:r>
      <w:r w:rsidRPr="00F751C7">
        <w:rPr>
          <w:rFonts w:ascii="Helvetica Neue" w:eastAsia="宋体" w:hAnsi="Helvetica Neue" w:cs="宋体"/>
          <w:color w:val="333333"/>
          <w:kern w:val="0"/>
          <w:szCs w:val="21"/>
        </w:rPr>
        <w:t>和逆回归模型</w:t>
      </w:r>
      <w:r w:rsidRPr="00F751C7">
        <w:rPr>
          <w:rFonts w:ascii="Helvetica Neue" w:eastAsia="宋体" w:hAnsi="Helvetica Neue" w:cs="宋体"/>
          <w:color w:val="333333"/>
          <w:kern w:val="0"/>
          <w:szCs w:val="21"/>
        </w:rPr>
        <w:t xml:space="preserve"> (theta, v) </w:t>
      </w:r>
      <w:r w:rsidRPr="00F751C7">
        <w:rPr>
          <w:rFonts w:ascii="Helvetica Neue" w:eastAsia="宋体" w:hAnsi="Helvetica Neue" w:cs="宋体"/>
          <w:color w:val="333333"/>
          <w:kern w:val="0"/>
          <w:szCs w:val="21"/>
        </w:rPr>
        <w:t>作为函数</w:t>
      </w:r>
      <w:r w:rsidRPr="00F751C7">
        <w:rPr>
          <w:rFonts w:ascii="Helvetica Neue" w:eastAsia="宋体" w:hAnsi="Helvetica Neue" w:cs="宋体"/>
          <w:color w:val="333333"/>
          <w:kern w:val="0"/>
          <w:szCs w:val="21"/>
        </w:rPr>
        <w:t xml:space="preserve"> (p, q))</w:t>
      </w:r>
      <w:r w:rsidRPr="00F751C7">
        <w:rPr>
          <w:rFonts w:ascii="Helvetica Neue" w:eastAsia="宋体" w:hAnsi="Helvetica Neue" w:cs="宋体"/>
          <w:color w:val="333333"/>
          <w:kern w:val="0"/>
          <w:szCs w:val="21"/>
        </w:rPr>
        <w:t>。设计了基于数据共线性的偏最小二乘法和贝叶斯线性回归</w:t>
      </w:r>
      <w:r w:rsidRPr="00F751C7">
        <w:rPr>
          <w:rFonts w:ascii="Helvetica Neue" w:eastAsia="宋体" w:hAnsi="Helvetica Neue" w:cs="宋体"/>
          <w:color w:val="333333"/>
          <w:kern w:val="0"/>
          <w:szCs w:val="21"/>
        </w:rPr>
        <w:t xml:space="preserve"> (blr) </w:t>
      </w:r>
      <w:r w:rsidRPr="00F751C7">
        <w:rPr>
          <w:rFonts w:ascii="Helvetica Neue" w:eastAsia="宋体" w:hAnsi="Helvetica Neue" w:cs="宋体"/>
          <w:color w:val="333333"/>
          <w:kern w:val="0"/>
          <w:szCs w:val="21"/>
        </w:rPr>
        <w:t>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以解决数据共线性问题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避免过度拟合。该方法在一系列</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标准案例中进行了测试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包括网格传输</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和径向配</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同时具有蒙特卡罗模拟数据和公共测试数据。结果表明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该方法比基于模型的方法具有更高的计算精度。结果还表明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所获得的数据驱动模型的回归参数矩阵通过用一些</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系统矩阵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如导纳矩阵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演示类似的模式来反映</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系统物理。少</w:t>
      </w:r>
    </w:p>
    <w:p w14:paraId="16EFB59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515065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:9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7</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1</w:t>
      </w:r>
      <w:r w:rsidRPr="00F751C7">
        <w:rPr>
          <w:rFonts w:ascii="Helvetica Neue" w:eastAsia="宋体" w:hAnsi="Helvetica Neue" w:cs="宋体"/>
          <w:color w:val="333333"/>
          <w:kern w:val="0"/>
          <w:szCs w:val="21"/>
        </w:rPr>
        <w:t>个表</w:t>
      </w:r>
    </w:p>
    <w:p w14:paraId="12A02353" w14:textId="77777777" w:rsidR="00F751C7" w:rsidRPr="00F751C7" w:rsidRDefault="00CF109E" w:rsidP="00F751C7">
      <w:pPr>
        <w:widowControl/>
        <w:numPr>
          <w:ilvl w:val="0"/>
          <w:numId w:val="2"/>
        </w:numPr>
        <w:spacing w:after="60"/>
        <w:ind w:left="480"/>
        <w:jc w:val="left"/>
        <w:divId w:val="461113385"/>
        <w:rPr>
          <w:rFonts w:ascii="Helvetica Neue" w:eastAsia="宋体" w:hAnsi="Helvetica Neue" w:cs="宋体"/>
          <w:b/>
          <w:bCs/>
          <w:color w:val="333333"/>
          <w:kern w:val="0"/>
          <w:sz w:val="22"/>
        </w:rPr>
      </w:pPr>
      <w:hyperlink r:id="rId92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1710.105595</w:t>
        </w:r>
      </w:hyperlink>
      <w:r w:rsidR="00F751C7" w:rsidRPr="00F751C7">
        <w:rPr>
          <w:rFonts w:ascii="Helvetica Neue" w:eastAsia="宋体" w:hAnsi="Helvetica Neue" w:cs="宋体"/>
          <w:b/>
          <w:bCs/>
          <w:color w:val="333333"/>
          <w:kern w:val="0"/>
          <w:sz w:val="22"/>
        </w:rPr>
        <w:t>[</w:t>
      </w:r>
      <w:hyperlink r:id="rId92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22"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。燃气轮机</w:t>
      </w:r>
    </w:p>
    <w:p w14:paraId="2477EF16"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移动区块链边缘计算资源分配中的社会福利最大化拍卖</w:t>
      </w:r>
    </w:p>
    <w:p w14:paraId="281BE0D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23" w:history="1">
        <w:r w:rsidRPr="00F751C7">
          <w:rPr>
            <w:rFonts w:ascii="Helvetica Neue" w:eastAsia="宋体" w:hAnsi="Helvetica Neue" w:cs="宋体"/>
            <w:color w:val="0068AC"/>
            <w:kern w:val="0"/>
            <w:szCs w:val="21"/>
          </w:rPr>
          <w:t>焦玉涛</w:t>
        </w:r>
      </w:hyperlink>
      <w:r w:rsidRPr="00F751C7">
        <w:rPr>
          <w:rFonts w:ascii="Helvetica Neue" w:eastAsia="宋体" w:hAnsi="Helvetica Neue" w:cs="宋体"/>
          <w:color w:val="333333"/>
          <w:kern w:val="0"/>
          <w:szCs w:val="21"/>
        </w:rPr>
        <w:t>,</w:t>
      </w:r>
      <w:hyperlink r:id="rId924" w:history="1">
        <w:r w:rsidRPr="00F751C7">
          <w:rPr>
            <w:rFonts w:ascii="Helvetica Neue" w:eastAsia="宋体" w:hAnsi="Helvetica Neue" w:cs="宋体"/>
            <w:color w:val="0068AC"/>
            <w:kern w:val="0"/>
            <w:szCs w:val="21"/>
          </w:rPr>
          <w:t>王平</w:t>
        </w:r>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都</w:t>
        </w:r>
      </w:hyperlink>
      <w:hyperlink r:id="rId925" w:history="1">
        <w:r w:rsidRPr="00F751C7">
          <w:rPr>
            <w:rFonts w:ascii="Helvetica Neue" w:eastAsia="宋体" w:hAnsi="Helvetica Neue" w:cs="宋体"/>
            <w:color w:val="0068AC"/>
            <w:kern w:val="0"/>
            <w:szCs w:val="21"/>
          </w:rPr>
          <w:t>喜尼亚托</w:t>
        </w:r>
      </w:hyperlink>
      <w:r w:rsidRPr="00F751C7">
        <w:rPr>
          <w:rFonts w:ascii="Helvetica Neue" w:eastAsia="宋体" w:hAnsi="Helvetica Neue" w:cs="宋体"/>
          <w:color w:val="333333"/>
          <w:kern w:val="0"/>
          <w:szCs w:val="21"/>
        </w:rPr>
        <w:t>,</w:t>
      </w:r>
      <w:hyperlink r:id="rId926" w:history="1">
        <w:r w:rsidRPr="00F751C7">
          <w:rPr>
            <w:rFonts w:ascii="Helvetica Neue" w:eastAsia="宋体" w:hAnsi="Helvetica Neue" w:cs="宋体"/>
            <w:color w:val="0068AC"/>
            <w:kern w:val="0"/>
            <w:szCs w:val="21"/>
          </w:rPr>
          <w:t>熊泽辉</w:t>
        </w:r>
      </w:hyperlink>
    </w:p>
    <w:p w14:paraId="508DFE6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区块链是一种新兴的分散安全系统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已应用于许多应用中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如比特币、智能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和物联网。但是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运行挖掘过程可能会在手持设备上花费过多的能源消耗和计算资源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从而限制了区块链在移动环境中的使用。在本文中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我们考虑部署边缘计算服务来支持移动区块链。提出了一种基于拍卖的边缘计算资源市场的边缘计算服务提供商。由于矿工之间存在竞争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模型中考虑到了分配外部性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正外部因素和负外部因素</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。在我国拍卖机制中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在保证真实性、个体合理性和计算效率的同时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实现社会福利最大化。在区块链挖掘实验结果的基础上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定义了一个哈希</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函数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该函数描述了成功挖掘区块的概率。通过大量的仿真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我们对拍卖机制的绩效进行了评价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我们的边缘计算资源市场模型能够有效地解决边缘计算服务提供商的社会福利最大化问题。少</w:t>
      </w:r>
    </w:p>
    <w:p w14:paraId="7266D01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6D4A3EDF" w14:textId="77777777" w:rsidR="00F751C7" w:rsidRPr="00F751C7" w:rsidRDefault="00CF109E" w:rsidP="00F751C7">
      <w:pPr>
        <w:widowControl/>
        <w:numPr>
          <w:ilvl w:val="0"/>
          <w:numId w:val="2"/>
        </w:numPr>
        <w:spacing w:after="60"/>
        <w:ind w:left="480"/>
        <w:jc w:val="left"/>
        <w:divId w:val="699092789"/>
        <w:rPr>
          <w:rFonts w:ascii="Helvetica Neue" w:eastAsia="宋体" w:hAnsi="Helvetica Neue" w:cs="宋体"/>
          <w:b/>
          <w:bCs/>
          <w:color w:val="333333"/>
          <w:kern w:val="0"/>
          <w:sz w:val="22"/>
        </w:rPr>
      </w:pPr>
      <w:hyperlink r:id="rId92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1710.10021</w:t>
        </w:r>
      </w:hyperlink>
      <w:r w:rsidR="00F751C7" w:rsidRPr="00F751C7">
        <w:rPr>
          <w:rFonts w:ascii="Helvetica Neue" w:eastAsia="宋体" w:hAnsi="Helvetica Neue" w:cs="宋体"/>
          <w:b/>
          <w:bCs/>
          <w:color w:val="333333"/>
          <w:kern w:val="0"/>
          <w:sz w:val="22"/>
        </w:rPr>
        <w:t>[</w:t>
      </w:r>
      <w:hyperlink r:id="rId92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2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45AF18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电力传输动力学的在线学习</w:t>
      </w:r>
    </w:p>
    <w:p w14:paraId="3FF01C3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30" w:history="1">
        <w:r w:rsidRPr="00F751C7">
          <w:rPr>
            <w:rFonts w:ascii="Helvetica Neue" w:eastAsia="宋体" w:hAnsi="Helvetica Neue" w:cs="宋体"/>
            <w:color w:val="0068AC"/>
            <w:kern w:val="0"/>
            <w:szCs w:val="21"/>
          </w:rPr>
          <w:t>and9</w:t>
        </w:r>
        <w:r w:rsidRPr="00F751C7">
          <w:rPr>
            <w:rFonts w:ascii="Helvetica Neue" w:eastAsia="宋体" w:hAnsi="Helvetica Neue" w:cs="宋体"/>
            <w:color w:val="0068AC"/>
            <w:kern w:val="0"/>
            <w:szCs w:val="21"/>
          </w:rPr>
          <w:t>岁</w:t>
        </w:r>
        <w:r w:rsidRPr="00F751C7">
          <w:rPr>
            <w:rFonts w:ascii="Helvetica Neue" w:eastAsia="宋体" w:hAnsi="Helvetica Neue" w:cs="宋体"/>
            <w:color w:val="0068AC"/>
            <w:kern w:val="0"/>
            <w:szCs w:val="21"/>
          </w:rPr>
          <w:t xml:space="preserve"> y. lokhov</w:t>
        </w:r>
      </w:hyperlink>
      <w:r w:rsidRPr="00F751C7">
        <w:rPr>
          <w:rFonts w:ascii="Helvetica Neue" w:eastAsia="宋体" w:hAnsi="Helvetica Neue" w:cs="宋体"/>
          <w:color w:val="333333"/>
          <w:kern w:val="0"/>
          <w:szCs w:val="21"/>
        </w:rPr>
        <w:t>, </w:t>
      </w:r>
      <w:hyperlink r:id="rId931" w:history="1">
        <w:r w:rsidRPr="00F751C7">
          <w:rPr>
            <w:rFonts w:ascii="Helvetica Neue" w:eastAsia="宋体" w:hAnsi="Helvetica Neue" w:cs="宋体"/>
            <w:color w:val="0068AC"/>
            <w:kern w:val="0"/>
            <w:szCs w:val="21"/>
          </w:rPr>
          <w:t>marc vuffray</w:t>
        </w:r>
      </w:hyperlink>
      <w:r w:rsidRPr="00F751C7">
        <w:rPr>
          <w:rFonts w:ascii="Helvetica Neue" w:eastAsia="宋体" w:hAnsi="Helvetica Neue" w:cs="宋体"/>
          <w:color w:val="333333"/>
          <w:kern w:val="0"/>
          <w:szCs w:val="21"/>
        </w:rPr>
        <w:t>, </w:t>
      </w:r>
      <w:hyperlink r:id="rId932" w:history="1">
        <w:r w:rsidRPr="00F751C7">
          <w:rPr>
            <w:rFonts w:ascii="Helvetica Neue" w:eastAsia="宋体" w:hAnsi="Helvetica Neue" w:cs="宋体"/>
            <w:color w:val="0068AC"/>
            <w:kern w:val="0"/>
            <w:szCs w:val="21"/>
          </w:rPr>
          <w:t>dmitry shemetov</w:t>
        </w:r>
      </w:hyperlink>
      <w:r w:rsidRPr="00F751C7">
        <w:rPr>
          <w:rFonts w:ascii="Helvetica Neue" w:eastAsia="宋体" w:hAnsi="Helvetica Neue" w:cs="宋体"/>
          <w:color w:val="333333"/>
          <w:kern w:val="0"/>
          <w:szCs w:val="21"/>
        </w:rPr>
        <w:t>, </w:t>
      </w:r>
      <w:hyperlink r:id="rId933"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934" w:history="1">
        <w:r w:rsidRPr="00F751C7">
          <w:rPr>
            <w:rFonts w:ascii="Helvetica Neue" w:eastAsia="宋体" w:hAnsi="Helvetica Neue" w:cs="宋体"/>
            <w:color w:val="0068AC"/>
            <w:kern w:val="0"/>
            <w:szCs w:val="21"/>
          </w:rPr>
          <w:t>michael chertkov</w:t>
        </w:r>
      </w:hyperlink>
    </w:p>
    <w:p w14:paraId="7977137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我们考虑了在环境波动的情况下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利用有时间戳的</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测量</w:t>
      </w:r>
      <w:r w:rsidRPr="00F751C7">
        <w:rPr>
          <w:rFonts w:ascii="Helvetica Neue" w:eastAsia="宋体" w:hAnsi="Helvetica Neue" w:cs="宋体"/>
          <w:b/>
          <w:bCs/>
          <w:color w:val="333333"/>
          <w:kern w:val="0"/>
          <w:szCs w:val="21"/>
        </w:rPr>
        <w:t>重建输电电网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动态矩阵的问题。使用基于最大似然的方法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我们构造了一个基于现有先验信息的凸估计器系列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这些估计方法根据问题的结构来适应。该方法完全由数据驱动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不具备任何系统参数知识。它可以在近实时的情况下实现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需要少量的数据。我们的学习算法可用于模型验证和校准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也可应用于系统稳定性、强迫振荡检测、发电重新调度以及系统状态估计等相关问题。少</w:t>
      </w:r>
    </w:p>
    <w:p w14:paraId="6833946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1DD00B5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4</w:t>
      </w:r>
      <w:r w:rsidRPr="00F751C7">
        <w:rPr>
          <w:rFonts w:ascii="Helvetica Neue" w:eastAsia="宋体" w:hAnsi="Helvetica Neue" w:cs="宋体"/>
          <w:color w:val="333333"/>
          <w:kern w:val="0"/>
          <w:szCs w:val="21"/>
        </w:rPr>
        <w:t>个数字</w:t>
      </w:r>
    </w:p>
    <w:p w14:paraId="51506BCA" w14:textId="77777777" w:rsidR="00F751C7" w:rsidRPr="00F751C7" w:rsidRDefault="00CF109E" w:rsidP="00F751C7">
      <w:pPr>
        <w:widowControl/>
        <w:numPr>
          <w:ilvl w:val="0"/>
          <w:numId w:val="2"/>
        </w:numPr>
        <w:spacing w:after="60"/>
        <w:ind w:left="480"/>
        <w:jc w:val="left"/>
        <w:divId w:val="1034885499"/>
        <w:rPr>
          <w:rFonts w:ascii="Helvetica Neue" w:eastAsia="宋体" w:hAnsi="Helvetica Neue" w:cs="宋体"/>
          <w:b/>
          <w:bCs/>
          <w:color w:val="333333"/>
          <w:kern w:val="0"/>
          <w:sz w:val="22"/>
        </w:rPr>
      </w:pPr>
      <w:hyperlink r:id="rId93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1710.08671</w:t>
        </w:r>
      </w:hyperlink>
      <w:r w:rsidR="00F751C7" w:rsidRPr="00F751C7">
        <w:rPr>
          <w:rFonts w:ascii="Helvetica Neue" w:eastAsia="宋体" w:hAnsi="Helvetica Neue" w:cs="宋体"/>
          <w:b/>
          <w:bCs/>
          <w:color w:val="333333"/>
          <w:kern w:val="0"/>
          <w:sz w:val="22"/>
        </w:rPr>
        <w:t>[</w:t>
      </w:r>
      <w:hyperlink r:id="rId93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937"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93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it</w:t>
      </w:r>
    </w:p>
    <w:p w14:paraId="1543F40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利用高斯信念传播的</w:t>
      </w:r>
      <w:r w:rsidRPr="00F751C7">
        <w:rPr>
          <w:rFonts w:ascii="Helvetica Neue" w:eastAsia="宋体" w:hAnsi="Helvetica Neue" w:cs="宋体"/>
          <w:b/>
          <w:bCs/>
          <w:color w:val="2D2D2D"/>
          <w:kern w:val="0"/>
          <w:szCs w:val="21"/>
        </w:rPr>
        <w:t xml:space="preserve"> 5g c-ran </w:t>
      </w:r>
      <w:r w:rsidRPr="00F751C7">
        <w:rPr>
          <w:rFonts w:ascii="Helvetica Neue" w:eastAsia="宋体" w:hAnsi="Helvetica Neue" w:cs="宋体"/>
          <w:b/>
          <w:bCs/>
          <w:color w:val="2D2D2D"/>
          <w:kern w:val="0"/>
          <w:szCs w:val="21"/>
        </w:rPr>
        <w:t>蜂窝网络线性状态估计</w:t>
      </w:r>
    </w:p>
    <w:p w14:paraId="6AF5B3F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39" w:history="1">
        <w:r w:rsidRPr="00F751C7">
          <w:rPr>
            <w:rFonts w:ascii="Helvetica Neue" w:eastAsia="宋体" w:hAnsi="Helvetica Neue" w:cs="宋体"/>
            <w:color w:val="0068AC"/>
            <w:kern w:val="0"/>
            <w:szCs w:val="21"/>
          </w:rPr>
          <w:t>mirsad cosovic</w:t>
        </w:r>
      </w:hyperlink>
      <w:r w:rsidRPr="00F751C7">
        <w:rPr>
          <w:rFonts w:ascii="Helvetica Neue" w:eastAsia="宋体" w:hAnsi="Helvetica Neue" w:cs="宋体"/>
          <w:color w:val="333333"/>
          <w:kern w:val="0"/>
          <w:szCs w:val="21"/>
        </w:rPr>
        <w:t>, </w:t>
      </w:r>
      <w:hyperlink r:id="rId940" w:history="1">
        <w:r w:rsidRPr="00F751C7">
          <w:rPr>
            <w:rFonts w:ascii="Helvetica Neue" w:eastAsia="宋体" w:hAnsi="Helvetica Neue" w:cs="宋体"/>
            <w:color w:val="0068AC"/>
            <w:kern w:val="0"/>
            <w:szCs w:val="21"/>
          </w:rPr>
          <w:t>dejan vukobratovic</w:t>
        </w:r>
      </w:hyperlink>
      <w:r w:rsidRPr="00F751C7">
        <w:rPr>
          <w:rFonts w:ascii="Helvetica Neue" w:eastAsia="宋体" w:hAnsi="Helvetica Neue" w:cs="宋体"/>
          <w:color w:val="333333"/>
          <w:kern w:val="0"/>
          <w:szCs w:val="21"/>
        </w:rPr>
        <w:t>, </w:t>
      </w:r>
      <w:hyperlink r:id="rId941" w:history="1">
        <w:r w:rsidRPr="00F751C7">
          <w:rPr>
            <w:rFonts w:ascii="Helvetica Neue" w:eastAsia="宋体" w:hAnsi="Helvetica Neue" w:cs="宋体"/>
            <w:color w:val="0068AC"/>
            <w:kern w:val="0"/>
            <w:szCs w:val="21"/>
          </w:rPr>
          <w:t>vladimir stankovic</w:t>
        </w:r>
      </w:hyperlink>
    </w:p>
    <w:p w14:paraId="6F05FB7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机器类型通信和大规模信息处理架构是新兴第五代</w:t>
      </w:r>
      <w:r w:rsidRPr="00F751C7">
        <w:rPr>
          <w:rFonts w:ascii="Helvetica Neue" w:eastAsia="宋体" w:hAnsi="Helvetica Neue" w:cs="宋体"/>
          <w:color w:val="333333"/>
          <w:kern w:val="0"/>
          <w:szCs w:val="21"/>
        </w:rPr>
        <w:t xml:space="preserve"> (5g) </w:t>
      </w:r>
      <w:r w:rsidRPr="00F751C7">
        <w:rPr>
          <w:rFonts w:ascii="Helvetica Neue" w:eastAsia="宋体" w:hAnsi="Helvetica Neue" w:cs="宋体"/>
          <w:color w:val="333333"/>
          <w:kern w:val="0"/>
          <w:szCs w:val="21"/>
        </w:rPr>
        <w:t>蜂窝网络的关键</w:t>
      </w:r>
      <w:r w:rsidRPr="00F751C7">
        <w:rPr>
          <w:rFonts w:ascii="Helvetica Neue" w:eastAsia="宋体" w:hAnsi="Helvetica Neue" w:cs="宋体"/>
          <w:color w:val="333333"/>
          <w:kern w:val="0"/>
          <w:szCs w:val="21"/>
        </w:rPr>
        <w:t xml:space="preserve"> (r) </w:t>
      </w:r>
      <w:r w:rsidRPr="00F751C7">
        <w:rPr>
          <w:rFonts w:ascii="Helvetica Neue" w:eastAsia="宋体" w:hAnsi="Helvetica Neue" w:cs="宋体"/>
          <w:color w:val="333333"/>
          <w:kern w:val="0"/>
          <w:szCs w:val="21"/>
        </w:rPr>
        <w:t>进化增强。海量数据采集和处理将使</w:t>
      </w:r>
      <w:r w:rsidRPr="00F751C7">
        <w:rPr>
          <w:rFonts w:ascii="Helvetica Neue" w:eastAsia="宋体" w:hAnsi="Helvetica Neue" w:cs="宋体"/>
          <w:color w:val="333333"/>
          <w:kern w:val="0"/>
          <w:szCs w:val="21"/>
        </w:rPr>
        <w:t xml:space="preserve">5g </w:t>
      </w:r>
      <w:r w:rsidRPr="00F751C7">
        <w:rPr>
          <w:rFonts w:ascii="Helvetica Neue" w:eastAsia="宋体" w:hAnsi="Helvetica Neue" w:cs="宋体"/>
          <w:color w:val="333333"/>
          <w:kern w:val="0"/>
          <w:szCs w:val="21"/>
        </w:rPr>
        <w:t>网络成为大规模系统监控的理想平台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并应用于未来的智能交通、互联行业、</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等领域。在本文中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我们研究了这种</w:t>
      </w:r>
      <w:r w:rsidRPr="00F751C7">
        <w:rPr>
          <w:rFonts w:ascii="Helvetica Neue" w:eastAsia="宋体" w:hAnsi="Helvetica Neue" w:cs="宋体"/>
          <w:color w:val="333333"/>
          <w:kern w:val="0"/>
          <w:szCs w:val="21"/>
        </w:rPr>
        <w:t xml:space="preserve">5g </w:t>
      </w:r>
      <w:r w:rsidRPr="00F751C7">
        <w:rPr>
          <w:rFonts w:ascii="Helvetica Neue" w:eastAsia="宋体" w:hAnsi="Helvetica Neue" w:cs="宋体"/>
          <w:color w:val="333333"/>
          <w:kern w:val="0"/>
          <w:szCs w:val="21"/>
        </w:rPr>
        <w:t>网络体系结构的能力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以便从通过大规模部署测量设备获得的输入中提供底层线性系统的状态估计。假设测量是通过密集部署的云无线接入网</w:t>
      </w:r>
      <w:r w:rsidRPr="00F751C7">
        <w:rPr>
          <w:rFonts w:ascii="Helvetica Neue" w:eastAsia="宋体" w:hAnsi="Helvetica Neue" w:cs="宋体"/>
          <w:color w:val="333333"/>
          <w:kern w:val="0"/>
          <w:szCs w:val="21"/>
        </w:rPr>
        <w:t xml:space="preserve"> (c-ran) </w:t>
      </w:r>
      <w:r w:rsidRPr="00F751C7">
        <w:rPr>
          <w:rFonts w:ascii="Helvetica Neue" w:eastAsia="宋体" w:hAnsi="Helvetica Neue" w:cs="宋体"/>
          <w:color w:val="333333"/>
          <w:kern w:val="0"/>
          <w:szCs w:val="21"/>
        </w:rPr>
        <w:t>进行通信的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我们制定并解决了从</w:t>
      </w:r>
      <w:r w:rsidRPr="00F751C7">
        <w:rPr>
          <w:rFonts w:ascii="Helvetica Neue" w:eastAsia="宋体" w:hAnsi="Helvetica Neue" w:cs="宋体"/>
          <w:color w:val="333333"/>
          <w:kern w:val="0"/>
          <w:szCs w:val="21"/>
        </w:rPr>
        <w:t xml:space="preserve"> c-ran </w:t>
      </w:r>
      <w:r w:rsidRPr="00F751C7">
        <w:rPr>
          <w:rFonts w:ascii="Helvetica Neue" w:eastAsia="宋体" w:hAnsi="Helvetica Neue" w:cs="宋体"/>
          <w:color w:val="333333"/>
          <w:kern w:val="0"/>
          <w:szCs w:val="21"/>
        </w:rPr>
        <w:t>基站采集的一组信号中估计系统状态的问题。我们的解决方案基于高斯低传播</w:t>
      </w:r>
      <w:r w:rsidRPr="00F751C7">
        <w:rPr>
          <w:rFonts w:ascii="Helvetica Neue" w:eastAsia="宋体" w:hAnsi="Helvetica Neue" w:cs="宋体"/>
          <w:color w:val="333333"/>
          <w:kern w:val="0"/>
          <w:szCs w:val="21"/>
        </w:rPr>
        <w:t xml:space="preserve"> (gbp) </w:t>
      </w:r>
      <w:r w:rsidRPr="00F751C7">
        <w:rPr>
          <w:rFonts w:ascii="Helvetica Neue" w:eastAsia="宋体" w:hAnsi="Helvetica Neue" w:cs="宋体"/>
          <w:color w:val="333333"/>
          <w:kern w:val="0"/>
          <w:szCs w:val="21"/>
        </w:rPr>
        <w:t>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允许在新兴的</w:t>
      </w:r>
      <w:r w:rsidRPr="00F751C7">
        <w:rPr>
          <w:rFonts w:ascii="Helvetica Neue" w:eastAsia="宋体" w:hAnsi="Helvetica Neue" w:cs="宋体"/>
          <w:color w:val="333333"/>
          <w:kern w:val="0"/>
          <w:szCs w:val="21"/>
        </w:rPr>
        <w:t xml:space="preserve">5g </w:t>
      </w:r>
      <w:r w:rsidRPr="00F751C7">
        <w:rPr>
          <w:rFonts w:ascii="Helvetica Neue" w:eastAsia="宋体" w:hAnsi="Helvetica Neue" w:cs="宋体"/>
          <w:color w:val="333333"/>
          <w:kern w:val="0"/>
          <w:szCs w:val="21"/>
        </w:rPr>
        <w:t>信息处理体系结构中进行大规模和分布式部署。数值研究表明了所提出的基于</w:t>
      </w:r>
      <w:r w:rsidRPr="00F751C7">
        <w:rPr>
          <w:rFonts w:ascii="Helvetica Neue" w:eastAsia="宋体" w:hAnsi="Helvetica Neue" w:cs="宋体"/>
          <w:color w:val="333333"/>
          <w:kern w:val="0"/>
          <w:szCs w:val="21"/>
        </w:rPr>
        <w:t xml:space="preserve"> gbp </w:t>
      </w:r>
      <w:r w:rsidRPr="00F751C7">
        <w:rPr>
          <w:rFonts w:ascii="Helvetica Neue" w:eastAsia="宋体" w:hAnsi="Helvetica Neue" w:cs="宋体"/>
          <w:color w:val="333333"/>
          <w:kern w:val="0"/>
          <w:szCs w:val="21"/>
        </w:rPr>
        <w:t>的大规模状态估计问题解决方案的准确性、收敛性和可扩展性。少</w:t>
      </w:r>
    </w:p>
    <w:p w14:paraId="538E1F3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E50400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会议上提交</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个数字</w:t>
      </w:r>
    </w:p>
    <w:p w14:paraId="37B3EA43" w14:textId="77777777" w:rsidR="00F751C7" w:rsidRPr="00F751C7" w:rsidRDefault="00CF109E" w:rsidP="00F751C7">
      <w:pPr>
        <w:widowControl/>
        <w:numPr>
          <w:ilvl w:val="0"/>
          <w:numId w:val="2"/>
        </w:numPr>
        <w:spacing w:after="60"/>
        <w:ind w:left="480"/>
        <w:jc w:val="left"/>
        <w:divId w:val="530192487"/>
        <w:rPr>
          <w:rFonts w:ascii="Helvetica Neue" w:eastAsia="宋体" w:hAnsi="Helvetica Neue" w:cs="宋体"/>
          <w:b/>
          <w:bCs/>
          <w:color w:val="333333"/>
          <w:kern w:val="0"/>
          <w:sz w:val="22"/>
        </w:rPr>
      </w:pPr>
      <w:hyperlink r:id="rId942"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1710.06</w:t>
        </w:r>
      </w:hyperlink>
      <w:r w:rsidR="00F751C7" w:rsidRPr="00F751C7">
        <w:rPr>
          <w:rFonts w:ascii="Helvetica Neue" w:eastAsia="宋体" w:hAnsi="Helvetica Neue" w:cs="宋体"/>
          <w:b/>
          <w:bCs/>
          <w:color w:val="333333"/>
          <w:kern w:val="0"/>
          <w:sz w:val="22"/>
        </w:rPr>
        <w:t>[</w:t>
      </w:r>
      <w:hyperlink r:id="rId94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4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C2ED0E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可靠地最大限度地利用受能源约束的分布式资源</w:t>
      </w:r>
    </w:p>
    <w:p w14:paraId="7B10E91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45" w:history="1">
        <w:r w:rsidRPr="00F751C7">
          <w:rPr>
            <w:rFonts w:ascii="Helvetica Neue" w:eastAsia="宋体" w:hAnsi="Helvetica Neue" w:cs="宋体"/>
            <w:color w:val="0068AC"/>
            <w:kern w:val="0"/>
            <w:szCs w:val="21"/>
          </w:rPr>
          <w:t>michael evans</w:t>
        </w:r>
      </w:hyperlink>
      <w:r w:rsidRPr="00F751C7">
        <w:rPr>
          <w:rFonts w:ascii="Helvetica Neue" w:eastAsia="宋体" w:hAnsi="Helvetica Neue" w:cs="宋体"/>
          <w:color w:val="333333"/>
          <w:kern w:val="0"/>
          <w:szCs w:val="21"/>
        </w:rPr>
        <w:t>, </w:t>
      </w:r>
      <w:hyperlink r:id="rId946" w:history="1">
        <w:r w:rsidRPr="00F751C7">
          <w:rPr>
            <w:rFonts w:ascii="Helvetica Neue" w:eastAsia="宋体" w:hAnsi="Helvetica Neue" w:cs="宋体"/>
            <w:color w:val="0068AC"/>
            <w:kern w:val="0"/>
            <w:szCs w:val="21"/>
          </w:rPr>
          <w:t>simon h. tdandans</w:t>
        </w:r>
      </w:hyperlink>
      <w:r w:rsidRPr="00F751C7">
        <w:rPr>
          <w:rFonts w:ascii="Helvetica Neue" w:eastAsia="宋体" w:hAnsi="Helvetica Neue" w:cs="宋体"/>
          <w:color w:val="333333"/>
          <w:kern w:val="0"/>
          <w:szCs w:val="21"/>
        </w:rPr>
        <w:t>, </w:t>
      </w:r>
      <w:hyperlink r:id="rId947" w:history="1">
        <w:r w:rsidRPr="00F751C7">
          <w:rPr>
            <w:rFonts w:ascii="Helvetica Neue" w:eastAsia="宋体" w:hAnsi="Helvetica Neue" w:cs="宋体"/>
            <w:color w:val="0068AC"/>
            <w:kern w:val="0"/>
            <w:szCs w:val="21"/>
          </w:rPr>
          <w:t>david angeli</w:t>
        </w:r>
      </w:hyperlink>
    </w:p>
    <w:p w14:paraId="52CBC40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我们考虑了派遣分布式能量储备设备车队以共同满足一段时间内一系列</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需求的问题。在储备无法补充的限制下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我们的目标是最大限度地延长能源受限的孤岛电力系统的生存时间</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我们讨论现实的场景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这可能是一个不</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。更多</w:t>
      </w:r>
    </w:p>
    <w:p w14:paraId="6E2CB0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438EAF5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接受发布于</w:t>
      </w: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年电力系统计算会议</w:t>
      </w:r>
      <w:r w:rsidRPr="00F751C7">
        <w:rPr>
          <w:rFonts w:ascii="Helvetica Neue" w:eastAsia="宋体" w:hAnsi="Helvetica Neue" w:cs="宋体"/>
          <w:color w:val="333333"/>
          <w:kern w:val="0"/>
          <w:szCs w:val="21"/>
        </w:rPr>
        <w:t xml:space="preserve"> (pscc)</w:t>
      </w:r>
    </w:p>
    <w:p w14:paraId="53E9060D" w14:textId="77777777" w:rsidR="00F751C7" w:rsidRPr="00F751C7" w:rsidRDefault="00CF109E" w:rsidP="00F751C7">
      <w:pPr>
        <w:widowControl/>
        <w:numPr>
          <w:ilvl w:val="0"/>
          <w:numId w:val="2"/>
        </w:numPr>
        <w:spacing w:after="60"/>
        <w:ind w:left="480"/>
        <w:jc w:val="left"/>
        <w:divId w:val="1011493436"/>
        <w:rPr>
          <w:rFonts w:ascii="Helvetica Neue" w:eastAsia="宋体" w:hAnsi="Helvetica Neue" w:cs="宋体"/>
          <w:b/>
          <w:bCs/>
          <w:color w:val="333333"/>
          <w:kern w:val="0"/>
          <w:sz w:val="22"/>
        </w:rPr>
      </w:pPr>
      <w:hyperlink r:id="rId94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1710.05916</w:t>
        </w:r>
      </w:hyperlink>
      <w:r w:rsidR="00F751C7" w:rsidRPr="00F751C7">
        <w:rPr>
          <w:rFonts w:ascii="Helvetica Neue" w:eastAsia="宋体" w:hAnsi="Helvetica Neue" w:cs="宋体"/>
          <w:b/>
          <w:bCs/>
          <w:color w:val="333333"/>
          <w:kern w:val="0"/>
          <w:sz w:val="22"/>
        </w:rPr>
        <w:t>[</w:t>
      </w:r>
      <w:hyperlink r:id="rId94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5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2D9A071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利用神经网络从</w:t>
      </w:r>
      <w:r w:rsidRPr="00F751C7">
        <w:rPr>
          <w:rFonts w:ascii="Helvetica Neue" w:eastAsia="宋体" w:hAnsi="Helvetica Neue" w:cs="宋体"/>
          <w:b/>
          <w:bCs/>
          <w:color w:val="2D2D2D"/>
          <w:kern w:val="0"/>
          <w:szCs w:val="21"/>
        </w:rPr>
        <w:t xml:space="preserve"> pmu </w:t>
      </w:r>
      <w:r w:rsidRPr="00F751C7">
        <w:rPr>
          <w:rFonts w:ascii="Helvetica Neue" w:eastAsia="宋体" w:hAnsi="Helvetica Neue" w:cs="宋体"/>
          <w:b/>
          <w:bCs/>
          <w:color w:val="2D2D2D"/>
          <w:kern w:val="0"/>
          <w:szCs w:val="21"/>
        </w:rPr>
        <w:t>数据中检测线路故障</w:t>
      </w:r>
    </w:p>
    <w:p w14:paraId="090E426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51" w:history="1">
        <w:r w:rsidRPr="00F751C7">
          <w:rPr>
            <w:rFonts w:ascii="Helvetica Neue" w:eastAsia="宋体" w:hAnsi="Helvetica Neue" w:cs="宋体"/>
            <w:color w:val="0068AC"/>
            <w:kern w:val="0"/>
            <w:szCs w:val="21"/>
          </w:rPr>
          <w:t>李清培</w:t>
        </w:r>
      </w:hyperlink>
      <w:r w:rsidRPr="00F751C7">
        <w:rPr>
          <w:rFonts w:ascii="Helvetica Neue" w:eastAsia="宋体" w:hAnsi="Helvetica Neue" w:cs="宋体"/>
          <w:color w:val="333333"/>
          <w:kern w:val="0"/>
          <w:szCs w:val="21"/>
        </w:rPr>
        <w:t>,</w:t>
      </w:r>
      <w:hyperlink r:id="rId952" w:history="1">
        <w:r w:rsidRPr="00F751C7">
          <w:rPr>
            <w:rFonts w:ascii="Helvetica Neue" w:eastAsia="宋体" w:hAnsi="Helvetica Neue" w:cs="宋体"/>
            <w:color w:val="0068AC"/>
            <w:kern w:val="0"/>
            <w:szCs w:val="21"/>
          </w:rPr>
          <w:t>斯蒂芬</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赖特</w:t>
        </w:r>
      </w:hyperlink>
    </w:p>
    <w:p w14:paraId="0315AB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我们提出了一种基于神经网络和交流</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方程的方法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利用只放置在</w:t>
      </w:r>
      <w:r w:rsidRPr="00F751C7">
        <w:rPr>
          <w:rFonts w:ascii="Helvetica Neue" w:eastAsia="宋体" w:hAnsi="Helvetica Neue" w:cs="宋体"/>
          <w:b/>
          <w:bCs/>
          <w:color w:val="333333"/>
          <w:kern w:val="0"/>
          <w:szCs w:val="21"/>
        </w:rPr>
        <w:t>子集</w:t>
      </w:r>
      <w:r w:rsidRPr="00F751C7">
        <w:rPr>
          <w:rFonts w:ascii="Helvetica Neue" w:eastAsia="宋体" w:hAnsi="Helvetica Neue" w:cs="宋体"/>
          <w:color w:val="333333"/>
          <w:kern w:val="0"/>
          <w:szCs w:val="21"/>
        </w:rPr>
        <w:t>上的相量测量单元传感器</w:t>
      </w:r>
      <w:r w:rsidRPr="00F751C7">
        <w:rPr>
          <w:rFonts w:ascii="Helvetica Neue" w:eastAsia="宋体" w:hAnsi="Helvetica Neue" w:cs="宋体"/>
          <w:color w:val="333333"/>
          <w:kern w:val="0"/>
          <w:szCs w:val="21"/>
        </w:rPr>
        <w:t xml:space="preserve"> (pmu) </w:t>
      </w:r>
      <w:r w:rsidRPr="00F751C7">
        <w:rPr>
          <w:rFonts w:ascii="Helvetica Neue" w:eastAsia="宋体" w:hAnsi="Helvetica Neue" w:cs="宋体"/>
          <w:color w:val="333333"/>
          <w:kern w:val="0"/>
          <w:szCs w:val="21"/>
        </w:rPr>
        <w:t>中的信息来识别</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中的单线和双线中断的公共汽车。我们的方法不是通过反转物理模型来从传感器数据中推断停机情况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而是使用</w:t>
      </w:r>
      <w:r w:rsidRPr="00F751C7">
        <w:rPr>
          <w:rFonts w:ascii="Helvetica Neue" w:eastAsia="宋体" w:hAnsi="Helvetica Neue" w:cs="宋体"/>
          <w:color w:val="333333"/>
          <w:kern w:val="0"/>
          <w:szCs w:val="21"/>
        </w:rPr>
        <w:t xml:space="preserve"> ac </w:t>
      </w:r>
      <w:r w:rsidRPr="00F751C7">
        <w:rPr>
          <w:rFonts w:ascii="Helvetica Neue" w:eastAsia="宋体" w:hAnsi="Helvetica Neue" w:cs="宋体"/>
          <w:color w:val="333333"/>
          <w:kern w:val="0"/>
          <w:szCs w:val="21"/>
        </w:rPr>
        <w:t>模型来模拟传感器在多个需求和季节性条件下对所有感兴趣的停机的响应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并使用生成的数据来训练神经网络分类器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直接从传感器数据中识别和区分不同的中断事件。培训结束后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分类器的实时部署只需要少量矩阵向量产品和简单的矢量操作。这些操作的执行速度比基于交流</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的模型的反演要快得多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该模型由非线性方程和可能的整数</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二进制变量组成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以及代表电压的变量和</w:t>
      </w:r>
      <w:r w:rsidRPr="00F751C7">
        <w:rPr>
          <w:rFonts w:ascii="Helvetica Neue" w:eastAsia="宋体" w:hAnsi="Helvetica Neue" w:cs="宋体"/>
          <w:b/>
          <w:bCs/>
          <w:color w:val="333333"/>
          <w:kern w:val="0"/>
          <w:szCs w:val="21"/>
        </w:rPr>
        <w:t>动力</w:t>
      </w:r>
      <w:r w:rsidRPr="00F751C7">
        <w:rPr>
          <w:rFonts w:ascii="Helvetica Neue" w:eastAsia="宋体" w:hAnsi="Helvetica Neue" w:cs="宋体"/>
          <w:color w:val="333333"/>
          <w:kern w:val="0"/>
          <w:szCs w:val="21"/>
        </w:rPr>
        <w:t>流。我们有动力使用神经网络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成功地应用于计算机视觉和自然语言处理等领域。神经网络会自动查找原始数据的非线性变换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这些变换突出了使分类任务更容易的有用功能。我们描述了一种选择传感器位置的原则性方法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并表明即使在广泛的需求配置文件中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也可以通过一组受限的测量结果来准确地分类线路中断。少</w:t>
      </w:r>
    </w:p>
    <w:p w14:paraId="7167F24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3BC64CE3" w14:textId="77777777" w:rsidR="00F751C7" w:rsidRPr="00F751C7" w:rsidRDefault="00CF109E" w:rsidP="00F751C7">
      <w:pPr>
        <w:widowControl/>
        <w:numPr>
          <w:ilvl w:val="0"/>
          <w:numId w:val="2"/>
        </w:numPr>
        <w:spacing w:after="60"/>
        <w:ind w:left="480"/>
        <w:jc w:val="left"/>
        <w:divId w:val="1536576886"/>
        <w:rPr>
          <w:rFonts w:ascii="Helvetica Neue" w:eastAsia="宋体" w:hAnsi="Helvetica Neue" w:cs="宋体"/>
          <w:b/>
          <w:bCs/>
          <w:color w:val="333333"/>
          <w:kern w:val="0"/>
          <w:sz w:val="22"/>
        </w:rPr>
      </w:pPr>
      <w:hyperlink r:id="rId953"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1710.03792</w:t>
        </w:r>
      </w:hyperlink>
      <w:r w:rsidR="00F751C7" w:rsidRPr="00F751C7">
        <w:rPr>
          <w:rFonts w:ascii="Helvetica Neue" w:eastAsia="宋体" w:hAnsi="Helvetica Neue" w:cs="宋体"/>
          <w:b/>
          <w:bCs/>
          <w:color w:val="333333"/>
          <w:kern w:val="0"/>
          <w:sz w:val="22"/>
        </w:rPr>
        <w:t>[</w:t>
      </w:r>
      <w:hyperlink r:id="rId95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5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。艾</w:t>
      </w:r>
    </w:p>
    <w:p w14:paraId="418068C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深度强化学习</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框架、应用和嵌入式实现</w:t>
      </w:r>
    </w:p>
    <w:p w14:paraId="7640324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56" w:history="1">
        <w:r w:rsidRPr="00F751C7">
          <w:rPr>
            <w:rFonts w:ascii="Helvetica Neue" w:eastAsia="宋体" w:hAnsi="Helvetica Neue" w:cs="宋体"/>
            <w:color w:val="0068AC"/>
            <w:kern w:val="0"/>
            <w:szCs w:val="21"/>
          </w:rPr>
          <w:t>李洪佳</w:t>
        </w:r>
      </w:hyperlink>
      <w:r w:rsidRPr="00F751C7">
        <w:rPr>
          <w:rFonts w:ascii="Helvetica Neue" w:eastAsia="宋体" w:hAnsi="Helvetica Neue" w:cs="宋体"/>
          <w:color w:val="333333"/>
          <w:kern w:val="0"/>
          <w:szCs w:val="21"/>
        </w:rPr>
        <w:t>,</w:t>
      </w:r>
      <w:hyperlink r:id="rId957" w:history="1">
        <w:r w:rsidRPr="00F751C7">
          <w:rPr>
            <w:rFonts w:ascii="Helvetica Neue" w:eastAsia="宋体" w:hAnsi="Helvetica Neue" w:cs="宋体"/>
            <w:color w:val="0068AC"/>
            <w:kern w:val="0"/>
            <w:szCs w:val="21"/>
          </w:rPr>
          <w:t>魏天树</w:t>
        </w:r>
      </w:hyperlink>
      <w:r w:rsidRPr="00F751C7">
        <w:rPr>
          <w:rFonts w:ascii="Helvetica Neue" w:eastAsia="宋体" w:hAnsi="Helvetica Neue" w:cs="宋体"/>
          <w:color w:val="333333"/>
          <w:kern w:val="0"/>
          <w:szCs w:val="21"/>
        </w:rPr>
        <w:t>,</w:t>
      </w:r>
      <w:hyperlink r:id="rId958" w:history="1">
        <w:r w:rsidRPr="00F751C7">
          <w:rPr>
            <w:rFonts w:ascii="Helvetica Neue" w:eastAsia="宋体" w:hAnsi="Helvetica Neue" w:cs="宋体"/>
            <w:color w:val="0068AC"/>
            <w:kern w:val="0"/>
            <w:szCs w:val="21"/>
          </w:rPr>
          <w:t>奥仁</w:t>
        </w:r>
      </w:hyperlink>
      <w:r w:rsidRPr="00F751C7">
        <w:rPr>
          <w:rFonts w:ascii="Helvetica Neue" w:eastAsia="宋体" w:hAnsi="Helvetica Neue" w:cs="宋体"/>
          <w:color w:val="333333"/>
          <w:kern w:val="0"/>
          <w:szCs w:val="21"/>
        </w:rPr>
        <w:t>,</w:t>
      </w:r>
      <w:hyperlink r:id="rId959" w:history="1">
        <w:r w:rsidRPr="00F751C7">
          <w:rPr>
            <w:rFonts w:ascii="Helvetica Neue" w:eastAsia="宋体" w:hAnsi="Helvetica Neue" w:cs="宋体"/>
            <w:color w:val="0068AC"/>
            <w:kern w:val="0"/>
            <w:szCs w:val="21"/>
          </w:rPr>
          <w:t>朱琪</w:t>
        </w:r>
      </w:hyperlink>
      <w:r w:rsidRPr="00F751C7">
        <w:rPr>
          <w:rFonts w:ascii="Helvetica Neue" w:eastAsia="宋体" w:hAnsi="Helvetica Neue" w:cs="宋体"/>
          <w:color w:val="333333"/>
          <w:kern w:val="0"/>
          <w:szCs w:val="21"/>
        </w:rPr>
        <w:t>,</w:t>
      </w:r>
      <w:hyperlink r:id="rId960" w:history="1">
        <w:r w:rsidRPr="00F751C7">
          <w:rPr>
            <w:rFonts w:ascii="Helvetica Neue" w:eastAsia="宋体" w:hAnsi="Helvetica Neue" w:cs="宋体"/>
            <w:color w:val="0068AC"/>
            <w:kern w:val="0"/>
            <w:szCs w:val="21"/>
          </w:rPr>
          <w:t>王延志</w:t>
        </w:r>
      </w:hyperlink>
    </w:p>
    <w:p w14:paraId="17D55FB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最近在</w:t>
      </w:r>
      <w:r w:rsidRPr="00F751C7">
        <w:rPr>
          <w:rFonts w:ascii="Helvetica Neue" w:eastAsia="宋体" w:hAnsi="Helvetica Neue" w:cs="宋体"/>
          <w:color w:val="333333"/>
          <w:kern w:val="0"/>
          <w:szCs w:val="21"/>
        </w:rPr>
        <w:t xml:space="preserve"> alpha go </w:t>
      </w:r>
      <w:r w:rsidRPr="00F751C7">
        <w:rPr>
          <w:rFonts w:ascii="Helvetica Neue" w:eastAsia="宋体" w:hAnsi="Helvetica Neue" w:cs="宋体"/>
          <w:color w:val="333333"/>
          <w:kern w:val="0"/>
          <w:szCs w:val="21"/>
        </w:rPr>
        <w:t>中的深度强化学习</w:t>
      </w:r>
      <w:r w:rsidRPr="00F751C7">
        <w:rPr>
          <w:rFonts w:ascii="Helvetica Neue" w:eastAsia="宋体" w:hAnsi="Helvetica Neue" w:cs="宋体"/>
          <w:color w:val="333333"/>
          <w:kern w:val="0"/>
          <w:szCs w:val="21"/>
        </w:rPr>
        <w:t xml:space="preserve"> (drl) </w:t>
      </w:r>
      <w:r w:rsidRPr="00F751C7">
        <w:rPr>
          <w:rFonts w:ascii="Helvetica Neue" w:eastAsia="宋体" w:hAnsi="Helvetica Neue" w:cs="宋体"/>
          <w:color w:val="333333"/>
          <w:kern w:val="0"/>
          <w:szCs w:val="21"/>
        </w:rPr>
        <w:t>技术和游戏</w:t>
      </w:r>
      <w:r w:rsidRPr="00F751C7">
        <w:rPr>
          <w:rFonts w:ascii="Helvetica Neue" w:eastAsia="宋体" w:hAnsi="Helvetica Neue" w:cs="宋体"/>
          <w:color w:val="333333"/>
          <w:kern w:val="0"/>
          <w:szCs w:val="21"/>
        </w:rPr>
        <w:t xml:space="preserve"> atari </w:t>
      </w:r>
      <w:r w:rsidRPr="00F751C7">
        <w:rPr>
          <w:rFonts w:ascii="Helvetica Neue" w:eastAsia="宋体" w:hAnsi="Helvetica Neue" w:cs="宋体"/>
          <w:color w:val="333333"/>
          <w:kern w:val="0"/>
          <w:szCs w:val="21"/>
        </w:rPr>
        <w:t>的突破为处理复杂控制问题的大状态和动作空间树立了良好的榜样。</w:t>
      </w:r>
      <w:r w:rsidRPr="00F751C7">
        <w:rPr>
          <w:rFonts w:ascii="Helvetica Neue" w:eastAsia="宋体" w:hAnsi="Helvetica Neue" w:cs="宋体"/>
          <w:color w:val="333333"/>
          <w:kern w:val="0"/>
          <w:szCs w:val="21"/>
        </w:rPr>
        <w:t xml:space="preserve">drl </w:t>
      </w:r>
      <w:r w:rsidRPr="00F751C7">
        <w:rPr>
          <w:rFonts w:ascii="Helvetica Neue" w:eastAsia="宋体" w:hAnsi="Helvetica Neue" w:cs="宋体"/>
          <w:color w:val="333333"/>
          <w:kern w:val="0"/>
          <w:szCs w:val="21"/>
        </w:rPr>
        <w:t>技术由以下部分组成</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离线深部神经网络</w:t>
      </w:r>
      <w:r w:rsidRPr="00F751C7">
        <w:rPr>
          <w:rFonts w:ascii="Helvetica Neue" w:eastAsia="宋体" w:hAnsi="Helvetica Neue" w:cs="宋体"/>
          <w:color w:val="333333"/>
          <w:kern w:val="0"/>
          <w:szCs w:val="21"/>
        </w:rPr>
        <w:t xml:space="preserve"> (dnn) </w:t>
      </w:r>
      <w:r w:rsidRPr="00F751C7">
        <w:rPr>
          <w:rFonts w:ascii="Helvetica Neue" w:eastAsia="宋体" w:hAnsi="Helvetica Neue" w:cs="宋体"/>
          <w:color w:val="333333"/>
          <w:kern w:val="0"/>
          <w:szCs w:val="21"/>
        </w:rPr>
        <w:t>构造阶段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该阶段推导出系统的每个状态动作对与其值函数之间的相关性</w:t>
      </w:r>
      <w:r w:rsidRPr="00F751C7">
        <w:rPr>
          <w:rFonts w:ascii="Helvetica Neue" w:eastAsia="宋体" w:hAnsi="Helvetica Neue" w:cs="宋体"/>
          <w:color w:val="333333"/>
          <w:kern w:val="0"/>
          <w:szCs w:val="21"/>
        </w:rPr>
        <w:t xml:space="preserve">; (ii) </w:t>
      </w:r>
      <w:r w:rsidRPr="00F751C7">
        <w:rPr>
          <w:rFonts w:ascii="Helvetica Neue" w:eastAsia="宋体" w:hAnsi="Helvetica Neue" w:cs="宋体"/>
          <w:color w:val="333333"/>
          <w:kern w:val="0"/>
          <w:szCs w:val="21"/>
        </w:rPr>
        <w:t>在线深</w:t>
      </w:r>
      <w:r w:rsidRPr="00F751C7">
        <w:rPr>
          <w:rFonts w:ascii="Helvetica Neue" w:eastAsia="宋体" w:hAnsi="Helvetica Neue" w:cs="宋体"/>
          <w:color w:val="333333"/>
          <w:kern w:val="0"/>
          <w:szCs w:val="21"/>
        </w:rPr>
        <w:t xml:space="preserve"> q </w:t>
      </w:r>
      <w:r w:rsidRPr="00F751C7">
        <w:rPr>
          <w:rFonts w:ascii="Helvetica Neue" w:eastAsia="宋体" w:hAnsi="Helvetica Neue" w:cs="宋体"/>
          <w:color w:val="333333"/>
          <w:kern w:val="0"/>
          <w:szCs w:val="21"/>
        </w:rPr>
        <w:t>学习阶段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自适应地推导出优化操作和更新值估计。本文首先介绍了一般的</w:t>
      </w:r>
      <w:r w:rsidRPr="00F751C7">
        <w:rPr>
          <w:rFonts w:ascii="Helvetica Neue" w:eastAsia="宋体" w:hAnsi="Helvetica Neue" w:cs="宋体"/>
          <w:color w:val="333333"/>
          <w:kern w:val="0"/>
          <w:szCs w:val="21"/>
        </w:rPr>
        <w:t xml:space="preserve"> drl </w:t>
      </w:r>
      <w:r w:rsidRPr="00F751C7">
        <w:rPr>
          <w:rFonts w:ascii="Helvetica Neue" w:eastAsia="宋体" w:hAnsi="Helvetica Neue" w:cs="宋体"/>
          <w:color w:val="333333"/>
          <w:kern w:val="0"/>
          <w:szCs w:val="21"/>
        </w:rPr>
        <w:t>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该框架可广泛应用于具有不同优化目标的许多应用中。接着介绍了三个具体的应用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云计算资源分配问题、住宅智能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任务调度问题、构建暖通空调系统最优控制问题。</w:t>
      </w:r>
      <w:r w:rsidRPr="00F751C7">
        <w:rPr>
          <w:rFonts w:ascii="Helvetica Neue" w:eastAsia="宋体" w:hAnsi="Helvetica Neue" w:cs="宋体"/>
          <w:color w:val="333333"/>
          <w:kern w:val="0"/>
          <w:szCs w:val="21"/>
        </w:rPr>
        <w:t xml:space="preserve">drl </w:t>
      </w:r>
      <w:r w:rsidRPr="00F751C7">
        <w:rPr>
          <w:rFonts w:ascii="Helvetica Neue" w:eastAsia="宋体" w:hAnsi="Helvetica Neue" w:cs="宋体"/>
          <w:color w:val="333333"/>
          <w:kern w:val="0"/>
          <w:szCs w:val="21"/>
        </w:rPr>
        <w:t>技术在这三种网络物理应用中的有效性得到了验证。最后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本文研究了</w:t>
      </w:r>
      <w:r w:rsidRPr="00F751C7">
        <w:rPr>
          <w:rFonts w:ascii="Helvetica Neue" w:eastAsia="宋体" w:hAnsi="Helvetica Neue" w:cs="宋体"/>
          <w:color w:val="333333"/>
          <w:kern w:val="0"/>
          <w:szCs w:val="21"/>
        </w:rPr>
        <w:t xml:space="preserve"> drl </w:t>
      </w:r>
      <w:r w:rsidRPr="00F751C7">
        <w:rPr>
          <w:rFonts w:ascii="Helvetica Neue" w:eastAsia="宋体" w:hAnsi="Helvetica Neue" w:cs="宋体"/>
          <w:color w:val="333333"/>
          <w:kern w:val="0"/>
          <w:szCs w:val="21"/>
        </w:rPr>
        <w:t>框架的随机计算硬件实现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与基于二进制的实现相比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它在面积效率和</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方面有了显著的提高同行。少</w:t>
      </w:r>
    </w:p>
    <w:p w14:paraId="6FC53FC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7D2B8DE6" w14:textId="77777777" w:rsidR="00F751C7" w:rsidRPr="00F751C7" w:rsidRDefault="00CF109E" w:rsidP="00F751C7">
      <w:pPr>
        <w:widowControl/>
        <w:numPr>
          <w:ilvl w:val="0"/>
          <w:numId w:val="2"/>
        </w:numPr>
        <w:spacing w:after="60"/>
        <w:ind w:left="480"/>
        <w:jc w:val="left"/>
        <w:divId w:val="1240945544"/>
        <w:rPr>
          <w:rFonts w:ascii="Helvetica Neue" w:eastAsia="宋体" w:hAnsi="Helvetica Neue" w:cs="宋体"/>
          <w:b/>
          <w:bCs/>
          <w:color w:val="333333"/>
          <w:kern w:val="0"/>
          <w:sz w:val="22"/>
        </w:rPr>
      </w:pPr>
      <w:hyperlink r:id="rId96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1710.03726</w:t>
        </w:r>
      </w:hyperlink>
      <w:r w:rsidR="00F751C7" w:rsidRPr="00F751C7">
        <w:rPr>
          <w:rFonts w:ascii="Helvetica Neue" w:eastAsia="宋体" w:hAnsi="Helvetica Neue" w:cs="宋体"/>
          <w:b/>
          <w:bCs/>
          <w:color w:val="333333"/>
          <w:kern w:val="0"/>
          <w:sz w:val="22"/>
        </w:rPr>
        <w:t>[</w:t>
      </w:r>
      <w:hyperlink r:id="rId96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6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AEFB92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基于动态无线充电的电动汽车线路优化</w:t>
      </w:r>
    </w:p>
    <w:p w14:paraId="299EC5B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64" w:history="1">
        <w:r w:rsidRPr="00F751C7">
          <w:rPr>
            <w:rFonts w:ascii="Helvetica Neue" w:eastAsia="宋体" w:hAnsi="Helvetica Neue" w:cs="宋体"/>
            <w:color w:val="0068AC"/>
            <w:kern w:val="0"/>
            <w:szCs w:val="21"/>
          </w:rPr>
          <w:t>Dimitrios ksmanos</w:t>
        </w:r>
      </w:hyperlink>
      <w:r w:rsidRPr="00F751C7">
        <w:rPr>
          <w:rFonts w:ascii="Helvetica Neue" w:eastAsia="宋体" w:hAnsi="Helvetica Neue" w:cs="宋体"/>
          <w:color w:val="333333"/>
          <w:kern w:val="0"/>
          <w:szCs w:val="21"/>
        </w:rPr>
        <w:t>, </w:t>
      </w:r>
      <w:hyperlink r:id="rId965" w:history="1">
        <w:r w:rsidRPr="00F751C7">
          <w:rPr>
            <w:rFonts w:ascii="Helvetica Neue" w:eastAsia="宋体" w:hAnsi="Helvetica Neue" w:cs="宋体"/>
            <w:color w:val="0068AC"/>
            <w:kern w:val="0"/>
            <w:szCs w:val="21"/>
          </w:rPr>
          <w:t>leandros maglaras</w:t>
        </w:r>
      </w:hyperlink>
      <w:r w:rsidRPr="00F751C7">
        <w:rPr>
          <w:rFonts w:ascii="Helvetica Neue" w:eastAsia="宋体" w:hAnsi="Helvetica Neue" w:cs="宋体"/>
          <w:color w:val="333333"/>
          <w:kern w:val="0"/>
          <w:szCs w:val="21"/>
        </w:rPr>
        <w:t> </w:t>
      </w:r>
      <w:hyperlink r:id="rId966" w:history="1">
        <w:r w:rsidRPr="00F751C7">
          <w:rPr>
            <w:rFonts w:ascii="Helvetica Neue" w:eastAsia="宋体" w:hAnsi="Helvetica Neue" w:cs="宋体"/>
            <w:color w:val="0068AC"/>
            <w:kern w:val="0"/>
            <w:szCs w:val="21"/>
          </w:rPr>
          <w:t>, michalis mavrovouniotis</w:t>
        </w:r>
      </w:hyperlink>
      <w:r w:rsidRPr="00F751C7">
        <w:rPr>
          <w:rFonts w:ascii="Helvetica Neue" w:eastAsia="宋体" w:hAnsi="Helvetica Neue" w:cs="宋体"/>
          <w:color w:val="333333"/>
          <w:kern w:val="0"/>
          <w:szCs w:val="21"/>
        </w:rPr>
        <w:t>, </w:t>
      </w:r>
      <w:hyperlink r:id="rId967" w:history="1">
        <w:r w:rsidRPr="00F751C7">
          <w:rPr>
            <w:rFonts w:ascii="Helvetica Neue" w:eastAsia="宋体" w:hAnsi="Helvetica Neue" w:cs="宋体"/>
            <w:color w:val="0068AC"/>
            <w:kern w:val="0"/>
            <w:szCs w:val="21"/>
          </w:rPr>
          <w:t>sotiris moschoyiannis</w:t>
        </w:r>
      </w:hyperlink>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安东尼奥斯</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阿吉里乌</w:t>
      </w:r>
      <w:r w:rsidRPr="00F751C7">
        <w:rPr>
          <w:rFonts w:ascii="Helvetica Neue" w:eastAsia="宋体" w:hAnsi="Helvetica Neue" w:cs="宋体"/>
          <w:color w:val="333333"/>
          <w:kern w:val="0"/>
          <w:szCs w:val="21"/>
        </w:rPr>
        <w:t>, Athanasios </w:t>
      </w:r>
      <w:hyperlink r:id="rId968" w:history="1">
        <w:r w:rsidRPr="00F751C7">
          <w:rPr>
            <w:rFonts w:ascii="Helvetica Neue" w:eastAsia="宋体" w:hAnsi="Helvetica Neue" w:cs="宋体"/>
            <w:color w:val="0068AC"/>
            <w:kern w:val="0"/>
            <w:szCs w:val="21"/>
          </w:rPr>
          <w:t>maglaras,</w:t>
        </w:r>
      </w:hyperlink>
      <w:r w:rsidRPr="00F751C7">
        <w:rPr>
          <w:rFonts w:ascii="Helvetica Neue" w:eastAsia="宋体" w:hAnsi="Helvetica Neue" w:cs="宋体"/>
          <w:color w:val="333333"/>
          <w:kern w:val="0"/>
          <w:szCs w:val="21"/>
        </w:rPr>
        <w:t> </w:t>
      </w:r>
      <w:hyperlink r:id="rId969" w:history="1">
        <w:r w:rsidRPr="00F751C7">
          <w:rPr>
            <w:rFonts w:ascii="Helvetica Neue" w:eastAsia="宋体" w:hAnsi="Helvetica Neue" w:cs="宋体"/>
            <w:color w:val="0068AC"/>
            <w:kern w:val="0"/>
            <w:szCs w:val="21"/>
          </w:rPr>
          <w:t>helge janicke</w:t>
        </w:r>
      </w:hyperlink>
    </w:p>
    <w:p w14:paraId="4B14C2D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采用电动车</w:t>
      </w:r>
      <w:r w:rsidRPr="00F751C7">
        <w:rPr>
          <w:rFonts w:ascii="Helvetica Neue" w:eastAsia="宋体" w:hAnsi="Helvetica Neue" w:cs="宋体"/>
          <w:color w:val="333333"/>
          <w:kern w:val="0"/>
          <w:szCs w:val="21"/>
        </w:rPr>
        <w:t xml:space="preserve"> (ev) </w:t>
      </w:r>
      <w:r w:rsidRPr="00F751C7">
        <w:rPr>
          <w:rFonts w:ascii="Helvetica Neue" w:eastAsia="宋体" w:hAnsi="Helvetica Neue" w:cs="宋体"/>
          <w:color w:val="333333"/>
          <w:kern w:val="0"/>
          <w:szCs w:val="21"/>
        </w:rPr>
        <w:t>的障碍之一是围绕有限的行驶范围的焦虑。最近的建议已经探索充电电动车的移动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使用动态无线充电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使车辆和</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之间的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交换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而车辆在移动。在本文中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我们将重点介绍需要充电的电动汽车的智能路由</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以便他们能够最有效地利用作为移动充电站运行的所谓</w:t>
      </w:r>
      <w:r w:rsidRPr="00F751C7">
        <w:rPr>
          <w:rFonts w:ascii="Helvetica Neue" w:eastAsia="宋体" w:hAnsi="Helvetica Neue" w:cs="宋体"/>
          <w:color w:val="333333"/>
          <w:kern w:val="0"/>
          <w:szCs w:val="21"/>
        </w:rPr>
        <w:t xml:space="preserve"> {-it </w:t>
      </w:r>
      <w:r w:rsidRPr="00F751C7">
        <w:rPr>
          <w:rFonts w:ascii="Helvetica Neue" w:eastAsia="宋体" w:hAnsi="Helvetica Neue" w:cs="宋体"/>
          <w:color w:val="333333"/>
          <w:kern w:val="0"/>
          <w:szCs w:val="21"/>
        </w:rPr>
        <w:t>移动能量传播器</w:t>
      </w:r>
      <w:r w:rsidRPr="00F751C7">
        <w:rPr>
          <w:rFonts w:ascii="Helvetica Neue" w:eastAsia="宋体" w:hAnsi="Helvetica Neue" w:cs="宋体"/>
          <w:color w:val="333333"/>
          <w:kern w:val="0"/>
          <w:szCs w:val="21"/>
        </w:rPr>
        <w:t>) (mds)</w:t>
      </w:r>
      <w:r w:rsidRPr="00F751C7">
        <w:rPr>
          <w:rFonts w:ascii="Helvetica Neue" w:eastAsia="宋体" w:hAnsi="Helvetica Neue" w:cs="宋体"/>
          <w:color w:val="333333"/>
          <w:kern w:val="0"/>
          <w:szCs w:val="21"/>
        </w:rPr>
        <w:t>。提出了一种基于约束逻辑编程和基于图形的最短路径算法优化的路网在路网上围绕</w:t>
      </w:r>
      <w:r w:rsidRPr="00F751C7">
        <w:rPr>
          <w:rFonts w:ascii="Helvetica Neue" w:eastAsia="宋体" w:hAnsi="Helvetica Neue" w:cs="宋体"/>
          <w:color w:val="333333"/>
          <w:kern w:val="0"/>
          <w:szCs w:val="21"/>
        </w:rPr>
        <w:t xml:space="preserve"> ev </w:t>
      </w:r>
      <w:r w:rsidRPr="00F751C7">
        <w:rPr>
          <w:rFonts w:ascii="Helvetica Neue" w:eastAsia="宋体" w:hAnsi="Helvetica Neue" w:cs="宋体"/>
          <w:color w:val="333333"/>
          <w:kern w:val="0"/>
          <w:szCs w:val="21"/>
        </w:rPr>
        <w:t>的路由方法。该方法利用车辆间通信技术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对电动汽车进行生态路线保护。我们认为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将现代车辆之间的通信与最先进的能源转让技术结合起来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电动车的行驶范围可以扩大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而不需要更大的电池或过于昂贵的基础设施。我们在城市条件下进行了广泛的模拟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显示了行驶范围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因此在</w:t>
      </w:r>
      <w:r w:rsidRPr="00F751C7">
        <w:rPr>
          <w:rFonts w:ascii="Helvetica Neue" w:eastAsia="宋体" w:hAnsi="Helvetica Neue" w:cs="宋体"/>
          <w:color w:val="333333"/>
          <w:kern w:val="0"/>
          <w:szCs w:val="21"/>
        </w:rPr>
        <w:t xml:space="preserve"> meds </w:t>
      </w:r>
      <w:r w:rsidRPr="00F751C7">
        <w:rPr>
          <w:rFonts w:ascii="Helvetica Neue" w:eastAsia="宋体" w:hAnsi="Helvetica Neue" w:cs="宋体"/>
          <w:color w:val="333333"/>
          <w:kern w:val="0"/>
          <w:szCs w:val="21"/>
        </w:rPr>
        <w:t>的存在下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智能路径改善了电动汽车的整体行驶时间。少</w:t>
      </w:r>
    </w:p>
    <w:p w14:paraId="7682BFF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提交于</w:t>
      </w:r>
      <w:r w:rsidRPr="00F751C7">
        <w:rPr>
          <w:rFonts w:ascii="Helvetica Neue" w:eastAsia="宋体" w:hAnsi="Helvetica Neue" w:cs="宋体"/>
          <w:color w:val="333333"/>
          <w:kern w:val="0"/>
          <w:szCs w:val="21"/>
        </w:rPr>
        <w:t xml:space="preserve"> 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110C349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:11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5</w:t>
      </w:r>
      <w:r w:rsidRPr="00F751C7">
        <w:rPr>
          <w:rFonts w:ascii="Helvetica Neue" w:eastAsia="宋体" w:hAnsi="Helvetica Neue" w:cs="宋体"/>
          <w:color w:val="333333"/>
          <w:kern w:val="0"/>
          <w:szCs w:val="21"/>
        </w:rPr>
        <w:t>个数字</w:t>
      </w:r>
    </w:p>
    <w:p w14:paraId="1C4B2D80" w14:textId="77777777" w:rsidR="00F751C7" w:rsidRPr="00F751C7" w:rsidRDefault="00CF109E" w:rsidP="00F751C7">
      <w:pPr>
        <w:widowControl/>
        <w:numPr>
          <w:ilvl w:val="0"/>
          <w:numId w:val="2"/>
        </w:numPr>
        <w:spacing w:after="60"/>
        <w:ind w:left="480"/>
        <w:jc w:val="left"/>
        <w:divId w:val="1314412023"/>
        <w:rPr>
          <w:rFonts w:ascii="Helvetica Neue" w:eastAsia="宋体" w:hAnsi="Helvetica Neue" w:cs="宋体"/>
          <w:b/>
          <w:bCs/>
          <w:color w:val="333333"/>
          <w:kern w:val="0"/>
          <w:sz w:val="22"/>
        </w:rPr>
      </w:pPr>
      <w:hyperlink r:id="rId97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1710.02770</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lo c</w:t>
      </w:r>
    </w:p>
    <w:p w14:paraId="0B1D3F66" w14:textId="77777777" w:rsidR="00F751C7" w:rsidRPr="00F751C7" w:rsidRDefault="00F751C7" w:rsidP="00F751C7">
      <w:pPr>
        <w:widowControl/>
        <w:ind w:left="480"/>
        <w:jc w:val="left"/>
        <w:divId w:val="687492007"/>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971" w:history="1">
        <w:r w:rsidRPr="00F751C7">
          <w:rPr>
            <w:rFonts w:ascii="Helvetica Neue" w:eastAsia="宋体" w:hAnsi="Helvetica Neue" w:cs="宋体"/>
            <w:color w:val="0068AC"/>
            <w:kern w:val="0"/>
            <w:szCs w:val="21"/>
            <w:shd w:val="clear" w:color="auto" w:fill="F5F5F5"/>
          </w:rPr>
          <w:t>10.420n/eptcs. 259</w:t>
        </w:r>
      </w:hyperlink>
    </w:p>
    <w:p w14:paraId="7C15F2D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第二届嵌入式和安全关键型系统技术原因推理国际研讨会</w:t>
      </w:r>
    </w:p>
    <w:p w14:paraId="7112D4B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72" w:history="1">
        <w:r w:rsidRPr="00F751C7">
          <w:rPr>
            <w:rFonts w:ascii="Helvetica Neue" w:eastAsia="宋体" w:hAnsi="Helvetica Neue" w:cs="宋体"/>
            <w:color w:val="0068AC"/>
            <w:kern w:val="0"/>
            <w:szCs w:val="21"/>
          </w:rPr>
          <w:t>alex groce</w:t>
        </w:r>
      </w:hyperlink>
      <w:r w:rsidRPr="00F751C7">
        <w:rPr>
          <w:rFonts w:ascii="Helvetica Neue" w:eastAsia="宋体" w:hAnsi="Helvetica Neue" w:cs="宋体"/>
          <w:color w:val="333333"/>
          <w:kern w:val="0"/>
          <w:szCs w:val="21"/>
        </w:rPr>
        <w:t>, </w:t>
      </w:r>
      <w:hyperlink r:id="rId973" w:history="1">
        <w:r w:rsidRPr="00F751C7">
          <w:rPr>
            <w:rFonts w:ascii="Helvetica Neue" w:eastAsia="宋体" w:hAnsi="Helvetica Neue" w:cs="宋体"/>
            <w:color w:val="0068AC"/>
            <w:kern w:val="0"/>
            <w:szCs w:val="21"/>
          </w:rPr>
          <w:t>stefan leue</w:t>
        </w:r>
      </w:hyperlink>
    </w:p>
    <w:p w14:paraId="7A772E7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第二次国际中心研讨会继续了第一个</w:t>
      </w:r>
      <w:r w:rsidRPr="00F751C7">
        <w:rPr>
          <w:rFonts w:ascii="Helvetica Neue" w:eastAsia="宋体" w:hAnsi="Helvetica Neue" w:cs="宋体"/>
          <w:color w:val="333333"/>
          <w:kern w:val="0"/>
          <w:szCs w:val="21"/>
        </w:rPr>
        <w:t xml:space="preserve"> crest </w:t>
      </w:r>
      <w:r w:rsidRPr="00F751C7">
        <w:rPr>
          <w:rFonts w:ascii="Helvetica Neue" w:eastAsia="宋体" w:hAnsi="Helvetica Neue" w:cs="宋体"/>
          <w:color w:val="333333"/>
          <w:kern w:val="0"/>
          <w:szCs w:val="21"/>
        </w:rPr>
        <w:t>研讨会的重点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讨论工程复杂嵌入式和安全关键系统中因果推理的方法。因果推理的相关方法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通常是独立的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由各种社区提出</w:t>
      </w:r>
      <w:r w:rsidRPr="00F751C7">
        <w:rPr>
          <w:rFonts w:ascii="Helvetica Neue" w:eastAsia="宋体" w:hAnsi="Helvetica Neue" w:cs="宋体"/>
          <w:color w:val="333333"/>
          <w:kern w:val="0"/>
          <w:szCs w:val="21"/>
        </w:rPr>
        <w:t>: ai</w:t>
      </w:r>
      <w:r w:rsidRPr="00F751C7">
        <w:rPr>
          <w:rFonts w:ascii="Helvetica Neue" w:eastAsia="宋体" w:hAnsi="Helvetica Neue" w:cs="宋体"/>
          <w:color w:val="333333"/>
          <w:kern w:val="0"/>
          <w:szCs w:val="21"/>
        </w:rPr>
        <w:t>、并发、基于模型的诊断、软件工程、安全工程和形式化方法。</w:t>
      </w:r>
      <w:r w:rsidRPr="00F751C7">
        <w:rPr>
          <w:rFonts w:ascii="Helvetica Neue" w:eastAsia="宋体" w:hAnsi="Helvetica Neue" w:cs="宋体"/>
          <w:color w:val="333333"/>
          <w:kern w:val="0"/>
          <w:szCs w:val="21"/>
        </w:rPr>
        <w:t xml:space="preserve">crest </w:t>
      </w:r>
      <w:r w:rsidRPr="00F751C7">
        <w:rPr>
          <w:rFonts w:ascii="Helvetica Neue" w:eastAsia="宋体" w:hAnsi="Helvetica Neue" w:cs="宋体"/>
          <w:color w:val="333333"/>
          <w:kern w:val="0"/>
          <w:szCs w:val="21"/>
        </w:rPr>
        <w:t>的目标是将这些社区的研究人员和从业人员聚集在一起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交流思想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特别是社区之间的思想交流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以推进确定关键系统故障根本原因的科学。</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停电、飞机坠毁、违反安全和隐私以及医疗设备或汽车系统故障等故障日益复杂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这使得</w:t>
      </w:r>
      <w:r w:rsidRPr="00F751C7">
        <w:rPr>
          <w:rFonts w:ascii="Helvetica Neue" w:eastAsia="宋体" w:hAnsi="Helvetica Neue" w:cs="宋体"/>
          <w:color w:val="333333"/>
          <w:kern w:val="0"/>
          <w:szCs w:val="21"/>
        </w:rPr>
        <w:t xml:space="preserve"> crest </w:t>
      </w:r>
      <w:r w:rsidRPr="00F751C7">
        <w:rPr>
          <w:rFonts w:ascii="Helvetica Neue" w:eastAsia="宋体" w:hAnsi="Helvetica Neue" w:cs="宋体"/>
          <w:color w:val="333333"/>
          <w:kern w:val="0"/>
          <w:szCs w:val="21"/>
        </w:rPr>
        <w:t>的目标比以往任何时候都更加相关。少</w:t>
      </w:r>
    </w:p>
    <w:p w14:paraId="493DADA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5E3B71E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p>
    <w:p w14:paraId="298C7D89" w14:textId="77777777" w:rsidR="00F751C7" w:rsidRPr="00F751C7" w:rsidRDefault="00CF109E" w:rsidP="00F751C7">
      <w:pPr>
        <w:widowControl/>
        <w:numPr>
          <w:ilvl w:val="0"/>
          <w:numId w:val="2"/>
        </w:numPr>
        <w:spacing w:after="60"/>
        <w:ind w:left="480"/>
        <w:jc w:val="left"/>
        <w:divId w:val="85856417"/>
        <w:rPr>
          <w:rFonts w:ascii="Helvetica Neue" w:eastAsia="宋体" w:hAnsi="Helvetica Neue" w:cs="宋体"/>
          <w:b/>
          <w:bCs/>
          <w:color w:val="333333"/>
          <w:kern w:val="0"/>
          <w:sz w:val="22"/>
        </w:rPr>
      </w:pPr>
      <w:hyperlink r:id="rId97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1710.02415</w:t>
        </w:r>
      </w:hyperlink>
      <w:r w:rsidR="00F751C7" w:rsidRPr="00F751C7">
        <w:rPr>
          <w:rFonts w:ascii="Helvetica Neue" w:eastAsia="宋体" w:hAnsi="Helvetica Neue" w:cs="宋体"/>
          <w:b/>
          <w:bCs/>
          <w:color w:val="333333"/>
          <w:kern w:val="0"/>
          <w:sz w:val="22"/>
        </w:rPr>
        <w:t>[</w:t>
      </w:r>
      <w:hyperlink r:id="rId97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DB8BE7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基于仙女分解法的随机电力系统仿真</w:t>
      </w:r>
    </w:p>
    <w:p w14:paraId="036FE94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76" w:history="1">
        <w:r w:rsidRPr="00F751C7">
          <w:rPr>
            <w:rFonts w:ascii="Helvetica Neue" w:eastAsia="宋体" w:hAnsi="Helvetica Neue" w:cs="宋体"/>
            <w:color w:val="0068AC"/>
            <w:kern w:val="0"/>
            <w:szCs w:val="21"/>
          </w:rPr>
          <w:t>南段</w:t>
        </w:r>
      </w:hyperlink>
      <w:r w:rsidRPr="00F751C7">
        <w:rPr>
          <w:rFonts w:ascii="Helvetica Neue" w:eastAsia="宋体" w:hAnsi="Helvetica Neue" w:cs="宋体"/>
          <w:color w:val="333333"/>
          <w:kern w:val="0"/>
          <w:szCs w:val="21"/>
        </w:rPr>
        <w:t>,</w:t>
      </w:r>
      <w:hyperlink r:id="rId977" w:history="1">
        <w:r w:rsidRPr="00F751C7">
          <w:rPr>
            <w:rFonts w:ascii="Helvetica Neue" w:eastAsia="宋体" w:hAnsi="Helvetica Neue" w:cs="宋体"/>
            <w:color w:val="0068AC"/>
            <w:kern w:val="0"/>
            <w:szCs w:val="21"/>
          </w:rPr>
          <w:t>孙凯</w:t>
        </w:r>
      </w:hyperlink>
    </w:p>
    <w:p w14:paraId="7755CB1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针对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运行中的不确定性进行动态安全评估的问题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提出了一种具有随机负荷的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系统时域仿真方法。该方法利用阿多米分解法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用半解析的方法求解</w:t>
      </w:r>
      <w:r w:rsidRPr="00F751C7">
        <w:rPr>
          <w:rFonts w:ascii="Helvetica Neue" w:eastAsia="宋体" w:hAnsi="Helvetica Neue" w:cs="宋体"/>
          <w:b/>
          <w:bCs/>
          <w:color w:val="333333"/>
          <w:kern w:val="0"/>
          <w:szCs w:val="21"/>
        </w:rPr>
        <w:t>了电力</w:t>
      </w:r>
      <w:r w:rsidRPr="00F751C7">
        <w:rPr>
          <w:rFonts w:ascii="Helvetica Neue" w:eastAsia="宋体" w:hAnsi="Helvetica Neue" w:cs="宋体"/>
          <w:color w:val="333333"/>
          <w:kern w:val="0"/>
          <w:szCs w:val="21"/>
        </w:rPr>
        <w:t>系统的随机微分方程模型。该方法生成半解析解</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将确定性变量和随机变量显式表示为符号变量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从而将随机过程直接嵌入到用于高效仿真和分析的解中。在新英格兰</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机</w:t>
      </w:r>
      <w:r w:rsidRPr="00F751C7">
        <w:rPr>
          <w:rFonts w:ascii="Helvetica Neue" w:eastAsia="宋体" w:hAnsi="Helvetica Neue" w:cs="宋体"/>
          <w:color w:val="333333"/>
          <w:kern w:val="0"/>
          <w:szCs w:val="21"/>
        </w:rPr>
        <w:t>39</w:t>
      </w:r>
      <w:r w:rsidRPr="00F751C7">
        <w:rPr>
          <w:rFonts w:ascii="Helvetica Neue" w:eastAsia="宋体" w:hAnsi="Helvetica Neue" w:cs="宋体"/>
          <w:color w:val="333333"/>
          <w:kern w:val="0"/>
          <w:szCs w:val="21"/>
        </w:rPr>
        <w:t>总线系统上对该方法进行了测试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该系统具有不同的随机载荷水平。该方法还采用了基于欧勒</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丸山方法的传统随机仿真方法。结果表明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该方法具有较好的时间性能和可比较的精度。少</w:t>
      </w:r>
    </w:p>
    <w:p w14:paraId="315C4FC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3D6E326E" w14:textId="77777777" w:rsidR="00F751C7" w:rsidRPr="00F751C7" w:rsidRDefault="00CF109E" w:rsidP="00F751C7">
      <w:pPr>
        <w:widowControl/>
        <w:numPr>
          <w:ilvl w:val="0"/>
          <w:numId w:val="2"/>
        </w:numPr>
        <w:spacing w:after="60"/>
        <w:ind w:left="480"/>
        <w:jc w:val="left"/>
        <w:divId w:val="435903241"/>
        <w:rPr>
          <w:rFonts w:ascii="Helvetica Neue" w:eastAsia="宋体" w:hAnsi="Helvetica Neue" w:cs="宋体"/>
          <w:b/>
          <w:bCs/>
          <w:color w:val="333333"/>
          <w:kern w:val="0"/>
          <w:sz w:val="22"/>
        </w:rPr>
      </w:pPr>
      <w:hyperlink r:id="rId97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1710.02315</w:t>
        </w:r>
      </w:hyperlink>
      <w:r w:rsidR="00F751C7" w:rsidRPr="00F751C7">
        <w:rPr>
          <w:rFonts w:ascii="Helvetica Neue" w:eastAsia="宋体" w:hAnsi="Helvetica Neue" w:cs="宋体"/>
          <w:b/>
          <w:bCs/>
          <w:color w:val="333333"/>
          <w:kern w:val="0"/>
          <w:sz w:val="22"/>
        </w:rPr>
        <w:t>[</w:t>
      </w:r>
      <w:hyperlink r:id="rId97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98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7918053" w14:textId="77777777" w:rsidR="00F751C7" w:rsidRPr="00F751C7" w:rsidRDefault="00F751C7" w:rsidP="00F751C7">
      <w:pPr>
        <w:widowControl/>
        <w:ind w:left="480"/>
        <w:jc w:val="left"/>
        <w:divId w:val="2072658014"/>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981" w:history="1">
        <w:r w:rsidRPr="00F751C7">
          <w:rPr>
            <w:rFonts w:ascii="Helvetica Neue" w:eastAsia="宋体" w:hAnsi="Helvetica Neue" w:cs="宋体"/>
            <w:color w:val="0068AC"/>
            <w:kern w:val="0"/>
            <w:szCs w:val="21"/>
            <w:shd w:val="clear" w:color="auto" w:fill="F5F5F5"/>
          </w:rPr>
          <w:t>10.1007/978-3-319-6435-0 _ 13</w:t>
        </w:r>
      </w:hyperlink>
    </w:p>
    <w:p w14:paraId="33F4CC3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基于模拟的智能电网验证</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现状和未来研究趋势</w:t>
      </w:r>
    </w:p>
    <w:p w14:paraId="514C231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982" w:history="1">
        <w:r w:rsidRPr="00F751C7">
          <w:rPr>
            <w:rFonts w:ascii="Helvetica Neue" w:eastAsia="宋体" w:hAnsi="Helvetica Neue" w:cs="宋体"/>
            <w:color w:val="0068AC"/>
            <w:kern w:val="0"/>
            <w:szCs w:val="21"/>
          </w:rPr>
          <w:t>cornelius stein</w:t>
        </w:r>
        <w:r w:rsidRPr="00F751C7">
          <w:rPr>
            <w:rFonts w:ascii="Helvetica Neue" w:eastAsia="宋体" w:hAnsi="Helvetica Neue" w:cs="宋体"/>
            <w:color w:val="0068AC"/>
            <w:kern w:val="0"/>
            <w:szCs w:val="21"/>
          </w:rPr>
          <w:t>拥抱</w:t>
        </w:r>
        <w:r w:rsidRPr="00F751C7">
          <w:rPr>
            <w:rFonts w:ascii="Helvetica Neue" w:eastAsia="宋体" w:hAnsi="Helvetica Neue" w:cs="宋体"/>
            <w:color w:val="0068AC"/>
            <w:kern w:val="0"/>
            <w:szCs w:val="21"/>
          </w:rPr>
          <w:t>,</w:t>
        </w:r>
      </w:hyperlink>
      <w:r w:rsidRPr="00F751C7">
        <w:rPr>
          <w:rFonts w:ascii="Helvetica Neue" w:eastAsia="宋体" w:hAnsi="Helvetica Neue" w:cs="宋体"/>
          <w:color w:val="333333"/>
          <w:kern w:val="0"/>
          <w:szCs w:val="21"/>
        </w:rPr>
        <w:t> </w:t>
      </w:r>
      <w:hyperlink r:id="rId983" w:history="1">
        <w:r w:rsidRPr="00F751C7">
          <w:rPr>
            <w:rFonts w:ascii="Helvetica Neue" w:eastAsia="宋体" w:hAnsi="Helvetica Neue" w:cs="宋体"/>
            <w:color w:val="0068AC"/>
            <w:kern w:val="0"/>
            <w:szCs w:val="21"/>
          </w:rPr>
          <w:t>sebastian</w:t>
        </w:r>
      </w:hyperlink>
      <w:r w:rsidRPr="00F751C7">
        <w:rPr>
          <w:rFonts w:ascii="Helvetica Neue" w:eastAsia="宋体" w:hAnsi="Helvetica Neue" w:cs="宋体"/>
          <w:color w:val="333333"/>
          <w:kern w:val="0"/>
          <w:szCs w:val="21"/>
        </w:rPr>
        <w:t> </w:t>
      </w:r>
      <w:hyperlink r:id="rId984" w:history="1">
        <w:r w:rsidRPr="00F751C7">
          <w:rPr>
            <w:rFonts w:ascii="Helvetica Neue" w:eastAsia="宋体" w:hAnsi="Helvetica Neue" w:cs="宋体"/>
            <w:color w:val="0068AC"/>
            <w:kern w:val="0"/>
            <w:szCs w:val="21"/>
          </w:rPr>
          <w:t>lehnhoff, sebastian rohjans</w:t>
        </w:r>
      </w:hyperlink>
      <w:r w:rsidRPr="00F751C7">
        <w:rPr>
          <w:rFonts w:ascii="Helvetica Neue" w:eastAsia="宋体" w:hAnsi="Helvetica Neue" w:cs="宋体"/>
          <w:color w:val="333333"/>
          <w:kern w:val="0"/>
          <w:szCs w:val="21"/>
        </w:rPr>
        <w:t> </w:t>
      </w:r>
      <w:hyperlink r:id="rId985" w:history="1">
        <w:r w:rsidRPr="00F751C7">
          <w:rPr>
            <w:rFonts w:ascii="Helvetica Neue" w:eastAsia="宋体" w:hAnsi="Helvetica Neue" w:cs="宋体"/>
            <w:color w:val="0068AC"/>
            <w:kern w:val="0"/>
            <w:szCs w:val="21"/>
          </w:rPr>
          <w:t>, thomas i.</w:t>
        </w:r>
      </w:hyperlink>
      <w:r w:rsidRPr="00F751C7">
        <w:rPr>
          <w:rFonts w:ascii="Helvetica Neue" w:eastAsia="宋体" w:hAnsi="Helvetica Neue" w:cs="宋体"/>
          <w:color w:val="333333"/>
          <w:kern w:val="0"/>
          <w:szCs w:val="21"/>
        </w:rPr>
        <w:t>strasser, </w:t>
      </w:r>
      <w:hyperlink r:id="rId986" w:history="1">
        <w:r w:rsidRPr="00F751C7">
          <w:rPr>
            <w:rFonts w:ascii="Helvetica Neue" w:eastAsia="宋体" w:hAnsi="Helvetica Neue" w:cs="宋体"/>
            <w:color w:val="0068AC"/>
            <w:kern w:val="0"/>
            <w:szCs w:val="21"/>
          </w:rPr>
          <w:t>edmund wifi</w:t>
        </w:r>
      </w:hyperlink>
      <w:r w:rsidRPr="00F751C7">
        <w:rPr>
          <w:rFonts w:ascii="Helvetica Neue" w:eastAsia="宋体" w:hAnsi="Helvetica Neue" w:cs="宋体"/>
          <w:color w:val="333333"/>
          <w:kern w:val="0"/>
          <w:szCs w:val="21"/>
        </w:rPr>
        <w:t>, </w:t>
      </w:r>
      <w:hyperlink r:id="rId987" w:history="1">
        <w:r w:rsidRPr="00F751C7">
          <w:rPr>
            <w:rFonts w:ascii="Helvetica Neue" w:eastAsia="宋体" w:hAnsi="Helvetica Neue" w:cs="宋体"/>
            <w:color w:val="0068AC"/>
            <w:kern w:val="0"/>
            <w:szCs w:val="21"/>
          </w:rPr>
          <w:t>cyndi</w:t>
        </w:r>
      </w:hyperlink>
      <w:r w:rsidRPr="00F751C7">
        <w:rPr>
          <w:rFonts w:ascii="Helvetica Neue" w:eastAsia="宋体" w:hAnsi="Helvetica Neue" w:cs="宋体"/>
          <w:color w:val="333333"/>
          <w:kern w:val="0"/>
          <w:szCs w:val="21"/>
        </w:rPr>
        <w:t> </w:t>
      </w:r>
      <w:hyperlink r:id="rId988" w:history="1">
        <w:r w:rsidRPr="00F751C7">
          <w:rPr>
            <w:rFonts w:ascii="Helvetica Neue" w:eastAsia="宋体" w:hAnsi="Helvetica Neue" w:cs="宋体"/>
            <w:color w:val="0068AC"/>
            <w:kern w:val="0"/>
            <w:szCs w:val="21"/>
          </w:rPr>
          <w:t>moyo</w:t>
        </w:r>
      </w:hyperlink>
      <w:r w:rsidRPr="00F751C7">
        <w:rPr>
          <w:rFonts w:ascii="Helvetica Neue" w:eastAsia="宋体" w:hAnsi="Helvetica Neue" w:cs="宋体"/>
          <w:color w:val="333333"/>
          <w:kern w:val="0"/>
          <w:szCs w:val="21"/>
        </w:rPr>
        <w:t>, georg lauss, felix lehfuss, mario </w:t>
      </w:r>
      <w:hyperlink r:id="rId989" w:history="1">
        <w:r w:rsidRPr="00F751C7">
          <w:rPr>
            <w:rFonts w:ascii="Helvetica Neue" w:eastAsia="宋体" w:hAnsi="Helvetica Neue" w:cs="宋体"/>
            <w:color w:val="0068AC"/>
            <w:kern w:val="0"/>
            <w:szCs w:val="21"/>
          </w:rPr>
          <w:t>faschang</w:t>
        </w:r>
      </w:hyperlink>
      <w:r w:rsidRPr="00F751C7">
        <w:rPr>
          <w:rFonts w:ascii="Helvetica Neue" w:eastAsia="宋体" w:hAnsi="Helvetica Neue" w:cs="宋体"/>
          <w:color w:val="333333"/>
          <w:kern w:val="0"/>
          <w:szCs w:val="21"/>
        </w:rPr>
        <w:t> </w:t>
      </w:r>
      <w:hyperlink r:id="rId990" w:history="1">
        <w:r w:rsidRPr="00F751C7">
          <w:rPr>
            <w:rFonts w:ascii="Helvetica Neue" w:eastAsia="宋体" w:hAnsi="Helvetica Neue" w:cs="宋体"/>
            <w:color w:val="0068AC"/>
            <w:kern w:val="0"/>
            <w:szCs w:val="21"/>
          </w:rPr>
          <w:t>peter palensky</w:t>
        </w:r>
      </w:hyperlink>
      <w:r w:rsidRPr="00F751C7">
        <w:rPr>
          <w:rFonts w:ascii="Helvetica Neue" w:eastAsia="宋体" w:hAnsi="Helvetica Neue" w:cs="宋体"/>
          <w:color w:val="333333"/>
          <w:kern w:val="0"/>
          <w:szCs w:val="21"/>
        </w:rPr>
        <w:t>, </w:t>
      </w:r>
      <w:hyperlink r:id="rId991" w:history="1">
        <w:r w:rsidRPr="00F751C7">
          <w:rPr>
            <w:rFonts w:ascii="Helvetica Neue" w:eastAsia="宋体" w:hAnsi="Helvetica Neue" w:cs="宋体"/>
            <w:color w:val="0068AC"/>
            <w:kern w:val="0"/>
            <w:szCs w:val="21"/>
          </w:rPr>
          <w:t>arjen a. van der meer</w:t>
        </w:r>
      </w:hyperlink>
      <w:r w:rsidRPr="00F751C7">
        <w:rPr>
          <w:rFonts w:ascii="Helvetica Neue" w:eastAsia="宋体" w:hAnsi="Helvetica Neue" w:cs="宋体"/>
          <w:color w:val="333333"/>
          <w:kern w:val="0"/>
          <w:szCs w:val="21"/>
        </w:rPr>
        <w:t>, </w:t>
      </w:r>
      <w:hyperlink r:id="rId992" w:history="1">
        <w:r w:rsidRPr="00F751C7">
          <w:rPr>
            <w:rFonts w:ascii="Helvetica Neue" w:eastAsia="宋体" w:hAnsi="Helvetica Neue" w:cs="宋体"/>
            <w:color w:val="0068AC"/>
            <w:kern w:val="0"/>
            <w:szCs w:val="21"/>
          </w:rPr>
          <w:t>kai heussen</w:t>
        </w:r>
      </w:hyperlink>
      <w:r w:rsidRPr="00F751C7">
        <w:rPr>
          <w:rFonts w:ascii="Helvetica Neue" w:eastAsia="宋体" w:hAnsi="Helvetica Neue" w:cs="宋体"/>
          <w:color w:val="333333"/>
          <w:kern w:val="0"/>
          <w:szCs w:val="21"/>
        </w:rPr>
        <w:t>, </w:t>
      </w:r>
      <w:hyperlink r:id="rId993" w:history="1">
        <w:r w:rsidRPr="00F751C7">
          <w:rPr>
            <w:rFonts w:ascii="Helvetica Neue" w:eastAsia="宋体" w:hAnsi="Helvetica Neue" w:cs="宋体"/>
            <w:color w:val="0068AC"/>
            <w:kern w:val="0"/>
            <w:szCs w:val="21"/>
          </w:rPr>
          <w:t>oliver gehrke</w:t>
        </w:r>
      </w:hyperlink>
      <w:r w:rsidRPr="00F751C7">
        <w:rPr>
          <w:rFonts w:ascii="Helvetica Neue" w:eastAsia="宋体" w:hAnsi="Helvetica Neue" w:cs="宋体"/>
          <w:color w:val="333333"/>
          <w:kern w:val="0"/>
          <w:szCs w:val="21"/>
        </w:rPr>
        <w:t> </w:t>
      </w:r>
      <w:hyperlink r:id="rId994" w:history="1">
        <w:r w:rsidRPr="00F751C7">
          <w:rPr>
            <w:rFonts w:ascii="Helvetica Neue" w:eastAsia="宋体" w:hAnsi="Helvetica Neue" w:cs="宋体"/>
            <w:color w:val="0068AC"/>
            <w:kern w:val="0"/>
            <w:szCs w:val="21"/>
          </w:rPr>
          <w:t>, efren gul</w:t>
        </w:r>
        <w:r w:rsidRPr="00F751C7">
          <w:rPr>
            <w:rFonts w:ascii="Helvetica Neue" w:eastAsia="宋体" w:hAnsi="Helvetica Neue" w:cs="宋体"/>
            <w:color w:val="0068AC"/>
            <w:kern w:val="0"/>
            <w:szCs w:val="21"/>
          </w:rPr>
          <w:t>洛</w:t>
        </w:r>
      </w:hyperlink>
      <w:r w:rsidRPr="00F751C7">
        <w:rPr>
          <w:rFonts w:ascii="Helvetica Neue" w:eastAsia="宋体" w:hAnsi="Helvetica Neue" w:cs="宋体"/>
          <w:color w:val="333333"/>
          <w:kern w:val="0"/>
          <w:szCs w:val="21"/>
        </w:rPr>
        <w:t>-sansano </w:t>
      </w:r>
      <w:hyperlink r:id="rId995" w:history="1">
        <w:r w:rsidRPr="00F751C7">
          <w:rPr>
            <w:rFonts w:ascii="Helvetica Neue" w:eastAsia="宋体" w:hAnsi="Helvetica Neue" w:cs="宋体"/>
            <w:color w:val="0068AC"/>
            <w:kern w:val="0"/>
            <w:szCs w:val="21"/>
          </w:rPr>
          <w:t>, Mazheruddin h.</w:t>
        </w:r>
      </w:hyperlink>
      <w:r w:rsidRPr="00F751C7">
        <w:rPr>
          <w:rFonts w:ascii="Helvetica Neue" w:eastAsia="宋体" w:hAnsi="Helvetica Neue" w:cs="宋体"/>
          <w:color w:val="333333"/>
          <w:kern w:val="0"/>
          <w:szCs w:val="21"/>
        </w:rPr>
        <w:t>syed, </w:t>
      </w:r>
      <w:hyperlink r:id="rId996" w:history="1">
        <w:r w:rsidRPr="00F751C7">
          <w:rPr>
            <w:rFonts w:ascii="Helvetica Neue" w:eastAsia="宋体" w:hAnsi="Helvetica Neue" w:cs="宋体"/>
            <w:color w:val="0068AC"/>
            <w:kern w:val="0"/>
            <w:szCs w:val="21"/>
          </w:rPr>
          <w:t>abdullah Emhemed</w:t>
        </w:r>
      </w:hyperlink>
      <w:r w:rsidRPr="00F751C7">
        <w:rPr>
          <w:rFonts w:ascii="Helvetica Neue" w:eastAsia="宋体" w:hAnsi="Helvetica Neue" w:cs="宋体"/>
          <w:color w:val="333333"/>
          <w:kern w:val="0"/>
          <w:szCs w:val="21"/>
        </w:rPr>
        <w:t>, </w:t>
      </w:r>
      <w:hyperlink r:id="rId997" w:history="1">
        <w:r w:rsidRPr="00F751C7">
          <w:rPr>
            <w:rFonts w:ascii="Helvetica Neue" w:eastAsia="宋体" w:hAnsi="Helvetica Neue" w:cs="宋体"/>
            <w:color w:val="0068AC"/>
            <w:kern w:val="0"/>
            <w:szCs w:val="21"/>
          </w:rPr>
          <w:t>ron brdl</w:t>
        </w:r>
      </w:hyperlink>
      <w:r w:rsidRPr="00F751C7">
        <w:rPr>
          <w:rFonts w:ascii="Helvetica Neue" w:eastAsia="宋体" w:hAnsi="Helvetica Neue" w:cs="宋体"/>
          <w:color w:val="333333"/>
          <w:kern w:val="0"/>
          <w:szCs w:val="21"/>
        </w:rPr>
        <w:t> </w:t>
      </w:r>
      <w:hyperlink r:id="rId998" w:history="1">
        <w:r w:rsidRPr="00F751C7">
          <w:rPr>
            <w:rFonts w:ascii="Helvetica Neue" w:eastAsia="宋体" w:hAnsi="Helvetica Neue" w:cs="宋体"/>
            <w:color w:val="0068AC"/>
            <w:kern w:val="0"/>
            <w:szCs w:val="21"/>
          </w:rPr>
          <w:t>, van hoa nguyen</w:t>
        </w:r>
      </w:hyperlink>
      <w:r w:rsidRPr="00F751C7">
        <w:rPr>
          <w:rFonts w:ascii="Helvetica Neue" w:eastAsia="宋体" w:hAnsi="Helvetica Neue" w:cs="宋体"/>
          <w:color w:val="333333"/>
          <w:kern w:val="0"/>
          <w:szCs w:val="21"/>
        </w:rPr>
        <w:t>, </w:t>
      </w:r>
      <w:hyperlink r:id="rId999" w:history="1">
        <w:r w:rsidRPr="00F751C7">
          <w:rPr>
            <w:rFonts w:ascii="Helvetica Neue" w:eastAsia="宋体" w:hAnsi="Helvetica Neue" w:cs="宋体"/>
            <w:color w:val="0068AC"/>
            <w:kern w:val="0"/>
            <w:szCs w:val="21"/>
          </w:rPr>
          <w:t>ata khavari</w:t>
        </w:r>
      </w:hyperlink>
      <w:r w:rsidRPr="00F751C7">
        <w:rPr>
          <w:rFonts w:ascii="Helvetica Neue" w:eastAsia="宋体" w:hAnsi="Helvetica Neue" w:cs="宋体"/>
          <w:color w:val="333333"/>
          <w:kern w:val="0"/>
          <w:szCs w:val="21"/>
        </w:rPr>
        <w:t>, </w:t>
      </w:r>
      <w:hyperlink r:id="rId1000" w:history="1">
        <w:r w:rsidRPr="00F751C7">
          <w:rPr>
            <w:rFonts w:ascii="Helvetica Neue" w:eastAsia="宋体" w:hAnsi="Helvetica Neue" w:cs="宋体"/>
            <w:color w:val="0068AC"/>
            <w:kern w:val="0"/>
            <w:szCs w:val="21"/>
          </w:rPr>
          <w:t>quoc</w:t>
        </w:r>
      </w:hyperlink>
      <w:r w:rsidRPr="00F751C7">
        <w:rPr>
          <w:rFonts w:ascii="Helvetica Neue" w:eastAsia="宋体" w:hAnsi="Helvetica Neue" w:cs="宋体"/>
          <w:color w:val="333333"/>
          <w:kern w:val="0"/>
          <w:szCs w:val="21"/>
        </w:rPr>
        <w:t> </w:t>
      </w:r>
      <w:hyperlink r:id="rId1001" w:history="1">
        <w:r w:rsidRPr="00F751C7">
          <w:rPr>
            <w:rFonts w:ascii="Helvetica Neue" w:eastAsia="宋体" w:hAnsi="Helvetica Neue" w:cs="宋体"/>
            <w:color w:val="0068AC"/>
            <w:kern w:val="0"/>
            <w:szCs w:val="21"/>
          </w:rPr>
          <w:t>tuan tran, panos kotsampopoulos</w:t>
        </w:r>
      </w:hyperlink>
      <w:r w:rsidRPr="00F751C7">
        <w:rPr>
          <w:rFonts w:ascii="Helvetica Neue" w:eastAsia="宋体" w:hAnsi="Helvetica Neue" w:cs="宋体"/>
          <w:color w:val="333333"/>
          <w:kern w:val="0"/>
          <w:szCs w:val="21"/>
        </w:rPr>
        <w:t> </w:t>
      </w:r>
      <w:hyperlink r:id="rId1002" w:history="1">
        <w:r w:rsidRPr="00F751C7">
          <w:rPr>
            <w:rFonts w:ascii="Helvetica Neue" w:eastAsia="宋体" w:hAnsi="Helvetica Neue" w:cs="宋体"/>
            <w:color w:val="0068AC"/>
            <w:kern w:val="0"/>
            <w:szCs w:val="21"/>
          </w:rPr>
          <w:t>, nikos hatziargyriou</w:t>
        </w:r>
      </w:hyperlink>
      <w:r w:rsidRPr="00F751C7">
        <w:rPr>
          <w:rFonts w:ascii="Helvetica Neue" w:eastAsia="宋体" w:hAnsi="Helvetica Neue" w:cs="宋体"/>
          <w:color w:val="333333"/>
          <w:kern w:val="0"/>
          <w:szCs w:val="21"/>
        </w:rPr>
        <w:t>, akroud akroud, evangelos rikos, </w:t>
      </w:r>
      <w:hyperlink r:id="rId1003" w:history="1">
        <w:r w:rsidRPr="00F751C7">
          <w:rPr>
            <w:rFonts w:ascii="Helvetica Neue" w:eastAsia="宋体" w:hAnsi="Helvetica Neue" w:cs="宋体"/>
            <w:color w:val="0068AC"/>
            <w:kern w:val="0"/>
            <w:szCs w:val="21"/>
          </w:rPr>
          <w:t>merkebu z. degefa</w:t>
        </w:r>
      </w:hyperlink>
    </w:p>
    <w:p w14:paraId="70EA140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系统的特点是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由于传统的无源网络和有源</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电子元件之间的交互</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使用通信链路的耦合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具有高度的复杂性。此外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自动化和信息技术在操作和优化这种网络物理能源系统方面发挥着重要作用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这种系统对波动的可再生能源发电和可控负荷具有较高的渗透率。由于这些发展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在今天的整个工程和部署过程中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系统级别的验证变得更加重要。在早期的开发阶段和较大的系统配置中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基于实验室的测试并不总是一种选择。由于最近的发展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基于模拟的方法现在是支持智能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解决方案的开发、实施和推出的适当工具。本文讨论了基于仿真的方法的现状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并概述了</w:t>
      </w:r>
      <w:r w:rsidRPr="00F751C7">
        <w:rPr>
          <w:rFonts w:ascii="Helvetica Neue" w:eastAsia="宋体" w:hAnsi="Helvetica Neue" w:cs="宋体"/>
          <w:b/>
          <w:bCs/>
          <w:color w:val="333333"/>
          <w:kern w:val="0"/>
          <w:szCs w:val="21"/>
        </w:rPr>
        <w:t>未来在电力</w:t>
      </w:r>
      <w:r w:rsidRPr="00F751C7">
        <w:rPr>
          <w:rFonts w:ascii="Helvetica Neue" w:eastAsia="宋体" w:hAnsi="Helvetica Neue" w:cs="宋体"/>
          <w:color w:val="333333"/>
          <w:kern w:val="0"/>
          <w:szCs w:val="21"/>
        </w:rPr>
        <w:t>和能源系统领域的必要研究和发展方向。少</w:t>
      </w:r>
    </w:p>
    <w:p w14:paraId="5F0F03A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5E0BA64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第八届霍伦系统和多智能体系统工业应用国际会议</w:t>
      </w:r>
      <w:r w:rsidRPr="00F751C7">
        <w:rPr>
          <w:rFonts w:ascii="Helvetica Neue" w:eastAsia="宋体" w:hAnsi="Helvetica Neue" w:cs="宋体"/>
          <w:color w:val="333333"/>
          <w:kern w:val="0"/>
          <w:szCs w:val="21"/>
        </w:rPr>
        <w:t xml:space="preserve"> (hololmas 2017)</w:t>
      </w:r>
    </w:p>
    <w:p w14:paraId="7FF71416" w14:textId="77777777" w:rsidR="00F751C7" w:rsidRPr="00F751C7" w:rsidRDefault="00CF109E" w:rsidP="00F751C7">
      <w:pPr>
        <w:widowControl/>
        <w:numPr>
          <w:ilvl w:val="0"/>
          <w:numId w:val="2"/>
        </w:numPr>
        <w:spacing w:after="60"/>
        <w:ind w:left="480"/>
        <w:jc w:val="left"/>
        <w:divId w:val="864756900"/>
        <w:rPr>
          <w:rFonts w:ascii="Helvetica Neue" w:eastAsia="宋体" w:hAnsi="Helvetica Neue" w:cs="宋体"/>
          <w:b/>
          <w:bCs/>
          <w:color w:val="333333"/>
          <w:kern w:val="0"/>
          <w:sz w:val="22"/>
        </w:rPr>
      </w:pPr>
      <w:hyperlink r:id="rId100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1710.02312</w:t>
        </w:r>
      </w:hyperlink>
      <w:r w:rsidR="00F751C7" w:rsidRPr="00F751C7">
        <w:rPr>
          <w:rFonts w:ascii="Helvetica Neue" w:eastAsia="宋体" w:hAnsi="Helvetica Neue" w:cs="宋体"/>
          <w:b/>
          <w:bCs/>
          <w:color w:val="333333"/>
          <w:kern w:val="0"/>
          <w:sz w:val="22"/>
        </w:rPr>
        <w:t>[</w:t>
      </w:r>
      <w:hyperlink r:id="rId100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0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4CA7A77" w14:textId="77777777" w:rsidR="00F751C7" w:rsidRPr="00F751C7" w:rsidRDefault="00F751C7" w:rsidP="00F751C7">
      <w:pPr>
        <w:widowControl/>
        <w:ind w:left="480"/>
        <w:jc w:val="left"/>
        <w:divId w:val="61802892"/>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007" w:history="1">
        <w:r w:rsidRPr="00F751C7">
          <w:rPr>
            <w:rFonts w:ascii="Helvetica Neue" w:eastAsia="宋体" w:hAnsi="Helvetica Neue" w:cs="宋体"/>
            <w:color w:val="0068AC"/>
            <w:kern w:val="0"/>
            <w:szCs w:val="21"/>
            <w:shd w:val="clear" w:color="auto" w:fill="F5F5F5"/>
          </w:rPr>
          <w:t>10.1007/978-3-319-6435-0 _ 12</w:t>
        </w:r>
      </w:hyperlink>
    </w:p>
    <w:p w14:paraId="26C9056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用于验证网络物理能源系统的综合研究基础设施</w:t>
      </w:r>
    </w:p>
    <w:p w14:paraId="08E199B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08" w:history="1">
        <w:r w:rsidRPr="00F751C7">
          <w:rPr>
            <w:rFonts w:ascii="Helvetica Neue" w:eastAsia="宋体" w:hAnsi="Helvetica Neue" w:cs="宋体"/>
            <w:color w:val="0068AC"/>
            <w:kern w:val="0"/>
            <w:szCs w:val="21"/>
          </w:rPr>
          <w:t>thomas i. strasser,</w:t>
        </w:r>
      </w:hyperlink>
      <w:r w:rsidRPr="00F751C7">
        <w:rPr>
          <w:rFonts w:ascii="Helvetica Neue" w:eastAsia="宋体" w:hAnsi="Helvetica Neue" w:cs="宋体"/>
          <w:color w:val="333333"/>
          <w:kern w:val="0"/>
          <w:szCs w:val="21"/>
        </w:rPr>
        <w:t> </w:t>
      </w:r>
      <w:hyperlink r:id="rId1009" w:history="1">
        <w:r w:rsidRPr="00F751C7">
          <w:rPr>
            <w:rFonts w:ascii="Helvetica Neue" w:eastAsia="宋体" w:hAnsi="Helvetica Neue" w:cs="宋体"/>
            <w:color w:val="0068AC"/>
            <w:kern w:val="0"/>
            <w:szCs w:val="21"/>
          </w:rPr>
          <w:t>cyndi moyo</w:t>
        </w:r>
      </w:hyperlink>
      <w:r w:rsidRPr="00F751C7">
        <w:rPr>
          <w:rFonts w:ascii="Helvetica Neue" w:eastAsia="宋体" w:hAnsi="Helvetica Neue" w:cs="宋体"/>
          <w:color w:val="333333"/>
          <w:kern w:val="0"/>
          <w:szCs w:val="21"/>
        </w:rPr>
        <w:t>, </w:t>
      </w:r>
      <w:hyperlink r:id="rId1010" w:history="1">
        <w:r w:rsidRPr="00F751C7">
          <w:rPr>
            <w:rFonts w:ascii="Helvetica Neue" w:eastAsia="宋体" w:hAnsi="Helvetica Neue" w:cs="宋体"/>
            <w:color w:val="0068AC"/>
            <w:kern w:val="0"/>
            <w:szCs w:val="21"/>
          </w:rPr>
          <w:t>roand bründlinger</w:t>
        </w:r>
      </w:hyperlink>
      <w:r w:rsidRPr="00F751C7">
        <w:rPr>
          <w:rFonts w:ascii="Helvetica Neue" w:eastAsia="宋体" w:hAnsi="Helvetica Neue" w:cs="宋体"/>
          <w:color w:val="333333"/>
          <w:kern w:val="0"/>
          <w:szCs w:val="21"/>
        </w:rPr>
        <w:t>, </w:t>
      </w:r>
      <w:hyperlink r:id="rId1011" w:history="1">
        <w:r w:rsidRPr="00F751C7">
          <w:rPr>
            <w:rFonts w:ascii="Helvetica Neue" w:eastAsia="宋体" w:hAnsi="Helvetica Neue" w:cs="宋体"/>
            <w:color w:val="0068AC"/>
            <w:kern w:val="0"/>
            <w:szCs w:val="21"/>
          </w:rPr>
          <w:t>sebastian lehnhoff</w:t>
        </w:r>
      </w:hyperlink>
      <w:r w:rsidRPr="00F751C7">
        <w:rPr>
          <w:rFonts w:ascii="Helvetica Neue" w:eastAsia="宋体" w:hAnsi="Helvetica Neue" w:cs="宋体"/>
          <w:color w:val="333333"/>
          <w:kern w:val="0"/>
          <w:szCs w:val="21"/>
        </w:rPr>
        <w:t>, </w:t>
      </w:r>
      <w:hyperlink r:id="rId1012" w:history="1">
        <w:r w:rsidRPr="00F751C7">
          <w:rPr>
            <w:rFonts w:ascii="Helvetica Neue" w:eastAsia="宋体" w:hAnsi="Helvetica Neue" w:cs="宋体"/>
            <w:color w:val="0068AC"/>
            <w:kern w:val="0"/>
            <w:szCs w:val="21"/>
          </w:rPr>
          <w:t>marita</w:t>
        </w:r>
      </w:hyperlink>
      <w:r w:rsidRPr="00F751C7">
        <w:rPr>
          <w:rFonts w:ascii="Helvetica Neue" w:eastAsia="宋体" w:hAnsi="Helvetica Neue" w:cs="宋体"/>
          <w:color w:val="333333"/>
          <w:kern w:val="0"/>
          <w:szCs w:val="21"/>
        </w:rPr>
        <w:t>blank, </w:t>
      </w:r>
      <w:hyperlink r:id="rId1013" w:history="1">
        <w:r w:rsidRPr="00F751C7">
          <w:rPr>
            <w:rFonts w:ascii="Helvetica Neue" w:eastAsia="宋体" w:hAnsi="Helvetica Neue" w:cs="宋体"/>
            <w:color w:val="0068AC"/>
            <w:kern w:val="0"/>
            <w:szCs w:val="21"/>
          </w:rPr>
          <w:t>peter palensky</w:t>
        </w:r>
      </w:hyperlink>
      <w:r w:rsidRPr="00F751C7">
        <w:rPr>
          <w:rFonts w:ascii="Helvetica Neue" w:eastAsia="宋体" w:hAnsi="Helvetica Neue" w:cs="宋体"/>
          <w:color w:val="333333"/>
          <w:kern w:val="0"/>
          <w:szCs w:val="21"/>
        </w:rPr>
        <w:t>, arjen </w:t>
      </w:r>
      <w:hyperlink r:id="rId1014" w:history="1">
        <w:r w:rsidRPr="00F751C7">
          <w:rPr>
            <w:rFonts w:ascii="Helvetica Neue" w:eastAsia="宋体" w:hAnsi="Helvetica Neue" w:cs="宋体"/>
            <w:color w:val="0068AC"/>
            <w:kern w:val="0"/>
            <w:szCs w:val="21"/>
          </w:rPr>
          <w:t>a. van der meer</w:t>
        </w:r>
      </w:hyperlink>
      <w:r w:rsidRPr="00F751C7">
        <w:rPr>
          <w:rFonts w:ascii="Helvetica Neue" w:eastAsia="宋体" w:hAnsi="Helvetica Neue" w:cs="宋体"/>
          <w:color w:val="333333"/>
          <w:kern w:val="0"/>
          <w:szCs w:val="21"/>
        </w:rPr>
        <w:t>, kai heussen, </w:t>
      </w:r>
      <w:hyperlink r:id="rId1015" w:history="1">
        <w:r w:rsidRPr="00F751C7">
          <w:rPr>
            <w:rFonts w:ascii="Helvetica Neue" w:eastAsia="宋体" w:hAnsi="Helvetica Neue" w:cs="宋体"/>
            <w:color w:val="0068AC"/>
            <w:kern w:val="0"/>
            <w:szCs w:val="21"/>
          </w:rPr>
          <w:t>oliver</w:t>
        </w:r>
      </w:hyperlink>
      <w:r w:rsidRPr="00F751C7">
        <w:rPr>
          <w:rFonts w:ascii="Helvetica Neue" w:eastAsia="宋体" w:hAnsi="Helvetica Neue" w:cs="宋体"/>
          <w:color w:val="333333"/>
          <w:kern w:val="0"/>
          <w:szCs w:val="21"/>
        </w:rPr>
        <w:t>gehrke </w:t>
      </w:r>
      <w:hyperlink r:id="rId1016" w:history="1">
        <w:r w:rsidRPr="00F751C7">
          <w:rPr>
            <w:rFonts w:ascii="Helvetica Neue" w:eastAsia="宋体" w:hAnsi="Helvetica Neue" w:cs="宋体"/>
            <w:color w:val="0068AC"/>
            <w:kern w:val="0"/>
            <w:szCs w:val="21"/>
          </w:rPr>
          <w:t>j. emilio rodriguez</w:t>
        </w:r>
      </w:hyperlink>
      <w:r w:rsidRPr="00F751C7">
        <w:rPr>
          <w:rFonts w:ascii="Helvetica Neue" w:eastAsia="宋体" w:hAnsi="Helvetica Neue" w:cs="宋体"/>
          <w:color w:val="333333"/>
          <w:kern w:val="0"/>
          <w:szCs w:val="21"/>
        </w:rPr>
        <w:t>, </w:t>
      </w:r>
      <w:hyperlink r:id="rId1017" w:history="1">
        <w:r w:rsidRPr="00F751C7">
          <w:rPr>
            <w:rFonts w:ascii="Helvetica Neue" w:eastAsia="宋体" w:hAnsi="Helvetica Neue" w:cs="宋体"/>
            <w:color w:val="0068AC"/>
            <w:kern w:val="0"/>
            <w:szCs w:val="21"/>
          </w:rPr>
          <w:t>julia merino</w:t>
        </w:r>
      </w:hyperlink>
      <w:r w:rsidRPr="00F751C7">
        <w:rPr>
          <w:rFonts w:ascii="Helvetica Neue" w:eastAsia="宋体" w:hAnsi="Helvetica Neue" w:cs="宋体"/>
          <w:color w:val="333333"/>
          <w:kern w:val="0"/>
          <w:szCs w:val="21"/>
        </w:rPr>
        <w:t>, </w:t>
      </w:r>
      <w:hyperlink r:id="rId1018" w:history="1">
        <w:r w:rsidRPr="00F751C7">
          <w:rPr>
            <w:rFonts w:ascii="Helvetica Neue" w:eastAsia="宋体" w:hAnsi="Helvetica Neue" w:cs="宋体"/>
            <w:color w:val="0068AC"/>
            <w:kern w:val="0"/>
            <w:szCs w:val="21"/>
          </w:rPr>
          <w:t>carlo</w:t>
        </w:r>
      </w:hyperlink>
      <w:r w:rsidRPr="00F751C7">
        <w:rPr>
          <w:rFonts w:ascii="Helvetica Neue" w:eastAsia="宋体" w:hAnsi="Helvetica Neue" w:cs="宋体"/>
          <w:color w:val="333333"/>
          <w:kern w:val="0"/>
          <w:szCs w:val="21"/>
        </w:rPr>
        <w:t>sandroni, </w:t>
      </w:r>
      <w:hyperlink r:id="rId1019" w:history="1">
        <w:r w:rsidRPr="00F751C7">
          <w:rPr>
            <w:rFonts w:ascii="Helvetica Neue" w:eastAsia="宋体" w:hAnsi="Helvetica Neue" w:cs="宋体"/>
            <w:color w:val="0068AC"/>
            <w:kern w:val="0"/>
            <w:szCs w:val="21"/>
          </w:rPr>
          <w:t>maurizio verga</w:t>
        </w:r>
      </w:hyperlink>
      <w:r w:rsidRPr="00F751C7">
        <w:rPr>
          <w:rFonts w:ascii="Helvetica Neue" w:eastAsia="宋体" w:hAnsi="Helvetica Neue" w:cs="宋体"/>
          <w:color w:val="333333"/>
          <w:kern w:val="0"/>
          <w:szCs w:val="21"/>
        </w:rPr>
        <w:t>, </w:t>
      </w:r>
      <w:hyperlink r:id="rId1020" w:history="1">
        <w:r w:rsidRPr="00F751C7">
          <w:rPr>
            <w:rFonts w:ascii="Helvetica Neue" w:eastAsia="宋体" w:hAnsi="Helvetica Neue" w:cs="宋体"/>
            <w:color w:val="0068AC"/>
            <w:kern w:val="0"/>
            <w:szCs w:val="21"/>
          </w:rPr>
          <w:t>mihai</w:t>
        </w:r>
      </w:hyperlink>
      <w:r w:rsidRPr="00F751C7">
        <w:rPr>
          <w:rFonts w:ascii="Helvetica Neue" w:eastAsia="宋体" w:hAnsi="Helvetica Neue" w:cs="宋体"/>
          <w:color w:val="333333"/>
          <w:kern w:val="0"/>
          <w:szCs w:val="21"/>
        </w:rPr>
        <w:t>calin, </w:t>
      </w:r>
      <w:hyperlink r:id="rId1021" w:history="1">
        <w:r w:rsidRPr="00F751C7">
          <w:rPr>
            <w:rFonts w:ascii="Helvetica Neue" w:eastAsia="宋体" w:hAnsi="Helvetica Neue" w:cs="宋体"/>
            <w:color w:val="0068AC"/>
            <w:kern w:val="0"/>
            <w:szCs w:val="21"/>
          </w:rPr>
          <w:t>ata khavari, maria sosnina</w:t>
        </w:r>
      </w:hyperlink>
      <w:r w:rsidRPr="00F751C7">
        <w:rPr>
          <w:rFonts w:ascii="Helvetica Neue" w:eastAsia="宋体" w:hAnsi="Helvetica Neue" w:cs="宋体"/>
          <w:color w:val="333333"/>
          <w:kern w:val="0"/>
          <w:szCs w:val="21"/>
        </w:rPr>
        <w:t>, </w:t>
      </w:r>
      <w:hyperlink r:id="rId1022" w:history="1">
        <w:r w:rsidRPr="00F751C7">
          <w:rPr>
            <w:rFonts w:ascii="Helvetica Neue" w:eastAsia="宋体" w:hAnsi="Helvetica Neue" w:cs="宋体"/>
            <w:color w:val="0068AC"/>
            <w:kern w:val="0"/>
            <w:szCs w:val="21"/>
          </w:rPr>
          <w:t>erik de jong</w:t>
        </w:r>
      </w:hyperlink>
      <w:r w:rsidRPr="00F751C7">
        <w:rPr>
          <w:rFonts w:ascii="Helvetica Neue" w:eastAsia="宋体" w:hAnsi="Helvetica Neue" w:cs="宋体"/>
          <w:color w:val="333333"/>
          <w:kern w:val="0"/>
          <w:szCs w:val="21"/>
        </w:rPr>
        <w:t>, </w:t>
      </w:r>
      <w:hyperlink r:id="rId1023" w:history="1">
        <w:r w:rsidRPr="00F751C7">
          <w:rPr>
            <w:rFonts w:ascii="Helvetica Neue" w:eastAsia="宋体" w:hAnsi="Helvetica Neue" w:cs="宋体"/>
            <w:color w:val="0068AC"/>
            <w:kern w:val="0"/>
            <w:szCs w:val="21"/>
          </w:rPr>
          <w:t>sebastian rohjans</w:t>
        </w:r>
      </w:hyperlink>
      <w:r w:rsidRPr="00F751C7">
        <w:rPr>
          <w:rFonts w:ascii="Helvetica Neue" w:eastAsia="宋体" w:hAnsi="Helvetica Neue" w:cs="宋体"/>
          <w:color w:val="333333"/>
          <w:kern w:val="0"/>
          <w:szCs w:val="21"/>
        </w:rPr>
        <w:t>, </w:t>
      </w:r>
      <w:hyperlink r:id="rId1024" w:history="1">
        <w:r w:rsidRPr="00F751C7">
          <w:rPr>
            <w:rFonts w:ascii="Helvetica Neue" w:eastAsia="宋体" w:hAnsi="Helvetica Neue" w:cs="宋体"/>
            <w:color w:val="0068AC"/>
            <w:kern w:val="0"/>
            <w:szCs w:val="21"/>
          </w:rPr>
          <w:t>anna kulmala</w:t>
        </w:r>
      </w:hyperlink>
      <w:r w:rsidRPr="00F751C7">
        <w:rPr>
          <w:rFonts w:ascii="Helvetica Neue" w:eastAsia="宋体" w:hAnsi="Helvetica Neue" w:cs="宋体"/>
          <w:color w:val="333333"/>
          <w:kern w:val="0"/>
          <w:szCs w:val="21"/>
        </w:rPr>
        <w:t>, </w:t>
      </w:r>
      <w:hyperlink r:id="rId1025" w:history="1">
        <w:r w:rsidRPr="00F751C7">
          <w:rPr>
            <w:rFonts w:ascii="Helvetica Neue" w:eastAsia="宋体" w:hAnsi="Helvetica Neue" w:cs="宋体"/>
            <w:color w:val="0068AC"/>
            <w:kern w:val="0"/>
            <w:szCs w:val="21"/>
          </w:rPr>
          <w:t>kari mäki</w:t>
        </w:r>
      </w:hyperlink>
      <w:r w:rsidRPr="00F751C7">
        <w:rPr>
          <w:rFonts w:ascii="Helvetica Neue" w:eastAsia="宋体" w:hAnsi="Helvetica Neue" w:cs="宋体"/>
          <w:color w:val="333333"/>
          <w:kern w:val="0"/>
          <w:szCs w:val="21"/>
        </w:rPr>
        <w:t>, </w:t>
      </w:r>
      <w:hyperlink r:id="rId1026" w:history="1">
        <w:r w:rsidRPr="00F751C7">
          <w:rPr>
            <w:rFonts w:ascii="Helvetica Neue" w:eastAsia="宋体" w:hAnsi="Helvetica Neue" w:cs="宋体"/>
            <w:color w:val="0068AC"/>
            <w:kern w:val="0"/>
            <w:szCs w:val="21"/>
          </w:rPr>
          <w:t>ron brandl</w:t>
        </w:r>
      </w:hyperlink>
      <w:r w:rsidRPr="00F751C7">
        <w:rPr>
          <w:rFonts w:ascii="Helvetica Neue" w:eastAsia="宋体" w:hAnsi="Helvetica Neue" w:cs="宋体"/>
          <w:color w:val="333333"/>
          <w:kern w:val="0"/>
          <w:szCs w:val="21"/>
        </w:rPr>
        <w:t>, </w:t>
      </w:r>
      <w:hyperlink r:id="rId1027" w:history="1">
        <w:r w:rsidRPr="00F751C7">
          <w:rPr>
            <w:rFonts w:ascii="Helvetica Neue" w:eastAsia="宋体" w:hAnsi="Helvetica Neue" w:cs="宋体"/>
            <w:color w:val="0068AC"/>
            <w:kern w:val="0"/>
            <w:szCs w:val="21"/>
          </w:rPr>
          <w:t>fedico coffele</w:t>
        </w:r>
      </w:hyperlink>
      <w:r w:rsidRPr="00F751C7">
        <w:rPr>
          <w:rFonts w:ascii="Helvetica Neue" w:eastAsia="宋体" w:hAnsi="Helvetica Neue" w:cs="宋体"/>
          <w:color w:val="333333"/>
          <w:kern w:val="0"/>
          <w:szCs w:val="21"/>
        </w:rPr>
        <w:t> </w:t>
      </w:r>
      <w:hyperlink r:id="rId1028" w:history="1">
        <w:r w:rsidRPr="00F751C7">
          <w:rPr>
            <w:rFonts w:ascii="Helvetica Neue" w:eastAsia="宋体" w:hAnsi="Helvetica Neue" w:cs="宋体"/>
            <w:color w:val="0068AC"/>
            <w:kern w:val="0"/>
            <w:szCs w:val="21"/>
          </w:rPr>
          <w:t>, greme m.</w:t>
        </w:r>
      </w:hyperlink>
      <w:r w:rsidRPr="00F751C7">
        <w:rPr>
          <w:rFonts w:ascii="Helvetica Neue" w:eastAsia="宋体" w:hAnsi="Helvetica Neue" w:cs="宋体"/>
          <w:color w:val="333333"/>
          <w:kern w:val="0"/>
          <w:szCs w:val="21"/>
        </w:rPr>
        <w:t>burt, panos </w:t>
      </w:r>
      <w:hyperlink r:id="rId1029" w:history="1">
        <w:r w:rsidRPr="00F751C7">
          <w:rPr>
            <w:rFonts w:ascii="Helvetica Neue" w:eastAsia="宋体" w:hAnsi="Helvetica Neue" w:cs="宋体"/>
            <w:color w:val="0068AC"/>
            <w:kern w:val="0"/>
            <w:szCs w:val="21"/>
          </w:rPr>
          <w:t>kotsampopoulos</w:t>
        </w:r>
      </w:hyperlink>
      <w:r w:rsidRPr="00F751C7">
        <w:rPr>
          <w:rFonts w:ascii="Helvetica Neue" w:eastAsia="宋体" w:hAnsi="Helvetica Neue" w:cs="宋体"/>
          <w:color w:val="333333"/>
          <w:kern w:val="0"/>
          <w:szCs w:val="21"/>
        </w:rPr>
        <w:t>, </w:t>
      </w:r>
      <w:hyperlink r:id="rId1030" w:history="1">
        <w:r w:rsidRPr="00F751C7">
          <w:rPr>
            <w:rFonts w:ascii="Helvetica Neue" w:eastAsia="宋体" w:hAnsi="Helvetica Neue" w:cs="宋体"/>
            <w:color w:val="0068AC"/>
            <w:kern w:val="0"/>
            <w:szCs w:val="21"/>
          </w:rPr>
          <w:t>nikos hatziargyriou</w:t>
        </w:r>
      </w:hyperlink>
    </w:p>
    <w:p w14:paraId="51D2ABA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可再生能源是减少温室气体排放和应对人为全球变暖的关键促成因素。可再生能源的间歇性和有限的储存能力最终导致</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系统运营商必须应对的新挑战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以规范</w:t>
      </w:r>
      <w:r w:rsidRPr="00F751C7">
        <w:rPr>
          <w:rFonts w:ascii="Helvetica Neue" w:eastAsia="宋体" w:hAnsi="Helvetica Neue" w:cs="宋体"/>
          <w:b/>
          <w:bCs/>
          <w:color w:val="333333"/>
          <w:kern w:val="0"/>
          <w:szCs w:val="21"/>
        </w:rPr>
        <w:t>电能</w:t>
      </w:r>
      <w:r w:rsidRPr="00F751C7">
        <w:rPr>
          <w:rFonts w:ascii="Helvetica Neue" w:eastAsia="宋体" w:hAnsi="Helvetica Neue" w:cs="宋体"/>
          <w:color w:val="333333"/>
          <w:kern w:val="0"/>
          <w:szCs w:val="21"/>
        </w:rPr>
        <w:t>质量和确保供电安全。同时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先进自动化和通信技术的增加为衍生智能解决方案以应对挑战提供了新的机会。以往的工作表明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以更有效的方式运行</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高度互联电网及其相应组件的各种新方法。由于这些发展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传统的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系统正在转变为一个网络物理能源系统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一个智能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。以前和正在进行的研究往往主要侧重于如何验证智能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的具体方面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但在没有综合方法来分析和评价复杂的网络物理系统配置之前。本文介绍了集成的研究基础设施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这些基础设施为以整体的、网络物理的方式验证智能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系统提供了方法和工具。欧洲</w:t>
      </w:r>
      <w:r w:rsidRPr="00F751C7">
        <w:rPr>
          <w:rFonts w:ascii="Helvetica Neue" w:eastAsia="宋体" w:hAnsi="Helvetica Neue" w:cs="宋体"/>
          <w:color w:val="333333"/>
          <w:kern w:val="0"/>
          <w:szCs w:val="21"/>
        </w:rPr>
        <w:t xml:space="preserve"> erigrid </w:t>
      </w:r>
      <w:r w:rsidRPr="00F751C7">
        <w:rPr>
          <w:rFonts w:ascii="Helvetica Neue" w:eastAsia="宋体" w:hAnsi="Helvetica Neue" w:cs="宋体"/>
          <w:color w:val="333333"/>
          <w:kern w:val="0"/>
          <w:szCs w:val="21"/>
        </w:rPr>
        <w:t>项目目前正在进一步发展相应的概念。少</w:t>
      </w:r>
    </w:p>
    <w:p w14:paraId="1A107CB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058D37C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第八届霍伦系统和多智能体系统工业应用国际会议</w:t>
      </w:r>
      <w:r w:rsidRPr="00F751C7">
        <w:rPr>
          <w:rFonts w:ascii="Helvetica Neue" w:eastAsia="宋体" w:hAnsi="Helvetica Neue" w:cs="宋体"/>
          <w:color w:val="333333"/>
          <w:kern w:val="0"/>
          <w:szCs w:val="21"/>
        </w:rPr>
        <w:t xml:space="preserve"> (hololmas 2017)</w:t>
      </w:r>
    </w:p>
    <w:p w14:paraId="15A2533F" w14:textId="77777777" w:rsidR="00F751C7" w:rsidRPr="00F751C7" w:rsidRDefault="00CF109E" w:rsidP="00F751C7">
      <w:pPr>
        <w:widowControl/>
        <w:numPr>
          <w:ilvl w:val="0"/>
          <w:numId w:val="2"/>
        </w:numPr>
        <w:spacing w:after="60"/>
        <w:ind w:left="480"/>
        <w:jc w:val="left"/>
        <w:divId w:val="791633719"/>
        <w:rPr>
          <w:rFonts w:ascii="Helvetica Neue" w:eastAsia="宋体" w:hAnsi="Helvetica Neue" w:cs="宋体"/>
          <w:b/>
          <w:bCs/>
          <w:color w:val="333333"/>
          <w:kern w:val="0"/>
          <w:sz w:val="22"/>
        </w:rPr>
      </w:pPr>
      <w:hyperlink r:id="rId103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1710.02295</w:t>
        </w:r>
      </w:hyperlink>
      <w:r w:rsidR="00F751C7" w:rsidRPr="00F751C7">
        <w:rPr>
          <w:rFonts w:ascii="Helvetica Neue" w:eastAsia="宋体" w:hAnsi="Helvetica Neue" w:cs="宋体"/>
          <w:b/>
          <w:bCs/>
          <w:color w:val="333333"/>
          <w:kern w:val="0"/>
          <w:sz w:val="22"/>
        </w:rPr>
        <w:t>[</w:t>
      </w:r>
      <w:hyperlink r:id="rId103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F604BF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利用电力</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硬件在循环实验与协同仿真</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实现网络物理能量系统的整体验证</w:t>
      </w:r>
    </w:p>
    <w:p w14:paraId="7C4EFF6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33" w:history="1">
        <w:r w:rsidRPr="00F751C7">
          <w:rPr>
            <w:rFonts w:ascii="Helvetica Neue" w:eastAsia="宋体" w:hAnsi="Helvetica Neue" w:cs="宋体"/>
            <w:color w:val="0068AC"/>
            <w:kern w:val="0"/>
            <w:szCs w:val="21"/>
          </w:rPr>
          <w:t>van hoa nguyen</w:t>
        </w:r>
      </w:hyperlink>
      <w:r w:rsidRPr="00F751C7">
        <w:rPr>
          <w:rFonts w:ascii="Helvetica Neue" w:eastAsia="宋体" w:hAnsi="Helvetica Neue" w:cs="宋体"/>
          <w:color w:val="333333"/>
          <w:kern w:val="0"/>
          <w:szCs w:val="21"/>
        </w:rPr>
        <w:t>, </w:t>
      </w:r>
      <w:hyperlink r:id="rId1034" w:history="1">
        <w:r w:rsidRPr="00F751C7">
          <w:rPr>
            <w:rFonts w:ascii="Helvetica Neue" w:eastAsia="宋体" w:hAnsi="Helvetica Neue" w:cs="宋体"/>
            <w:color w:val="0068AC"/>
            <w:kern w:val="0"/>
            <w:szCs w:val="21"/>
          </w:rPr>
          <w:t>yvon besanger</w:t>
        </w:r>
      </w:hyperlink>
      <w:r w:rsidRPr="00F751C7">
        <w:rPr>
          <w:rFonts w:ascii="Helvetica Neue" w:eastAsia="宋体" w:hAnsi="Helvetica Neue" w:cs="宋体"/>
          <w:color w:val="333333"/>
          <w:kern w:val="0"/>
          <w:szCs w:val="21"/>
        </w:rPr>
        <w:t>, </w:t>
      </w:r>
      <w:hyperlink r:id="rId1035" w:history="1">
        <w:r w:rsidRPr="00F751C7">
          <w:rPr>
            <w:rFonts w:ascii="Helvetica Neue" w:eastAsia="宋体" w:hAnsi="Helvetica Neue" w:cs="宋体"/>
            <w:color w:val="0068AC"/>
            <w:kern w:val="0"/>
            <w:szCs w:val="21"/>
          </w:rPr>
          <w:t>quoc</w:t>
        </w:r>
      </w:hyperlink>
      <w:r w:rsidRPr="00F751C7">
        <w:rPr>
          <w:rFonts w:ascii="Helvetica Neue" w:eastAsia="宋体" w:hAnsi="Helvetica Neue" w:cs="宋体"/>
          <w:color w:val="333333"/>
          <w:kern w:val="0"/>
          <w:szCs w:val="21"/>
        </w:rPr>
        <w:t> </w:t>
      </w:r>
      <w:hyperlink r:id="rId1036" w:history="1">
        <w:r w:rsidRPr="00F751C7">
          <w:rPr>
            <w:rFonts w:ascii="Helvetica Neue" w:eastAsia="宋体" w:hAnsi="Helvetica Neue" w:cs="宋体"/>
            <w:color w:val="0068AC"/>
            <w:kern w:val="0"/>
            <w:szCs w:val="21"/>
          </w:rPr>
          <w:t>tuan tran, cédric boudinnet</w:t>
        </w:r>
      </w:hyperlink>
      <w:r w:rsidRPr="00F751C7">
        <w:rPr>
          <w:rFonts w:ascii="Helvetica Neue" w:eastAsia="宋体" w:hAnsi="Helvetica Neue" w:cs="宋体"/>
          <w:color w:val="333333"/>
          <w:kern w:val="0"/>
          <w:szCs w:val="21"/>
        </w:rPr>
        <w:t>, </w:t>
      </w:r>
      <w:hyperlink r:id="rId1037" w:history="1">
        <w:r w:rsidRPr="00F751C7">
          <w:rPr>
            <w:rFonts w:ascii="Helvetica Neue" w:eastAsia="宋体" w:hAnsi="Helvetica Neue" w:cs="宋体"/>
            <w:color w:val="0068AC"/>
            <w:kern w:val="0"/>
            <w:szCs w:val="21"/>
          </w:rPr>
          <w:t>tong lam nguyen</w:t>
        </w:r>
      </w:hyperlink>
      <w:r w:rsidRPr="00F751C7">
        <w:rPr>
          <w:rFonts w:ascii="Helvetica Neue" w:eastAsia="宋体" w:hAnsi="Helvetica Neue" w:cs="宋体"/>
          <w:color w:val="333333"/>
          <w:kern w:val="0"/>
          <w:szCs w:val="21"/>
        </w:rPr>
        <w:t>, </w:t>
      </w:r>
      <w:hyperlink r:id="rId1038" w:history="1">
        <w:r w:rsidRPr="00F751C7">
          <w:rPr>
            <w:rFonts w:ascii="Helvetica Neue" w:eastAsia="宋体" w:hAnsi="Helvetica Neue" w:cs="宋体"/>
            <w:color w:val="0068AC"/>
            <w:kern w:val="0"/>
            <w:szCs w:val="21"/>
          </w:rPr>
          <w:t>ron bradl</w:t>
        </w:r>
      </w:hyperlink>
      <w:r w:rsidRPr="00F751C7">
        <w:rPr>
          <w:rFonts w:ascii="Helvetica Neue" w:eastAsia="宋体" w:hAnsi="Helvetica Neue" w:cs="宋体"/>
          <w:color w:val="333333"/>
          <w:kern w:val="0"/>
          <w:szCs w:val="21"/>
        </w:rPr>
        <w:t> </w:t>
      </w:r>
      <w:hyperlink r:id="rId1039" w:history="1">
        <w:r w:rsidRPr="00F751C7">
          <w:rPr>
            <w:rFonts w:ascii="Helvetica Neue" w:eastAsia="宋体" w:hAnsi="Helvetica Neue" w:cs="宋体"/>
            <w:color w:val="0068AC"/>
            <w:kern w:val="0"/>
            <w:szCs w:val="21"/>
          </w:rPr>
          <w:t>, thomas i. strasser</w:t>
        </w:r>
      </w:hyperlink>
    </w:p>
    <w:p w14:paraId="7DA9B10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由各种具有前所未有复杂性的技术和应用组成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作为一种网络物理能源系统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需要仔细调查所涉各个领域之间的相互作用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特别是</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和信息系统之间的耦合。本文考虑了复杂网络物理能量系统建模和仿真的两种现代方法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协同仿真和电力</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硬件在环实验。通过对这两种方法的分析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表明在各种复杂环境下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由来自不同领域的多个模拟器共同模拟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对硬件设备进行了互补和联合设置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并进行了模拟。性能环境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以实现智能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验证和推出的整体方法。在将这两种技术结合起来的范围内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确定了主要的技术挑战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并概述了先进的解决方案。少</w:t>
      </w:r>
    </w:p>
    <w:p w14:paraId="71F8DE1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736DDB8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:ieee pes </w:t>
      </w:r>
      <w:r w:rsidRPr="00F751C7">
        <w:rPr>
          <w:rFonts w:ascii="Helvetica Neue" w:eastAsia="宋体" w:hAnsi="Helvetica Neue" w:cs="宋体"/>
          <w:color w:val="333333"/>
          <w:kern w:val="0"/>
          <w:szCs w:val="21"/>
        </w:rPr>
        <w:t>创新智能电网技术</w:t>
      </w:r>
      <w:r w:rsidRPr="00F751C7">
        <w:rPr>
          <w:rFonts w:ascii="Helvetica Neue" w:eastAsia="宋体" w:hAnsi="Helvetica Neue" w:cs="宋体"/>
          <w:color w:val="333333"/>
          <w:kern w:val="0"/>
          <w:szCs w:val="21"/>
        </w:rPr>
        <w:t xml:space="preserve"> istgt </w:t>
      </w:r>
      <w:r w:rsidRPr="00F751C7">
        <w:rPr>
          <w:rFonts w:ascii="Helvetica Neue" w:eastAsia="宋体" w:hAnsi="Helvetica Neue" w:cs="宋体"/>
          <w:color w:val="333333"/>
          <w:kern w:val="0"/>
          <w:szCs w:val="21"/>
        </w:rPr>
        <w:t>欧洲</w:t>
      </w:r>
      <w:r w:rsidRPr="00F751C7">
        <w:rPr>
          <w:rFonts w:ascii="Helvetica Neue" w:eastAsia="宋体" w:hAnsi="Helvetica Neue" w:cs="宋体"/>
          <w:color w:val="333333"/>
          <w:kern w:val="0"/>
          <w:szCs w:val="21"/>
        </w:rPr>
        <w:t xml:space="preserve"> 2017</w:t>
      </w:r>
    </w:p>
    <w:p w14:paraId="588B6730" w14:textId="77777777" w:rsidR="00F751C7" w:rsidRPr="00F751C7" w:rsidRDefault="00CF109E" w:rsidP="00F751C7">
      <w:pPr>
        <w:widowControl/>
        <w:numPr>
          <w:ilvl w:val="0"/>
          <w:numId w:val="2"/>
        </w:numPr>
        <w:spacing w:after="60"/>
        <w:ind w:left="480"/>
        <w:jc w:val="left"/>
        <w:divId w:val="1401707556"/>
        <w:rPr>
          <w:rFonts w:ascii="Helvetica Neue" w:eastAsia="宋体" w:hAnsi="Helvetica Neue" w:cs="宋体"/>
          <w:b/>
          <w:bCs/>
          <w:color w:val="333333"/>
          <w:kern w:val="0"/>
          <w:sz w:val="22"/>
        </w:rPr>
      </w:pPr>
      <w:hyperlink r:id="rId104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1710.00094</w:t>
        </w:r>
      </w:hyperlink>
      <w:r w:rsidR="00F751C7" w:rsidRPr="00F751C7">
        <w:rPr>
          <w:rFonts w:ascii="Helvetica Neue" w:eastAsia="宋体" w:hAnsi="Helvetica Neue" w:cs="宋体"/>
          <w:b/>
          <w:bCs/>
          <w:color w:val="333333"/>
          <w:kern w:val="0"/>
          <w:sz w:val="22"/>
        </w:rPr>
        <w:t>[</w:t>
      </w:r>
      <w:hyperlink r:id="rId104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7028F9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混合交流直流微电网的优化设计</w:t>
      </w:r>
    </w:p>
    <w:p w14:paraId="384BE7C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42" w:history="1">
        <w:r w:rsidRPr="00F751C7">
          <w:rPr>
            <w:rFonts w:ascii="Helvetica Neue" w:eastAsia="宋体" w:hAnsi="Helvetica Neue" w:cs="宋体"/>
            <w:color w:val="0068AC"/>
            <w:kern w:val="0"/>
            <w:szCs w:val="21"/>
          </w:rPr>
          <w:t>侯赛因</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洛菲</w:t>
        </w:r>
      </w:hyperlink>
      <w:r w:rsidRPr="00F751C7">
        <w:rPr>
          <w:rFonts w:ascii="Helvetica Neue" w:eastAsia="宋体" w:hAnsi="Helvetica Neue" w:cs="宋体"/>
          <w:color w:val="333333"/>
          <w:kern w:val="0"/>
          <w:szCs w:val="21"/>
        </w:rPr>
        <w:t>, </w:t>
      </w:r>
      <w:hyperlink r:id="rId1043" w:history="1">
        <w:r w:rsidRPr="00F751C7">
          <w:rPr>
            <w:rFonts w:ascii="Helvetica Neue" w:eastAsia="宋体" w:hAnsi="Helvetica Neue" w:cs="宋体"/>
            <w:color w:val="0068AC"/>
            <w:kern w:val="0"/>
            <w:szCs w:val="21"/>
          </w:rPr>
          <w:t>amin khodaei</w:t>
        </w:r>
      </w:hyperlink>
      <w:r w:rsidRPr="00F751C7">
        <w:rPr>
          <w:rFonts w:ascii="Helvetica Neue" w:eastAsia="宋体" w:hAnsi="Helvetica Neue" w:cs="宋体"/>
          <w:color w:val="333333"/>
          <w:kern w:val="0"/>
          <w:szCs w:val="21"/>
        </w:rPr>
        <w:t>, </w:t>
      </w:r>
      <w:hyperlink r:id="rId1044" w:history="1">
        <w:r w:rsidRPr="00F751C7">
          <w:rPr>
            <w:rFonts w:ascii="Helvetica Neue" w:eastAsia="宋体" w:hAnsi="Helvetica Neue" w:cs="宋体"/>
            <w:color w:val="0068AC"/>
            <w:kern w:val="0"/>
            <w:szCs w:val="21"/>
          </w:rPr>
          <w:t>shay bahramirad</w:t>
        </w:r>
      </w:hyperlink>
      <w:r w:rsidRPr="00F751C7">
        <w:rPr>
          <w:rFonts w:ascii="Helvetica Neue" w:eastAsia="宋体" w:hAnsi="Helvetica Neue" w:cs="宋体"/>
          <w:color w:val="333333"/>
          <w:kern w:val="0"/>
          <w:szCs w:val="21"/>
        </w:rPr>
        <w:t>, </w:t>
      </w:r>
      <w:hyperlink r:id="rId1045" w:history="1">
        <w:r w:rsidRPr="00F751C7">
          <w:rPr>
            <w:rFonts w:ascii="Helvetica Neue" w:eastAsia="宋体" w:hAnsi="Helvetica Neue" w:cs="宋体"/>
            <w:color w:val="0068AC"/>
            <w:kern w:val="0"/>
            <w:szCs w:val="21"/>
          </w:rPr>
          <w:t>math b</w:t>
        </w:r>
        <w:r w:rsidRPr="00F751C7">
          <w:rPr>
            <w:rFonts w:ascii="Helvetica Neue" w:eastAsia="宋体" w:hAnsi="Helvetica Neue" w:cs="宋体"/>
            <w:color w:val="0068AC"/>
            <w:kern w:val="0"/>
            <w:szCs w:val="21"/>
          </w:rPr>
          <w:t>绝不</w:t>
        </w:r>
      </w:hyperlink>
    </w:p>
    <w:p w14:paraId="5306A4A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直流负载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如计算机、数据中心、电动汽车充电器和</w:t>
      </w:r>
      <w:r w:rsidRPr="00F751C7">
        <w:rPr>
          <w:rFonts w:ascii="Helvetica Neue" w:eastAsia="宋体" w:hAnsi="Helvetica Neue" w:cs="宋体"/>
          <w:color w:val="333333"/>
          <w:kern w:val="0"/>
          <w:szCs w:val="21"/>
        </w:rPr>
        <w:t xml:space="preserve"> led </w:t>
      </w:r>
      <w:r w:rsidRPr="00F751C7">
        <w:rPr>
          <w:rFonts w:ascii="Helvetica Neue" w:eastAsia="宋体" w:hAnsi="Helvetica Neue" w:cs="宋体"/>
          <w:color w:val="333333"/>
          <w:kern w:val="0"/>
          <w:szCs w:val="21"/>
        </w:rPr>
        <w:t>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和直流分布式能源资源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如燃料电池、太阳能光伏和能源存储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系统中迅速增长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因此直流系统正在迅速增长。与传统的交流方案相比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作为新兴的实际投资解决方案而推出。直流微电网具有多种优点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例如消除了同步发电机的需要和更容易地提供直流负载。混合微电网可以受益于交流和直流微电网类型的优势。此外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所需的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转换器数量将大幅减少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这将提高微电网效率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降低投资和运营成本。本文介绍了混合交流微电网作为一种可行的解决方案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与单个交流或直流微电网相比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并重点进行了规划。混合微电网规划的目标是最大限度地降低微电网总成本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包括分布式能源</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和转换器的投资成本、</w:t>
      </w:r>
      <w:r w:rsidRPr="00F751C7">
        <w:rPr>
          <w:rFonts w:ascii="Helvetica Neue" w:eastAsia="宋体" w:hAnsi="Helvetica Neue" w:cs="宋体"/>
          <w:color w:val="333333"/>
          <w:kern w:val="0"/>
          <w:szCs w:val="21"/>
        </w:rPr>
        <w:t xml:space="preserve">der </w:t>
      </w:r>
      <w:r w:rsidRPr="00F751C7">
        <w:rPr>
          <w:rFonts w:ascii="Helvetica Neue" w:eastAsia="宋体" w:hAnsi="Helvetica Neue" w:cs="宋体"/>
          <w:color w:val="333333"/>
          <w:kern w:val="0"/>
          <w:szCs w:val="21"/>
        </w:rPr>
        <w:t>的运行成本、与公用事业</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的能源交换成本以及在规划期间未获得服务的能源的成本。本文研究了微电网规划的经济可行性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说明了如何通过更新传统的交流微电网来确定最佳的</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生成组合、馈线的类型以及</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与馈线的连接点规划模式。在测试微网上进行的数值模拟显示了该模型的优点。少</w:t>
      </w:r>
    </w:p>
    <w:p w14:paraId="40E7E78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p>
    <w:p w14:paraId="1BA9CA6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3</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会议文件</w:t>
      </w:r>
      <w:r w:rsidRPr="00F751C7">
        <w:rPr>
          <w:rFonts w:ascii="Helvetica Neue" w:eastAsia="宋体" w:hAnsi="Helvetica Neue" w:cs="宋体"/>
          <w:color w:val="333333"/>
          <w:kern w:val="0"/>
          <w:szCs w:val="21"/>
        </w:rPr>
        <w:t xml:space="preserve">, cigre </w:t>
      </w:r>
      <w:r w:rsidRPr="00F751C7">
        <w:rPr>
          <w:rFonts w:ascii="Helvetica Neue" w:eastAsia="宋体" w:hAnsi="Helvetica Neue" w:cs="宋体"/>
          <w:color w:val="333333"/>
          <w:kern w:val="0"/>
          <w:szCs w:val="21"/>
        </w:rPr>
        <w:t>未来网格研讨会</w:t>
      </w:r>
      <w:r w:rsidRPr="00F751C7">
        <w:rPr>
          <w:rFonts w:ascii="Helvetica Neue" w:eastAsia="宋体" w:hAnsi="Helvetica Neue" w:cs="宋体"/>
          <w:color w:val="333333"/>
          <w:kern w:val="0"/>
          <w:szCs w:val="21"/>
        </w:rPr>
        <w:t>, 2016</w:t>
      </w:r>
      <w:r w:rsidRPr="00F751C7">
        <w:rPr>
          <w:rFonts w:ascii="Helvetica Neue" w:eastAsia="宋体" w:hAnsi="Helvetica Neue" w:cs="宋体"/>
          <w:color w:val="333333"/>
          <w:kern w:val="0"/>
          <w:szCs w:val="21"/>
        </w:rPr>
        <w:t>年</w:t>
      </w:r>
    </w:p>
    <w:p w14:paraId="5BC5EF1C" w14:textId="77777777" w:rsidR="00F751C7" w:rsidRPr="00F751C7" w:rsidRDefault="00CF109E" w:rsidP="00F751C7">
      <w:pPr>
        <w:widowControl/>
        <w:numPr>
          <w:ilvl w:val="0"/>
          <w:numId w:val="2"/>
        </w:numPr>
        <w:spacing w:after="60"/>
        <w:ind w:left="480"/>
        <w:jc w:val="left"/>
        <w:divId w:val="113602181"/>
        <w:rPr>
          <w:rFonts w:ascii="Helvetica Neue" w:eastAsia="宋体" w:hAnsi="Helvetica Neue" w:cs="宋体"/>
          <w:b/>
          <w:bCs/>
          <w:color w:val="333333"/>
          <w:kern w:val="0"/>
          <w:sz w:val="22"/>
        </w:rPr>
      </w:pPr>
      <w:hyperlink r:id="rId1046" w:history="1">
        <w:r w:rsidR="00F751C7" w:rsidRPr="00F751C7">
          <w:rPr>
            <w:rFonts w:ascii="Helvetica Neue" w:eastAsia="宋体" w:hAnsi="Helvetica Neue" w:cs="宋体"/>
            <w:b/>
            <w:bCs/>
            <w:color w:val="0068AC"/>
            <w:kern w:val="0"/>
            <w:sz w:val="22"/>
          </w:rPr>
          <w:t>第十四条</w:t>
        </w:r>
        <w:r w:rsidR="00F751C7" w:rsidRPr="00F751C7">
          <w:rPr>
            <w:rFonts w:ascii="Helvetica Neue" w:eastAsia="宋体" w:hAnsi="Helvetica Neue" w:cs="宋体"/>
            <w:b/>
            <w:bCs/>
            <w:color w:val="0068AC"/>
            <w:kern w:val="0"/>
            <w:sz w:val="22"/>
          </w:rPr>
          <w:t>: 1709.09614</w:t>
        </w:r>
      </w:hyperlink>
      <w:r w:rsidR="00F751C7" w:rsidRPr="00F751C7">
        <w:rPr>
          <w:rFonts w:ascii="Helvetica Neue" w:eastAsia="宋体" w:hAnsi="Helvetica Neue" w:cs="宋体"/>
          <w:b/>
          <w:bCs/>
          <w:color w:val="333333"/>
          <w:kern w:val="0"/>
          <w:sz w:val="22"/>
        </w:rPr>
        <w:t>[</w:t>
      </w:r>
      <w:hyperlink r:id="rId104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4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5372F96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使用分布式分类器在基于物联网的传输式能源系统中提供隐私、安全和安全</w:t>
      </w:r>
    </w:p>
    <w:p w14:paraId="7CD61A3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49" w:history="1">
        <w:r w:rsidRPr="00F751C7">
          <w:rPr>
            <w:rFonts w:ascii="Helvetica Neue" w:eastAsia="宋体" w:hAnsi="Helvetica Neue" w:cs="宋体"/>
            <w:color w:val="0068AC"/>
            <w:kern w:val="0"/>
            <w:szCs w:val="21"/>
          </w:rPr>
          <w:t>aron laszka</w:t>
        </w:r>
      </w:hyperlink>
      <w:r w:rsidRPr="00F751C7">
        <w:rPr>
          <w:rFonts w:ascii="Helvetica Neue" w:eastAsia="宋体" w:hAnsi="Helvetica Neue" w:cs="宋体"/>
          <w:color w:val="333333"/>
          <w:kern w:val="0"/>
          <w:szCs w:val="21"/>
        </w:rPr>
        <w:t>, </w:t>
      </w:r>
      <w:hyperlink r:id="rId1050" w:history="1">
        <w:r w:rsidRPr="00F751C7">
          <w:rPr>
            <w:rFonts w:ascii="Helvetica Neue" w:eastAsia="宋体" w:hAnsi="Helvetica Neue" w:cs="宋体"/>
            <w:color w:val="0068AC"/>
            <w:kern w:val="0"/>
            <w:szCs w:val="21"/>
          </w:rPr>
          <w:t>abhishek dubey,</w:t>
        </w:r>
      </w:hyperlink>
      <w:r w:rsidRPr="00F751C7">
        <w:rPr>
          <w:rFonts w:ascii="Helvetica Neue" w:eastAsia="宋体" w:hAnsi="Helvetica Neue" w:cs="宋体"/>
          <w:color w:val="333333"/>
          <w:kern w:val="0"/>
          <w:szCs w:val="21"/>
        </w:rPr>
        <w:t> </w:t>
      </w:r>
      <w:hyperlink r:id="rId1051" w:history="1">
        <w:r w:rsidRPr="00F751C7">
          <w:rPr>
            <w:rFonts w:ascii="Helvetica Neue" w:eastAsia="宋体" w:hAnsi="Helvetica Neue" w:cs="宋体"/>
            <w:color w:val="0068AC"/>
            <w:kern w:val="0"/>
            <w:szCs w:val="21"/>
          </w:rPr>
          <w:t>michael walker, douglas schmidt</w:t>
        </w:r>
      </w:hyperlink>
    </w:p>
    <w:p w14:paraId="3CB976B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动力总成</w:t>
      </w:r>
      <w:r w:rsidRPr="00F751C7">
        <w:rPr>
          <w:rFonts w:ascii="Helvetica Neue" w:eastAsia="宋体" w:hAnsi="Helvetica Neue" w:cs="宋体"/>
          <w:color w:val="333333"/>
          <w:kern w:val="0"/>
          <w:szCs w:val="21"/>
        </w:rPr>
        <w:t>由于可再生能源资源的快速增长和电池技术的改进</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正在发生重大变化。虽然这些变化提高了可持续性和效率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但随着</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系统复杂性的增加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也带来了重大的管理挑战。为了应对这些挑战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分散的物联网</w:t>
      </w:r>
      <w:r w:rsidRPr="00F751C7">
        <w:rPr>
          <w:rFonts w:ascii="Helvetica Neue" w:eastAsia="宋体" w:hAnsi="Helvetica Neue" w:cs="宋体"/>
          <w:color w:val="333333"/>
          <w:kern w:val="0"/>
          <w:szCs w:val="21"/>
        </w:rPr>
        <w:t xml:space="preserve"> (iot) </w:t>
      </w:r>
      <w:r w:rsidRPr="00F751C7">
        <w:rPr>
          <w:rFonts w:ascii="Helvetica Neue" w:eastAsia="宋体" w:hAnsi="Helvetica Neue" w:cs="宋体"/>
          <w:color w:val="333333"/>
          <w:kern w:val="0"/>
          <w:szCs w:val="21"/>
        </w:rPr>
        <w:t>解决方案正在出现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这些解决方案将当地社区安排为交互式微网。在一个事务性微电网中</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生产者</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即具有能源生产和储存能力的消费者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可以相互交换能源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从而利用本地供应平滑主</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上的负载。然而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在分散和运行的能源系统中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很难提供安全、安保和隐私。一方面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消费者的个人信息必须受到贸易伙伴和系统运营商的保护。另一方面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必须保护系统不受粗心大意或恶意交易的影响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这可能会破坏整个</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的稳定。本文介绍了保护强信的能源交易</w:t>
      </w:r>
      <w:r w:rsidRPr="00F751C7">
        <w:rPr>
          <w:rFonts w:ascii="Helvetica Neue" w:eastAsia="宋体" w:hAnsi="Helvetica Neue" w:cs="宋体"/>
          <w:color w:val="333333"/>
          <w:kern w:val="0"/>
          <w:szCs w:val="21"/>
        </w:rPr>
        <w:t xml:space="preserve"> (petra), </w:t>
      </w:r>
      <w:r w:rsidRPr="00F751C7">
        <w:rPr>
          <w:rFonts w:ascii="Helvetica Neue" w:eastAsia="宋体" w:hAnsi="Helvetica Neue" w:cs="宋体"/>
          <w:color w:val="333333"/>
          <w:kern w:val="0"/>
          <w:szCs w:val="21"/>
        </w:rPr>
        <w:t>这是一种安全可靠的传输微电网解决方案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使消费者能够在不牺牲隐私的情况下交易能源。</w:t>
      </w:r>
      <w:r w:rsidRPr="00F751C7">
        <w:rPr>
          <w:rFonts w:ascii="Helvetica Neue" w:eastAsia="宋体" w:hAnsi="Helvetica Neue" w:cs="宋体"/>
          <w:color w:val="333333"/>
          <w:kern w:val="0"/>
          <w:szCs w:val="21"/>
        </w:rPr>
        <w:t xml:space="preserve">petra </w:t>
      </w:r>
      <w:r w:rsidRPr="00F751C7">
        <w:rPr>
          <w:rFonts w:ascii="Helvetica Neue" w:eastAsia="宋体" w:hAnsi="Helvetica Neue" w:cs="宋体"/>
          <w:color w:val="333333"/>
          <w:kern w:val="0"/>
          <w:szCs w:val="21"/>
        </w:rPr>
        <w:t>建立在分布式分类帐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如区块链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并为通信、竞价和交易提供匿名性。少</w:t>
      </w:r>
    </w:p>
    <w:p w14:paraId="320D361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3FE196E8" w14:textId="77777777" w:rsidR="00F751C7" w:rsidRPr="00F751C7" w:rsidRDefault="00CF109E" w:rsidP="00F751C7">
      <w:pPr>
        <w:widowControl/>
        <w:numPr>
          <w:ilvl w:val="0"/>
          <w:numId w:val="2"/>
        </w:numPr>
        <w:spacing w:after="60"/>
        <w:ind w:left="480"/>
        <w:jc w:val="left"/>
        <w:divId w:val="159585026"/>
        <w:rPr>
          <w:rFonts w:ascii="Helvetica Neue" w:eastAsia="宋体" w:hAnsi="Helvetica Neue" w:cs="宋体"/>
          <w:b/>
          <w:bCs/>
          <w:color w:val="333333"/>
          <w:kern w:val="0"/>
          <w:sz w:val="22"/>
        </w:rPr>
      </w:pPr>
      <w:hyperlink r:id="rId105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07f: 1709.09601</w:t>
        </w:r>
      </w:hyperlink>
      <w:r w:rsidR="00F751C7" w:rsidRPr="00F751C7">
        <w:rPr>
          <w:rFonts w:ascii="Helvetica Neue" w:eastAsia="宋体" w:hAnsi="Helvetica Neue" w:cs="宋体"/>
          <w:b/>
          <w:bCs/>
          <w:color w:val="333333"/>
          <w:kern w:val="0"/>
          <w:sz w:val="22"/>
        </w:rPr>
        <w:t>[</w:t>
      </w:r>
      <w:hyperlink r:id="rId105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5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4C6707B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基于区块链的传输微网通信与事务匿名设计</w:t>
      </w:r>
    </w:p>
    <w:p w14:paraId="27A0C61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55" w:history="1">
        <w:r w:rsidRPr="00F751C7">
          <w:rPr>
            <w:rFonts w:ascii="Helvetica Neue" w:eastAsia="宋体" w:hAnsi="Helvetica Neue" w:cs="宋体"/>
            <w:color w:val="0068AC"/>
            <w:kern w:val="0"/>
            <w:szCs w:val="21"/>
          </w:rPr>
          <w:t>janatan bergquist</w:t>
        </w:r>
      </w:hyperlink>
      <w:r w:rsidRPr="00F751C7">
        <w:rPr>
          <w:rFonts w:ascii="Helvetica Neue" w:eastAsia="宋体" w:hAnsi="Helvetica Neue" w:cs="宋体"/>
          <w:color w:val="333333"/>
          <w:kern w:val="0"/>
          <w:szCs w:val="21"/>
        </w:rPr>
        <w:t>, </w:t>
      </w:r>
      <w:hyperlink r:id="rId1056" w:history="1">
        <w:r w:rsidRPr="00F751C7">
          <w:rPr>
            <w:rFonts w:ascii="Helvetica Neue" w:eastAsia="宋体" w:hAnsi="Helvetica Neue" w:cs="宋体"/>
            <w:color w:val="0068AC"/>
            <w:kern w:val="0"/>
            <w:szCs w:val="21"/>
          </w:rPr>
          <w:t>aron laszka</w:t>
        </w:r>
      </w:hyperlink>
      <w:r w:rsidRPr="00F751C7">
        <w:rPr>
          <w:rFonts w:ascii="Helvetica Neue" w:eastAsia="宋体" w:hAnsi="Helvetica Neue" w:cs="宋体"/>
          <w:color w:val="333333"/>
          <w:kern w:val="0"/>
          <w:szCs w:val="21"/>
        </w:rPr>
        <w:t>, </w:t>
      </w:r>
      <w:hyperlink r:id="rId1057" w:history="1">
        <w:r w:rsidRPr="00F751C7">
          <w:rPr>
            <w:rFonts w:ascii="Helvetica Neue" w:eastAsia="宋体" w:hAnsi="Helvetica Neue" w:cs="宋体"/>
            <w:color w:val="0068AC"/>
            <w:kern w:val="0"/>
            <w:szCs w:val="21"/>
          </w:rPr>
          <w:t>monika sturm</w:t>
        </w:r>
      </w:hyperlink>
      <w:r w:rsidRPr="00F751C7">
        <w:rPr>
          <w:rFonts w:ascii="Helvetica Neue" w:eastAsia="宋体" w:hAnsi="Helvetica Neue" w:cs="宋体"/>
          <w:color w:val="333333"/>
          <w:kern w:val="0"/>
          <w:szCs w:val="21"/>
        </w:rPr>
        <w:t> </w:t>
      </w:r>
      <w:hyperlink r:id="rId1058" w:history="1">
        <w:r w:rsidRPr="00F751C7">
          <w:rPr>
            <w:rFonts w:ascii="Helvetica Neue" w:eastAsia="宋体" w:hAnsi="Helvetica Neue" w:cs="宋体"/>
            <w:color w:val="0068AC"/>
            <w:kern w:val="0"/>
            <w:szCs w:val="21"/>
          </w:rPr>
          <w:t>, abhishek dubey</w:t>
        </w:r>
      </w:hyperlink>
    </w:p>
    <w:p w14:paraId="5DDD01F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由于分布式能源的使用增加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风能和太阳能等可再生能源发电迅速加快</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跨活性微电网正在成为解决配电系统运营商所面临问题的变革性办法</w:t>
      </w:r>
      <w:r w:rsidRPr="00F751C7">
        <w:rPr>
          <w:rFonts w:ascii="Helvetica Neue" w:eastAsia="宋体" w:hAnsi="Helvetica Neue" w:cs="宋体"/>
          <w:b/>
          <w:bCs/>
          <w:color w:val="333333"/>
          <w:kern w:val="0"/>
          <w:szCs w:val="21"/>
        </w:rPr>
        <w:t>力</w:t>
      </w:r>
      <w:r w:rsidRPr="00F751C7">
        <w:rPr>
          <w:rFonts w:ascii="Helvetica Neue" w:eastAsia="宋体" w:hAnsi="Helvetica Neue" w:cs="宋体"/>
          <w:color w:val="333333"/>
          <w:kern w:val="0"/>
          <w:szCs w:val="21"/>
        </w:rPr>
        <w:t>。分布式分类帐最近发现了对这一领域的广泛兴趣</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因为它们能够跨分散的计算节点提供事务完整性。然而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现有的最先进的技术还没有关注这些能源系统的隐私保护要求</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与智能电表数据相比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事务级数据可以为产品的行为提供更深入的见解。在无功微电网中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有特定的安全要求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以确保</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的稳定性和控制负荷。为了满足这些要求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配电系统运营商需要网</w:t>
      </w:r>
      <w:r w:rsidRPr="00F751C7">
        <w:rPr>
          <w:rFonts w:ascii="Helvetica Neue" w:eastAsia="宋体" w:hAnsi="Helvetica Neue" w:cs="宋体"/>
          <w:b/>
          <w:bCs/>
          <w:color w:val="333333"/>
          <w:kern w:val="0"/>
          <w:szCs w:val="21"/>
        </w:rPr>
        <w:t>格</w:t>
      </w:r>
      <w:r w:rsidRPr="00F751C7">
        <w:rPr>
          <w:rFonts w:ascii="Helvetica Neue" w:eastAsia="宋体" w:hAnsi="Helvetica Neue" w:cs="宋体"/>
          <w:color w:val="333333"/>
          <w:kern w:val="0"/>
          <w:szCs w:val="21"/>
        </w:rPr>
        <w:t>中的交易信息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这对隐私目标构成了进一步的挑战。由于这些网络中对跨链外通信的要求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这个问题变得更加严重。在本文中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我们扩展了一个最近开发的交易工作流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称为</w:t>
      </w:r>
      <w:r w:rsidRPr="00F751C7">
        <w:rPr>
          <w:rFonts w:ascii="Helvetica Neue" w:eastAsia="宋体" w:hAnsi="Helvetica Neue" w:cs="宋体"/>
          <w:color w:val="333333"/>
          <w:kern w:val="0"/>
          <w:szCs w:val="21"/>
        </w:rPr>
        <w:t xml:space="preserve"> petra, </w:t>
      </w:r>
      <w:r w:rsidRPr="00F751C7">
        <w:rPr>
          <w:rFonts w:ascii="Helvetica Neue" w:eastAsia="宋体" w:hAnsi="Helvetica Neue" w:cs="宋体"/>
          <w:color w:val="333333"/>
          <w:kern w:val="0"/>
          <w:szCs w:val="21"/>
        </w:rPr>
        <w:t>并描述了我们的通信和事务匿名解决方案。少</w:t>
      </w:r>
    </w:p>
    <w:p w14:paraId="02A0C9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D4DE8A3" w14:textId="77777777" w:rsidR="00F751C7" w:rsidRPr="00F751C7" w:rsidRDefault="00CF109E" w:rsidP="00F751C7">
      <w:pPr>
        <w:widowControl/>
        <w:numPr>
          <w:ilvl w:val="0"/>
          <w:numId w:val="2"/>
        </w:numPr>
        <w:spacing w:after="60"/>
        <w:ind w:left="480"/>
        <w:jc w:val="left"/>
        <w:divId w:val="1030297585"/>
        <w:rPr>
          <w:rFonts w:ascii="Helvetica Neue" w:eastAsia="宋体" w:hAnsi="Helvetica Neue" w:cs="宋体"/>
          <w:b/>
          <w:bCs/>
          <w:color w:val="333333"/>
          <w:kern w:val="0"/>
          <w:sz w:val="22"/>
        </w:rPr>
      </w:pPr>
      <w:hyperlink r:id="rId105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1709.09318</w:t>
        </w:r>
      </w:hyperlink>
      <w:r w:rsidR="00F751C7" w:rsidRPr="00F751C7">
        <w:rPr>
          <w:rFonts w:ascii="Helvetica Neue" w:eastAsia="宋体" w:hAnsi="Helvetica Neue" w:cs="宋体"/>
          <w:b/>
          <w:bCs/>
          <w:color w:val="333333"/>
          <w:kern w:val="0"/>
          <w:sz w:val="22"/>
        </w:rPr>
        <w:t>[</w:t>
      </w:r>
      <w:hyperlink r:id="rId106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60E2AB2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激励市场与控制设计的契约理论探讨</w:t>
      </w:r>
    </w:p>
    <w:p w14:paraId="72CCE45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61" w:history="1">
        <w:r w:rsidRPr="00F751C7">
          <w:rPr>
            <w:rFonts w:ascii="Helvetica Neue" w:eastAsia="宋体" w:hAnsi="Helvetica Neue" w:cs="宋体"/>
            <w:color w:val="0068AC"/>
            <w:kern w:val="0"/>
            <w:szCs w:val="21"/>
          </w:rPr>
          <w:t>yyuaki wasa</w:t>
        </w:r>
      </w:hyperlink>
      <w:r w:rsidRPr="00F751C7">
        <w:rPr>
          <w:rFonts w:ascii="Helvetica Neue" w:eastAsia="宋体" w:hAnsi="Helvetica Neue" w:cs="宋体"/>
          <w:color w:val="333333"/>
          <w:kern w:val="0"/>
          <w:szCs w:val="21"/>
        </w:rPr>
        <w:t>, </w:t>
      </w:r>
      <w:hyperlink r:id="rId1062" w:history="1">
        <w:r w:rsidRPr="00F751C7">
          <w:rPr>
            <w:rFonts w:ascii="Helvetica Neue" w:eastAsia="宋体" w:hAnsi="Helvetica Neue" w:cs="宋体"/>
            <w:color w:val="0068AC"/>
            <w:kern w:val="0"/>
            <w:szCs w:val="21"/>
          </w:rPr>
          <w:t>kenji hirata</w:t>
        </w:r>
      </w:hyperlink>
      <w:r w:rsidRPr="00F751C7">
        <w:rPr>
          <w:rFonts w:ascii="Helvetica Neue" w:eastAsia="宋体" w:hAnsi="Helvetica Neue" w:cs="宋体"/>
          <w:color w:val="333333"/>
          <w:kern w:val="0"/>
          <w:szCs w:val="21"/>
        </w:rPr>
        <w:t>, </w:t>
      </w:r>
      <w:hyperlink r:id="rId1063" w:history="1">
        <w:r w:rsidRPr="00F751C7">
          <w:rPr>
            <w:rFonts w:ascii="Helvetica Neue" w:eastAsia="宋体" w:hAnsi="Helvetica Neue" w:cs="宋体"/>
            <w:color w:val="0068AC"/>
            <w:kern w:val="0"/>
            <w:szCs w:val="21"/>
          </w:rPr>
          <w:t>kenko uchida</w:t>
        </w:r>
      </w:hyperlink>
    </w:p>
    <w:p w14:paraId="3960AA0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我们讨论了一种激励市场和基于模型的方法来设计能源管理和控制系统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在动态</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中实现高质量的辅助服务。在电力自由化的情况下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这种激励市场应通过很好地利用市场参与者的私人信息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确保高速市场清算。在微观经济学领域契约理论的启发下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提出了一种基于经济学模型和动态</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模型相结合的激励市场的新设计方法。分析了由主体直接操作的控制输入的静态系统或动力系统的常规合同问题。然而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这种分析与激励市场不一致。我们方法的主要挑战是从制度和控制的角度重新制定适应市场的合同问题。首先建立了最优激励和控制设计的基本公式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明确了设计市场的基本特性。我们还讨论了我们方法方向上的可能性和局限性。少</w:t>
      </w:r>
    </w:p>
    <w:p w14:paraId="4C67D93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4705B4F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:12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提交到斯普林格出版的视觉书中的一章</w:t>
      </w:r>
    </w:p>
    <w:p w14:paraId="40FBCC88" w14:textId="77777777" w:rsidR="00F751C7" w:rsidRPr="00F751C7" w:rsidRDefault="00CF109E" w:rsidP="00F751C7">
      <w:pPr>
        <w:widowControl/>
        <w:numPr>
          <w:ilvl w:val="0"/>
          <w:numId w:val="2"/>
        </w:numPr>
        <w:spacing w:after="60"/>
        <w:ind w:left="480"/>
        <w:jc w:val="left"/>
        <w:divId w:val="293223380"/>
        <w:rPr>
          <w:rFonts w:ascii="Helvetica Neue" w:eastAsia="宋体" w:hAnsi="Helvetica Neue" w:cs="宋体"/>
          <w:b/>
          <w:bCs/>
          <w:color w:val="333333"/>
          <w:kern w:val="0"/>
          <w:sz w:val="22"/>
        </w:rPr>
      </w:pPr>
      <w:hyperlink r:id="rId106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1709.08830</w:t>
        </w:r>
      </w:hyperlink>
      <w:r w:rsidR="00F751C7" w:rsidRPr="00F751C7">
        <w:rPr>
          <w:rFonts w:ascii="Helvetica Neue" w:eastAsia="宋体" w:hAnsi="Helvetica Neue" w:cs="宋体"/>
          <w:b/>
          <w:bCs/>
          <w:color w:val="333333"/>
          <w:kern w:val="0"/>
          <w:sz w:val="22"/>
        </w:rPr>
        <w:t>[</w:t>
      </w:r>
      <w:hyperlink r:id="rId106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6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6E259B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捕获异常分布式光伏</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一种基于边缘的多模式异常检测</w:t>
      </w:r>
    </w:p>
    <w:p w14:paraId="0498B94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67" w:history="1">
        <w:r w:rsidRPr="00F751C7">
          <w:rPr>
            <w:rFonts w:ascii="Helvetica Neue" w:eastAsia="宋体" w:hAnsi="Helvetica Neue" w:cs="宋体"/>
            <w:color w:val="0068AC"/>
            <w:kern w:val="0"/>
            <w:szCs w:val="21"/>
          </w:rPr>
          <w:t>devu manikantan shilay</w:t>
        </w:r>
      </w:hyperlink>
      <w:r w:rsidRPr="00F751C7">
        <w:rPr>
          <w:rFonts w:ascii="Helvetica Neue" w:eastAsia="宋体" w:hAnsi="Helvetica Neue" w:cs="宋体"/>
          <w:color w:val="333333"/>
          <w:kern w:val="0"/>
          <w:szCs w:val="21"/>
        </w:rPr>
        <w:t>, </w:t>
      </w:r>
      <w:hyperlink r:id="rId1068" w:history="1">
        <w:r w:rsidRPr="00F751C7">
          <w:rPr>
            <w:rFonts w:ascii="Helvetica Neue" w:eastAsia="宋体" w:hAnsi="Helvetica Neue" w:cs="宋体"/>
            <w:color w:val="0068AC"/>
            <w:kern w:val="0"/>
            <w:szCs w:val="21"/>
          </w:rPr>
          <w:t>kin gwn lorey</w:t>
        </w:r>
      </w:hyperlink>
      <w:r w:rsidRPr="00F751C7">
        <w:rPr>
          <w:rFonts w:ascii="Helvetica Neue" w:eastAsia="宋体" w:hAnsi="Helvetica Neue" w:cs="宋体"/>
          <w:color w:val="333333"/>
          <w:kern w:val="0"/>
          <w:szCs w:val="21"/>
        </w:rPr>
        <w:t>, </w:t>
      </w:r>
      <w:hyperlink r:id="rId1069" w:history="1">
        <w:r w:rsidRPr="00F751C7">
          <w:rPr>
            <w:rFonts w:ascii="Helvetica Neue" w:eastAsia="宋体" w:hAnsi="Helvetica Neue" w:cs="宋体"/>
            <w:color w:val="0068AC"/>
            <w:kern w:val="0"/>
            <w:szCs w:val="21"/>
          </w:rPr>
          <w:t>tiwshu weiz,</w:t>
        </w:r>
      </w:hyperlink>
      <w:r w:rsidRPr="00F751C7">
        <w:rPr>
          <w:rFonts w:ascii="Helvetica Neue" w:eastAsia="宋体" w:hAnsi="Helvetica Neue" w:cs="宋体"/>
          <w:color w:val="333333"/>
          <w:kern w:val="0"/>
          <w:szCs w:val="21"/>
        </w:rPr>
        <w:t> </w:t>
      </w:r>
      <w:hyperlink r:id="rId1070" w:history="1">
        <w:r w:rsidRPr="00F751C7">
          <w:rPr>
            <w:rFonts w:ascii="Helvetica Neue" w:eastAsia="宋体" w:hAnsi="Helvetica Neue" w:cs="宋体"/>
            <w:color w:val="0068AC"/>
            <w:kern w:val="0"/>
            <w:szCs w:val="21"/>
          </w:rPr>
          <w:t>teems lovetty</w:t>
        </w:r>
      </w:hyperlink>
      <w:r w:rsidRPr="00F751C7">
        <w:rPr>
          <w:rFonts w:ascii="Helvetica Neue" w:eastAsia="宋体" w:hAnsi="Helvetica Neue" w:cs="宋体"/>
          <w:color w:val="333333"/>
          <w:kern w:val="0"/>
          <w:szCs w:val="21"/>
        </w:rPr>
        <w:t>, </w:t>
      </w:r>
      <w:hyperlink r:id="rId1071" w:history="1">
        <w:r w:rsidRPr="00F751C7">
          <w:rPr>
            <w:rFonts w:ascii="Helvetica Neue" w:eastAsia="宋体" w:hAnsi="Helvetica Neue" w:cs="宋体"/>
            <w:color w:val="0068AC"/>
            <w:kern w:val="0"/>
            <w:szCs w:val="21"/>
          </w:rPr>
          <w:t>yu cheng</w:t>
        </w:r>
      </w:hyperlink>
    </w:p>
    <w:p w14:paraId="720936B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能源系统网络安全面临的一个重大挑战是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目前无法检测针对和源自分布式</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边缘设备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如光伏</w:t>
      </w:r>
      <w:r w:rsidRPr="00F751C7">
        <w:rPr>
          <w:rFonts w:ascii="Helvetica Neue" w:eastAsia="宋体" w:hAnsi="Helvetica Neue" w:cs="宋体"/>
          <w:color w:val="333333"/>
          <w:kern w:val="0"/>
          <w:szCs w:val="21"/>
        </w:rPr>
        <w:t xml:space="preserve"> (pv) </w:t>
      </w:r>
      <w:r w:rsidRPr="00F751C7">
        <w:rPr>
          <w:rFonts w:ascii="Helvetica Neue" w:eastAsia="宋体" w:hAnsi="Helvetica Neue" w:cs="宋体"/>
          <w:color w:val="333333"/>
          <w:kern w:val="0"/>
          <w:szCs w:val="21"/>
        </w:rPr>
        <w:t>面板、智能柔性负载和电力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的网络物理攻击车辆。我们通过设计和开发一种分布式多模态异常检测方法来解决这一问题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该方法可以从边缘感知设备和</w:t>
      </w:r>
      <w:r w:rsidRPr="00F751C7">
        <w:rPr>
          <w:rFonts w:ascii="Helvetica Neue" w:eastAsia="宋体" w:hAnsi="Helvetica Neue" w:cs="宋体"/>
          <w:b/>
          <w:bCs/>
          <w:color w:val="333333"/>
          <w:kern w:val="0"/>
          <w:szCs w:val="21"/>
        </w:rPr>
        <w:t>电网的</w:t>
      </w:r>
      <w:r w:rsidRPr="00F751C7">
        <w:rPr>
          <w:rFonts w:ascii="Helvetica Neue" w:eastAsia="宋体" w:hAnsi="Helvetica Neue" w:cs="宋体"/>
          <w:color w:val="333333"/>
          <w:kern w:val="0"/>
          <w:szCs w:val="21"/>
        </w:rPr>
        <w:t>运行状况。这是通过在多个时间序列数据源上利用无监督的机器学习算法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融合这些多局部观测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并在观察到偏离正常行为时标记异常来实现的。我们特别关注分布式</w:t>
      </w:r>
      <w:r w:rsidRPr="00F751C7">
        <w:rPr>
          <w:rFonts w:ascii="Helvetica Neue" w:eastAsia="宋体" w:hAnsi="Helvetica Neue" w:cs="宋体"/>
          <w:color w:val="333333"/>
          <w:kern w:val="0"/>
          <w:szCs w:val="21"/>
        </w:rPr>
        <w:t xml:space="preserve"> pv </w:t>
      </w:r>
      <w:r w:rsidRPr="00F751C7">
        <w:rPr>
          <w:rFonts w:ascii="Helvetica Neue" w:eastAsia="宋体" w:hAnsi="Helvetica Neue" w:cs="宋体"/>
          <w:color w:val="333333"/>
          <w:kern w:val="0"/>
          <w:szCs w:val="21"/>
        </w:rPr>
        <w:t>的网络物理威胁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这些威胁有可能通过造成供需不匹配、反向</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条件等而造成局部干扰或</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不稳定。我们使用一个名为</w:t>
      </w:r>
      <w:r w:rsidRPr="00F751C7">
        <w:rPr>
          <w:rFonts w:ascii="Helvetica Neue" w:eastAsia="宋体" w:hAnsi="Helvetica Neue" w:cs="宋体"/>
          <w:color w:val="333333"/>
          <w:kern w:val="0"/>
          <w:szCs w:val="21"/>
        </w:rPr>
        <w:t xml:space="preserve"> gridab-d </w:t>
      </w:r>
      <w:r w:rsidRPr="00F751C7">
        <w:rPr>
          <w:rFonts w:ascii="Helvetica Neue" w:eastAsia="宋体" w:hAnsi="Helvetica Neue" w:cs="宋体"/>
          <w:color w:val="333333"/>
          <w:kern w:val="0"/>
          <w:szCs w:val="21"/>
        </w:rPr>
        <w:t>的开源</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系统仿真工具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它装载了真正的智能家居和太阳能数据集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以模拟智能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场景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并说明光伏攻击对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系统的影响。设计并执行了针对光伏电池板的各种攻击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这些攻击会产生电压波动、反向</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等。我们观察到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虽然个别的非监督学习算法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w:t>
      </w:r>
      <w:r w:rsidRPr="00F751C7">
        <w:rPr>
          <w:rFonts w:ascii="Helvetica Neue" w:eastAsia="宋体" w:hAnsi="Helvetica Neue" w:cs="宋体"/>
          <w:color w:val="333333"/>
          <w:kern w:val="0"/>
          <w:szCs w:val="21"/>
        </w:rPr>
        <w:t xml:space="preserve"> ocsvm, </w:t>
      </w:r>
      <w:r w:rsidRPr="00F751C7">
        <w:rPr>
          <w:rFonts w:ascii="Helvetica Neue" w:eastAsia="宋体" w:hAnsi="Helvetica Neue" w:cs="宋体"/>
          <w:color w:val="333333"/>
          <w:kern w:val="0"/>
          <w:szCs w:val="21"/>
        </w:rPr>
        <w:t>腐败</w:t>
      </w:r>
      <w:r w:rsidRPr="00F751C7">
        <w:rPr>
          <w:rFonts w:ascii="Helvetica Neue" w:eastAsia="宋体" w:hAnsi="Helvetica Neue" w:cs="宋体"/>
          <w:color w:val="333333"/>
          <w:kern w:val="0"/>
          <w:szCs w:val="21"/>
        </w:rPr>
        <w:t xml:space="preserve"> rf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pca </w:t>
      </w:r>
      <w:r w:rsidRPr="00F751C7">
        <w:rPr>
          <w:rFonts w:ascii="Helvetica Neue" w:eastAsia="宋体" w:hAnsi="Helvetica Neue" w:cs="宋体"/>
          <w:color w:val="333333"/>
          <w:kern w:val="0"/>
          <w:szCs w:val="21"/>
        </w:rPr>
        <w:t>在识别特定的攻击类型超过了通过</w:t>
      </w:r>
      <w:r w:rsidRPr="00F751C7">
        <w:rPr>
          <w:rFonts w:ascii="Helvetica Neue" w:eastAsia="宋体" w:hAnsi="Helvetica Neue" w:cs="宋体"/>
          <w:color w:val="333333"/>
          <w:kern w:val="0"/>
          <w:szCs w:val="21"/>
        </w:rPr>
        <w:t xml:space="preserve">, pca </w:t>
      </w:r>
      <w:r w:rsidRPr="00F751C7">
        <w:rPr>
          <w:rFonts w:ascii="Helvetica Neue" w:eastAsia="宋体" w:hAnsi="Helvetica Neue" w:cs="宋体"/>
          <w:color w:val="333333"/>
          <w:kern w:val="0"/>
          <w:szCs w:val="21"/>
        </w:rPr>
        <w:t>与</w:t>
      </w:r>
      <w:r w:rsidRPr="00F751C7">
        <w:rPr>
          <w:rFonts w:ascii="Helvetica Neue" w:eastAsia="宋体" w:hAnsi="Helvetica Neue" w:cs="宋体"/>
          <w:color w:val="333333"/>
          <w:kern w:val="0"/>
          <w:szCs w:val="21"/>
        </w:rPr>
        <w:t xml:space="preserve"> convex hull </w:t>
      </w:r>
      <w:r w:rsidRPr="00F751C7">
        <w:rPr>
          <w:rFonts w:ascii="Helvetica Neue" w:eastAsia="宋体" w:hAnsi="Helvetica Neue" w:cs="宋体"/>
          <w:color w:val="333333"/>
          <w:kern w:val="0"/>
          <w:szCs w:val="21"/>
        </w:rPr>
        <w:t>在识别所有设计的攻击与一个真正的正率</w:t>
      </w:r>
      <w:r w:rsidRPr="00F751C7">
        <w:rPr>
          <w:rFonts w:ascii="Helvetica Neue" w:eastAsia="宋体" w:hAnsi="Helvetica Neue" w:cs="宋体"/>
          <w:color w:val="333333"/>
          <w:kern w:val="0"/>
          <w:szCs w:val="21"/>
        </w:rPr>
        <w:t xml:space="preserve">83.64, </w:t>
      </w:r>
      <w:r w:rsidRPr="00F751C7">
        <w:rPr>
          <w:rFonts w:ascii="Helvetica Neue" w:eastAsia="宋体" w:hAnsi="Helvetica Neue" w:cs="宋体"/>
          <w:color w:val="333333"/>
          <w:kern w:val="0"/>
          <w:szCs w:val="21"/>
        </w:rPr>
        <w:t>准确率为</w:t>
      </w:r>
      <w:r w:rsidRPr="00F751C7">
        <w:rPr>
          <w:rFonts w:ascii="Helvetica Neue" w:eastAsia="宋体" w:hAnsi="Helvetica Neue" w:cs="宋体"/>
          <w:color w:val="333333"/>
          <w:kern w:val="0"/>
          <w:szCs w:val="21"/>
        </w:rPr>
        <w:t>95.78</w:t>
      </w:r>
      <w:r w:rsidRPr="00F751C7">
        <w:rPr>
          <w:rFonts w:ascii="Helvetica Neue" w:eastAsia="宋体" w:hAnsi="Helvetica Neue" w:cs="宋体"/>
          <w:color w:val="333333"/>
          <w:kern w:val="0"/>
          <w:szCs w:val="21"/>
        </w:rPr>
        <w:t>。我们的主要见解是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由于配电</w:t>
      </w:r>
      <w:r w:rsidRPr="00F751C7">
        <w:rPr>
          <w:rFonts w:ascii="Helvetica Neue" w:eastAsia="宋体" w:hAnsi="Helvetica Neue" w:cs="宋体"/>
          <w:b/>
          <w:bCs/>
          <w:color w:val="333333"/>
          <w:kern w:val="0"/>
          <w:szCs w:val="21"/>
        </w:rPr>
        <w:t>网的</w:t>
      </w:r>
      <w:r w:rsidRPr="00F751C7">
        <w:rPr>
          <w:rFonts w:ascii="Helvetica Neue" w:eastAsia="宋体" w:hAnsi="Helvetica Neue" w:cs="宋体"/>
          <w:color w:val="333333"/>
          <w:kern w:val="0"/>
          <w:szCs w:val="21"/>
        </w:rPr>
        <w:t>异构性和所发射攻击类型的不确定性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依靠单一的信息模式进行防御可能会导致错误警报的增加和无法检测的检测率。人们可以设计攻击来隐藏在这些不确定因素中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并保持隐身。少</w:t>
      </w:r>
    </w:p>
    <w:p w14:paraId="66857E8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2A53A563" w14:textId="77777777" w:rsidR="00F751C7" w:rsidRPr="00F751C7" w:rsidRDefault="00CF109E" w:rsidP="00F751C7">
      <w:pPr>
        <w:widowControl/>
        <w:numPr>
          <w:ilvl w:val="0"/>
          <w:numId w:val="2"/>
        </w:numPr>
        <w:spacing w:after="60"/>
        <w:ind w:left="480"/>
        <w:jc w:val="left"/>
        <w:divId w:val="1383017764"/>
        <w:rPr>
          <w:rFonts w:ascii="Helvetica Neue" w:eastAsia="宋体" w:hAnsi="Helvetica Neue" w:cs="宋体"/>
          <w:b/>
          <w:bCs/>
          <w:color w:val="333333"/>
          <w:kern w:val="0"/>
          <w:sz w:val="22"/>
        </w:rPr>
      </w:pPr>
      <w:hyperlink r:id="rId107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1709.08526</w:t>
        </w:r>
      </w:hyperlink>
      <w:r w:rsidR="00F751C7" w:rsidRPr="00F751C7">
        <w:rPr>
          <w:rFonts w:ascii="Helvetica Neue" w:eastAsia="宋体" w:hAnsi="Helvetica Neue" w:cs="宋体"/>
          <w:b/>
          <w:bCs/>
          <w:color w:val="333333"/>
          <w:kern w:val="0"/>
          <w:sz w:val="22"/>
        </w:rPr>
        <w:t>[</w:t>
      </w:r>
      <w:hyperlink r:id="rId107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7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65FC7E1C" w14:textId="77777777" w:rsidR="00F751C7" w:rsidRPr="00F751C7" w:rsidRDefault="00F751C7" w:rsidP="00F751C7">
      <w:pPr>
        <w:widowControl/>
        <w:ind w:left="480"/>
        <w:jc w:val="left"/>
        <w:divId w:val="1309825941"/>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075" w:history="1">
        <w:r w:rsidRPr="00F751C7">
          <w:rPr>
            <w:rFonts w:ascii="Helvetica Neue" w:eastAsia="宋体" w:hAnsi="Helvetica Neue" w:cs="宋体"/>
            <w:color w:val="0068AC"/>
            <w:kern w:val="0"/>
            <w:szCs w:val="21"/>
            <w:shd w:val="clear" w:color="auto" w:fill="F5F5F5"/>
          </w:rPr>
          <w:t>10.100/spe.2544</w:t>
        </w:r>
      </w:hyperlink>
    </w:p>
    <w:p w14:paraId="227EEC6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科学云中的资源调配</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需求和挑战</w:t>
      </w:r>
    </w:p>
    <w:p w14:paraId="7A3F613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76" w:history="1">
        <w:r w:rsidRPr="00F751C7">
          <w:rPr>
            <w:rFonts w:ascii="Helvetica Neue" w:eastAsia="宋体" w:hAnsi="Helvetica Neue" w:cs="宋体"/>
            <w:color w:val="0068AC"/>
            <w:kern w:val="0"/>
            <w:szCs w:val="21"/>
          </w:rPr>
          <w:t>alvaro lópez garcía,</w:t>
        </w:r>
      </w:hyperlink>
      <w:r w:rsidRPr="00F751C7">
        <w:rPr>
          <w:rFonts w:ascii="Helvetica Neue" w:eastAsia="宋体" w:hAnsi="Helvetica Neue" w:cs="宋体"/>
          <w:color w:val="333333"/>
          <w:kern w:val="0"/>
          <w:szCs w:val="21"/>
        </w:rPr>
        <w:t> </w:t>
      </w:r>
      <w:hyperlink r:id="rId1077" w:history="1">
        <w:r w:rsidRPr="00F751C7">
          <w:rPr>
            <w:rFonts w:ascii="Helvetica Neue" w:eastAsia="宋体" w:hAnsi="Helvetica Neue" w:cs="宋体"/>
            <w:color w:val="0068AC"/>
            <w:kern w:val="0"/>
            <w:szCs w:val="21"/>
          </w:rPr>
          <w:t>enol fernández-del-castillo</w:t>
        </w:r>
      </w:hyperlink>
      <w:r w:rsidRPr="00F751C7">
        <w:rPr>
          <w:rFonts w:ascii="Helvetica Neue" w:eastAsia="宋体" w:hAnsi="Helvetica Neue" w:cs="宋体"/>
          <w:color w:val="333333"/>
          <w:kern w:val="0"/>
          <w:szCs w:val="21"/>
        </w:rPr>
        <w:t>, </w:t>
      </w:r>
      <w:hyperlink r:id="rId1078" w:history="1">
        <w:r w:rsidRPr="00F751C7">
          <w:rPr>
            <w:rFonts w:ascii="Helvetica Neue" w:eastAsia="宋体" w:hAnsi="Helvetica Neue" w:cs="宋体"/>
            <w:color w:val="0068AC"/>
            <w:kern w:val="0"/>
            <w:szCs w:val="21"/>
          </w:rPr>
          <w:t>pablo orviz fernández</w:t>
        </w:r>
      </w:hyperlink>
      <w:r w:rsidRPr="00F751C7">
        <w:rPr>
          <w:rFonts w:ascii="Helvetica Neue" w:eastAsia="宋体" w:hAnsi="Helvetica Neue" w:cs="宋体"/>
          <w:color w:val="333333"/>
          <w:kern w:val="0"/>
          <w:szCs w:val="21"/>
        </w:rPr>
        <w:t> </w:t>
      </w:r>
      <w:hyperlink r:id="rId1079" w:history="1">
        <w:r w:rsidRPr="00F751C7">
          <w:rPr>
            <w:rFonts w:ascii="Helvetica Neue" w:eastAsia="宋体" w:hAnsi="Helvetica Neue" w:cs="宋体"/>
            <w:color w:val="0068AC"/>
            <w:kern w:val="0"/>
            <w:szCs w:val="21"/>
          </w:rPr>
          <w:t>, isabel campos plasencia</w:t>
        </w:r>
      </w:hyperlink>
      <w:r w:rsidRPr="00F751C7">
        <w:rPr>
          <w:rFonts w:ascii="Helvetica Neue" w:eastAsia="宋体" w:hAnsi="Helvetica Neue" w:cs="宋体"/>
          <w:color w:val="333333"/>
          <w:kern w:val="0"/>
          <w:szCs w:val="21"/>
        </w:rPr>
        <w:t>, </w:t>
      </w:r>
      <w:hyperlink r:id="rId1080" w:history="1">
        <w:r w:rsidRPr="00F751C7">
          <w:rPr>
            <w:rFonts w:ascii="Helvetica Neue" w:eastAsia="宋体" w:hAnsi="Helvetica Neue" w:cs="宋体"/>
            <w:color w:val="0068AC"/>
            <w:kern w:val="0"/>
            <w:szCs w:val="21"/>
          </w:rPr>
          <w:t>jesús marco</w:t>
        </w:r>
      </w:hyperlink>
      <w:r w:rsidRPr="00F751C7">
        <w:rPr>
          <w:rFonts w:ascii="Helvetica Neue" w:eastAsia="宋体" w:hAnsi="Helvetica Neue" w:cs="宋体"/>
          <w:color w:val="333333"/>
          <w:kern w:val="0"/>
          <w:szCs w:val="21"/>
        </w:rPr>
        <w:t> de lucas</w:t>
      </w:r>
    </w:p>
    <w:p w14:paraId="6C8241B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近年来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云计算已渗透到信息技术产业中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在当今的科学环境中正在兴起。科学用户群体需要广泛的计算</w:t>
      </w:r>
      <w:r w:rsidRPr="00F751C7">
        <w:rPr>
          <w:rFonts w:ascii="Helvetica Neue" w:eastAsia="宋体" w:hAnsi="Helvetica Neue" w:cs="宋体"/>
          <w:b/>
          <w:bCs/>
          <w:color w:val="333333"/>
          <w:kern w:val="0"/>
          <w:szCs w:val="21"/>
        </w:rPr>
        <w:t>能力</w:t>
      </w:r>
      <w:r w:rsidRPr="00F751C7">
        <w:rPr>
          <w:rFonts w:ascii="Helvetica Neue" w:eastAsia="宋体" w:hAnsi="Helvetica Neue" w:cs="宋体"/>
          <w:color w:val="333333"/>
          <w:kern w:val="0"/>
          <w:szCs w:val="21"/>
        </w:rPr>
        <w:t>来满足高性能应用程序的需求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例如本地集群、高性能计算系统和计算</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。不同的计算模型需要不同的工作负载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云已经被认为是一个很有前途的范例。在任何形式的计算中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资源的调度和分配始终是一个具有挑战性的问题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云也不例外。科学应用程序具有独特的功能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可以区分其工作负载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在构建科学云时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必须考虑到它们的要求。本文将讨论支持科学应用的任何基础架构作为服务提供商面临的主要调度和资源分配挑战。少</w:t>
      </w:r>
    </w:p>
    <w:p w14:paraId="5C20F51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7767F9F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软件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实践与经验。</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 1-13</w:t>
      </w:r>
    </w:p>
    <w:p w14:paraId="6AEDDE9C" w14:textId="77777777" w:rsidR="00F751C7" w:rsidRPr="00F751C7" w:rsidRDefault="00CF109E" w:rsidP="00F751C7">
      <w:pPr>
        <w:widowControl/>
        <w:numPr>
          <w:ilvl w:val="0"/>
          <w:numId w:val="2"/>
        </w:numPr>
        <w:spacing w:after="60"/>
        <w:ind w:left="480"/>
        <w:jc w:val="left"/>
        <w:divId w:val="1695837679"/>
        <w:rPr>
          <w:rFonts w:ascii="Helvetica Neue" w:eastAsia="宋体" w:hAnsi="Helvetica Neue" w:cs="宋体"/>
          <w:b/>
          <w:bCs/>
          <w:color w:val="333333"/>
          <w:kern w:val="0"/>
          <w:sz w:val="22"/>
        </w:rPr>
      </w:pPr>
      <w:hyperlink r:id="rId108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9.07569</w:t>
        </w:r>
      </w:hyperlink>
      <w:r w:rsidR="00F751C7" w:rsidRPr="00F751C7">
        <w:rPr>
          <w:rFonts w:ascii="Helvetica Neue" w:eastAsia="宋体" w:hAnsi="Helvetica Neue" w:cs="宋体"/>
          <w:b/>
          <w:bCs/>
          <w:color w:val="333333"/>
          <w:kern w:val="0"/>
          <w:sz w:val="22"/>
        </w:rPr>
        <w:t>[</w:t>
      </w:r>
      <w:hyperlink r:id="rId108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8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281EB0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一种新的分解直流电路和异构能量网格模型的分解</w:t>
      </w:r>
    </w:p>
    <w:p w14:paraId="0D21413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84" w:history="1">
        <w:r w:rsidRPr="00F751C7">
          <w:rPr>
            <w:rFonts w:ascii="Helvetica Neue" w:eastAsia="宋体" w:hAnsi="Helvetica Neue" w:cs="宋体"/>
            <w:color w:val="0068AC"/>
            <w:kern w:val="0"/>
            <w:szCs w:val="21"/>
          </w:rPr>
          <w:t>王帅</w:t>
        </w:r>
      </w:hyperlink>
      <w:r w:rsidRPr="00F751C7">
        <w:rPr>
          <w:rFonts w:ascii="Helvetica Neue" w:eastAsia="宋体" w:hAnsi="Helvetica Neue" w:cs="宋体"/>
          <w:color w:val="333333"/>
          <w:kern w:val="0"/>
          <w:szCs w:val="21"/>
        </w:rPr>
        <w:t>, </w:t>
      </w:r>
      <w:hyperlink r:id="rId1085" w:history="1">
        <w:r w:rsidRPr="00F751C7">
          <w:rPr>
            <w:rFonts w:ascii="Helvetica Neue" w:eastAsia="宋体" w:hAnsi="Helvetica Neue" w:cs="宋体"/>
            <w:color w:val="0068AC"/>
            <w:kern w:val="0"/>
            <w:szCs w:val="21"/>
          </w:rPr>
          <w:t>john baillieul</w:t>
        </w:r>
      </w:hyperlink>
    </w:p>
    <w:p w14:paraId="4FD0534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研究了</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依赖于混合电压和电流源电路拓扑结构的方式。在任何稳态直流电路中流动的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都被证明取决于一组称为基本节点电压和基本边缘电流的最小关键变量。每个稳态直流电路都可以分解为一个电压控制的子电路和一个电流控制的子电路。在这种分解方面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混合源电路的</w:t>
      </w:r>
      <w:r w:rsidRPr="00F751C7">
        <w:rPr>
          <w:rFonts w:ascii="Helvetica Neue" w:eastAsia="宋体" w:hAnsi="Helvetica Neue" w:cs="宋体"/>
          <w:color w:val="333333"/>
          <w:kern w:val="0"/>
          <w:szCs w:val="21"/>
        </w:rPr>
        <w:t xml:space="preserve"> I^2R </w:t>
      </w:r>
      <w:r w:rsidRPr="00F751C7">
        <w:rPr>
          <w:rFonts w:ascii="Helvetica Neue" w:eastAsia="宋体" w:hAnsi="Helvetica Neue" w:cs="宋体"/>
          <w:color w:val="333333"/>
          <w:kern w:val="0"/>
          <w:szCs w:val="21"/>
        </w:rPr>
        <w:t>损耗始终是电压控制子电路和电流控制子电路上的损耗之和。最后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混合源电路中的总</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流动可以作为用上述关键电压和电流变量表示</w:t>
      </w:r>
      <w:r w:rsidRPr="00F751C7">
        <w:rPr>
          <w:rFonts w:ascii="Helvetica Neue" w:eastAsia="宋体" w:hAnsi="Helvetica Neue" w:cs="宋体"/>
          <w:b/>
          <w:bCs/>
          <w:color w:val="333333"/>
          <w:kern w:val="0"/>
          <w:szCs w:val="21"/>
        </w:rPr>
        <w:t>的功率</w:t>
      </w:r>
      <w:r w:rsidRPr="00F751C7">
        <w:rPr>
          <w:rFonts w:ascii="Helvetica Neue" w:eastAsia="宋体" w:hAnsi="Helvetica Neue" w:cs="宋体"/>
          <w:color w:val="333333"/>
          <w:kern w:val="0"/>
          <w:szCs w:val="21"/>
        </w:rPr>
        <w:t>的临界点。讨论了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运行与拓扑控制的可能关系。少</w:t>
      </w:r>
    </w:p>
    <w:p w14:paraId="06183C7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AD36682" w14:textId="77777777" w:rsidR="00F751C7" w:rsidRPr="00F751C7" w:rsidRDefault="00CF109E" w:rsidP="00F751C7">
      <w:pPr>
        <w:widowControl/>
        <w:numPr>
          <w:ilvl w:val="0"/>
          <w:numId w:val="2"/>
        </w:numPr>
        <w:spacing w:after="60"/>
        <w:ind w:left="480"/>
        <w:jc w:val="left"/>
        <w:divId w:val="474831894"/>
        <w:rPr>
          <w:rFonts w:ascii="Helvetica Neue" w:eastAsia="宋体" w:hAnsi="Helvetica Neue" w:cs="宋体"/>
          <w:b/>
          <w:bCs/>
          <w:color w:val="333333"/>
          <w:kern w:val="0"/>
          <w:sz w:val="22"/>
        </w:rPr>
      </w:pPr>
      <w:hyperlink r:id="rId108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1709.07399</w:t>
        </w:r>
      </w:hyperlink>
      <w:r w:rsidR="00F751C7" w:rsidRPr="00F751C7">
        <w:rPr>
          <w:rFonts w:ascii="Helvetica Neue" w:eastAsia="宋体" w:hAnsi="Helvetica Neue" w:cs="宋体"/>
          <w:b/>
          <w:bCs/>
          <w:color w:val="333333"/>
          <w:kern w:val="0"/>
          <w:sz w:val="22"/>
        </w:rPr>
        <w:t>[</w:t>
      </w:r>
      <w:hyperlink r:id="rId108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8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B10708D"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在电网发生网络物理攻击后的线路故障</w:t>
      </w:r>
    </w:p>
    <w:p w14:paraId="50BABDA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89" w:history="1">
        <w:r w:rsidRPr="00F751C7">
          <w:rPr>
            <w:rFonts w:ascii="Helvetica Neue" w:eastAsia="宋体" w:hAnsi="Helvetica Neue" w:cs="宋体"/>
            <w:color w:val="0068AC"/>
            <w:kern w:val="0"/>
            <w:szCs w:val="21"/>
          </w:rPr>
          <w:t>萨利赫</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索尔坦</w:t>
        </w:r>
      </w:hyperlink>
      <w:r w:rsidRPr="00F751C7">
        <w:rPr>
          <w:rFonts w:ascii="Helvetica Neue" w:eastAsia="宋体" w:hAnsi="Helvetica Neue" w:cs="宋体"/>
          <w:color w:val="333333"/>
          <w:kern w:val="0"/>
          <w:szCs w:val="21"/>
        </w:rPr>
        <w:t>,</w:t>
      </w:r>
      <w:hyperlink r:id="rId1090" w:history="1">
        <w:r w:rsidRPr="00F751C7">
          <w:rPr>
            <w:rFonts w:ascii="Helvetica Neue" w:eastAsia="宋体" w:hAnsi="Helvetica Neue" w:cs="宋体"/>
            <w:color w:val="0068AC"/>
            <w:kern w:val="0"/>
            <w:szCs w:val="21"/>
          </w:rPr>
          <w:t>吉尔</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祖斯曼</w:t>
        </w:r>
      </w:hyperlink>
    </w:p>
    <w:p w14:paraId="270A366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最近对</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的攻击表明电网容易受到网络和物理攻击。为了分析这一漏洞</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我们研究了影响</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物理基础设施及其底层监控控制和数据采集</w:t>
      </w:r>
      <w:r w:rsidRPr="00F751C7">
        <w:rPr>
          <w:rFonts w:ascii="Helvetica Neue" w:eastAsia="宋体" w:hAnsi="Helvetica Neue" w:cs="宋体"/>
          <w:color w:val="333333"/>
          <w:kern w:val="0"/>
          <w:szCs w:val="21"/>
        </w:rPr>
        <w:t xml:space="preserve"> (scada) </w:t>
      </w:r>
      <w:r w:rsidRPr="00F751C7">
        <w:rPr>
          <w:rFonts w:ascii="Helvetica Neue" w:eastAsia="宋体" w:hAnsi="Helvetica Neue" w:cs="宋体"/>
          <w:color w:val="333333"/>
          <w:kern w:val="0"/>
          <w:szCs w:val="21"/>
        </w:rPr>
        <w:t>系统的网络物理攻击。我们假设对手攻击一个区域的方法是</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断开该区域内的某些线路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w:t>
      </w:r>
      <w:r w:rsidRPr="00F751C7">
        <w:rPr>
          <w:rFonts w:ascii="Helvetica Neue" w:eastAsia="宋体" w:hAnsi="Helvetica Neue" w:cs="宋体"/>
          <w:color w:val="333333"/>
          <w:kern w:val="0"/>
          <w:szCs w:val="21"/>
        </w:rPr>
        <w:t xml:space="preserve"> (ii) </w:t>
      </w:r>
      <w:r w:rsidRPr="00F751C7">
        <w:rPr>
          <w:rFonts w:ascii="Helvetica Neue" w:eastAsia="宋体" w:hAnsi="Helvetica Neue" w:cs="宋体"/>
          <w:color w:val="333333"/>
          <w:kern w:val="0"/>
          <w:szCs w:val="21"/>
        </w:rPr>
        <w:t>从该区域内阻塞信息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例如线路状态和电压测量值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以到达控制中心。我们利用交流</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流的代数特性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引入了高效的</w:t>
      </w:r>
      <w:r w:rsidRPr="00F751C7">
        <w:rPr>
          <w:rFonts w:ascii="Helvetica Neue" w:eastAsia="宋体" w:hAnsi="Helvetica Neue" w:cs="宋体"/>
          <w:color w:val="333333"/>
          <w:kern w:val="0"/>
          <w:szCs w:val="21"/>
        </w:rPr>
        <w:t xml:space="preserve"> exose </w:t>
      </w:r>
      <w:r w:rsidRPr="00F751C7">
        <w:rPr>
          <w:rFonts w:ascii="Helvetica Neue" w:eastAsia="宋体" w:hAnsi="Helvetica Neue" w:cs="宋体"/>
          <w:color w:val="333333"/>
          <w:kern w:val="0"/>
          <w:szCs w:val="21"/>
        </w:rPr>
        <w:t>算法来检测线路故障并恢复攻击区域内的电压。</w:t>
      </w:r>
      <w:r w:rsidRPr="00F751C7">
        <w:rPr>
          <w:rFonts w:ascii="Helvetica Neue" w:eastAsia="宋体" w:hAnsi="Helvetica Neue" w:cs="宋体"/>
          <w:color w:val="333333"/>
          <w:kern w:val="0"/>
          <w:szCs w:val="21"/>
        </w:rPr>
        <w:t xml:space="preserve">exposse </w:t>
      </w:r>
      <w:r w:rsidRPr="00F751C7">
        <w:rPr>
          <w:rFonts w:ascii="Helvetica Neue" w:eastAsia="宋体" w:hAnsi="Helvetica Neue" w:cs="宋体"/>
          <w:color w:val="333333"/>
          <w:kern w:val="0"/>
          <w:szCs w:val="21"/>
        </w:rPr>
        <w:t>算法在可扩展性和准确性方面优于交流</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模型下使用部分信息检测线路故障的最新算法。</w:t>
      </w:r>
      <w:r w:rsidRPr="00F751C7">
        <w:rPr>
          <w:rFonts w:ascii="Helvetica Neue" w:eastAsia="宋体" w:hAnsi="Helvetica Neue" w:cs="宋体"/>
          <w:color w:val="333333"/>
          <w:kern w:val="0"/>
          <w:szCs w:val="21"/>
        </w:rPr>
        <w:t>ex</w:t>
      </w:r>
      <w:r w:rsidRPr="00F751C7">
        <w:rPr>
          <w:rFonts w:ascii="Helvetica Neue" w:eastAsia="宋体" w:hAnsi="Helvetica Neue" w:cs="宋体"/>
          <w:color w:val="333333"/>
          <w:kern w:val="0"/>
          <w:szCs w:val="21"/>
        </w:rPr>
        <w:t>权益算法的主要优点是它的运行时间与</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的大小和线路故障次数无关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并且它在受攻击区域的某些条件下提供准确的信息恢复。此外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它近似地恢复信息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并在这些条件不成立时提供解决方案的信心。少</w:t>
      </w:r>
    </w:p>
    <w:p w14:paraId="4DD6415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2F94C533" w14:textId="77777777" w:rsidR="00F751C7" w:rsidRPr="00F751C7" w:rsidRDefault="00CF109E" w:rsidP="00F751C7">
      <w:pPr>
        <w:widowControl/>
        <w:numPr>
          <w:ilvl w:val="0"/>
          <w:numId w:val="2"/>
        </w:numPr>
        <w:spacing w:after="60"/>
        <w:ind w:left="480"/>
        <w:jc w:val="left"/>
        <w:divId w:val="1680765781"/>
        <w:rPr>
          <w:rFonts w:ascii="Helvetica Neue" w:eastAsia="宋体" w:hAnsi="Helvetica Neue" w:cs="宋体"/>
          <w:b/>
          <w:bCs/>
          <w:color w:val="333333"/>
          <w:kern w:val="0"/>
          <w:sz w:val="22"/>
        </w:rPr>
      </w:pPr>
      <w:hyperlink r:id="rId109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9.06934</w:t>
        </w:r>
      </w:hyperlink>
      <w:r w:rsidR="00F751C7" w:rsidRPr="00F751C7">
        <w:rPr>
          <w:rFonts w:ascii="Helvetica Neue" w:eastAsia="宋体" w:hAnsi="Helvetica Neue" w:cs="宋体"/>
          <w:b/>
          <w:bCs/>
          <w:color w:val="333333"/>
          <w:kern w:val="0"/>
          <w:sz w:val="22"/>
        </w:rPr>
        <w:t>[</w:t>
      </w:r>
      <w:hyperlink r:id="rId109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9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795E0A4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对电网网络攻击的影响</w:t>
      </w:r>
    </w:p>
    <w:p w14:paraId="27BCE39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094" w:history="1">
        <w:r w:rsidRPr="00F751C7">
          <w:rPr>
            <w:rFonts w:ascii="Helvetica Neue" w:eastAsia="宋体" w:hAnsi="Helvetica Neue" w:cs="宋体"/>
            <w:color w:val="0068AC"/>
            <w:kern w:val="0"/>
            <w:szCs w:val="21"/>
          </w:rPr>
          <w:t>萨利赫</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索尔坦</w:t>
        </w:r>
      </w:hyperlink>
      <w:r w:rsidRPr="00F751C7">
        <w:rPr>
          <w:rFonts w:ascii="Helvetica Neue" w:eastAsia="宋体" w:hAnsi="Helvetica Neue" w:cs="宋体"/>
          <w:color w:val="333333"/>
          <w:kern w:val="0"/>
          <w:szCs w:val="21"/>
        </w:rPr>
        <w:t>,</w:t>
      </w:r>
      <w:hyperlink r:id="rId1095" w:history="1">
        <w:r w:rsidRPr="00F751C7">
          <w:rPr>
            <w:rFonts w:ascii="Helvetica Neue" w:eastAsia="宋体" w:hAnsi="Helvetica Neue" w:cs="宋体"/>
            <w:color w:val="0068AC"/>
            <w:kern w:val="0"/>
            <w:szCs w:val="21"/>
          </w:rPr>
          <w:t>米哈利斯</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扬纳卡基斯</w:t>
        </w:r>
      </w:hyperlink>
      <w:r w:rsidRPr="00F751C7">
        <w:rPr>
          <w:rFonts w:ascii="Helvetica Neue" w:eastAsia="宋体" w:hAnsi="Helvetica Neue" w:cs="宋体"/>
          <w:color w:val="333333"/>
          <w:kern w:val="0"/>
          <w:szCs w:val="21"/>
        </w:rPr>
        <w:t> </w:t>
      </w:r>
      <w:hyperlink r:id="rId1096" w:history="1">
        <w:r w:rsidRPr="00F751C7">
          <w:rPr>
            <w:rFonts w:ascii="Helvetica Neue" w:eastAsia="宋体" w:hAnsi="Helvetica Neue" w:cs="宋体"/>
            <w:color w:val="0068AC"/>
            <w:kern w:val="0"/>
            <w:szCs w:val="21"/>
          </w:rPr>
          <w:t xml:space="preserve">, </w:t>
        </w:r>
        <w:r w:rsidRPr="00F751C7">
          <w:rPr>
            <w:rFonts w:ascii="Helvetica Neue" w:eastAsia="宋体" w:hAnsi="Helvetica Neue" w:cs="宋体"/>
            <w:color w:val="0068AC"/>
            <w:kern w:val="0"/>
            <w:szCs w:val="21"/>
          </w:rPr>
          <w:t>吉尔</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祖斯曼</w:t>
        </w:r>
      </w:hyperlink>
    </w:p>
    <w:p w14:paraId="1474E34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在最近对乌克兰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的网络攻击的推动下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我们研究了</w:t>
      </w:r>
      <w:r w:rsidRPr="00F751C7">
        <w:rPr>
          <w:rFonts w:ascii="Helvetica Neue" w:eastAsia="宋体" w:hAnsi="Helvetica Neue" w:cs="宋体"/>
          <w:b/>
          <w:bCs/>
          <w:color w:val="333333"/>
          <w:kern w:val="0"/>
          <w:szCs w:val="21"/>
        </w:rPr>
        <w:t>对电网</w:t>
      </w:r>
      <w:r w:rsidRPr="00F751C7">
        <w:rPr>
          <w:rFonts w:ascii="Helvetica Neue" w:eastAsia="宋体" w:hAnsi="Helvetica Neue" w:cs="宋体"/>
          <w:color w:val="333333"/>
          <w:kern w:val="0"/>
          <w:szCs w:val="21"/>
        </w:rPr>
        <w:t>的网络攻击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这些攻击既影响到物理基础设施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也影响控制中心的数据。特别是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我们假设对手攻击一个地区的方式是</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远程切断被攻击地区内的一些线路</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修改从被攻击地区收到的信息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以掩盖线路故障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并将被攻击地区与控制方隐藏起来中心。对于后者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我们考虑两种类型的攻击</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数据失真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通过向实际数据添加</w:t>
      </w:r>
      <w:r w:rsidRPr="00F751C7">
        <w:rPr>
          <w:rFonts w:ascii="Helvetica Neue" w:eastAsia="宋体" w:hAnsi="Helvetica Neue" w:cs="宋体"/>
          <w:b/>
          <w:bCs/>
          <w:color w:val="333333"/>
          <w:kern w:val="0"/>
          <w:szCs w:val="21"/>
        </w:rPr>
        <w:t>强大</w:t>
      </w:r>
      <w:r w:rsidRPr="00F751C7">
        <w:rPr>
          <w:rFonts w:ascii="Helvetica Neue" w:eastAsia="宋体" w:hAnsi="Helvetica Neue" w:cs="宋体"/>
          <w:color w:val="333333"/>
          <w:kern w:val="0"/>
          <w:szCs w:val="21"/>
        </w:rPr>
        <w:t>的噪声来扭曲数据</w:t>
      </w:r>
      <w:r w:rsidRPr="00F751C7">
        <w:rPr>
          <w:rFonts w:ascii="Helvetica Neue" w:eastAsia="宋体" w:hAnsi="Helvetica Neue" w:cs="宋体"/>
          <w:color w:val="333333"/>
          <w:kern w:val="0"/>
          <w:szCs w:val="21"/>
        </w:rPr>
        <w:t xml:space="preserve">; (ii) </w:t>
      </w:r>
      <w:r w:rsidRPr="00F751C7">
        <w:rPr>
          <w:rFonts w:ascii="Helvetica Neue" w:eastAsia="宋体" w:hAnsi="Helvetica Neue" w:cs="宋体"/>
          <w:color w:val="333333"/>
          <w:kern w:val="0"/>
          <w:szCs w:val="21"/>
        </w:rPr>
        <w:t>数据重播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重播本地一致的旧数据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而不是实际数据。我们使用直流</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证明在被攻击区域以外的节点的相角的情况下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即使在已知的受攻击区域已知的情况下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也很难找到线路故障集的问题。然而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我们引入多项式时间重流控制和抑制</w:t>
      </w:r>
      <w:r w:rsidRPr="00F751C7">
        <w:rPr>
          <w:rFonts w:ascii="Helvetica Neue" w:eastAsia="宋体" w:hAnsi="Helvetica Neue" w:cs="宋体"/>
          <w:color w:val="333333"/>
          <w:kern w:val="0"/>
          <w:szCs w:val="21"/>
        </w:rPr>
        <w:t xml:space="preserve"> (react) </w:t>
      </w:r>
      <w:r w:rsidRPr="00F751C7">
        <w:rPr>
          <w:rFonts w:ascii="Helvetica Neue" w:eastAsia="宋体" w:hAnsi="Helvetica Neue" w:cs="宋体"/>
          <w:color w:val="333333"/>
          <w:kern w:val="0"/>
          <w:szCs w:val="21"/>
        </w:rPr>
        <w:t>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以近似地检测攻击区域和线路故障后的网络攻击。数值表明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它在检测受攻击区域和检测受攻击区的单、双、三线故障方面表现良好。少</w:t>
      </w:r>
    </w:p>
    <w:p w14:paraId="633F6A6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12E14B22" w14:textId="77777777" w:rsidR="00F751C7" w:rsidRPr="00F751C7" w:rsidRDefault="00CF109E" w:rsidP="00F751C7">
      <w:pPr>
        <w:widowControl/>
        <w:numPr>
          <w:ilvl w:val="0"/>
          <w:numId w:val="2"/>
        </w:numPr>
        <w:spacing w:after="60"/>
        <w:ind w:left="480"/>
        <w:jc w:val="left"/>
        <w:divId w:val="1082608166"/>
        <w:rPr>
          <w:rFonts w:ascii="Helvetica Neue" w:eastAsia="宋体" w:hAnsi="Helvetica Neue" w:cs="宋体"/>
          <w:b/>
          <w:bCs/>
          <w:color w:val="333333"/>
          <w:kern w:val="0"/>
          <w:sz w:val="22"/>
        </w:rPr>
      </w:pPr>
      <w:hyperlink r:id="rId109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09.06743</w:t>
        </w:r>
      </w:hyperlink>
      <w:r w:rsidR="00F751C7" w:rsidRPr="00F751C7">
        <w:rPr>
          <w:rFonts w:ascii="Helvetica Neue" w:eastAsia="宋体" w:hAnsi="Helvetica Neue" w:cs="宋体"/>
          <w:b/>
          <w:bCs/>
          <w:color w:val="333333"/>
          <w:kern w:val="0"/>
          <w:sz w:val="22"/>
        </w:rPr>
        <w:t>[</w:t>
      </w:r>
      <w:hyperlink r:id="rId109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09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680C11C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pandapower-</w:t>
      </w:r>
      <w:r w:rsidRPr="00F751C7">
        <w:rPr>
          <w:rFonts w:ascii="Helvetica Neue" w:eastAsia="宋体" w:hAnsi="Helvetica Neue" w:cs="宋体"/>
          <w:b/>
          <w:bCs/>
          <w:color w:val="2D2D2D"/>
          <w:kern w:val="0"/>
          <w:szCs w:val="21"/>
        </w:rPr>
        <w:t>用于方便电力系统建模、分析和优化的开源</w:t>
      </w:r>
      <w:r w:rsidRPr="00F751C7">
        <w:rPr>
          <w:rFonts w:ascii="Helvetica Neue" w:eastAsia="宋体" w:hAnsi="Helvetica Neue" w:cs="宋体"/>
          <w:b/>
          <w:bCs/>
          <w:color w:val="2D2D2D"/>
          <w:kern w:val="0"/>
          <w:szCs w:val="21"/>
        </w:rPr>
        <w:t xml:space="preserve"> python </w:t>
      </w:r>
      <w:r w:rsidRPr="00F751C7">
        <w:rPr>
          <w:rFonts w:ascii="Helvetica Neue" w:eastAsia="宋体" w:hAnsi="Helvetica Neue" w:cs="宋体"/>
          <w:b/>
          <w:bCs/>
          <w:color w:val="2D2D2D"/>
          <w:kern w:val="0"/>
          <w:szCs w:val="21"/>
        </w:rPr>
        <w:t>工具</w:t>
      </w:r>
    </w:p>
    <w:p w14:paraId="32138CA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00" w:history="1">
        <w:r w:rsidRPr="00F751C7">
          <w:rPr>
            <w:rFonts w:ascii="Helvetica Neue" w:eastAsia="宋体" w:hAnsi="Helvetica Neue" w:cs="宋体"/>
            <w:color w:val="0068AC"/>
            <w:kern w:val="0"/>
            <w:szCs w:val="21"/>
          </w:rPr>
          <w:t>leon thurner</w:t>
        </w:r>
      </w:hyperlink>
      <w:r w:rsidRPr="00F751C7">
        <w:rPr>
          <w:rFonts w:ascii="Helvetica Neue" w:eastAsia="宋体" w:hAnsi="Helvetica Neue" w:cs="宋体"/>
          <w:color w:val="333333"/>
          <w:kern w:val="0"/>
          <w:szCs w:val="21"/>
        </w:rPr>
        <w:t>,</w:t>
      </w:r>
      <w:hyperlink r:id="rId1101" w:history="1">
        <w:r w:rsidRPr="00F751C7">
          <w:rPr>
            <w:rFonts w:ascii="Helvetica Neue" w:eastAsia="宋体" w:hAnsi="Helvetica Neue" w:cs="宋体"/>
            <w:color w:val="0068AC"/>
            <w:kern w:val="0"/>
            <w:szCs w:val="21"/>
          </w:rPr>
          <w:t>亚历山大</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谢德勒</w:t>
        </w:r>
      </w:hyperlink>
      <w:r w:rsidRPr="00F751C7">
        <w:rPr>
          <w:rFonts w:ascii="Helvetica Neue" w:eastAsia="宋体" w:hAnsi="Helvetica Neue" w:cs="宋体"/>
          <w:color w:val="333333"/>
          <w:kern w:val="0"/>
          <w:szCs w:val="21"/>
        </w:rPr>
        <w:t>, </w:t>
      </w:r>
      <w:hyperlink r:id="rId1102" w:history="1">
        <w:r w:rsidRPr="00F751C7">
          <w:rPr>
            <w:rFonts w:ascii="Helvetica Neue" w:eastAsia="宋体" w:hAnsi="Helvetica Neue" w:cs="宋体"/>
            <w:color w:val="0068AC"/>
            <w:kern w:val="0"/>
            <w:szCs w:val="21"/>
          </w:rPr>
          <w:t>florian schäfer</w:t>
        </w:r>
      </w:hyperlink>
      <w:r w:rsidRPr="00F751C7">
        <w:rPr>
          <w:rFonts w:ascii="Helvetica Neue" w:eastAsia="宋体" w:hAnsi="Helvetica Neue" w:cs="宋体"/>
          <w:color w:val="333333"/>
          <w:kern w:val="0"/>
          <w:szCs w:val="21"/>
        </w:rPr>
        <w:t> </w:t>
      </w:r>
      <w:hyperlink r:id="rId1103" w:history="1">
        <w:r w:rsidRPr="00F751C7">
          <w:rPr>
            <w:rFonts w:ascii="Helvetica Neue" w:eastAsia="宋体" w:hAnsi="Helvetica Neue" w:cs="宋体"/>
            <w:color w:val="0068AC"/>
            <w:kern w:val="0"/>
            <w:szCs w:val="21"/>
          </w:rPr>
          <w:t>, jam-hendrik menke</w:t>
        </w:r>
      </w:hyperlink>
      <w:r w:rsidRPr="00F751C7">
        <w:rPr>
          <w:rFonts w:ascii="Helvetica Neue" w:eastAsia="宋体" w:hAnsi="Helvetica Neue" w:cs="宋体"/>
          <w:color w:val="333333"/>
          <w:kern w:val="0"/>
          <w:szCs w:val="21"/>
        </w:rPr>
        <w:t>, </w:t>
      </w:r>
      <w:hyperlink r:id="rId1104" w:history="1">
        <w:r w:rsidRPr="00F751C7">
          <w:rPr>
            <w:rFonts w:ascii="Helvetica Neue" w:eastAsia="宋体" w:hAnsi="Helvetica Neue" w:cs="宋体"/>
            <w:color w:val="0068AC"/>
            <w:kern w:val="0"/>
            <w:szCs w:val="21"/>
          </w:rPr>
          <w:t>julian dollichon</w:t>
        </w:r>
      </w:hyperlink>
      <w:r w:rsidRPr="00F751C7">
        <w:rPr>
          <w:rFonts w:ascii="Helvetica Neue" w:eastAsia="宋体" w:hAnsi="Helvetica Neue" w:cs="宋体"/>
          <w:color w:val="333333"/>
          <w:kern w:val="0"/>
          <w:szCs w:val="21"/>
        </w:rPr>
        <w:t>, </w:t>
      </w:r>
      <w:hyperlink r:id="rId1105" w:history="1">
        <w:r w:rsidRPr="00F751C7">
          <w:rPr>
            <w:rFonts w:ascii="Helvetica Neue" w:eastAsia="宋体" w:hAnsi="Helvetica Neue" w:cs="宋体"/>
            <w:color w:val="0068AC"/>
            <w:kern w:val="0"/>
            <w:szCs w:val="21"/>
          </w:rPr>
          <w:t>friederike meier</w:t>
        </w:r>
      </w:hyperlink>
      <w:r w:rsidRPr="00F751C7">
        <w:rPr>
          <w:rFonts w:ascii="Helvetica Neue" w:eastAsia="宋体" w:hAnsi="Helvetica Neue" w:cs="宋体"/>
          <w:color w:val="333333"/>
          <w:kern w:val="0"/>
          <w:szCs w:val="21"/>
        </w:rPr>
        <w:t>, </w:t>
      </w:r>
      <w:hyperlink r:id="rId1106" w:history="1">
        <w:r w:rsidRPr="00F751C7">
          <w:rPr>
            <w:rFonts w:ascii="Helvetica Neue" w:eastAsia="宋体" w:hAnsi="Helvetica Neue" w:cs="宋体"/>
            <w:color w:val="0068AC"/>
            <w:kern w:val="0"/>
            <w:szCs w:val="21"/>
          </w:rPr>
          <w:t>steffen meinecke, martin braun</w:t>
        </w:r>
      </w:hyperlink>
    </w:p>
    <w:p w14:paraId="3308092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xml:space="preserve">: pandapower </w:t>
      </w:r>
      <w:r w:rsidRPr="00F751C7">
        <w:rPr>
          <w:rFonts w:ascii="Helvetica Neue" w:eastAsia="宋体" w:hAnsi="Helvetica Neue" w:cs="宋体"/>
          <w:color w:val="333333"/>
          <w:kern w:val="0"/>
          <w:szCs w:val="21"/>
        </w:rPr>
        <w:t>是一种基于</w:t>
      </w:r>
      <w:r w:rsidRPr="00F751C7">
        <w:rPr>
          <w:rFonts w:ascii="Helvetica Neue" w:eastAsia="宋体" w:hAnsi="Helvetica Neue" w:cs="宋体"/>
          <w:color w:val="333333"/>
          <w:kern w:val="0"/>
          <w:szCs w:val="21"/>
        </w:rPr>
        <w:t xml:space="preserve"> python </w:t>
      </w:r>
      <w:r w:rsidRPr="00F751C7">
        <w:rPr>
          <w:rFonts w:ascii="Helvetica Neue" w:eastAsia="宋体" w:hAnsi="Helvetica Neue" w:cs="宋体"/>
          <w:color w:val="333333"/>
          <w:kern w:val="0"/>
          <w:szCs w:val="21"/>
        </w:rPr>
        <w:t>的</w:t>
      </w:r>
      <w:r w:rsidRPr="00F751C7">
        <w:rPr>
          <w:rFonts w:ascii="Helvetica Neue" w:eastAsia="宋体" w:hAnsi="Helvetica Neue" w:cs="宋体"/>
          <w:color w:val="333333"/>
          <w:kern w:val="0"/>
          <w:szCs w:val="21"/>
        </w:rPr>
        <w:t xml:space="preserve"> bsd</w:t>
      </w:r>
      <w:r w:rsidRPr="00F751C7">
        <w:rPr>
          <w:rFonts w:ascii="Helvetica Neue" w:eastAsia="宋体" w:hAnsi="Helvetica Neue" w:cs="宋体"/>
          <w:b/>
          <w:bCs/>
          <w:color w:val="333333"/>
          <w:kern w:val="0"/>
          <w:szCs w:val="21"/>
        </w:rPr>
        <w:t>许可电力</w:t>
      </w:r>
      <w:r w:rsidRPr="00F751C7">
        <w:rPr>
          <w:rFonts w:ascii="Helvetica Neue" w:eastAsia="宋体" w:hAnsi="Helvetica Neue" w:cs="宋体"/>
          <w:color w:val="333333"/>
          <w:kern w:val="0"/>
          <w:szCs w:val="21"/>
        </w:rPr>
        <w:t>系统分析工具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旨在实现平衡电力系统静态和准</w:t>
      </w:r>
      <w:r w:rsidRPr="00F751C7">
        <w:rPr>
          <w:rFonts w:ascii="Helvetica Neue" w:eastAsia="宋体" w:hAnsi="Helvetica Neue" w:cs="宋体"/>
          <w:b/>
          <w:bCs/>
          <w:color w:val="333333"/>
          <w:kern w:val="0"/>
          <w:szCs w:val="21"/>
        </w:rPr>
        <w:t>静态分析</w:t>
      </w:r>
      <w:r w:rsidRPr="00F751C7">
        <w:rPr>
          <w:rFonts w:ascii="Helvetica Neue" w:eastAsia="宋体" w:hAnsi="Helvetica Neue" w:cs="宋体"/>
          <w:color w:val="333333"/>
          <w:kern w:val="0"/>
          <w:szCs w:val="21"/>
        </w:rPr>
        <w:t>的自动化和优化。它根据</w:t>
      </w:r>
      <w:r w:rsidRPr="00F751C7">
        <w:rPr>
          <w:rFonts w:ascii="Helvetica Neue" w:eastAsia="宋体" w:hAnsi="Helvetica Neue" w:cs="宋体"/>
          <w:color w:val="333333"/>
          <w:kern w:val="0"/>
          <w:szCs w:val="21"/>
        </w:rPr>
        <w:t xml:space="preserve"> iec 60909 </w:t>
      </w:r>
      <w:r w:rsidRPr="00F751C7">
        <w:rPr>
          <w:rFonts w:ascii="Helvetica Neue" w:eastAsia="宋体" w:hAnsi="Helvetica Neue" w:cs="宋体"/>
          <w:color w:val="333333"/>
          <w:kern w:val="0"/>
          <w:szCs w:val="21"/>
        </w:rPr>
        <w:t>提供</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、最优</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、状态估计、拓扑图搜索和短路计算。</w:t>
      </w:r>
      <w:r w:rsidRPr="00F751C7">
        <w:rPr>
          <w:rFonts w:ascii="Helvetica Neue" w:eastAsia="宋体" w:hAnsi="Helvetica Neue" w:cs="宋体"/>
          <w:color w:val="333333"/>
          <w:kern w:val="0"/>
          <w:szCs w:val="21"/>
        </w:rPr>
        <w:t xml:space="preserve">pandapower </w:t>
      </w:r>
      <w:r w:rsidRPr="00F751C7">
        <w:rPr>
          <w:rFonts w:ascii="Helvetica Neue" w:eastAsia="宋体" w:hAnsi="Helvetica Neue" w:cs="宋体"/>
          <w:color w:val="333333"/>
          <w:kern w:val="0"/>
          <w:szCs w:val="21"/>
        </w:rPr>
        <w:t>包括以前基于</w:t>
      </w:r>
      <w:r w:rsidRPr="00F751C7">
        <w:rPr>
          <w:rFonts w:ascii="Helvetica Neue" w:eastAsia="宋体" w:hAnsi="Helvetica Neue" w:cs="宋体"/>
          <w:color w:val="333333"/>
          <w:kern w:val="0"/>
          <w:szCs w:val="21"/>
        </w:rPr>
        <w:t xml:space="preserve"> pypower </w:t>
      </w:r>
      <w:r w:rsidRPr="00F751C7">
        <w:rPr>
          <w:rFonts w:ascii="Helvetica Neue" w:eastAsia="宋体" w:hAnsi="Helvetica Neue" w:cs="宋体"/>
          <w:color w:val="333333"/>
          <w:kern w:val="0"/>
          <w:szCs w:val="21"/>
        </w:rPr>
        <w:t>的牛顿</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拉斐逊</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流求解器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该求解器已通过及时编译得到了加速。求解器的其他增强功能包括对恒流负载建模的功能、具有多个参考节点的</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和连接检查。</w:t>
      </w:r>
      <w:r w:rsidRPr="00F751C7">
        <w:rPr>
          <w:rFonts w:ascii="Helvetica Neue" w:eastAsia="宋体" w:hAnsi="Helvetica Neue" w:cs="宋体"/>
          <w:color w:val="333333"/>
          <w:kern w:val="0"/>
          <w:szCs w:val="21"/>
        </w:rPr>
        <w:t xml:space="preserve">pandapower </w:t>
      </w:r>
      <w:r w:rsidRPr="00F751C7">
        <w:rPr>
          <w:rFonts w:ascii="Helvetica Neue" w:eastAsia="宋体" w:hAnsi="Helvetica Neue" w:cs="宋体"/>
          <w:color w:val="333333"/>
          <w:kern w:val="0"/>
          <w:szCs w:val="21"/>
        </w:rPr>
        <w:t>网络模型基于电气元件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如线路、两线和三绕组变压器或理想开关。所有元件都可以用铭牌参数定义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并在内部用等效电路模型进行处理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这些模型已经根据行业标准软件工具进行了验证。用于定义网络的表格数据结构基于</w:t>
      </w:r>
      <w:r w:rsidRPr="00F751C7">
        <w:rPr>
          <w:rFonts w:ascii="Helvetica Neue" w:eastAsia="宋体" w:hAnsi="Helvetica Neue" w:cs="宋体"/>
          <w:color w:val="333333"/>
          <w:kern w:val="0"/>
          <w:szCs w:val="21"/>
        </w:rPr>
        <w:t xml:space="preserve"> python </w:t>
      </w:r>
      <w:r w:rsidRPr="00F751C7">
        <w:rPr>
          <w:rFonts w:ascii="Helvetica Neue" w:eastAsia="宋体" w:hAnsi="Helvetica Neue" w:cs="宋体"/>
          <w:color w:val="333333"/>
          <w:kern w:val="0"/>
          <w:szCs w:val="21"/>
        </w:rPr>
        <w:t>库熊猫</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它允许轻松地处理输入和输出参数。</w:t>
      </w:r>
      <w:r w:rsidRPr="00F751C7">
        <w:rPr>
          <w:rFonts w:ascii="Helvetica Neue" w:eastAsia="宋体" w:hAnsi="Helvetica Neue" w:cs="宋体"/>
          <w:color w:val="333333"/>
          <w:kern w:val="0"/>
          <w:szCs w:val="21"/>
        </w:rPr>
        <w:t xml:space="preserve">python </w:t>
      </w:r>
      <w:r w:rsidRPr="00F751C7">
        <w:rPr>
          <w:rFonts w:ascii="Helvetica Neue" w:eastAsia="宋体" w:hAnsi="Helvetica Neue" w:cs="宋体"/>
          <w:color w:val="333333"/>
          <w:kern w:val="0"/>
          <w:szCs w:val="21"/>
        </w:rPr>
        <w:t>中的实现使</w:t>
      </w:r>
      <w:r w:rsidRPr="00F751C7">
        <w:rPr>
          <w:rFonts w:ascii="Helvetica Neue" w:eastAsia="宋体" w:hAnsi="Helvetica Neue" w:cs="宋体"/>
          <w:color w:val="333333"/>
          <w:kern w:val="0"/>
          <w:szCs w:val="21"/>
        </w:rPr>
        <w:t xml:space="preserve"> pandapower </w:t>
      </w:r>
      <w:r w:rsidRPr="00F751C7">
        <w:rPr>
          <w:rFonts w:ascii="Helvetica Neue" w:eastAsia="宋体" w:hAnsi="Helvetica Neue" w:cs="宋体"/>
          <w:color w:val="333333"/>
          <w:kern w:val="0"/>
          <w:szCs w:val="21"/>
        </w:rPr>
        <w:t>易于使用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并允许使用第三方库进行舒适的扩展。</w:t>
      </w:r>
      <w:r w:rsidRPr="00F751C7">
        <w:rPr>
          <w:rFonts w:ascii="Helvetica Neue" w:eastAsia="宋体" w:hAnsi="Helvetica Neue" w:cs="宋体"/>
          <w:color w:val="333333"/>
          <w:kern w:val="0"/>
          <w:szCs w:val="21"/>
        </w:rPr>
        <w:t xml:space="preserve">pandapower </w:t>
      </w:r>
      <w:r w:rsidRPr="00F751C7">
        <w:rPr>
          <w:rFonts w:ascii="Helvetica Neue" w:eastAsia="宋体" w:hAnsi="Helvetica Neue" w:cs="宋体"/>
          <w:color w:val="333333"/>
          <w:kern w:val="0"/>
          <w:szCs w:val="21"/>
        </w:rPr>
        <w:t>已成功地应用于多个</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研究以及教育目的。一项全面、公开的案例研究表明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熊猫在自动时间序列计算中可能得到应用。少</w:t>
      </w:r>
    </w:p>
    <w:p w14:paraId="5654349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7772AF17" w14:textId="77777777" w:rsidR="00F751C7" w:rsidRPr="00F751C7" w:rsidRDefault="00CF109E" w:rsidP="00F751C7">
      <w:pPr>
        <w:widowControl/>
        <w:numPr>
          <w:ilvl w:val="0"/>
          <w:numId w:val="2"/>
        </w:numPr>
        <w:spacing w:after="60"/>
        <w:ind w:left="480"/>
        <w:jc w:val="left"/>
        <w:divId w:val="1017850072"/>
        <w:rPr>
          <w:rFonts w:ascii="Helvetica Neue" w:eastAsia="宋体" w:hAnsi="Helvetica Neue" w:cs="宋体"/>
          <w:b/>
          <w:bCs/>
          <w:color w:val="333333"/>
          <w:kern w:val="0"/>
          <w:sz w:val="22"/>
        </w:rPr>
      </w:pPr>
      <w:hyperlink r:id="rId110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xiv:1709.06625</w:t>
        </w:r>
      </w:hyperlink>
      <w:r w:rsidR="00F751C7" w:rsidRPr="00F751C7">
        <w:rPr>
          <w:rFonts w:ascii="Helvetica Neue" w:eastAsia="宋体" w:hAnsi="Helvetica Neue" w:cs="宋体"/>
          <w:b/>
          <w:bCs/>
          <w:color w:val="333333"/>
          <w:kern w:val="0"/>
          <w:sz w:val="22"/>
        </w:rPr>
        <w:t>[</w:t>
      </w:r>
      <w:hyperlink r:id="rId110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0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it</w:t>
      </w:r>
    </w:p>
    <w:p w14:paraId="05B3F99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基于收获</w:t>
      </w:r>
      <w:r w:rsidRPr="00F751C7">
        <w:rPr>
          <w:rFonts w:ascii="Helvetica Neue" w:eastAsia="宋体" w:hAnsi="Helvetica Neue" w:cs="宋体"/>
          <w:b/>
          <w:bCs/>
          <w:color w:val="2D2D2D"/>
          <w:kern w:val="0"/>
          <w:szCs w:val="21"/>
        </w:rPr>
        <w:t>---------------------------------------------------------</w:t>
      </w:r>
    </w:p>
    <w:p w14:paraId="647A256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10" w:history="1">
        <w:r w:rsidRPr="00F751C7">
          <w:rPr>
            <w:rFonts w:ascii="Helvetica Neue" w:eastAsia="宋体" w:hAnsi="Helvetica Neue" w:cs="宋体"/>
            <w:color w:val="0068AC"/>
            <w:kern w:val="0"/>
            <w:szCs w:val="21"/>
          </w:rPr>
          <w:t>yyanjie</w:t>
        </w:r>
      </w:hyperlink>
      <w:r w:rsidRPr="00F751C7">
        <w:rPr>
          <w:rFonts w:ascii="Helvetica Neue" w:eastAsia="宋体" w:hAnsi="Helvetica Neue" w:cs="宋体"/>
          <w:color w:val="333333"/>
          <w:kern w:val="0"/>
          <w:szCs w:val="21"/>
        </w:rPr>
        <w:t>dong, </w:t>
      </w:r>
      <w:hyperlink r:id="rId1111" w:history="1">
        <w:r w:rsidRPr="00F751C7">
          <w:rPr>
            <w:rFonts w:ascii="Helvetica Neue" w:eastAsia="宋体" w:hAnsi="Helvetica Neue" w:cs="宋体"/>
            <w:color w:val="0068AC"/>
            <w:kern w:val="0"/>
            <w:szCs w:val="21"/>
          </w:rPr>
          <w:t>md. jahangir hossain</w:t>
        </w:r>
      </w:hyperlink>
      <w:r w:rsidRPr="00F751C7">
        <w:rPr>
          <w:rFonts w:ascii="Helvetica Neue" w:eastAsia="宋体" w:hAnsi="Helvetica Neue" w:cs="宋体"/>
          <w:color w:val="333333"/>
          <w:kern w:val="0"/>
          <w:szCs w:val="21"/>
        </w:rPr>
        <w:t>, </w:t>
      </w:r>
      <w:hyperlink r:id="rId1112" w:history="1">
        <w:r w:rsidRPr="00F751C7">
          <w:rPr>
            <w:rFonts w:ascii="Helvetica Neue" w:eastAsia="宋体" w:hAnsi="Helvetica Neue" w:cs="宋体"/>
            <w:color w:val="0068AC"/>
            <w:kern w:val="0"/>
            <w:szCs w:val="21"/>
          </w:rPr>
          <w:t>julian cheng</w:t>
        </w:r>
      </w:hyperlink>
      <w:r w:rsidRPr="00F751C7">
        <w:rPr>
          <w:rFonts w:ascii="Helvetica Neue" w:eastAsia="宋体" w:hAnsi="Helvetica Neue" w:cs="宋体"/>
          <w:color w:val="333333"/>
          <w:kern w:val="0"/>
          <w:szCs w:val="21"/>
        </w:rPr>
        <w:t>, </w:t>
      </w:r>
      <w:hyperlink r:id="rId1113" w:history="1">
        <w:r w:rsidRPr="00F751C7">
          <w:rPr>
            <w:rFonts w:ascii="Helvetica Neue" w:eastAsia="宋体" w:hAnsi="Helvetica Neue" w:cs="宋体"/>
            <w:color w:val="0068AC"/>
            <w:kern w:val="0"/>
            <w:szCs w:val="21"/>
          </w:rPr>
          <w:t>victor c. m. leung</w:t>
        </w:r>
      </w:hyperlink>
    </w:p>
    <w:p w14:paraId="3CF92E8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可再生能源的应用是实现绿色通信的一个很有前途的解决方案。然而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如果蜂窝系统完全由可再生能源</w:t>
      </w:r>
      <w:r w:rsidRPr="00F751C7">
        <w:rPr>
          <w:rFonts w:ascii="Helvetica Neue" w:eastAsia="宋体" w:hAnsi="Helvetica Neue" w:cs="宋体"/>
          <w:b/>
          <w:bCs/>
          <w:color w:val="333333"/>
          <w:kern w:val="0"/>
          <w:szCs w:val="21"/>
        </w:rPr>
        <w:t>驱动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可再生能源到来的天气依赖性使系统变得不稳定。另一方面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的普及有利于具有双向能量交易能力的负载。因此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将智能</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与基站相结合的混合动力蜂窝系统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可以降低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能耗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提高可再生能源的利用效率。本文将长期</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能量消耗最小化问题建立为随机优化模型。利用随机优化理论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将随机优化问题重新表述为一个小网格能量加上加权惩罚包速率最小化问题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w:t>
      </w:r>
      <w:r w:rsidRPr="00F751C7">
        <w:rPr>
          <w:rFonts w:ascii="Helvetica Neue" w:eastAsia="宋体" w:hAnsi="Helvetica Neue" w:cs="宋体"/>
          <w:color w:val="333333"/>
          <w:kern w:val="0"/>
          <w:szCs w:val="21"/>
        </w:rPr>
        <w:t xml:space="preserve"> np </w:t>
      </w:r>
      <w:r w:rsidRPr="00F751C7">
        <w:rPr>
          <w:rFonts w:ascii="Helvetica Neue" w:eastAsia="宋体" w:hAnsi="Helvetica Neue" w:cs="宋体"/>
          <w:color w:val="333333"/>
          <w:kern w:val="0"/>
          <w:szCs w:val="21"/>
        </w:rPr>
        <w:t>困难的问题。因此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基于连续逼近波束形成</w:t>
      </w:r>
      <w:r w:rsidRPr="00F751C7">
        <w:rPr>
          <w:rFonts w:ascii="Helvetica Neue" w:eastAsia="宋体" w:hAnsi="Helvetica Neue" w:cs="宋体"/>
          <w:color w:val="333333"/>
          <w:kern w:val="0"/>
          <w:szCs w:val="21"/>
        </w:rPr>
        <w:t xml:space="preserve"> (sabf) </w:t>
      </w:r>
      <w:r w:rsidRPr="00F751C7">
        <w:rPr>
          <w:rFonts w:ascii="Helvetica Neue" w:eastAsia="宋体" w:hAnsi="Helvetica Neue" w:cs="宋体"/>
          <w:color w:val="333333"/>
          <w:kern w:val="0"/>
          <w:szCs w:val="21"/>
        </w:rPr>
        <w:t>技术和</w:t>
      </w:r>
      <w:r w:rsidRPr="00F751C7">
        <w:rPr>
          <w:rFonts w:ascii="Helvetica Neue" w:eastAsia="宋体" w:hAnsi="Helvetica Neue" w:cs="宋体"/>
          <w:color w:val="333333"/>
          <w:kern w:val="0"/>
          <w:szCs w:val="21"/>
        </w:rPr>
        <w:t xml:space="preserve"> \ mbox {</w:t>
      </w:r>
      <w:r w:rsidRPr="00F751C7">
        <w:rPr>
          <w:rFonts w:ascii="Helvetica Neue" w:eastAsia="宋体" w:hAnsi="Helvetica Neue" w:cs="宋体"/>
          <w:color w:val="333333"/>
          <w:kern w:val="0"/>
          <w:szCs w:val="21"/>
        </w:rPr>
        <w:t>零力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波束形成</w:t>
      </w:r>
      <w:r w:rsidRPr="00F751C7">
        <w:rPr>
          <w:rFonts w:ascii="Helvetica Neue" w:eastAsia="宋体" w:hAnsi="Helvetica Neue" w:cs="宋体"/>
          <w:color w:val="333333"/>
          <w:kern w:val="0"/>
          <w:szCs w:val="21"/>
        </w:rPr>
        <w:t xml:space="preserve"> (zfbf), </w:t>
      </w:r>
      <w:r w:rsidRPr="00F751C7">
        <w:rPr>
          <w:rFonts w:ascii="Helvetica Neue" w:eastAsia="宋体" w:hAnsi="Helvetica Neue" w:cs="宋体"/>
          <w:color w:val="333333"/>
          <w:kern w:val="0"/>
          <w:szCs w:val="21"/>
        </w:rPr>
        <w:t>提出了两种综合考虑信道质量和数据包接收失败影响的次优算法。技术。建立了所提出的次优算法的收敛性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并分析了相应的计算复杂度。仿真结果表明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所提出的</w:t>
      </w:r>
      <w:r w:rsidRPr="00F751C7">
        <w:rPr>
          <w:rFonts w:ascii="Helvetica Neue" w:eastAsia="宋体" w:hAnsi="Helvetica Neue" w:cs="宋体"/>
          <w:color w:val="333333"/>
          <w:kern w:val="0"/>
          <w:szCs w:val="21"/>
        </w:rPr>
        <w:t xml:space="preserve"> saff </w:t>
      </w:r>
      <w:r w:rsidRPr="00F751C7">
        <w:rPr>
          <w:rFonts w:ascii="Helvetica Neue" w:eastAsia="宋体" w:hAnsi="Helvetica Neue" w:cs="宋体"/>
          <w:color w:val="333333"/>
          <w:kern w:val="0"/>
          <w:szCs w:val="21"/>
        </w:rPr>
        <w:t>算法在</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能量消耗和数据包延迟方面均优于</w:t>
      </w:r>
      <w:r w:rsidRPr="00F751C7">
        <w:rPr>
          <w:rFonts w:ascii="Helvetica Neue" w:eastAsia="宋体" w:hAnsi="Helvetica Neue" w:cs="宋体"/>
          <w:color w:val="333333"/>
          <w:kern w:val="0"/>
          <w:szCs w:val="21"/>
        </w:rPr>
        <w:t xml:space="preserve"> zfbf </w:t>
      </w:r>
      <w:r w:rsidRPr="00F751C7">
        <w:rPr>
          <w:rFonts w:ascii="Helvetica Neue" w:eastAsia="宋体" w:hAnsi="Helvetica Neue" w:cs="宋体"/>
          <w:color w:val="333333"/>
          <w:kern w:val="0"/>
          <w:szCs w:val="21"/>
        </w:rPr>
        <w:t>算法。通过调整控制参数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可以在所提出的随机优化模型下</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用网格</w:t>
      </w:r>
      <w:r w:rsidRPr="00F751C7">
        <w:rPr>
          <w:rFonts w:ascii="Helvetica Neue" w:eastAsia="宋体" w:hAnsi="Helvetica Neue" w:cs="宋体"/>
          <w:color w:val="333333"/>
          <w:kern w:val="0"/>
          <w:szCs w:val="21"/>
        </w:rPr>
        <w:t>能量消耗来交换数据包延迟。少</w:t>
      </w:r>
    </w:p>
    <w:p w14:paraId="3E7A58D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76AF169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接受</w:t>
      </w:r>
      <w:r w:rsidRPr="00F751C7">
        <w:rPr>
          <w:rFonts w:ascii="Helvetica Neue" w:eastAsia="宋体" w:hAnsi="Helvetica Neue" w:cs="宋体"/>
          <w:color w:val="333333"/>
          <w:kern w:val="0"/>
          <w:szCs w:val="21"/>
        </w:rPr>
        <w:t xml:space="preserve"> ieee trans. </w:t>
      </w:r>
      <w:r w:rsidRPr="00F751C7">
        <w:rPr>
          <w:rFonts w:ascii="Helvetica Neue" w:eastAsia="宋体" w:hAnsi="Helvetica Neue" w:cs="宋体"/>
          <w:color w:val="333333"/>
          <w:kern w:val="0"/>
          <w:szCs w:val="21"/>
        </w:rPr>
        <w:t>无线通信</w:t>
      </w:r>
    </w:p>
    <w:p w14:paraId="360324BB" w14:textId="77777777" w:rsidR="00F751C7" w:rsidRPr="00F751C7" w:rsidRDefault="00CF109E" w:rsidP="00F751C7">
      <w:pPr>
        <w:widowControl/>
        <w:numPr>
          <w:ilvl w:val="0"/>
          <w:numId w:val="2"/>
        </w:numPr>
        <w:spacing w:after="60"/>
        <w:ind w:left="480"/>
        <w:jc w:val="left"/>
        <w:divId w:val="92094120"/>
        <w:rPr>
          <w:rFonts w:ascii="Helvetica Neue" w:eastAsia="宋体" w:hAnsi="Helvetica Neue" w:cs="宋体"/>
          <w:b/>
          <w:bCs/>
          <w:color w:val="333333"/>
          <w:kern w:val="0"/>
          <w:sz w:val="22"/>
        </w:rPr>
      </w:pPr>
      <w:hyperlink r:id="rId111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9.006076</w:t>
        </w:r>
      </w:hyperlink>
      <w:r w:rsidR="00F751C7" w:rsidRPr="00F751C7">
        <w:rPr>
          <w:rFonts w:ascii="Helvetica Neue" w:eastAsia="宋体" w:hAnsi="Helvetica Neue" w:cs="宋体"/>
          <w:b/>
          <w:bCs/>
          <w:color w:val="333333"/>
          <w:kern w:val="0"/>
          <w:sz w:val="22"/>
        </w:rPr>
        <w:t>[</w:t>
      </w:r>
      <w:hyperlink r:id="rId111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1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31A4ED7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基于资源利用的能源消费模型</w:t>
      </w:r>
    </w:p>
    <w:p w14:paraId="1F374F7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17" w:history="1">
        <w:r w:rsidRPr="00F751C7">
          <w:rPr>
            <w:rFonts w:ascii="Helvetica Neue" w:eastAsia="宋体" w:hAnsi="Helvetica Neue" w:cs="宋体"/>
            <w:color w:val="0068AC"/>
            <w:kern w:val="0"/>
            <w:szCs w:val="21"/>
          </w:rPr>
          <w:t>lucas venzenzian povoa</w:t>
        </w:r>
      </w:hyperlink>
      <w:r w:rsidRPr="00F751C7">
        <w:rPr>
          <w:rFonts w:ascii="Helvetica Neue" w:eastAsia="宋体" w:hAnsi="Helvetica Neue" w:cs="宋体"/>
          <w:color w:val="333333"/>
          <w:kern w:val="0"/>
          <w:szCs w:val="21"/>
        </w:rPr>
        <w:t>, </w:t>
      </w:r>
      <w:hyperlink r:id="rId1118" w:history="1">
        <w:r w:rsidRPr="00F751C7">
          <w:rPr>
            <w:rFonts w:ascii="Helvetica Neue" w:eastAsia="宋体" w:hAnsi="Helvetica Neue" w:cs="宋体"/>
            <w:color w:val="0068AC"/>
            <w:kern w:val="0"/>
            <w:szCs w:val="21"/>
          </w:rPr>
          <w:t>csar marcondes</w:t>
        </w:r>
      </w:hyperlink>
      <w:r w:rsidRPr="00F751C7">
        <w:rPr>
          <w:rFonts w:ascii="Helvetica Neue" w:eastAsia="宋体" w:hAnsi="Helvetica Neue" w:cs="宋体"/>
          <w:color w:val="333333"/>
          <w:kern w:val="0"/>
          <w:szCs w:val="21"/>
        </w:rPr>
        <w:t>, </w:t>
      </w:r>
      <w:hyperlink r:id="rId1119" w:history="1">
        <w:r w:rsidRPr="00F751C7">
          <w:rPr>
            <w:rFonts w:ascii="Helvetica Neue" w:eastAsia="宋体" w:hAnsi="Helvetica Neue" w:cs="宋体"/>
            <w:color w:val="0068AC"/>
            <w:kern w:val="0"/>
            <w:szCs w:val="21"/>
          </w:rPr>
          <w:t>hermes senger</w:t>
        </w:r>
      </w:hyperlink>
    </w:p>
    <w:p w14:paraId="27F0628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对于</w:t>
      </w:r>
      <w:r w:rsidRPr="00F751C7">
        <w:rPr>
          <w:rFonts w:ascii="Helvetica Neue" w:eastAsia="宋体" w:hAnsi="Helvetica Neue" w:cs="宋体"/>
          <w:color w:val="333333"/>
          <w:kern w:val="0"/>
          <w:szCs w:val="21"/>
        </w:rPr>
        <w:t>大型计算基础结构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如数据中心、大型群集和计算</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来说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电源管理是一个昂贵而重要的问题。但是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测量可扩展系统的能耗可能不切实际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因为在大量机器上部署</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计量设备的成本和复杂性都是如此。在本文中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我们建议使用有关资源利用率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例如处理器、内存、磁盘操作和网络流量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的信息作为估计</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的代理。我们使用机器学习技术来估计</w:t>
      </w:r>
      <w:r w:rsidRPr="00F751C7">
        <w:rPr>
          <w:rFonts w:ascii="Helvetica Neue" w:eastAsia="宋体" w:hAnsi="Helvetica Neue" w:cs="宋体"/>
          <w:b/>
          <w:bCs/>
          <w:color w:val="333333"/>
          <w:kern w:val="0"/>
          <w:szCs w:val="21"/>
        </w:rPr>
        <w:t>功耗</w:t>
      </w:r>
      <w:r w:rsidRPr="00F751C7">
        <w:rPr>
          <w:rFonts w:ascii="Helvetica Neue" w:eastAsia="宋体" w:hAnsi="Helvetica Neue" w:cs="宋体"/>
          <w:color w:val="333333"/>
          <w:kern w:val="0"/>
          <w:szCs w:val="21"/>
        </w:rPr>
        <w:t>使用这些信息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这些信息是由共同的操作系统提供的。通过对来自不同硬件的数据进行的线性回归、回归树和多层感知器的实验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形成了一个在最好的情况下精度为</w:t>
      </w:r>
      <w:r w:rsidRPr="00F751C7">
        <w:rPr>
          <w:rFonts w:ascii="Helvetica Neue" w:eastAsia="宋体" w:hAnsi="Helvetica Neue" w:cs="宋体"/>
          <w:color w:val="333333"/>
          <w:kern w:val="0"/>
          <w:szCs w:val="21"/>
        </w:rPr>
        <w:t>99.94</w:t>
      </w:r>
      <w:r w:rsidRPr="00F751C7">
        <w:rPr>
          <w:rFonts w:ascii="Helvetica Neue" w:eastAsia="宋体" w:hAnsi="Helvetica Neue" w:cs="宋体"/>
          <w:color w:val="333333"/>
          <w:kern w:val="0"/>
          <w:szCs w:val="21"/>
        </w:rPr>
        <w:t>、误差为</w:t>
      </w:r>
      <w:r w:rsidRPr="00F751C7">
        <w:rPr>
          <w:rFonts w:ascii="Helvetica Neue" w:eastAsia="宋体" w:hAnsi="Helvetica Neue" w:cs="宋体"/>
          <w:color w:val="333333"/>
          <w:kern w:val="0"/>
          <w:szCs w:val="21"/>
        </w:rPr>
        <w:t xml:space="preserve">6.32 </w:t>
      </w:r>
      <w:r w:rsidRPr="00F751C7">
        <w:rPr>
          <w:rFonts w:ascii="Helvetica Neue" w:eastAsia="宋体" w:hAnsi="Helvetica Neue" w:cs="宋体"/>
          <w:color w:val="333333"/>
          <w:kern w:val="0"/>
          <w:szCs w:val="21"/>
        </w:rPr>
        <w:t>瓦的模型。少</w:t>
      </w:r>
    </w:p>
    <w:p w14:paraId="4C005D6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450D525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日提交至超级计算杂志</w:t>
      </w:r>
    </w:p>
    <w:p w14:paraId="2B1D172B" w14:textId="77777777" w:rsidR="00F751C7" w:rsidRPr="00F751C7" w:rsidRDefault="00CF109E" w:rsidP="00F751C7">
      <w:pPr>
        <w:widowControl/>
        <w:numPr>
          <w:ilvl w:val="0"/>
          <w:numId w:val="2"/>
        </w:numPr>
        <w:spacing w:after="60"/>
        <w:ind w:left="480"/>
        <w:jc w:val="left"/>
        <w:divId w:val="1202550525"/>
        <w:rPr>
          <w:rFonts w:ascii="Helvetica Neue" w:eastAsia="宋体" w:hAnsi="Helvetica Neue" w:cs="宋体"/>
          <w:b/>
          <w:bCs/>
          <w:color w:val="333333"/>
          <w:kern w:val="0"/>
          <w:sz w:val="22"/>
        </w:rPr>
      </w:pPr>
      <w:hyperlink r:id="rId112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9.0606071</w:t>
        </w:r>
      </w:hyperlink>
      <w:r w:rsidR="00F751C7" w:rsidRPr="00F751C7">
        <w:rPr>
          <w:rFonts w:ascii="Helvetica Neue" w:eastAsia="宋体" w:hAnsi="Helvetica Neue" w:cs="宋体"/>
          <w:b/>
          <w:bCs/>
          <w:color w:val="333333"/>
          <w:kern w:val="0"/>
          <w:sz w:val="22"/>
        </w:rPr>
        <w:t>[</w:t>
      </w:r>
      <w:hyperlink r:id="rId112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122"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12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。燃气轮机</w:t>
      </w:r>
    </w:p>
    <w:p w14:paraId="160EA99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以产品为中心的能源交易中的价格不确定性管理</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一种基于前景的斯塔克伯格博弈方法</w:t>
      </w:r>
    </w:p>
    <w:p w14:paraId="4B8D891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24" w:history="1">
        <w:r w:rsidRPr="00F751C7">
          <w:rPr>
            <w:rFonts w:ascii="Helvetica Neue" w:eastAsia="宋体" w:hAnsi="Helvetica Neue" w:cs="宋体"/>
            <w:color w:val="0068AC"/>
            <w:kern w:val="0"/>
            <w:szCs w:val="21"/>
          </w:rPr>
          <w:t>georges el rahi</w:t>
        </w:r>
      </w:hyperlink>
      <w:r w:rsidRPr="00F751C7">
        <w:rPr>
          <w:rFonts w:ascii="Helvetica Neue" w:eastAsia="宋体" w:hAnsi="Helvetica Neue" w:cs="宋体"/>
          <w:color w:val="333333"/>
          <w:kern w:val="0"/>
          <w:szCs w:val="21"/>
        </w:rPr>
        <w:t>, </w:t>
      </w:r>
      <w:hyperlink r:id="rId1125" w:history="1">
        <w:r w:rsidRPr="00F751C7">
          <w:rPr>
            <w:rFonts w:ascii="Helvetica Neue" w:eastAsia="宋体" w:hAnsi="Helvetica Neue" w:cs="宋体"/>
            <w:color w:val="0068AC"/>
            <w:kern w:val="0"/>
            <w:szCs w:val="21"/>
          </w:rPr>
          <w:t>s. rasoul etesami</w:t>
        </w:r>
      </w:hyperlink>
      <w:r w:rsidRPr="00F751C7">
        <w:rPr>
          <w:rFonts w:ascii="Helvetica Neue" w:eastAsia="宋体" w:hAnsi="Helvetica Neue" w:cs="宋体"/>
          <w:color w:val="333333"/>
          <w:kern w:val="0"/>
          <w:szCs w:val="21"/>
        </w:rPr>
        <w:t> </w:t>
      </w:r>
      <w:hyperlink r:id="rId1126" w:history="1">
        <w:r w:rsidRPr="00F751C7">
          <w:rPr>
            <w:rFonts w:ascii="Helvetica Neue" w:eastAsia="宋体" w:hAnsi="Helvetica Neue" w:cs="宋体"/>
            <w:color w:val="0068AC"/>
            <w:kern w:val="0"/>
            <w:szCs w:val="21"/>
          </w:rPr>
          <w:t>, walid saad,</w:t>
        </w:r>
      </w:hyperlink>
      <w:hyperlink r:id="rId1127" w:history="1">
        <w:r w:rsidRPr="00F751C7">
          <w:rPr>
            <w:rFonts w:ascii="Helvetica Neue" w:eastAsia="宋体" w:hAnsi="Helvetica Neue" w:cs="宋体"/>
            <w:color w:val="0068AC"/>
            <w:kern w:val="0"/>
            <w:szCs w:val="21"/>
          </w:rPr>
          <w:t>narayan mandayam</w:t>
        </w:r>
      </w:hyperlink>
      <w:r w:rsidRPr="00F751C7">
        <w:rPr>
          <w:rFonts w:ascii="Helvetica Neue" w:eastAsia="宋体" w:hAnsi="Helvetica Neue" w:cs="宋体"/>
          <w:color w:val="333333"/>
          <w:kern w:val="0"/>
          <w:szCs w:val="21"/>
        </w:rPr>
        <w:t>, </w:t>
      </w:r>
      <w:hyperlink r:id="rId1128" w:history="1">
        <w:r w:rsidRPr="00F751C7">
          <w:rPr>
            <w:rFonts w:ascii="Helvetica Neue" w:eastAsia="宋体" w:hAnsi="Helvetica Neue" w:cs="宋体"/>
            <w:color w:val="0068AC"/>
            <w:kern w:val="0"/>
            <w:szCs w:val="21"/>
          </w:rPr>
          <w:t>h. vincent</w:t>
        </w:r>
      </w:hyperlink>
      <w:r w:rsidRPr="00F751C7">
        <w:rPr>
          <w:rFonts w:ascii="Helvetica Neue" w:eastAsia="宋体" w:hAnsi="Helvetica Neue" w:cs="宋体"/>
          <w:color w:val="333333"/>
          <w:kern w:val="0"/>
          <w:szCs w:val="21"/>
        </w:rPr>
        <w:t> poor ' s</w:t>
      </w:r>
    </w:p>
    <w:p w14:paraId="0FD1BCE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本文研究了能够同时消耗和生产能源的智能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产品与</w:t>
      </w:r>
      <w:r w:rsidRPr="00F751C7">
        <w:rPr>
          <w:rFonts w:ascii="Helvetica Neue" w:eastAsia="宋体" w:hAnsi="Helvetica Neue" w:cs="宋体"/>
          <w:b/>
          <w:bCs/>
          <w:color w:val="333333"/>
          <w:kern w:val="0"/>
          <w:szCs w:val="21"/>
        </w:rPr>
        <w:t>电网电力</w:t>
      </w:r>
      <w:r w:rsidRPr="00F751C7">
        <w:rPr>
          <w:rFonts w:ascii="Helvetica Neue" w:eastAsia="宋体" w:hAnsi="Helvetica Neue" w:cs="宋体"/>
          <w:color w:val="333333"/>
          <w:kern w:val="0"/>
          <w:szCs w:val="21"/>
        </w:rPr>
        <w:t>公司之间的能源交易问题。这个问题被认为是</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公司和多个产品之间的单一领导者、多追随者斯塔克伯格游戏。在这个游戏中</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公司作为一个领导者</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谁决定定价策略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最大限度地提高其利润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而生产者作为追随者谁的反应选择量的能量买入或出售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以优化他们当前和未来的利润。提出的博弈说明了每个消费者在面对利润不确定性时的主观决策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是由随机的未来价格引起的。特别是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从前景理论</w:t>
      </w:r>
      <w:r w:rsidRPr="00F751C7">
        <w:rPr>
          <w:rFonts w:ascii="Helvetica Neue" w:eastAsia="宋体" w:hAnsi="Helvetica Neue" w:cs="宋体"/>
          <w:color w:val="333333"/>
          <w:kern w:val="0"/>
          <w:szCs w:val="21"/>
        </w:rPr>
        <w:t xml:space="preserve"> (pt) </w:t>
      </w:r>
      <w:r w:rsidRPr="00F751C7">
        <w:rPr>
          <w:rFonts w:ascii="Helvetica Neue" w:eastAsia="宋体" w:hAnsi="Helvetica Neue" w:cs="宋体"/>
          <w:color w:val="333333"/>
          <w:kern w:val="0"/>
          <w:szCs w:val="21"/>
        </w:rPr>
        <w:t>的框架出发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利用框架效应来说明每个方案人对其收益和损失的估值与个别效用参考点的关系。参照点在消费者之间发生了变化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源于他们过去的经验和未来的利润愿望。研究表明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在经典博弈论</w:t>
      </w:r>
      <w:r w:rsidRPr="00F751C7">
        <w:rPr>
          <w:rFonts w:ascii="Helvetica Neue" w:eastAsia="宋体" w:hAnsi="Helvetica Neue" w:cs="宋体"/>
          <w:color w:val="333333"/>
          <w:kern w:val="0"/>
          <w:szCs w:val="21"/>
        </w:rPr>
        <w:t xml:space="preserve"> (cgt) </w:t>
      </w:r>
      <w:r w:rsidRPr="00F751C7">
        <w:rPr>
          <w:rFonts w:ascii="Helvetica Neue" w:eastAsia="宋体" w:hAnsi="Helvetica Neue" w:cs="宋体"/>
          <w:color w:val="333333"/>
          <w:kern w:val="0"/>
          <w:szCs w:val="21"/>
        </w:rPr>
        <w:t>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追随者的非合作博弈承认了一种独特的纯策略纳什均衡</w:t>
      </w:r>
      <w:r w:rsidRPr="00F751C7">
        <w:rPr>
          <w:rFonts w:ascii="Helvetica Neue" w:eastAsia="宋体" w:hAnsi="Helvetica Neue" w:cs="宋体"/>
          <w:color w:val="333333"/>
          <w:kern w:val="0"/>
          <w:szCs w:val="21"/>
        </w:rPr>
        <w:t xml:space="preserve"> (ne), </w:t>
      </w:r>
      <w:r w:rsidRPr="00F751C7">
        <w:rPr>
          <w:rFonts w:ascii="Helvetica Neue" w:eastAsia="宋体" w:hAnsi="Helvetica Neue" w:cs="宋体"/>
          <w:color w:val="333333"/>
          <w:kern w:val="0"/>
          <w:szCs w:val="21"/>
        </w:rPr>
        <w:t>该方程是利用完全分布的算法获得的。利用在一定条件下可以实现</w:t>
      </w:r>
      <w:r w:rsidRPr="00F751C7">
        <w:rPr>
          <w:rFonts w:ascii="Helvetica Neue" w:eastAsia="宋体" w:hAnsi="Helvetica Neue" w:cs="宋体"/>
          <w:color w:val="333333"/>
          <w:kern w:val="0"/>
          <w:szCs w:val="21"/>
        </w:rPr>
        <w:t xml:space="preserve"> ne </w:t>
      </w:r>
      <w:r w:rsidRPr="00F751C7">
        <w:rPr>
          <w:rFonts w:ascii="Helvetica Neue" w:eastAsia="宋体" w:hAnsi="Helvetica Neue" w:cs="宋体"/>
          <w:color w:val="333333"/>
          <w:kern w:val="0"/>
          <w:szCs w:val="21"/>
        </w:rPr>
        <w:t>的算法解决方案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将结果推广到</w:t>
      </w:r>
      <w:r w:rsidRPr="00F751C7">
        <w:rPr>
          <w:rFonts w:ascii="Helvetica Neue" w:eastAsia="宋体" w:hAnsi="Helvetica Neue" w:cs="宋体"/>
          <w:color w:val="333333"/>
          <w:kern w:val="0"/>
          <w:szCs w:val="21"/>
        </w:rPr>
        <w:t xml:space="preserve"> pt </w:t>
      </w:r>
      <w:r w:rsidRPr="00F751C7">
        <w:rPr>
          <w:rFonts w:ascii="Helvetica Neue" w:eastAsia="宋体" w:hAnsi="Helvetica Neue" w:cs="宋体"/>
          <w:color w:val="333333"/>
          <w:kern w:val="0"/>
          <w:szCs w:val="21"/>
        </w:rPr>
        <w:t>的情况。仿真结果表明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随着接入器的参考点和输令人厌恶的水平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网</w:t>
      </w:r>
      <w:r w:rsidRPr="00F751C7">
        <w:rPr>
          <w:rFonts w:ascii="Helvetica Neue" w:eastAsia="宋体" w:hAnsi="Helvetica Neue" w:cs="宋体"/>
          <w:b/>
          <w:bCs/>
          <w:color w:val="333333"/>
          <w:kern w:val="0"/>
          <w:szCs w:val="21"/>
        </w:rPr>
        <w:t>格总载荷</w:t>
      </w:r>
      <w:r w:rsidRPr="00F751C7">
        <w:rPr>
          <w:rFonts w:ascii="Helvetica Neue" w:eastAsia="宋体" w:hAnsi="Helvetica Neue" w:cs="宋体"/>
          <w:color w:val="333333"/>
          <w:kern w:val="0"/>
          <w:szCs w:val="21"/>
        </w:rPr>
        <w:t>有显著变化。此外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研究表明</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公司在</w:t>
      </w:r>
      <w:r w:rsidRPr="00F751C7">
        <w:rPr>
          <w:rFonts w:ascii="Helvetica Neue" w:eastAsia="宋体" w:hAnsi="Helvetica Neue" w:cs="宋体"/>
          <w:color w:val="333333"/>
          <w:kern w:val="0"/>
          <w:szCs w:val="21"/>
        </w:rPr>
        <w:t xml:space="preserve"> pt </w:t>
      </w:r>
      <w:r w:rsidRPr="00F751C7">
        <w:rPr>
          <w:rFonts w:ascii="Helvetica Neue" w:eastAsia="宋体" w:hAnsi="Helvetica Neue" w:cs="宋体"/>
          <w:color w:val="333333"/>
          <w:kern w:val="0"/>
          <w:szCs w:val="21"/>
        </w:rPr>
        <w:t>下未能考虑到消费者的主观认知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利润就会大幅下降</w:t>
      </w:r>
      <w:r w:rsidRPr="00F751C7">
        <w:rPr>
          <w:rFonts w:ascii="Helvetica Neue" w:eastAsia="宋体" w:hAnsi="Helvetica Neue" w:cs="宋体"/>
          <w:color w:val="333333"/>
          <w:kern w:val="0"/>
          <w:szCs w:val="21"/>
        </w:rPr>
        <w:t>. </w:t>
      </w:r>
    </w:p>
    <w:p w14:paraId="7C49D46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37670488" w14:textId="77777777" w:rsidR="00F751C7" w:rsidRPr="00F751C7" w:rsidRDefault="00CF109E" w:rsidP="00F751C7">
      <w:pPr>
        <w:widowControl/>
        <w:numPr>
          <w:ilvl w:val="0"/>
          <w:numId w:val="2"/>
        </w:numPr>
        <w:spacing w:after="60"/>
        <w:ind w:left="480"/>
        <w:jc w:val="left"/>
        <w:divId w:val="1818839927"/>
        <w:rPr>
          <w:rFonts w:ascii="Helvetica Neue" w:eastAsia="宋体" w:hAnsi="Helvetica Neue" w:cs="宋体"/>
          <w:b/>
          <w:bCs/>
          <w:color w:val="333333"/>
          <w:kern w:val="0"/>
          <w:sz w:val="22"/>
        </w:rPr>
      </w:pPr>
      <w:hyperlink r:id="rId112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1709.05261</w:t>
        </w:r>
      </w:hyperlink>
      <w:r w:rsidR="00F751C7" w:rsidRPr="00F751C7">
        <w:rPr>
          <w:rFonts w:ascii="Helvetica Neue" w:eastAsia="宋体" w:hAnsi="Helvetica Neue" w:cs="宋体"/>
          <w:b/>
          <w:bCs/>
          <w:color w:val="333333"/>
          <w:kern w:val="0"/>
          <w:sz w:val="22"/>
        </w:rPr>
        <w:t>[</w:t>
      </w:r>
      <w:hyperlink r:id="rId113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3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0625B26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一种将</w:t>
      </w:r>
      <w:r w:rsidRPr="00F751C7">
        <w:rPr>
          <w:rFonts w:ascii="Helvetica Neue" w:eastAsia="宋体" w:hAnsi="Helvetica Neue" w:cs="宋体"/>
          <w:b/>
          <w:bCs/>
          <w:color w:val="2D2D2D"/>
          <w:kern w:val="0"/>
          <w:szCs w:val="21"/>
        </w:rPr>
        <w:t xml:space="preserve"> k </w:t>
      </w:r>
      <w:r w:rsidRPr="00F751C7">
        <w:rPr>
          <w:rFonts w:ascii="Helvetica Neue" w:eastAsia="宋体" w:hAnsi="Helvetica Neue" w:cs="宋体"/>
          <w:b/>
          <w:bCs/>
          <w:color w:val="2D2D2D"/>
          <w:kern w:val="0"/>
          <w:szCs w:val="21"/>
        </w:rPr>
        <w:t>均值聚类与套袋神经网络相结合的数据挖掘方法</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用于短期风力发电预测</w:t>
      </w:r>
    </w:p>
    <w:p w14:paraId="6F3990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32" w:history="1">
        <w:r w:rsidRPr="00F751C7">
          <w:rPr>
            <w:rFonts w:ascii="Helvetica Neue" w:eastAsia="宋体" w:hAnsi="Helvetica Neue" w:cs="宋体"/>
            <w:color w:val="0068AC"/>
            <w:kern w:val="0"/>
            <w:szCs w:val="21"/>
          </w:rPr>
          <w:t>吴文斌</w:t>
        </w:r>
      </w:hyperlink>
      <w:r w:rsidRPr="00F751C7">
        <w:rPr>
          <w:rFonts w:ascii="Helvetica Neue" w:eastAsia="宋体" w:hAnsi="Helvetica Neue" w:cs="宋体"/>
          <w:color w:val="333333"/>
          <w:kern w:val="0"/>
          <w:szCs w:val="21"/>
        </w:rPr>
        <w:t>,</w:t>
      </w:r>
      <w:hyperlink r:id="rId1133" w:history="1">
        <w:r w:rsidRPr="00F751C7">
          <w:rPr>
            <w:rFonts w:ascii="Helvetica Neue" w:eastAsia="宋体" w:hAnsi="Helvetica Neue" w:cs="宋体"/>
            <w:color w:val="0068AC"/>
            <w:kern w:val="0"/>
            <w:szCs w:val="21"/>
          </w:rPr>
          <w:t>彭志强</w:t>
        </w:r>
      </w:hyperlink>
    </w:p>
    <w:p w14:paraId="0E5B07C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风</w:t>
      </w:r>
      <w:r w:rsidRPr="00F751C7">
        <w:rPr>
          <w:rFonts w:ascii="Helvetica Neue" w:eastAsia="宋体" w:hAnsi="Helvetica Neue" w:cs="宋体"/>
          <w:b/>
          <w:bCs/>
          <w:color w:val="333333"/>
          <w:kern w:val="0"/>
          <w:szCs w:val="21"/>
        </w:rPr>
        <w:t>电预报</w:t>
      </w:r>
      <w:r w:rsidRPr="00F751C7">
        <w:rPr>
          <w:rFonts w:ascii="Helvetica Neue" w:eastAsia="宋体" w:hAnsi="Helvetica Neue" w:cs="宋体"/>
          <w:color w:val="333333"/>
          <w:kern w:val="0"/>
          <w:szCs w:val="21"/>
        </w:rPr>
        <w:t>对有效地指导</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调度和风电场生产规划具有重要意义。风的间歇性和波动性导致训练样本的多样性对预测精度有重大影响。本文针对训练样本动力学问题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提高了预测精度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提出了一种基于</w:t>
      </w:r>
      <w:r w:rsidRPr="00F751C7">
        <w:rPr>
          <w:rFonts w:ascii="Helvetica Neue" w:eastAsia="宋体" w:hAnsi="Helvetica Neue" w:cs="宋体"/>
          <w:color w:val="333333"/>
          <w:kern w:val="0"/>
          <w:szCs w:val="21"/>
        </w:rPr>
        <w:t xml:space="preserve"> k </w:t>
      </w:r>
      <w:r w:rsidRPr="00F751C7">
        <w:rPr>
          <w:rFonts w:ascii="Helvetica Neue" w:eastAsia="宋体" w:hAnsi="Helvetica Neue" w:cs="宋体"/>
          <w:color w:val="333333"/>
          <w:kern w:val="0"/>
          <w:szCs w:val="21"/>
        </w:rPr>
        <w:t>均值聚类和套袋神经网络的短期</w:t>
      </w:r>
      <w:r w:rsidRPr="00F751C7">
        <w:rPr>
          <w:rFonts w:ascii="Helvetica Neue" w:eastAsia="宋体" w:hAnsi="Helvetica Neue" w:cs="宋体"/>
          <w:color w:val="333333"/>
          <w:kern w:val="0"/>
          <w:szCs w:val="21"/>
        </w:rPr>
        <w:t xml:space="preserve"> wpf </w:t>
      </w:r>
      <w:r w:rsidRPr="00F751C7">
        <w:rPr>
          <w:rFonts w:ascii="Helvetica Neue" w:eastAsia="宋体" w:hAnsi="Helvetica Neue" w:cs="宋体"/>
          <w:color w:val="333333"/>
          <w:kern w:val="0"/>
          <w:szCs w:val="21"/>
        </w:rPr>
        <w:t>数据挖掘方法。基于历史上的相似性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w:t>
      </w:r>
      <w:r w:rsidRPr="00F751C7">
        <w:rPr>
          <w:rFonts w:ascii="Helvetica Neue" w:eastAsia="宋体" w:hAnsi="Helvetica Neue" w:cs="宋体"/>
          <w:color w:val="333333"/>
          <w:kern w:val="0"/>
          <w:szCs w:val="21"/>
        </w:rPr>
        <w:t xml:space="preserve"> k </w:t>
      </w:r>
      <w:r w:rsidRPr="00F751C7">
        <w:rPr>
          <w:rFonts w:ascii="Helvetica Neue" w:eastAsia="宋体" w:hAnsi="Helvetica Neue" w:cs="宋体"/>
          <w:color w:val="333333"/>
          <w:kern w:val="0"/>
          <w:szCs w:val="21"/>
        </w:rPr>
        <w:t>均值聚类方法将样本分为几个类别</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其中包含气象条件和历史</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数据的信息。为了克服传统网络的过拟合和不稳定问题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将基于粘结的集成方法集成到反向传播神经网络中。为了验证其有效性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在实际风力发电数据跟踪上对所提出的数据挖掘方法进行了研究。仿真结果表明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该方法比其它基线具有较好的预测精度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并存在短期</w:t>
      </w:r>
      <w:r w:rsidRPr="00F751C7">
        <w:rPr>
          <w:rFonts w:ascii="Helvetica Neue" w:eastAsia="宋体" w:hAnsi="Helvetica Neue" w:cs="宋体"/>
          <w:color w:val="333333"/>
          <w:kern w:val="0"/>
          <w:szCs w:val="21"/>
        </w:rPr>
        <w:t xml:space="preserve"> wpf </w:t>
      </w:r>
      <w:r w:rsidRPr="00F751C7">
        <w:rPr>
          <w:rFonts w:ascii="Helvetica Neue" w:eastAsia="宋体" w:hAnsi="Helvetica Neue" w:cs="宋体"/>
          <w:color w:val="333333"/>
          <w:kern w:val="0"/>
          <w:szCs w:val="21"/>
        </w:rPr>
        <w:t>方法。少</w:t>
      </w:r>
    </w:p>
    <w:p w14:paraId="5545086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5460EF80" w14:textId="77777777" w:rsidR="00F751C7" w:rsidRPr="00F751C7" w:rsidRDefault="00CF109E" w:rsidP="00F751C7">
      <w:pPr>
        <w:widowControl/>
        <w:numPr>
          <w:ilvl w:val="0"/>
          <w:numId w:val="2"/>
        </w:numPr>
        <w:spacing w:after="60"/>
        <w:ind w:left="480"/>
        <w:jc w:val="left"/>
        <w:divId w:val="969283075"/>
        <w:rPr>
          <w:rFonts w:ascii="Helvetica Neue" w:eastAsia="宋体" w:hAnsi="Helvetica Neue" w:cs="宋体"/>
          <w:b/>
          <w:bCs/>
          <w:color w:val="333333"/>
          <w:kern w:val="0"/>
          <w:sz w:val="22"/>
        </w:rPr>
      </w:pPr>
      <w:hyperlink r:id="rId113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9.04 137</w:t>
        </w:r>
      </w:hyperlink>
      <w:r w:rsidR="00F751C7" w:rsidRPr="00F751C7">
        <w:rPr>
          <w:rFonts w:ascii="Helvetica Neue" w:eastAsia="宋体" w:hAnsi="Helvetica Neue" w:cs="宋体"/>
          <w:b/>
          <w:bCs/>
          <w:color w:val="333333"/>
          <w:kern w:val="0"/>
          <w:sz w:val="22"/>
        </w:rPr>
        <w:t>[</w:t>
      </w:r>
      <w:hyperlink r:id="rId113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3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5D0DA4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复杂自适应系统对抗攻击的模型与框架</w:t>
      </w:r>
    </w:p>
    <w:p w14:paraId="58532C1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37" w:history="1">
        <w:r w:rsidRPr="00F751C7">
          <w:rPr>
            <w:rFonts w:ascii="Helvetica Neue" w:eastAsia="宋体" w:hAnsi="Helvetica Neue" w:cs="宋体"/>
            <w:color w:val="0068AC"/>
            <w:kern w:val="0"/>
            <w:szCs w:val="21"/>
          </w:rPr>
          <w:t>vahid behzadan,</w:t>
        </w:r>
      </w:hyperlink>
      <w:r w:rsidRPr="00F751C7">
        <w:rPr>
          <w:rFonts w:ascii="Helvetica Neue" w:eastAsia="宋体" w:hAnsi="Helvetica Neue" w:cs="宋体"/>
          <w:color w:val="333333"/>
          <w:kern w:val="0"/>
          <w:szCs w:val="21"/>
        </w:rPr>
        <w:t> </w:t>
      </w:r>
      <w:hyperlink r:id="rId1138" w:history="1">
        <w:r w:rsidRPr="00F751C7">
          <w:rPr>
            <w:rFonts w:ascii="Helvetica Neue" w:eastAsia="宋体" w:hAnsi="Helvetica Neue" w:cs="宋体"/>
            <w:color w:val="0068AC"/>
            <w:kern w:val="0"/>
            <w:szCs w:val="21"/>
          </w:rPr>
          <w:t>arslan munir</w:t>
        </w:r>
      </w:hyperlink>
    </w:p>
    <w:p w14:paraId="09CF34B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我们介绍了针对复杂自适应系统</w:t>
      </w:r>
      <w:r w:rsidRPr="00F751C7">
        <w:rPr>
          <w:rFonts w:ascii="Helvetica Neue" w:eastAsia="宋体" w:hAnsi="Helvetica Neue" w:cs="宋体"/>
          <w:color w:val="333333"/>
          <w:kern w:val="0"/>
          <w:szCs w:val="21"/>
        </w:rPr>
        <w:t xml:space="preserve"> (cas) </w:t>
      </w:r>
      <w:r w:rsidRPr="00F751C7">
        <w:rPr>
          <w:rFonts w:ascii="Helvetica Neue" w:eastAsia="宋体" w:hAnsi="Helvetica Neue" w:cs="宋体"/>
          <w:color w:val="333333"/>
          <w:kern w:val="0"/>
          <w:szCs w:val="21"/>
        </w:rPr>
        <w:t>动态的对抗攻击范式。为了便于分析此类攻击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我们提出了多种方法来建模</w:t>
      </w:r>
      <w:r w:rsidRPr="00F751C7">
        <w:rPr>
          <w:rFonts w:ascii="Helvetica Neue" w:eastAsia="宋体" w:hAnsi="Helvetica Neue" w:cs="宋体"/>
          <w:color w:val="333333"/>
          <w:kern w:val="0"/>
          <w:szCs w:val="21"/>
        </w:rPr>
        <w:t xml:space="preserve"> cas, </w:t>
      </w:r>
      <w:r w:rsidRPr="00F751C7">
        <w:rPr>
          <w:rFonts w:ascii="Helvetica Neue" w:eastAsia="宋体" w:hAnsi="Helvetica Neue" w:cs="宋体"/>
          <w:color w:val="333333"/>
          <w:kern w:val="0"/>
          <w:szCs w:val="21"/>
        </w:rPr>
        <w:t>如动态、数据驱动和游戏理论系统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w:t>
      </w:r>
      <w:r w:rsidRPr="00F751C7">
        <w:rPr>
          <w:rFonts w:ascii="Helvetica Neue" w:eastAsia="宋体" w:hAnsi="Helvetica Neue" w:cs="宋体"/>
          <w:color w:val="333333"/>
          <w:kern w:val="0"/>
          <w:szCs w:val="21"/>
        </w:rPr>
        <w:t xml:space="preserve"> cas </w:t>
      </w:r>
      <w:r w:rsidRPr="00F751C7">
        <w:rPr>
          <w:rFonts w:ascii="Helvetica Neue" w:eastAsia="宋体" w:hAnsi="Helvetica Neue" w:cs="宋体"/>
          <w:color w:val="333333"/>
          <w:kern w:val="0"/>
          <w:szCs w:val="21"/>
        </w:rPr>
        <w:t>安全的背景下开发攻击、漏洞和复原力的定量定义</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我们还提出了一套全面的</w:t>
      </w:r>
      <w:r w:rsidRPr="00F751C7">
        <w:rPr>
          <w:rFonts w:ascii="Helvetica Neue" w:eastAsia="宋体" w:hAnsi="Helvetica Neue" w:cs="宋体"/>
          <w:color w:val="333333"/>
          <w:kern w:val="0"/>
          <w:szCs w:val="21"/>
        </w:rPr>
        <w:t xml:space="preserve"> cas </w:t>
      </w:r>
      <w:r w:rsidRPr="00F751C7">
        <w:rPr>
          <w:rFonts w:ascii="Helvetica Neue" w:eastAsia="宋体" w:hAnsi="Helvetica Neue" w:cs="宋体"/>
          <w:color w:val="333333"/>
          <w:kern w:val="0"/>
          <w:szCs w:val="21"/>
        </w:rPr>
        <w:t>攻击和攻击表面分类方案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并以实际攻击示例作为补充。在此基础上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我们提出了一个基于增强学习的框架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用于模拟和分析对</w:t>
      </w:r>
      <w:r w:rsidRPr="00F751C7">
        <w:rPr>
          <w:rFonts w:ascii="Helvetica Neue" w:eastAsia="宋体" w:hAnsi="Helvetica Neue" w:cs="宋体"/>
          <w:color w:val="333333"/>
          <w:kern w:val="0"/>
          <w:szCs w:val="21"/>
        </w:rPr>
        <w:t xml:space="preserve"> cas </w:t>
      </w:r>
      <w:r w:rsidRPr="00F751C7">
        <w:rPr>
          <w:rFonts w:ascii="Helvetica Neue" w:eastAsia="宋体" w:hAnsi="Helvetica Neue" w:cs="宋体"/>
          <w:color w:val="333333"/>
          <w:kern w:val="0"/>
          <w:szCs w:val="21"/>
        </w:rPr>
        <w:t>的攻击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并通过针对电网</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的</w:t>
      </w:r>
      <w:r w:rsidRPr="00F751C7">
        <w:rPr>
          <w:rFonts w:ascii="Helvetica Neue" w:eastAsia="宋体" w:hAnsi="Helvetica Neue" w:cs="宋体"/>
          <w:color w:val="333333"/>
          <w:kern w:val="0"/>
          <w:szCs w:val="21"/>
        </w:rPr>
        <w:t>三个实际案例研究来演示其性能</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破坏恐怖组织的稳定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操纵机器学习人员。我们还讨论了潜在的缓解技术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并对安全复杂自适应系统的分析和设计的未来研究方向进行了评述。少</w:t>
      </w:r>
    </w:p>
    <w:p w14:paraId="6D26197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9AB9A8F" w14:textId="77777777" w:rsidR="00F751C7" w:rsidRPr="00F751C7" w:rsidRDefault="00CF109E" w:rsidP="00F751C7">
      <w:pPr>
        <w:widowControl/>
        <w:numPr>
          <w:ilvl w:val="0"/>
          <w:numId w:val="2"/>
        </w:numPr>
        <w:spacing w:after="60"/>
        <w:ind w:left="480"/>
        <w:jc w:val="left"/>
        <w:divId w:val="1976789269"/>
        <w:rPr>
          <w:rFonts w:ascii="Helvetica Neue" w:eastAsia="宋体" w:hAnsi="Helvetica Neue" w:cs="宋体"/>
          <w:b/>
          <w:bCs/>
          <w:color w:val="333333"/>
          <w:kern w:val="0"/>
          <w:sz w:val="22"/>
        </w:rPr>
      </w:pPr>
      <w:hyperlink r:id="rId1139"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xiv:1709.03146</w:t>
        </w:r>
      </w:hyperlink>
      <w:r w:rsidR="00F751C7" w:rsidRPr="00F751C7">
        <w:rPr>
          <w:rFonts w:ascii="Helvetica Neue" w:eastAsia="宋体" w:hAnsi="Helvetica Neue" w:cs="宋体"/>
          <w:b/>
          <w:bCs/>
          <w:color w:val="333333"/>
          <w:kern w:val="0"/>
          <w:sz w:val="22"/>
        </w:rPr>
        <w:t>[</w:t>
      </w:r>
      <w:hyperlink r:id="rId1140"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4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it</w:t>
      </w:r>
    </w:p>
    <w:p w14:paraId="77553FE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受限傅立叶矩阵的稳定超分辨率极限和最小奇异值</w:t>
      </w:r>
    </w:p>
    <w:p w14:paraId="1C82817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42" w:history="1">
        <w:r w:rsidRPr="00F751C7">
          <w:rPr>
            <w:rFonts w:ascii="Helvetica Neue" w:eastAsia="宋体" w:hAnsi="Helvetica Neue" w:cs="宋体"/>
            <w:color w:val="0068AC"/>
            <w:kern w:val="0"/>
            <w:szCs w:val="21"/>
          </w:rPr>
          <w:t>李伟林</w:t>
        </w:r>
      </w:hyperlink>
      <w:r w:rsidRPr="00F751C7">
        <w:rPr>
          <w:rFonts w:ascii="Helvetica Neue" w:eastAsia="宋体" w:hAnsi="Helvetica Neue" w:cs="宋体"/>
          <w:color w:val="333333"/>
          <w:kern w:val="0"/>
          <w:szCs w:val="21"/>
        </w:rPr>
        <w:t>,</w:t>
      </w:r>
      <w:hyperlink r:id="rId1143" w:history="1">
        <w:r w:rsidRPr="00F751C7">
          <w:rPr>
            <w:rFonts w:ascii="Helvetica Neue" w:eastAsia="宋体" w:hAnsi="Helvetica Neue" w:cs="宋体"/>
            <w:color w:val="0068AC"/>
            <w:kern w:val="0"/>
            <w:szCs w:val="21"/>
          </w:rPr>
          <w:t>廖文静</w:t>
        </w:r>
      </w:hyperlink>
    </w:p>
    <w:p w14:paraId="55ACF982"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超分辨率是指恢复点源集合的位置和振幅的过程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表示为离散度量值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给定</w:t>
      </w:r>
      <w:r w:rsidRPr="00F751C7">
        <w:rPr>
          <w:rFonts w:ascii="MathJax_Math-italic" w:eastAsia="宋体" w:hAnsi="MathJax_Math-italic" w:cs="宋体"/>
          <w:color w:val="333333"/>
          <w:kern w:val="0"/>
          <w:sz w:val="26"/>
          <w:szCs w:val="26"/>
          <w:bdr w:val="none" w:sz="0" w:space="0" w:color="auto" w:frame="1"/>
        </w:rPr>
        <w:t>m</w:t>
      </w:r>
      <w:r w:rsidRPr="00F751C7">
        <w:rPr>
          <w:rFonts w:ascii="MathJax_Main" w:eastAsia="宋体" w:hAnsi="MathJax_Main" w:cs="宋体"/>
          <w:color w:val="333333"/>
          <w:kern w:val="0"/>
          <w:sz w:val="26"/>
          <w:szCs w:val="26"/>
          <w:bdr w:val="none" w:sz="0" w:space="0" w:color="auto" w:frame="1"/>
        </w:rPr>
        <w:t>+1</w:t>
      </w:r>
      <w:r w:rsidRPr="00F751C7">
        <w:rPr>
          <w:rFonts w:ascii="Helvetica Neue" w:eastAsia="宋体" w:hAnsi="Helvetica Neue" w:cs="宋体"/>
          <w:color w:val="333333"/>
          <w:kern w:val="0"/>
          <w:szCs w:val="21"/>
        </w:rPr>
        <w:t>其嘈杂的低频傅立叶系数。恢复过程是高度敏感的噪音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只要距离</w:t>
      </w:r>
      <w:r w:rsidRPr="00F751C7">
        <w:rPr>
          <w:rFonts w:ascii="MathJax_Main" w:eastAsia="宋体" w:hAnsi="MathJax_Main" w:cs="宋体"/>
          <w:color w:val="333333"/>
          <w:kern w:val="0"/>
          <w:sz w:val="26"/>
          <w:szCs w:val="26"/>
          <w:bdr w:val="none" w:sz="0" w:space="0" w:color="auto" w:frame="1"/>
        </w:rPr>
        <w:t>国际会议</w:t>
      </w:r>
      <w:r w:rsidRPr="00F751C7">
        <w:rPr>
          <w:rFonts w:ascii="Helvetica Neue" w:eastAsia="宋体" w:hAnsi="Helvetica Neue" w:cs="宋体"/>
          <w:color w:val="333333"/>
          <w:kern w:val="0"/>
          <w:szCs w:val="21"/>
        </w:rPr>
        <w:t>两个最近的点源之间小于</w:t>
      </w:r>
      <w:r w:rsidRPr="00F751C7">
        <w:rPr>
          <w:rFonts w:ascii="MathJax_Main" w:eastAsia="宋体" w:hAnsi="MathJax_Main" w:cs="宋体"/>
          <w:color w:val="333333"/>
          <w:kern w:val="0"/>
          <w:sz w:val="26"/>
          <w:szCs w:val="26"/>
          <w:bdr w:val="none" w:sz="0" w:space="0" w:color="auto" w:frame="1"/>
        </w:rPr>
        <w:t>1/</w:t>
      </w:r>
      <w:r w:rsidRPr="00F751C7">
        <w:rPr>
          <w:rFonts w:ascii="MathJax_Math-italic" w:eastAsia="宋体" w:hAnsi="MathJax_Math-italic" w:cs="宋体"/>
          <w:color w:val="333333"/>
          <w:kern w:val="0"/>
          <w:sz w:val="26"/>
          <w:szCs w:val="26"/>
          <w:bdr w:val="none" w:sz="0" w:space="0" w:color="auto" w:frame="1"/>
        </w:rPr>
        <w:t>m</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本文研究了超分辨率的基本困难</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和称为</w:t>
      </w:r>
      <w:r w:rsidRPr="00F751C7">
        <w:rPr>
          <w:rFonts w:ascii="Helvetica Neue" w:eastAsia="宋体" w:hAnsi="Helvetica Neue" w:cs="宋体"/>
          <w:color w:val="333333"/>
          <w:kern w:val="0"/>
          <w:szCs w:val="21"/>
        </w:rPr>
        <w:t xml:space="preserve"> music} </w:t>
      </w:r>
      <w:r w:rsidRPr="00F751C7">
        <w:rPr>
          <w:rFonts w:ascii="Helvetica Neue" w:eastAsia="宋体" w:hAnsi="Helvetica Neue" w:cs="宋体"/>
          <w:color w:val="333333"/>
          <w:kern w:val="0"/>
          <w:szCs w:val="21"/>
        </w:rPr>
        <w:t>的子空间方法的性能保证。</w:t>
      </w:r>
      <w:r w:rsidRPr="00F751C7">
        <w:rPr>
          <w:rFonts w:ascii="MathJax_Main" w:eastAsia="宋体" w:hAnsi="MathJax_Main" w:cs="宋体"/>
          <w:color w:val="333333"/>
          <w:kern w:val="0"/>
          <w:sz w:val="26"/>
          <w:szCs w:val="26"/>
          <w:bdr w:val="none" w:sz="0" w:space="0" w:color="auto" w:frame="1"/>
        </w:rPr>
        <w:t>国际会议</w:t>
      </w:r>
      <w:r w:rsidRPr="00F751C7">
        <w:rPr>
          <w:rFonts w:ascii="Helvetica Neue" w:eastAsia="宋体" w:hAnsi="Helvetica Neue" w:cs="宋体"/>
          <w:color w:val="333333"/>
          <w:kern w:val="0"/>
          <w:sz w:val="26"/>
          <w:szCs w:val="26"/>
          <w:bdr w:val="none" w:sz="0" w:space="0" w:color="auto" w:frame="1"/>
        </w:rPr>
        <w:t> </w:t>
      </w:r>
      <w:r w:rsidRPr="00F751C7">
        <w:rPr>
          <w:rFonts w:ascii="MathJax_Main" w:eastAsia="宋体" w:hAnsi="MathJax_Main" w:cs="宋体"/>
          <w:color w:val="333333"/>
          <w:kern w:val="0"/>
          <w:sz w:val="26"/>
          <w:szCs w:val="26"/>
          <w:bdr w:val="none" w:sz="0" w:space="0" w:color="auto" w:frame="1"/>
        </w:rPr>
        <w:t>&amp; lt;1/</w:t>
      </w:r>
      <w:r w:rsidRPr="00F751C7">
        <w:rPr>
          <w:rFonts w:ascii="MathJax_Math-italic" w:eastAsia="宋体" w:hAnsi="MathJax_Math-italic" w:cs="宋体"/>
          <w:color w:val="333333"/>
          <w:kern w:val="0"/>
          <w:sz w:val="26"/>
          <w:szCs w:val="26"/>
          <w:bdr w:val="none" w:sz="0" w:space="0" w:color="auto" w:frame="1"/>
        </w:rPr>
        <w:t>m</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在我们的理论中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最重要的数量是</w:t>
      </w:r>
      <w:r w:rsidRPr="00F751C7">
        <w:rPr>
          <w:rFonts w:ascii="Helvetica Neue" w:eastAsia="宋体" w:hAnsi="Helvetica Neue" w:cs="宋体"/>
          <w:color w:val="333333"/>
          <w:kern w:val="0"/>
          <w:szCs w:val="21"/>
        </w:rPr>
        <w:t xml:space="preserve"> vandermonde </w:t>
      </w:r>
      <w:r w:rsidRPr="00F751C7">
        <w:rPr>
          <w:rFonts w:ascii="Helvetica Neue" w:eastAsia="宋体" w:hAnsi="Helvetica Neue" w:cs="宋体"/>
          <w:color w:val="333333"/>
          <w:kern w:val="0"/>
          <w:szCs w:val="21"/>
        </w:rPr>
        <w:t>矩阵的最小奇异值</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其节点由源位置指定。在假设节点在几个分离良好的团块中紧密间隔的情况下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我们推导出了这个数量的尖锐和非渐近下限。我们的估计是作为一个加权</w:t>
      </w:r>
      <w:r w:rsidRPr="00F751C7">
        <w:rPr>
          <w:rFonts w:ascii="MathJax_Main" w:eastAsia="宋体" w:hAnsi="MathJax_Main" w:cs="宋体"/>
          <w:color w:val="333333"/>
          <w:kern w:val="0"/>
          <w:sz w:val="26"/>
          <w:szCs w:val="26"/>
          <w:bdr w:val="none" w:sz="0" w:space="0" w:color="auto" w:frame="1"/>
        </w:rPr>
        <w:t>我</w:t>
      </w:r>
      <w:r w:rsidRPr="00F751C7">
        <w:rPr>
          <w:rFonts w:ascii="MathJax_Main" w:eastAsia="宋体" w:hAnsi="MathJax_Main" w:cs="宋体"/>
          <w:color w:val="333333"/>
          <w:kern w:val="0"/>
          <w:sz w:val="18"/>
          <w:szCs w:val="18"/>
          <w:bdr w:val="none" w:sz="0" w:space="0" w:color="auto" w:frame="1"/>
        </w:rPr>
        <w:t>2</w:t>
      </w:r>
      <w:r w:rsidRPr="00F751C7">
        <w:rPr>
          <w:rFonts w:ascii="Helvetica Neue" w:eastAsia="宋体" w:hAnsi="Helvetica Neue" w:cs="宋体"/>
          <w:color w:val="333333"/>
          <w:kern w:val="0"/>
          <w:szCs w:val="21"/>
        </w:rPr>
        <w:t>总和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其中每个术语仅取决于每个单个组合的配置。这意味着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随着噪声的增加</w:t>
      </w:r>
      <w:r w:rsidRPr="00F751C7">
        <w:rPr>
          <w:rFonts w:ascii="Helvetica Neue" w:eastAsia="宋体" w:hAnsi="Helvetica Neue" w:cs="宋体"/>
          <w:color w:val="333333"/>
          <w:kern w:val="0"/>
          <w:szCs w:val="21"/>
        </w:rPr>
        <w:t xml:space="preserve">, music </w:t>
      </w:r>
      <w:r w:rsidRPr="00F751C7">
        <w:rPr>
          <w:rFonts w:ascii="Helvetica Neue" w:eastAsia="宋体" w:hAnsi="Helvetica Neue" w:cs="宋体"/>
          <w:color w:val="333333"/>
          <w:kern w:val="0"/>
          <w:szCs w:val="21"/>
        </w:rPr>
        <w:t>的超分辨率能力会根据</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定律降低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其中指数取决于最大团块的基数。数值实验验证了我们对</w:t>
      </w:r>
      <w:r w:rsidRPr="00F751C7">
        <w:rPr>
          <w:rFonts w:ascii="Helvetica Neue" w:eastAsia="宋体" w:hAnsi="Helvetica Neue" w:cs="宋体"/>
          <w:color w:val="333333"/>
          <w:kern w:val="0"/>
          <w:szCs w:val="21"/>
        </w:rPr>
        <w:t xml:space="preserve"> music </w:t>
      </w:r>
      <w:r w:rsidRPr="00F751C7">
        <w:rPr>
          <w:rFonts w:ascii="Helvetica Neue" w:eastAsia="宋体" w:hAnsi="Helvetica Neue" w:cs="宋体"/>
          <w:color w:val="333333"/>
          <w:kern w:val="0"/>
          <w:szCs w:val="21"/>
        </w:rPr>
        <w:t>最小奇异值和分辨率极限的理论边界。当有</w:t>
      </w:r>
      <w:r w:rsidRPr="00F751C7">
        <w:rPr>
          <w:rFonts w:ascii="MathJax_Math-italic" w:eastAsia="宋体" w:hAnsi="MathJax_Math-italic" w:cs="宋体"/>
          <w:color w:val="333333"/>
          <w:kern w:val="0"/>
          <w:sz w:val="26"/>
          <w:szCs w:val="26"/>
          <w:bdr w:val="none" w:sz="0" w:space="0" w:color="auto" w:frame="1"/>
        </w:rPr>
        <w:t>s</w:t>
      </w:r>
      <w:r w:rsidRPr="00F751C7">
        <w:rPr>
          <w:rFonts w:ascii="Helvetica Neue" w:eastAsia="宋体" w:hAnsi="Helvetica Neue" w:cs="宋体"/>
          <w:color w:val="333333"/>
          <w:kern w:val="0"/>
          <w:szCs w:val="21"/>
        </w:rPr>
        <w:t>位于具有间距</w:t>
      </w:r>
      <w:r w:rsidRPr="00F751C7">
        <w:rPr>
          <w:rFonts w:ascii="Helvetica Neue" w:eastAsia="宋体" w:hAnsi="Helvetica Neue" w:cs="宋体"/>
          <w:b/>
          <w:bCs/>
          <w:color w:val="333333"/>
          <w:kern w:val="0"/>
          <w:szCs w:val="21"/>
        </w:rPr>
        <w:t>的网格上</w:t>
      </w:r>
      <w:r w:rsidRPr="00F751C7">
        <w:rPr>
          <w:rFonts w:ascii="Helvetica Neue" w:eastAsia="宋体" w:hAnsi="Helvetica Neue" w:cs="宋体"/>
          <w:color w:val="333333"/>
          <w:kern w:val="0"/>
          <w:szCs w:val="21"/>
        </w:rPr>
        <w:t>的点源</w:t>
      </w:r>
      <w:r w:rsidRPr="00F751C7">
        <w:rPr>
          <w:rFonts w:ascii="MathJax_Main" w:eastAsia="宋体" w:hAnsi="MathJax_Main" w:cs="宋体"/>
          <w:color w:val="333333"/>
          <w:kern w:val="0"/>
          <w:sz w:val="26"/>
          <w:szCs w:val="26"/>
          <w:bdr w:val="none" w:sz="0" w:space="0" w:color="auto" w:frame="1"/>
        </w:rPr>
        <w:t>1/</w:t>
      </w:r>
      <w:r w:rsidRPr="00F751C7">
        <w:rPr>
          <w:rFonts w:ascii="MathJax_Math-italic" w:eastAsia="宋体" w:hAnsi="MathJax_Math-italic" w:cs="宋体"/>
          <w:color w:val="333333"/>
          <w:kern w:val="0"/>
          <w:sz w:val="26"/>
          <w:szCs w:val="26"/>
          <w:bdr w:val="none" w:sz="0" w:space="0" w:color="auto" w:frame="1"/>
        </w:rPr>
        <w:t>n</w:t>
      </w:r>
      <w:r w:rsidRPr="00F751C7">
        <w:rPr>
          <w:rFonts w:ascii="Helvetica Neue" w:eastAsia="宋体" w:hAnsi="Helvetica Neue" w:cs="宋体"/>
          <w:color w:val="333333"/>
          <w:kern w:val="0"/>
          <w:szCs w:val="21"/>
        </w:rPr>
        <w:t>超分辨率的基本困难可以用最小最大误差来定量地描述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即在最坏情况下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最好的算法所产生的重建误差。我们证明了最小最大误差与</w:t>
      </w:r>
      <w:r w:rsidRPr="00F751C7">
        <w:rPr>
          <w:rFonts w:ascii="Helvetica Neue" w:eastAsia="宋体" w:hAnsi="Helvetica Neue" w:cs="宋体"/>
          <w:color w:val="333333"/>
          <w:kern w:val="0"/>
          <w:szCs w:val="21"/>
        </w:rPr>
        <w:t xml:space="preserve"> vandermonde </w:t>
      </w:r>
      <w:r w:rsidRPr="00F751C7">
        <w:rPr>
          <w:rFonts w:ascii="Helvetica Neue" w:eastAsia="宋体" w:hAnsi="Helvetica Neue" w:cs="宋体"/>
          <w:color w:val="333333"/>
          <w:kern w:val="0"/>
          <w:szCs w:val="21"/>
        </w:rPr>
        <w:t>矩阵的最小奇异值密切相关</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并对最小最大误差给出了非渐近和尖锐的估计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其中主要项是</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n</w:t>
      </w:r>
      <w:r w:rsidRPr="00F751C7">
        <w:rPr>
          <w:rFonts w:ascii="MathJax_Main" w:eastAsia="宋体" w:hAnsi="MathJax_Main" w:cs="宋体"/>
          <w:color w:val="333333"/>
          <w:kern w:val="0"/>
          <w:sz w:val="26"/>
          <w:szCs w:val="26"/>
          <w:bdr w:val="none" w:sz="0" w:space="0" w:color="auto" w:frame="1"/>
        </w:rPr>
        <w:t>/</w:t>
      </w:r>
      <w:r w:rsidRPr="00F751C7">
        <w:rPr>
          <w:rFonts w:ascii="MathJax_Math-italic" w:eastAsia="宋体" w:hAnsi="MathJax_Math-italic" w:cs="宋体"/>
          <w:color w:val="333333"/>
          <w:kern w:val="0"/>
          <w:sz w:val="26"/>
          <w:szCs w:val="26"/>
          <w:bdr w:val="none" w:sz="0" w:space="0" w:color="auto" w:frame="1"/>
        </w:rPr>
        <w:t>m</w:t>
      </w:r>
      <w:r w:rsidRPr="00F751C7">
        <w:rPr>
          <w:rFonts w:ascii="MathJax_Main" w:eastAsia="宋体" w:hAnsi="MathJax_Main" w:cs="宋体"/>
          <w:color w:val="333333"/>
          <w:kern w:val="0"/>
          <w:sz w:val="26"/>
          <w:szCs w:val="26"/>
          <w:bdr w:val="none" w:sz="0" w:space="0" w:color="auto" w:frame="1"/>
        </w:rPr>
        <w:t>)</w:t>
      </w:r>
      <w:r w:rsidRPr="00F751C7">
        <w:rPr>
          <w:rFonts w:ascii="MathJax_Main" w:eastAsia="宋体" w:hAnsi="MathJax_Main" w:cs="宋体"/>
          <w:color w:val="333333"/>
          <w:kern w:val="0"/>
          <w:sz w:val="18"/>
          <w:szCs w:val="18"/>
          <w:bdr w:val="none" w:sz="0" w:space="0" w:color="auto" w:frame="1"/>
        </w:rPr>
        <w:t>2</w:t>
      </w:r>
      <w:r w:rsidRPr="00F751C7">
        <w:rPr>
          <w:rFonts w:ascii="MathJax_Math-italic" w:eastAsia="宋体" w:hAnsi="MathJax_Math-italic" w:cs="宋体"/>
          <w:color w:val="333333"/>
          <w:kern w:val="0"/>
          <w:sz w:val="18"/>
          <w:szCs w:val="18"/>
          <w:bdr w:val="none" w:sz="0" w:space="0" w:color="auto" w:frame="1"/>
        </w:rPr>
        <w:t>s</w:t>
      </w:r>
      <w:r w:rsidRPr="00F751C7">
        <w:rPr>
          <w:rFonts w:ascii="MathJax_Main" w:eastAsia="宋体" w:hAnsi="MathJax_Main" w:cs="宋体"/>
          <w:color w:val="333333"/>
          <w:kern w:val="0"/>
          <w:sz w:val="18"/>
          <w:szCs w:val="18"/>
          <w:bdr w:val="none" w:sz="0" w:space="0" w:color="auto" w:frame="1"/>
        </w:rPr>
        <w:t>--1</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少</w:t>
      </w:r>
    </w:p>
    <w:p w14:paraId="67ECDD2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04EDBEE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:47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2FC03B5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 xml:space="preserve">msc </w:t>
      </w:r>
      <w:r w:rsidRPr="00F751C7">
        <w:rPr>
          <w:rFonts w:ascii="Helvetica Neue" w:eastAsia="宋体" w:hAnsi="Helvetica Neue" w:cs="宋体"/>
          <w:color w:val="333333"/>
          <w:kern w:val="0"/>
          <w:szCs w:val="21"/>
        </w:rPr>
        <w:t>类</w:t>
      </w:r>
      <w:r w:rsidRPr="00F751C7">
        <w:rPr>
          <w:rFonts w:ascii="Helvetica Neue" w:eastAsia="宋体" w:hAnsi="Helvetica Neue" w:cs="宋体"/>
          <w:color w:val="333333"/>
          <w:kern w:val="0"/>
          <w:szCs w:val="21"/>
        </w:rPr>
        <w:t>: 42a10;42a15;94a08;94a15;94a20</w:t>
      </w:r>
    </w:p>
    <w:p w14:paraId="7CB159A2" w14:textId="77777777" w:rsidR="00F751C7" w:rsidRPr="00F751C7" w:rsidRDefault="00CF109E" w:rsidP="00F751C7">
      <w:pPr>
        <w:widowControl/>
        <w:numPr>
          <w:ilvl w:val="0"/>
          <w:numId w:val="2"/>
        </w:numPr>
        <w:spacing w:after="60"/>
        <w:ind w:left="480"/>
        <w:jc w:val="left"/>
        <w:divId w:val="1633441971"/>
        <w:rPr>
          <w:rFonts w:ascii="Helvetica Neue" w:eastAsia="宋体" w:hAnsi="Helvetica Neue" w:cs="宋体"/>
          <w:b/>
          <w:bCs/>
          <w:color w:val="333333"/>
          <w:kern w:val="0"/>
          <w:sz w:val="22"/>
        </w:rPr>
      </w:pPr>
      <w:hyperlink r:id="rId1144"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1709.03008</w:t>
        </w:r>
      </w:hyperlink>
      <w:r w:rsidR="00F751C7" w:rsidRPr="00F751C7">
        <w:rPr>
          <w:rFonts w:ascii="Helvetica Neue" w:eastAsia="宋体" w:hAnsi="Helvetica Neue" w:cs="宋体"/>
          <w:b/>
          <w:bCs/>
          <w:color w:val="333333"/>
          <w:kern w:val="0"/>
          <w:sz w:val="22"/>
        </w:rPr>
        <w:t>[</w:t>
      </w:r>
      <w:hyperlink r:id="rId114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4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3AC8A4AC"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通过将预测转化为全息空间可视化来识别不规则的功率使用</w:t>
      </w:r>
    </w:p>
    <w:p w14:paraId="3E62280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47" w:history="1">
        <w:r w:rsidRPr="00F751C7">
          <w:rPr>
            <w:rFonts w:ascii="Helvetica Neue" w:eastAsia="宋体" w:hAnsi="Helvetica Neue" w:cs="宋体"/>
            <w:color w:val="0068AC"/>
            <w:kern w:val="0"/>
            <w:szCs w:val="21"/>
          </w:rPr>
          <w:t>patrick graner</w:t>
        </w:r>
      </w:hyperlink>
      <w:r w:rsidRPr="00F751C7">
        <w:rPr>
          <w:rFonts w:ascii="Helvetica Neue" w:eastAsia="宋体" w:hAnsi="Helvetica Neue" w:cs="宋体"/>
          <w:color w:val="333333"/>
          <w:kern w:val="0"/>
          <w:szCs w:val="21"/>
        </w:rPr>
        <w:t>, niklas </w:t>
      </w:r>
      <w:hyperlink r:id="rId1148" w:history="1">
        <w:r w:rsidRPr="00F751C7">
          <w:rPr>
            <w:rFonts w:ascii="Helvetica Neue" w:eastAsia="宋体" w:hAnsi="Helvetica Neue" w:cs="宋体"/>
            <w:color w:val="0068AC"/>
            <w:kern w:val="0"/>
            <w:szCs w:val="21"/>
          </w:rPr>
          <w:t>dahringer, oleksandr puhachov</w:t>
        </w:r>
      </w:hyperlink>
      <w:r w:rsidRPr="00F751C7">
        <w:rPr>
          <w:rFonts w:ascii="Helvetica Neue" w:eastAsia="宋体" w:hAnsi="Helvetica Neue" w:cs="宋体"/>
          <w:color w:val="333333"/>
          <w:kern w:val="0"/>
          <w:szCs w:val="21"/>
        </w:rPr>
        <w:t>,</w:t>
      </w:r>
      <w:hyperlink r:id="rId1149" w:history="1">
        <w:r w:rsidRPr="00F751C7">
          <w:rPr>
            <w:rFonts w:ascii="Helvetica Neue" w:eastAsia="宋体" w:hAnsi="Helvetica Neue" w:cs="宋体"/>
            <w:color w:val="0068AC"/>
            <w:kern w:val="0"/>
            <w:szCs w:val="21"/>
          </w:rPr>
          <w:t>豪尔赫</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奥古斯托</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米拉</w:t>
        </w:r>
      </w:hyperlink>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w:t>
      </w:r>
      <w:hyperlink r:id="rId1150" w:history="1">
        <w:r w:rsidRPr="00F751C7">
          <w:rPr>
            <w:rFonts w:ascii="Helvetica Neue" w:eastAsia="宋体" w:hAnsi="Helvetica Neue" w:cs="宋体"/>
            <w:color w:val="0068AC"/>
            <w:kern w:val="0"/>
            <w:szCs w:val="21"/>
          </w:rPr>
          <w:t>petko valtchev</w:t>
        </w:r>
      </w:hyperlink>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radu state</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w:t>
      </w:r>
      <w:hyperlink r:id="rId1151" w:history="1">
        <w:r w:rsidRPr="00F751C7">
          <w:rPr>
            <w:rFonts w:ascii="Helvetica Neue" w:eastAsia="宋体" w:hAnsi="Helvetica Neue" w:cs="宋体"/>
            <w:color w:val="0068AC"/>
            <w:kern w:val="0"/>
            <w:szCs w:val="21"/>
          </w:rPr>
          <w:t>diogo duarte</w:t>
        </w:r>
      </w:hyperlink>
    </w:p>
    <w:p w14:paraId="56A6BB0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动力总成电网</w:t>
      </w:r>
      <w:r w:rsidRPr="00F751C7">
        <w:rPr>
          <w:rFonts w:ascii="Helvetica Neue" w:eastAsia="宋体" w:hAnsi="Helvetica Neue" w:cs="宋体"/>
          <w:color w:val="333333"/>
          <w:kern w:val="0"/>
          <w:szCs w:val="21"/>
        </w:rPr>
        <w:t>是面临电力盗窃或电表故障等非技术损失</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的关键基础设施资产。</w:t>
      </w:r>
      <w:r w:rsidRPr="00F751C7">
        <w:rPr>
          <w:rFonts w:ascii="Helvetica Neue" w:eastAsia="宋体" w:hAnsi="Helvetica Neue" w:cs="宋体"/>
          <w:color w:val="333333"/>
          <w:kern w:val="0"/>
          <w:szCs w:val="21"/>
        </w:rPr>
        <w:t xml:space="preserve">ntl </w:t>
      </w:r>
      <w:r w:rsidRPr="00F751C7">
        <w:rPr>
          <w:rFonts w:ascii="Helvetica Neue" w:eastAsia="宋体" w:hAnsi="Helvetica Neue" w:cs="宋体"/>
          <w:color w:val="333333"/>
          <w:kern w:val="0"/>
          <w:szCs w:val="21"/>
        </w:rPr>
        <w:t>的范围可能高达新兴国家总发电量的</w:t>
      </w:r>
      <w:r w:rsidRPr="00F751C7">
        <w:rPr>
          <w:rFonts w:ascii="Helvetica Neue" w:eastAsia="宋体" w:hAnsi="Helvetica Neue" w:cs="宋体"/>
          <w:color w:val="333333"/>
          <w:kern w:val="0"/>
          <w:szCs w:val="21"/>
        </w:rPr>
        <w:t>40%</w:t>
      </w:r>
      <w:r w:rsidRPr="00F751C7">
        <w:rPr>
          <w:rFonts w:ascii="Helvetica Neue" w:eastAsia="宋体" w:hAnsi="Helvetica Neue" w:cs="宋体"/>
          <w:color w:val="333333"/>
          <w:kern w:val="0"/>
          <w:szCs w:val="21"/>
        </w:rPr>
        <w:t>。工业</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检测系统在决定是否对客户进行昂贵的现场检查时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主要基于专业知识。电力供应商不愿意大规模部署从数据中学习</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配置文件的自动化系统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因为后者倾向于建议进行大量不必要的检查。本文提出了一种将统计决策与专业知识相结合的新系统。首先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我们提出了一个机器学习框架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使用从客户消费数据中获得的各种功能将客户分为</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或非</w:t>
      </w:r>
      <w:r w:rsidRPr="00F751C7">
        <w:rPr>
          <w:rFonts w:ascii="Helvetica Neue" w:eastAsia="宋体" w:hAnsi="Helvetica Neue" w:cs="宋体"/>
          <w:color w:val="333333"/>
          <w:kern w:val="0"/>
          <w:szCs w:val="21"/>
        </w:rPr>
        <w:t xml:space="preserve"> ntl</w:t>
      </w:r>
      <w:r w:rsidRPr="00F751C7">
        <w:rPr>
          <w:rFonts w:ascii="Helvetica Neue" w:eastAsia="宋体" w:hAnsi="Helvetica Neue" w:cs="宋体"/>
          <w:color w:val="333333"/>
          <w:kern w:val="0"/>
          <w:szCs w:val="21"/>
        </w:rPr>
        <w:t>。所使用的方法是专门针对数据中的噪音水平而设计的。其次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为了让人类专家在决策循环中提供他们的知识</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我们提出了一种在空间全息图中可视化不同粒度级别的预测结果的方法。我们的方法允许领域专家将分类结果放到数据的上下文中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并将他们的知识纳入其中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以便做出客户要检查的最终决定。这项工作在由</w:t>
      </w:r>
      <w:r w:rsidRPr="00F751C7">
        <w:rPr>
          <w:rFonts w:ascii="Helvetica Neue" w:eastAsia="宋体" w:hAnsi="Helvetica Neue" w:cs="宋体"/>
          <w:color w:val="333333"/>
          <w:kern w:val="0"/>
          <w:szCs w:val="21"/>
        </w:rPr>
        <w:t>360</w:t>
      </w:r>
      <w:r w:rsidRPr="00F751C7">
        <w:rPr>
          <w:rFonts w:ascii="Helvetica Neue" w:eastAsia="宋体" w:hAnsi="Helvetica Neue" w:cs="宋体"/>
          <w:color w:val="333333"/>
          <w:kern w:val="0"/>
          <w:szCs w:val="21"/>
        </w:rPr>
        <w:t>万客户组成的真实数据集上取得了显著成果。我们的系统正在一个商业</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检测软件中部署。少</w:t>
      </w:r>
    </w:p>
    <w:p w14:paraId="556212F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2E7EB7F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届</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数据挖掘研讨会国际会议论文集</w:t>
      </w:r>
      <w:r w:rsidRPr="00F751C7">
        <w:rPr>
          <w:rFonts w:ascii="Helvetica Neue" w:eastAsia="宋体" w:hAnsi="Helvetica Neue" w:cs="宋体"/>
          <w:color w:val="333333"/>
          <w:kern w:val="0"/>
          <w:szCs w:val="21"/>
        </w:rPr>
        <w:t xml:space="preserve"> (icdmw 2017)</w:t>
      </w:r>
    </w:p>
    <w:p w14:paraId="4E6472F2" w14:textId="77777777" w:rsidR="00F751C7" w:rsidRPr="00F751C7" w:rsidRDefault="00CF109E" w:rsidP="00F751C7">
      <w:pPr>
        <w:widowControl/>
        <w:numPr>
          <w:ilvl w:val="0"/>
          <w:numId w:val="2"/>
        </w:numPr>
        <w:spacing w:after="60"/>
        <w:ind w:left="480"/>
        <w:jc w:val="left"/>
        <w:divId w:val="2085105469"/>
        <w:rPr>
          <w:rFonts w:ascii="Helvetica Neue" w:eastAsia="宋体" w:hAnsi="Helvetica Neue" w:cs="宋体"/>
          <w:b/>
          <w:bCs/>
          <w:color w:val="333333"/>
          <w:kern w:val="0"/>
          <w:sz w:val="22"/>
        </w:rPr>
      </w:pPr>
      <w:hyperlink r:id="rId115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xiv:1709.02513</w:t>
        </w:r>
      </w:hyperlink>
      <w:r w:rsidR="00F751C7" w:rsidRPr="00F751C7">
        <w:rPr>
          <w:rFonts w:ascii="Helvetica Neue" w:eastAsia="宋体" w:hAnsi="Helvetica Neue" w:cs="宋体"/>
          <w:b/>
          <w:bCs/>
          <w:color w:val="333333"/>
          <w:kern w:val="0"/>
          <w:sz w:val="22"/>
        </w:rPr>
        <w:t>[</w:t>
      </w:r>
      <w:hyperlink r:id="rId115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54"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Ce</w:t>
      </w:r>
    </w:p>
    <w:p w14:paraId="7E9A7D2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经济调度用发电机的智能子集选择</w:t>
      </w:r>
    </w:p>
    <w:p w14:paraId="07C17B0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55" w:history="1">
        <w:r w:rsidRPr="00F751C7">
          <w:rPr>
            <w:rFonts w:ascii="Helvetica Neue" w:eastAsia="宋体" w:hAnsi="Helvetica Neue" w:cs="宋体"/>
            <w:color w:val="0068AC"/>
            <w:kern w:val="0"/>
            <w:szCs w:val="21"/>
          </w:rPr>
          <w:t>biswarup bhattacharya</w:t>
        </w:r>
      </w:hyperlink>
      <w:r w:rsidRPr="00F751C7">
        <w:rPr>
          <w:rFonts w:ascii="Helvetica Neue" w:eastAsia="宋体" w:hAnsi="Helvetica Neue" w:cs="宋体"/>
          <w:color w:val="333333"/>
          <w:kern w:val="0"/>
          <w:szCs w:val="21"/>
        </w:rPr>
        <w:t>, </w:t>
      </w:r>
      <w:hyperlink r:id="rId1156" w:history="1">
        <w:r w:rsidRPr="00F751C7">
          <w:rPr>
            <w:rFonts w:ascii="Helvetica Neue" w:eastAsia="宋体" w:hAnsi="Helvetica Neue" w:cs="宋体"/>
            <w:color w:val="0068AC"/>
            <w:kern w:val="0"/>
            <w:szCs w:val="21"/>
          </w:rPr>
          <w:t>abhishek sinha</w:t>
        </w:r>
      </w:hyperlink>
    </w:p>
    <w:p w14:paraId="24994DE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可持续和经济的发电是当今世界基础设施的重要和强制性组成部分。最佳发电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发电机子集选择</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需要仔细评估各种因素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如源类型、发电、传输和存储容量、拥塞等</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这使得这成为一项艰巨的任务。我们创建了一个</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来模拟各种条件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包括像发电机供应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天气和负载需求使用西门子</w:t>
      </w:r>
      <w:r w:rsidRPr="00F751C7">
        <w:rPr>
          <w:rFonts w:ascii="Helvetica Neue" w:eastAsia="宋体" w:hAnsi="Helvetica Neue" w:cs="宋体"/>
          <w:color w:val="333333"/>
          <w:kern w:val="0"/>
          <w:szCs w:val="21"/>
        </w:rPr>
        <w:t xml:space="preserve"> psse </w:t>
      </w:r>
      <w:r w:rsidRPr="00F751C7">
        <w:rPr>
          <w:rFonts w:ascii="Helvetica Neue" w:eastAsia="宋体" w:hAnsi="Helvetica Neue" w:cs="宋体"/>
          <w:color w:val="333333"/>
          <w:kern w:val="0"/>
          <w:szCs w:val="21"/>
        </w:rPr>
        <w:t>软件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这些数据是训练使用深度学习方法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随后进行测试。结果是非常令人鼓舞的。据我们所知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这是第一份针对这一问题提出工作和可扩展的深度学习模型的论文。少</w:t>
      </w:r>
    </w:p>
    <w:p w14:paraId="284E5DA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16B95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6</w:t>
      </w:r>
      <w:r w:rsidRPr="00F751C7">
        <w:rPr>
          <w:rFonts w:ascii="Helvetica Neue" w:eastAsia="宋体" w:hAnsi="Helvetica Neue" w:cs="宋体"/>
          <w:color w:val="333333"/>
          <w:kern w:val="0"/>
          <w:szCs w:val="21"/>
        </w:rPr>
        <w:t>个数字</w:t>
      </w:r>
    </w:p>
    <w:p w14:paraId="7744D512" w14:textId="77777777" w:rsidR="00F751C7" w:rsidRPr="00F751C7" w:rsidRDefault="00CF109E" w:rsidP="00F751C7">
      <w:pPr>
        <w:widowControl/>
        <w:numPr>
          <w:ilvl w:val="0"/>
          <w:numId w:val="2"/>
        </w:numPr>
        <w:spacing w:after="60"/>
        <w:ind w:left="480"/>
        <w:jc w:val="left"/>
        <w:divId w:val="1019818305"/>
        <w:rPr>
          <w:rFonts w:ascii="Helvetica Neue" w:eastAsia="宋体" w:hAnsi="Helvetica Neue" w:cs="宋体"/>
          <w:b/>
          <w:bCs/>
          <w:color w:val="333333"/>
          <w:kern w:val="0"/>
          <w:sz w:val="22"/>
        </w:rPr>
      </w:pPr>
      <w:hyperlink r:id="rId115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1709. 00444</w:t>
        </w:r>
      </w:hyperlink>
      <w:r w:rsidR="00F751C7" w:rsidRPr="00F751C7">
        <w:rPr>
          <w:rFonts w:ascii="Helvetica Neue" w:eastAsia="宋体" w:hAnsi="Helvetica Neue" w:cs="宋体"/>
          <w:b/>
          <w:bCs/>
          <w:color w:val="333333"/>
          <w:kern w:val="0"/>
          <w:sz w:val="22"/>
        </w:rPr>
        <w:t>[</w:t>
      </w:r>
      <w:hyperlink r:id="rId115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5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Ds</w:t>
      </w:r>
    </w:p>
    <w:p w14:paraId="26AF1BB0" w14:textId="77777777" w:rsidR="00F751C7" w:rsidRPr="00F751C7" w:rsidRDefault="00F751C7" w:rsidP="00F751C7">
      <w:pPr>
        <w:widowControl/>
        <w:ind w:left="480"/>
        <w:jc w:val="left"/>
        <w:divId w:val="1066948918"/>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160" w:history="1">
        <w:r w:rsidRPr="00F751C7">
          <w:rPr>
            <w:rFonts w:ascii="Helvetica Neue" w:eastAsia="宋体" w:hAnsi="Helvetica Neue" w:cs="宋体"/>
            <w:color w:val="0068AC"/>
            <w:kern w:val="0"/>
            <w:szCs w:val="21"/>
            <w:shd w:val="clear" w:color="auto" w:fill="F5F5F5"/>
          </w:rPr>
          <w:t>10.114/31313133137145</w:t>
        </w:r>
      </w:hyperlink>
    </w:p>
    <w:p w14:paraId="26C5E410"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高光伏渗透智能电网中的最佳网络负载平衡</w:t>
      </w:r>
    </w:p>
    <w:p w14:paraId="10CB0B5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61" w:history="1">
        <w:r w:rsidRPr="00F751C7">
          <w:rPr>
            <w:rFonts w:ascii="Helvetica Neue" w:eastAsia="宋体" w:hAnsi="Helvetica Neue" w:cs="宋体"/>
            <w:color w:val="0068AC"/>
            <w:kern w:val="0"/>
            <w:szCs w:val="21"/>
          </w:rPr>
          <w:t>sanmukh r. kuppannagari</w:t>
        </w:r>
      </w:hyperlink>
      <w:r w:rsidRPr="00F751C7">
        <w:rPr>
          <w:rFonts w:ascii="Helvetica Neue" w:eastAsia="宋体" w:hAnsi="Helvetica Neue" w:cs="宋体"/>
          <w:color w:val="333333"/>
          <w:kern w:val="0"/>
          <w:szCs w:val="21"/>
        </w:rPr>
        <w:t>, </w:t>
      </w:r>
      <w:hyperlink r:id="rId1162" w:history="1">
        <w:r w:rsidRPr="00F751C7">
          <w:rPr>
            <w:rFonts w:ascii="Helvetica Neue" w:eastAsia="宋体" w:hAnsi="Helvetica Neue" w:cs="宋体"/>
            <w:color w:val="0068AC"/>
            <w:kern w:val="0"/>
            <w:szCs w:val="21"/>
          </w:rPr>
          <w:t>rajgopal kannan</w:t>
        </w:r>
      </w:hyperlink>
      <w:r w:rsidRPr="00F751C7">
        <w:rPr>
          <w:rFonts w:ascii="Helvetica Neue" w:eastAsia="宋体" w:hAnsi="Helvetica Neue" w:cs="宋体"/>
          <w:color w:val="333333"/>
          <w:kern w:val="0"/>
          <w:szCs w:val="21"/>
        </w:rPr>
        <w:t> </w:t>
      </w:r>
      <w:hyperlink r:id="rId1163" w:history="1">
        <w:r w:rsidRPr="00F751C7">
          <w:rPr>
            <w:rFonts w:ascii="Helvetica Neue" w:eastAsia="宋体" w:hAnsi="Helvetica Neue" w:cs="宋体"/>
            <w:color w:val="0068AC"/>
            <w:kern w:val="0"/>
            <w:szCs w:val="21"/>
          </w:rPr>
          <w:t>, viktor k. prasanna</w:t>
        </w:r>
      </w:hyperlink>
    </w:p>
    <w:p w14:paraId="587EADB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缓解供需不匹配对于</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的平稳运行至关重要。传统上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负载削减技术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如需求响应</w:t>
      </w:r>
      <w:r w:rsidRPr="00F751C7">
        <w:rPr>
          <w:rFonts w:ascii="Helvetica Neue" w:eastAsia="宋体" w:hAnsi="Helvetica Neue" w:cs="宋体"/>
          <w:color w:val="333333"/>
          <w:kern w:val="0"/>
          <w:szCs w:val="21"/>
        </w:rPr>
        <w:t xml:space="preserve"> (dr)) </w:t>
      </w:r>
      <w:r w:rsidRPr="00F751C7">
        <w:rPr>
          <w:rFonts w:ascii="Helvetica Neue" w:eastAsia="宋体" w:hAnsi="Helvetica Neue" w:cs="宋体"/>
          <w:color w:val="333333"/>
          <w:kern w:val="0"/>
          <w:szCs w:val="21"/>
        </w:rPr>
        <w:t>已用于此目的。但是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对于具有高光伏渗透率的智能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这些不可能是网络负载平衡框架的唯一组成部分。这些</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有时会出现电源过剩</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导致过电压。供应缩减技术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如伏特</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瓦尔优化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是复杂的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并且计算成本很高。这增加了</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运算符使用的网络负载平衡系统的复杂性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并限制了其可扩展性。最近开发了新的技术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使安装的光伏组件能够快速和选择性地连接到</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。利用这些进步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我们开发了一个统一的最优网络负载平衡框架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该框架既执行负载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也执行太阳能削减。我们证明了当可用的削减值是离散的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这个问题是</w:t>
      </w:r>
      <w:r w:rsidRPr="00F751C7">
        <w:rPr>
          <w:rFonts w:ascii="Helvetica Neue" w:eastAsia="宋体" w:hAnsi="Helvetica Neue" w:cs="宋体"/>
          <w:color w:val="333333"/>
          <w:kern w:val="0"/>
          <w:szCs w:val="21"/>
        </w:rPr>
        <w:t xml:space="preserve"> np </w:t>
      </w:r>
      <w:r w:rsidRPr="00F751C7">
        <w:rPr>
          <w:rFonts w:ascii="Helvetica Neue" w:eastAsia="宋体" w:hAnsi="Helvetica Neue" w:cs="宋体"/>
          <w:color w:val="333333"/>
          <w:kern w:val="0"/>
          <w:szCs w:val="21"/>
        </w:rPr>
        <w:t>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并开发了有界逼近算法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以最大限度地减少削减成本。考虑到</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操作所需的严格定时约束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我们的算法可提供快速解决方案。我们还纳入了公平的概念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以确保削减在所有节点之间均匀分布。最后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我们开发了一种在线算法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该算法仅使用当前区间的可用数据进行网络负载平衡。通过理论分析和实际评价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我们证明了我们的净负载平衡算法提供了在短时间内接近最优的解决方案。少</w:t>
      </w:r>
    </w:p>
    <w:p w14:paraId="0EDA5C2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6A0D4F5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:11 </w:t>
      </w:r>
      <w:r w:rsidRPr="00F751C7">
        <w:rPr>
          <w:rFonts w:ascii="Helvetica Neue" w:eastAsia="宋体" w:hAnsi="Helvetica Neue" w:cs="宋体"/>
          <w:color w:val="333333"/>
          <w:kern w:val="0"/>
          <w:szCs w:val="21"/>
        </w:rPr>
        <w:t>页。将在第四届提高建议的建筑环境系统国际会议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构建环境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中发布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与以前版本相比的更改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修复了算法</w:t>
      </w:r>
      <w:r w:rsidRPr="00F751C7">
        <w:rPr>
          <w:rFonts w:ascii="Helvetica Neue" w:eastAsia="宋体" w:hAnsi="Helvetica Neue" w:cs="宋体"/>
          <w:color w:val="333333"/>
          <w:kern w:val="0"/>
          <w:szCs w:val="21"/>
        </w:rPr>
        <w:t>1</w:t>
      </w:r>
      <w:r w:rsidRPr="00F751C7">
        <w:rPr>
          <w:rFonts w:ascii="Helvetica Neue" w:eastAsia="宋体" w:hAnsi="Helvetica Neue" w:cs="宋体"/>
          <w:color w:val="333333"/>
          <w:kern w:val="0"/>
          <w:szCs w:val="21"/>
        </w:rPr>
        <w:t>中的一个错误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该错误导致一些最小成本解决方案被错过</w:t>
      </w:r>
    </w:p>
    <w:p w14:paraId="1BAA2915" w14:textId="77777777" w:rsidR="00F751C7" w:rsidRPr="00F751C7" w:rsidRDefault="00CF109E" w:rsidP="00F751C7">
      <w:pPr>
        <w:widowControl/>
        <w:numPr>
          <w:ilvl w:val="0"/>
          <w:numId w:val="2"/>
        </w:numPr>
        <w:spacing w:after="60"/>
        <w:ind w:left="480"/>
        <w:jc w:val="left"/>
        <w:divId w:val="711150551"/>
        <w:rPr>
          <w:rFonts w:ascii="Helvetica Neue" w:eastAsia="宋体" w:hAnsi="Helvetica Neue" w:cs="宋体"/>
          <w:b/>
          <w:bCs/>
          <w:color w:val="333333"/>
          <w:kern w:val="0"/>
          <w:sz w:val="22"/>
        </w:rPr>
      </w:pPr>
      <w:hyperlink r:id="rId116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(xiv:1709.00567)</w:t>
        </w:r>
      </w:hyperlink>
      <w:r w:rsidR="00F751C7" w:rsidRPr="00F751C7">
        <w:rPr>
          <w:rFonts w:ascii="Helvetica Neue" w:eastAsia="宋体" w:hAnsi="Helvetica Neue" w:cs="宋体"/>
          <w:b/>
          <w:bCs/>
          <w:color w:val="333333"/>
          <w:kern w:val="0"/>
          <w:sz w:val="22"/>
        </w:rPr>
        <w:t>[</w:t>
      </w:r>
      <w:hyperlink r:id="rId116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6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69F6C7F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形式化的安全和安保风险评估</w:t>
      </w:r>
    </w:p>
    <w:p w14:paraId="3B63526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67" w:history="1">
        <w:r w:rsidRPr="00F751C7">
          <w:rPr>
            <w:rFonts w:ascii="Helvetica Neue" w:eastAsia="宋体" w:hAnsi="Helvetica Neue" w:cs="宋体"/>
            <w:color w:val="0068AC"/>
            <w:kern w:val="0"/>
            <w:szCs w:val="21"/>
          </w:rPr>
          <w:t>约阿希姆</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德莱格</w:t>
        </w:r>
      </w:hyperlink>
    </w:p>
    <w:p w14:paraId="6C5D58A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嵌入式系统中安全和安保方面的多重相互作用使得以统一的方式处理安全和安保风险成为可能。本文在离散事件系统</w:t>
      </w:r>
      <w:r w:rsidRPr="00F751C7">
        <w:rPr>
          <w:rFonts w:ascii="Helvetica Neue" w:eastAsia="宋体" w:hAnsi="Helvetica Neue" w:cs="宋体"/>
          <w:color w:val="333333"/>
          <w:kern w:val="0"/>
          <w:szCs w:val="21"/>
        </w:rPr>
        <w:t xml:space="preserve"> (devs) </w:t>
      </w:r>
      <w:r w:rsidRPr="00F751C7">
        <w:rPr>
          <w:rFonts w:ascii="Helvetica Neue" w:eastAsia="宋体" w:hAnsi="Helvetica Neue" w:cs="宋体"/>
          <w:color w:val="333333"/>
          <w:kern w:val="0"/>
          <w:szCs w:val="21"/>
        </w:rPr>
        <w:t>的背景下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提出了相应的风险度量方法。所选择的方法基于系统动力学的模拟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即使在逐步系统退化、级联故障或认知攻击者的情况下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也可以进行风险评估。拟议的风险度量的合理性表现在它与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经典</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风险概念的一致性上。另一方面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它的不可计算性表明了存在复杂动力学的现实行为。</w:t>
      </w:r>
      <w:r w:rsidRPr="00F751C7">
        <w:rPr>
          <w:rFonts w:ascii="Helvetica Neue" w:eastAsia="宋体" w:hAnsi="Helvetica Neue" w:cs="宋体"/>
          <w:b/>
          <w:bCs/>
          <w:color w:val="333333"/>
          <w:kern w:val="0"/>
          <w:szCs w:val="21"/>
        </w:rPr>
        <w:t>动力总成以网格为</w:t>
      </w:r>
      <w:r w:rsidRPr="00F751C7">
        <w:rPr>
          <w:rFonts w:ascii="Helvetica Neue" w:eastAsia="宋体" w:hAnsi="Helvetica Neue" w:cs="宋体"/>
          <w:color w:val="333333"/>
          <w:kern w:val="0"/>
          <w:szCs w:val="21"/>
        </w:rPr>
        <w:t>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指出了该方法的一些优点。少</w:t>
      </w:r>
    </w:p>
    <w:p w14:paraId="541E64E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9</w:t>
      </w:r>
      <w:r w:rsidRPr="00F751C7">
        <w:rPr>
          <w:rFonts w:ascii="Helvetica Neue" w:eastAsia="宋体" w:hAnsi="Helvetica Neue" w:cs="宋体"/>
          <w:color w:val="333333"/>
          <w:kern w:val="0"/>
          <w:szCs w:val="21"/>
        </w:rPr>
        <w:t>月。</w:t>
      </w:r>
    </w:p>
    <w:p w14:paraId="2D116C73" w14:textId="77777777" w:rsidR="00F751C7" w:rsidRPr="00F751C7" w:rsidRDefault="00CF109E" w:rsidP="00F751C7">
      <w:pPr>
        <w:widowControl/>
        <w:numPr>
          <w:ilvl w:val="0"/>
          <w:numId w:val="2"/>
        </w:numPr>
        <w:spacing w:after="60"/>
        <w:ind w:left="480"/>
        <w:jc w:val="left"/>
        <w:divId w:val="1434089668"/>
        <w:rPr>
          <w:rFonts w:ascii="Helvetica Neue" w:eastAsia="宋体" w:hAnsi="Helvetica Neue" w:cs="宋体"/>
          <w:b/>
          <w:bCs/>
          <w:color w:val="333333"/>
          <w:kern w:val="0"/>
          <w:sz w:val="22"/>
        </w:rPr>
      </w:pPr>
      <w:hyperlink r:id="rId116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078.09099</w:t>
        </w:r>
      </w:hyperlink>
      <w:r w:rsidR="00F751C7" w:rsidRPr="00F751C7">
        <w:rPr>
          <w:rFonts w:ascii="Helvetica Neue" w:eastAsia="宋体" w:hAnsi="Helvetica Neue" w:cs="宋体"/>
          <w:b/>
          <w:bCs/>
          <w:color w:val="333333"/>
          <w:kern w:val="0"/>
          <w:sz w:val="22"/>
        </w:rPr>
        <w:t>[</w:t>
      </w:r>
      <w:hyperlink r:id="rId116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7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107A47A7" w14:textId="77777777" w:rsidR="00F751C7" w:rsidRPr="00F751C7" w:rsidRDefault="00F751C7" w:rsidP="00F751C7">
      <w:pPr>
        <w:widowControl/>
        <w:ind w:left="480"/>
        <w:jc w:val="left"/>
        <w:divId w:val="315960698"/>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171" w:history="1">
        <w:r w:rsidRPr="00F751C7">
          <w:rPr>
            <w:rFonts w:ascii="Helvetica Neue" w:eastAsia="宋体" w:hAnsi="Helvetica Neue" w:cs="宋体"/>
            <w:color w:val="0068AC"/>
            <w:kern w:val="0"/>
            <w:szCs w:val="21"/>
            <w:shd w:val="clear" w:color="auto" w:fill="F5F5F5"/>
          </w:rPr>
          <w:t>10.114/3133956.3134081</w:t>
        </w:r>
      </w:hyperlink>
    </w:p>
    <w:p w14:paraId="3E1B9D45"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看着我</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但不要碰我</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通过电磁感应进行非接触式控制流监测</w:t>
      </w:r>
    </w:p>
    <w:p w14:paraId="446D447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72" w:history="1">
        <w:r w:rsidRPr="00F751C7">
          <w:rPr>
            <w:rFonts w:ascii="Helvetica Neue" w:eastAsia="宋体" w:hAnsi="Helvetica Neue" w:cs="宋体"/>
            <w:color w:val="0068AC"/>
            <w:kern w:val="0"/>
            <w:szCs w:val="21"/>
          </w:rPr>
          <w:t>yi han</w:t>
        </w:r>
      </w:hyperlink>
      <w:r w:rsidRPr="00F751C7">
        <w:rPr>
          <w:rFonts w:ascii="Helvetica Neue" w:eastAsia="宋体" w:hAnsi="Helvetica Neue" w:cs="宋体"/>
          <w:color w:val="333333"/>
          <w:kern w:val="0"/>
          <w:szCs w:val="21"/>
        </w:rPr>
        <w:t>, </w:t>
      </w:r>
      <w:hyperlink r:id="rId1173" w:history="1">
        <w:r w:rsidRPr="00F751C7">
          <w:rPr>
            <w:rFonts w:ascii="Helvetica Neue" w:eastAsia="宋体" w:hAnsi="Helvetica Neue" w:cs="宋体"/>
            <w:color w:val="0068AC"/>
            <w:kern w:val="0"/>
            <w:szCs w:val="21"/>
          </w:rPr>
          <w:t>sriharsha etigowni</w:t>
        </w:r>
      </w:hyperlink>
      <w:r w:rsidRPr="00F751C7">
        <w:rPr>
          <w:rFonts w:ascii="Helvetica Neue" w:eastAsia="宋体" w:hAnsi="Helvetica Neue" w:cs="宋体"/>
          <w:color w:val="333333"/>
          <w:kern w:val="0"/>
          <w:szCs w:val="21"/>
        </w:rPr>
        <w:t>, </w:t>
      </w:r>
      <w:hyperlink r:id="rId1174" w:history="1">
        <w:r w:rsidRPr="00F751C7">
          <w:rPr>
            <w:rFonts w:ascii="Helvetica Neue" w:eastAsia="宋体" w:hAnsi="Helvetica Neue" w:cs="宋体"/>
            <w:color w:val="0068AC"/>
            <w:kern w:val="0"/>
            <w:szCs w:val="21"/>
          </w:rPr>
          <w:t>hua</w:t>
        </w:r>
      </w:hyperlink>
      <w:r w:rsidRPr="00F751C7">
        <w:rPr>
          <w:rFonts w:ascii="Helvetica Neue" w:eastAsia="宋体" w:hAnsi="Helvetica Neue" w:cs="宋体"/>
          <w:color w:val="333333"/>
          <w:kern w:val="0"/>
          <w:szCs w:val="21"/>
        </w:rPr>
        <w:t> </w:t>
      </w:r>
      <w:hyperlink r:id="rId1175" w:history="1">
        <w:r w:rsidRPr="00F751C7">
          <w:rPr>
            <w:rFonts w:ascii="Helvetica Neue" w:eastAsia="宋体" w:hAnsi="Helvetica Neue" w:cs="宋体"/>
            <w:color w:val="0068AC"/>
            <w:kern w:val="0"/>
            <w:szCs w:val="21"/>
          </w:rPr>
          <w:t>li, saman zonouz</w:t>
        </w:r>
      </w:hyperlink>
      <w:r w:rsidRPr="00F751C7">
        <w:rPr>
          <w:rFonts w:ascii="Helvetica Neue" w:eastAsia="宋体" w:hAnsi="Helvetica Neue" w:cs="宋体"/>
          <w:color w:val="333333"/>
          <w:kern w:val="0"/>
          <w:szCs w:val="21"/>
        </w:rPr>
        <w:t>, </w:t>
      </w:r>
      <w:hyperlink r:id="rId1176" w:history="1">
        <w:r w:rsidRPr="00F751C7">
          <w:rPr>
            <w:rFonts w:ascii="Helvetica Neue" w:eastAsia="宋体" w:hAnsi="Helvetica Neue" w:cs="宋体"/>
            <w:color w:val="0068AC"/>
            <w:kern w:val="0"/>
            <w:szCs w:val="21"/>
          </w:rPr>
          <w:t>athina petropulu</w:t>
        </w:r>
      </w:hyperlink>
    </w:p>
    <w:p w14:paraId="2EE898B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工业控制系统的可靠运行取决于在嵌入式可编程逻辑控制器</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上安全和实时的代码执行。控制器监控和控制关键基础设施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和医疗平台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并不断向人工操作人员报告系统状态。我们介绍宙斯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一个非接触式嵌入式控制器安全监视器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以确保其执行控制流的完整性。宙斯在控制器程序的执行过程中利用</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电路的电磁辐射。宙斯的非接触式执行跟踪可对具有严格实时约束的安全关键控制器进行非侵入性监控。这些设备通常无法承受额外的传统硬件或软件监视模块带来的成本和性能开销。此外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宙斯还提供了显示器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可信计算基地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和目标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可能受到损害的</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之间的气隙。这消除了相同攻击媒介感染监视器的可能性。宙斯监控</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程序执行的控制流程完整性。宙斯监控人机界面和</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之间的通信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并捕获控制逻辑二进制上传到</w:t>
      </w:r>
      <w:r w:rsidRPr="00F751C7">
        <w:rPr>
          <w:rFonts w:ascii="Helvetica Neue" w:eastAsia="宋体" w:hAnsi="Helvetica Neue" w:cs="宋体"/>
          <w:color w:val="333333"/>
          <w:kern w:val="0"/>
          <w:szCs w:val="21"/>
        </w:rPr>
        <w:t xml:space="preserve"> plc</w:t>
      </w:r>
      <w:r w:rsidRPr="00F751C7">
        <w:rPr>
          <w:rFonts w:ascii="Helvetica Neue" w:eastAsia="宋体" w:hAnsi="Helvetica Neue" w:cs="宋体"/>
          <w:color w:val="333333"/>
          <w:kern w:val="0"/>
          <w:szCs w:val="21"/>
        </w:rPr>
        <w:t>。宙斯使用外部电磁传感器来练习其可行的执行路径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并对其排放进行指纹。宙斯训练一个用于合法执行</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的神经网络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并在运行时使用它来识别基于</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电磁辐射的控制流。我们在一个商业的艾伦</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布拉德利</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上实施了宙斯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在工业中被广泛使用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并在现实世界的控制程序执行中进行了评估。宙斯能够以</w:t>
      </w:r>
      <w:r w:rsidRPr="00F751C7">
        <w:rPr>
          <w:rFonts w:ascii="Helvetica Neue" w:eastAsia="宋体" w:hAnsi="Helvetica Neue" w:cs="宋体"/>
          <w:color w:val="333333"/>
          <w:kern w:val="0"/>
          <w:szCs w:val="21"/>
        </w:rPr>
        <w:t xml:space="preserve">98.9% </w:t>
      </w:r>
      <w:r w:rsidRPr="00F751C7">
        <w:rPr>
          <w:rFonts w:ascii="Helvetica Neue" w:eastAsia="宋体" w:hAnsi="Helvetica Neue" w:cs="宋体"/>
          <w:color w:val="333333"/>
          <w:kern w:val="0"/>
          <w:szCs w:val="21"/>
        </w:rPr>
        <w:t>的准确性区分不同的合法和恶意执行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并通过设计在</w:t>
      </w:r>
      <w:r w:rsidRPr="00F751C7">
        <w:rPr>
          <w:rFonts w:ascii="Helvetica Neue" w:eastAsia="宋体" w:hAnsi="Helvetica Neue" w:cs="宋体"/>
          <w:color w:val="333333"/>
          <w:kern w:val="0"/>
          <w:szCs w:val="21"/>
        </w:rPr>
        <w:t xml:space="preserve"> plc </w:t>
      </w:r>
      <w:r w:rsidRPr="00F751C7">
        <w:rPr>
          <w:rFonts w:ascii="Helvetica Neue" w:eastAsia="宋体" w:hAnsi="Helvetica Neue" w:cs="宋体"/>
          <w:color w:val="333333"/>
          <w:kern w:val="0"/>
          <w:szCs w:val="21"/>
        </w:rPr>
        <w:t>执行时实现零开销。少</w:t>
      </w:r>
    </w:p>
    <w:p w14:paraId="2C379E9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6CCCC9B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日记本参考</w:t>
      </w:r>
      <w:r w:rsidRPr="00F751C7">
        <w:rPr>
          <w:rFonts w:ascii="Helvetica Neue" w:eastAsia="宋体" w:hAnsi="Helvetica Neue" w:cs="宋体"/>
          <w:color w:val="333333"/>
          <w:kern w:val="0"/>
          <w:szCs w:val="21"/>
        </w:rPr>
        <w:t>:ccs ' 17, 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30</w:t>
      </w:r>
      <w:r w:rsidRPr="00F751C7">
        <w:rPr>
          <w:rFonts w:ascii="Helvetica Neue" w:eastAsia="宋体" w:hAnsi="Helvetica Neue" w:cs="宋体"/>
          <w:color w:val="333333"/>
          <w:kern w:val="0"/>
          <w:szCs w:val="21"/>
        </w:rPr>
        <w:t>日至</w:t>
      </w:r>
      <w:r w:rsidRPr="00F751C7">
        <w:rPr>
          <w:rFonts w:ascii="Helvetica Neue" w:eastAsia="宋体" w:hAnsi="Helvetica Neue" w:cs="宋体"/>
          <w:color w:val="333333"/>
          <w:kern w:val="0"/>
          <w:szCs w:val="21"/>
        </w:rPr>
        <w:t xml:space="preserve"> 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美国德克萨斯州达拉斯</w:t>
      </w:r>
    </w:p>
    <w:p w14:paraId="07638C23" w14:textId="77777777" w:rsidR="00F751C7" w:rsidRPr="00F751C7" w:rsidRDefault="00CF109E" w:rsidP="00F751C7">
      <w:pPr>
        <w:widowControl/>
        <w:numPr>
          <w:ilvl w:val="0"/>
          <w:numId w:val="2"/>
        </w:numPr>
        <w:spacing w:after="60"/>
        <w:ind w:left="480"/>
        <w:jc w:val="left"/>
        <w:divId w:val="485049403"/>
        <w:rPr>
          <w:rFonts w:ascii="Helvetica Neue" w:eastAsia="宋体" w:hAnsi="Helvetica Neue" w:cs="宋体"/>
          <w:b/>
          <w:bCs/>
          <w:color w:val="333333"/>
          <w:kern w:val="0"/>
          <w:sz w:val="22"/>
        </w:rPr>
      </w:pPr>
      <w:hyperlink r:id="rId117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1708. 08349</w:t>
        </w:r>
      </w:hyperlink>
      <w:r w:rsidR="00F751C7" w:rsidRPr="00F751C7">
        <w:rPr>
          <w:rFonts w:ascii="Helvetica Neue" w:eastAsia="宋体" w:hAnsi="Helvetica Neue" w:cs="宋体"/>
          <w:b/>
          <w:bCs/>
          <w:color w:val="333333"/>
          <w:kern w:val="0"/>
          <w:sz w:val="22"/>
        </w:rPr>
        <w:t>[</w:t>
      </w:r>
      <w:hyperlink r:id="rId117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7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1103CA9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电力系统状态估计相结合的数据攻击的网络风险分析</w:t>
      </w:r>
    </w:p>
    <w:p w14:paraId="598005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80" w:history="1">
        <w:r w:rsidRPr="00F751C7">
          <w:rPr>
            <w:rFonts w:ascii="Helvetica Neue" w:eastAsia="宋体" w:hAnsi="Helvetica Neue" w:cs="宋体"/>
            <w:color w:val="0068AC"/>
            <w:kern w:val="0"/>
            <w:szCs w:val="21"/>
          </w:rPr>
          <w:t>kakai</w:t>
        </w:r>
      </w:hyperlink>
      <w:r w:rsidRPr="00F751C7">
        <w:rPr>
          <w:rFonts w:ascii="Helvetica Neue" w:eastAsia="宋体" w:hAnsi="Helvetica Neue" w:cs="宋体"/>
          <w:color w:val="333333"/>
          <w:kern w:val="0"/>
          <w:szCs w:val="21"/>
        </w:rPr>
        <w:t>pan, </w:t>
      </w:r>
      <w:hyperlink r:id="rId1181" w:history="1">
        <w:r w:rsidRPr="00F751C7">
          <w:rPr>
            <w:rFonts w:ascii="Helvetica Neue" w:eastAsia="宋体" w:hAnsi="Helvetica Neue" w:cs="宋体"/>
            <w:color w:val="0068AC"/>
            <w:kern w:val="0"/>
            <w:szCs w:val="21"/>
          </w:rPr>
          <w:t>andréteixeira</w:t>
        </w:r>
      </w:hyperlink>
      <w:r w:rsidRPr="00F751C7">
        <w:rPr>
          <w:rFonts w:ascii="Helvetica Neue" w:eastAsia="宋体" w:hAnsi="Helvetica Neue" w:cs="宋体"/>
          <w:color w:val="333333"/>
          <w:kern w:val="0"/>
          <w:szCs w:val="21"/>
        </w:rPr>
        <w:t>, </w:t>
      </w:r>
      <w:hyperlink r:id="rId1182" w:history="1">
        <w:r w:rsidRPr="00F751C7">
          <w:rPr>
            <w:rFonts w:ascii="Helvetica Neue" w:eastAsia="宋体" w:hAnsi="Helvetica Neue" w:cs="宋体"/>
            <w:color w:val="0068AC"/>
            <w:kern w:val="0"/>
            <w:szCs w:val="21"/>
          </w:rPr>
          <w:t>milos cvetkovic</w:t>
        </w:r>
      </w:hyperlink>
      <w:r w:rsidRPr="00F751C7">
        <w:rPr>
          <w:rFonts w:ascii="Helvetica Neue" w:eastAsia="宋体" w:hAnsi="Helvetica Neue" w:cs="宋体"/>
          <w:color w:val="333333"/>
          <w:kern w:val="0"/>
          <w:szCs w:val="21"/>
        </w:rPr>
        <w:t>, </w:t>
      </w:r>
      <w:hyperlink r:id="rId1183" w:history="1">
        <w:r w:rsidRPr="00F751C7">
          <w:rPr>
            <w:rFonts w:ascii="Helvetica Neue" w:eastAsia="宋体" w:hAnsi="Helvetica Neue" w:cs="宋体"/>
            <w:color w:val="0068AC"/>
            <w:kern w:val="0"/>
            <w:szCs w:val="21"/>
          </w:rPr>
          <w:t>peter palensky</w:t>
        </w:r>
      </w:hyperlink>
    </w:p>
    <w:p w14:paraId="1F66C39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了解智能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网络攻击是制定适当保护和恢复措施的关键。高级攻击追求最大的影响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最大限度地降低成本和可探测性。本文对</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系统状态估计的数据完整性和可用性攻击进行了风险分析。我们将组合攻击与纯完整性攻击进行比较</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虚假数据注入</w:t>
      </w:r>
      <w:r w:rsidRPr="00F751C7">
        <w:rPr>
          <w:rFonts w:ascii="Helvetica Neue" w:eastAsia="宋体" w:hAnsi="Helvetica Neue" w:cs="宋体"/>
          <w:color w:val="333333"/>
          <w:kern w:val="0"/>
          <w:szCs w:val="21"/>
        </w:rPr>
        <w:t xml:space="preserve"> (fdi) </w:t>
      </w:r>
      <w:r w:rsidRPr="00F751C7">
        <w:rPr>
          <w:rFonts w:ascii="Helvetica Neue" w:eastAsia="宋体" w:hAnsi="Helvetica Neue" w:cs="宋体"/>
          <w:color w:val="333333"/>
          <w:kern w:val="0"/>
          <w:szCs w:val="21"/>
        </w:rPr>
        <w:t>攻击。提出了这两种攻击的脆弱性评估安全指标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并将其表述为混合整数线性规划问题。我们表明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这种综合攻击可以用比外国直接投资攻击更少的资源取得成功。对系统模型了解有限的组合攻击也暴露了在防止错误数据检测的情况下保持隐身的优势。最后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利用脆弱性评估和攻击影响分析的结果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评估了综合攻击对可靠系统运行的风险。本文的研究结果得到了详细案例研究的验证和支持。少</w:t>
      </w:r>
    </w:p>
    <w:p w14:paraId="446A80D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44DCF9F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日提交给智能电网上的</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交易</w:t>
      </w:r>
    </w:p>
    <w:p w14:paraId="6C6F48DB" w14:textId="77777777" w:rsidR="00F751C7" w:rsidRPr="00F751C7" w:rsidRDefault="00CF109E" w:rsidP="00F751C7">
      <w:pPr>
        <w:widowControl/>
        <w:numPr>
          <w:ilvl w:val="0"/>
          <w:numId w:val="2"/>
        </w:numPr>
        <w:spacing w:after="60"/>
        <w:ind w:left="480"/>
        <w:jc w:val="left"/>
        <w:divId w:val="976447915"/>
        <w:rPr>
          <w:rFonts w:ascii="Helvetica Neue" w:eastAsia="宋体" w:hAnsi="Helvetica Neue" w:cs="宋体"/>
          <w:b/>
          <w:bCs/>
          <w:color w:val="333333"/>
          <w:kern w:val="0"/>
          <w:sz w:val="22"/>
        </w:rPr>
      </w:pPr>
      <w:hyperlink r:id="rId118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1708. 08322</w:t>
        </w:r>
      </w:hyperlink>
      <w:r w:rsidR="00F751C7" w:rsidRPr="00F751C7">
        <w:rPr>
          <w:rFonts w:ascii="Helvetica Neue" w:eastAsia="宋体" w:hAnsi="Helvetica Neue" w:cs="宋体"/>
          <w:b/>
          <w:bCs/>
          <w:color w:val="333333"/>
          <w:kern w:val="0"/>
          <w:sz w:val="22"/>
        </w:rPr>
        <w:t>[</w:t>
      </w:r>
      <w:hyperlink r:id="rId118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18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044AF39F"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网络安全分析的协同仿真</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对能源管理系统的数据攻击</w:t>
      </w:r>
    </w:p>
    <w:p w14:paraId="4A70CA3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87" w:history="1">
        <w:r w:rsidRPr="00F751C7">
          <w:rPr>
            <w:rFonts w:ascii="Helvetica Neue" w:eastAsia="宋体" w:hAnsi="Helvetica Neue" w:cs="宋体"/>
            <w:color w:val="0068AC"/>
            <w:kern w:val="0"/>
            <w:szCs w:val="21"/>
          </w:rPr>
          <w:t>kaikai</w:t>
        </w:r>
      </w:hyperlink>
      <w:r w:rsidRPr="00F751C7">
        <w:rPr>
          <w:rFonts w:ascii="Helvetica Neue" w:eastAsia="宋体" w:hAnsi="Helvetica Neue" w:cs="宋体"/>
          <w:color w:val="333333"/>
          <w:kern w:val="0"/>
          <w:szCs w:val="21"/>
        </w:rPr>
        <w:t>pan, </w:t>
      </w:r>
      <w:hyperlink r:id="rId1188" w:history="1">
        <w:r w:rsidRPr="00F751C7">
          <w:rPr>
            <w:rFonts w:ascii="Helvetica Neue" w:eastAsia="宋体" w:hAnsi="Helvetica Neue" w:cs="宋体"/>
            <w:color w:val="0068AC"/>
            <w:kern w:val="0"/>
            <w:szCs w:val="21"/>
          </w:rPr>
          <w:t>andréteixeira</w:t>
        </w:r>
      </w:hyperlink>
      <w:r w:rsidRPr="00F751C7">
        <w:rPr>
          <w:rFonts w:ascii="Helvetica Neue" w:eastAsia="宋体" w:hAnsi="Helvetica Neue" w:cs="宋体"/>
          <w:color w:val="333333"/>
          <w:kern w:val="0"/>
          <w:szCs w:val="21"/>
        </w:rPr>
        <w:t>, </w:t>
      </w:r>
      <w:hyperlink r:id="rId1189" w:history="1">
        <w:r w:rsidRPr="00F751C7">
          <w:rPr>
            <w:rFonts w:ascii="Helvetica Neue" w:eastAsia="宋体" w:hAnsi="Helvetica Neue" w:cs="宋体"/>
            <w:color w:val="0068AC"/>
            <w:kern w:val="0"/>
            <w:szCs w:val="21"/>
          </w:rPr>
          <w:t>claudio lópez</w:t>
        </w:r>
      </w:hyperlink>
      <w:r w:rsidRPr="00F751C7">
        <w:rPr>
          <w:rFonts w:ascii="Helvetica Neue" w:eastAsia="宋体" w:hAnsi="Helvetica Neue" w:cs="宋体"/>
          <w:color w:val="333333"/>
          <w:kern w:val="0"/>
          <w:szCs w:val="21"/>
        </w:rPr>
        <w:t>, </w:t>
      </w:r>
      <w:hyperlink r:id="rId1190" w:history="1">
        <w:r w:rsidRPr="00F751C7">
          <w:rPr>
            <w:rFonts w:ascii="Helvetica Neue" w:eastAsia="宋体" w:hAnsi="Helvetica Neue" w:cs="宋体"/>
            <w:color w:val="0068AC"/>
            <w:kern w:val="0"/>
            <w:szCs w:val="21"/>
          </w:rPr>
          <w:t>peter palensky</w:t>
        </w:r>
      </w:hyperlink>
    </w:p>
    <w:p w14:paraId="640992D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从整体角度评估网络</w:t>
      </w:r>
      <w:r w:rsidRPr="00F751C7">
        <w:rPr>
          <w:rFonts w:ascii="Helvetica Neue" w:eastAsia="宋体" w:hAnsi="Helvetica Neue" w:cs="宋体"/>
          <w:b/>
          <w:bCs/>
          <w:color w:val="333333"/>
          <w:kern w:val="0"/>
          <w:szCs w:val="21"/>
        </w:rPr>
        <w:t>物理电力</w:t>
      </w:r>
      <w:r w:rsidRPr="00F751C7">
        <w:rPr>
          <w:rFonts w:ascii="Helvetica Neue" w:eastAsia="宋体" w:hAnsi="Helvetica Neue" w:cs="宋体"/>
          <w:color w:val="333333"/>
          <w:kern w:val="0"/>
          <w:szCs w:val="21"/>
        </w:rPr>
        <w:t>系统易受数据攻击的脆弱性是一项挑战。为了支持除分析分析以外的脆弱性评估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需要开发合适的安全测试平台。本文分析了针对数据攻击的能源管理系统</w:t>
      </w:r>
      <w:r w:rsidRPr="00F751C7">
        <w:rPr>
          <w:rFonts w:ascii="Helvetica Neue" w:eastAsia="宋体" w:hAnsi="Helvetica Neue" w:cs="宋体"/>
          <w:color w:val="333333"/>
          <w:kern w:val="0"/>
          <w:szCs w:val="21"/>
        </w:rPr>
        <w:t xml:space="preserve"> (ems) </w:t>
      </w:r>
      <w:r w:rsidRPr="00F751C7">
        <w:rPr>
          <w:rFonts w:ascii="Helvetica Neue" w:eastAsia="宋体" w:hAnsi="Helvetica Neue" w:cs="宋体"/>
          <w:color w:val="333333"/>
          <w:kern w:val="0"/>
          <w:szCs w:val="21"/>
        </w:rPr>
        <w:t>的网络安全问题。首先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我们扩展了我们的分析框架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该框架将数据攻击描述为优化问题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其目标指定为与通信网络属性相对应的安全度量和约束。其次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我们以协同仿真的形式构建了一个平台</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将</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系统模拟器</w:t>
      </w:r>
      <w:r w:rsidRPr="00F751C7">
        <w:rPr>
          <w:rFonts w:ascii="Helvetica Neue" w:eastAsia="宋体" w:hAnsi="Helvetica Neue" w:cs="宋体"/>
          <w:color w:val="333333"/>
          <w:kern w:val="0"/>
          <w:szCs w:val="21"/>
        </w:rPr>
        <w:t xml:space="preserve"> dig</w:t>
      </w:r>
      <w:r w:rsidRPr="00F751C7">
        <w:rPr>
          <w:rFonts w:ascii="Helvetica Neue" w:eastAsia="宋体" w:hAnsi="Helvetica Neue" w:cs="宋体"/>
          <w:color w:val="333333"/>
          <w:kern w:val="0"/>
          <w:szCs w:val="21"/>
        </w:rPr>
        <w:t>杏仁</w:t>
      </w:r>
      <w:r w:rsidRPr="00F751C7">
        <w:rPr>
          <w:rFonts w:ascii="Helvetica Neue" w:eastAsia="宋体" w:hAnsi="Helvetica Neue" w:cs="宋体"/>
          <w:color w:val="333333"/>
          <w:kern w:val="0"/>
          <w:szCs w:val="21"/>
        </w:rPr>
        <w:t xml:space="preserve"> ilent power</w:t>
      </w:r>
      <w:r w:rsidRPr="00F751C7">
        <w:rPr>
          <w:rFonts w:ascii="Helvetica Neue" w:eastAsia="宋体" w:hAnsi="Helvetica Neue" w:cs="宋体"/>
          <w:color w:val="333333"/>
          <w:kern w:val="0"/>
          <w:szCs w:val="21"/>
        </w:rPr>
        <w:t>动工厂与通信网络模拟器</w:t>
      </w:r>
      <w:r w:rsidRPr="00F751C7">
        <w:rPr>
          <w:rFonts w:ascii="Helvetica Neue" w:eastAsia="宋体" w:hAnsi="Helvetica Neue" w:cs="宋体"/>
          <w:color w:val="333333"/>
          <w:kern w:val="0"/>
          <w:szCs w:val="21"/>
        </w:rPr>
        <w:t xml:space="preserve"> omnet ++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matlab </w:t>
      </w:r>
      <w:r w:rsidRPr="00F751C7">
        <w:rPr>
          <w:rFonts w:ascii="Helvetica Neue" w:eastAsia="宋体" w:hAnsi="Helvetica Neue" w:cs="宋体"/>
          <w:color w:val="333333"/>
          <w:kern w:val="0"/>
          <w:szCs w:val="21"/>
        </w:rPr>
        <w:t>耦合在</w:t>
      </w:r>
      <w:r w:rsidRPr="00F751C7">
        <w:rPr>
          <w:rFonts w:ascii="Helvetica Neue" w:eastAsia="宋体" w:hAnsi="Helvetica Neue" w:cs="宋体"/>
          <w:color w:val="333333"/>
          <w:kern w:val="0"/>
          <w:szCs w:val="21"/>
        </w:rPr>
        <w:t xml:space="preserve"> ems </w:t>
      </w:r>
      <w:r w:rsidRPr="00F751C7">
        <w:rPr>
          <w:rFonts w:ascii="Helvetica Neue" w:eastAsia="宋体" w:hAnsi="Helvetica Neue" w:cs="宋体"/>
          <w:color w:val="333333"/>
          <w:kern w:val="0"/>
          <w:szCs w:val="21"/>
        </w:rPr>
        <w:t>应用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状态估计、最优</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中。然后利用该框架对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测试用例的基于协同仿真的平台进行攻击仿真。结果表明</w:t>
      </w:r>
      <w:r w:rsidRPr="00F751C7">
        <w:rPr>
          <w:rFonts w:ascii="Helvetica Neue" w:eastAsia="宋体" w:hAnsi="Helvetica Neue" w:cs="宋体"/>
          <w:color w:val="333333"/>
          <w:kern w:val="0"/>
          <w:szCs w:val="21"/>
        </w:rPr>
        <w:t xml:space="preserve">, ems </w:t>
      </w:r>
      <w:r w:rsidRPr="00F751C7">
        <w:rPr>
          <w:rFonts w:ascii="Helvetica Neue" w:eastAsia="宋体" w:hAnsi="Helvetica Neue" w:cs="宋体"/>
          <w:color w:val="333333"/>
          <w:kern w:val="0"/>
          <w:szCs w:val="21"/>
        </w:rPr>
        <w:t>对数据攻击的易受攻击是多么容易受到攻击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以及共同模拟如何帮助评估脆弱性。少</w:t>
      </w:r>
    </w:p>
    <w:p w14:paraId="5E522DA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11AEFFD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参加第八届</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智能电网通信国际会议</w:t>
      </w:r>
      <w:r w:rsidRPr="00F751C7">
        <w:rPr>
          <w:rFonts w:ascii="Helvetica Neue" w:eastAsia="宋体" w:hAnsi="Helvetica Neue" w:cs="宋体"/>
          <w:color w:val="333333"/>
          <w:kern w:val="0"/>
          <w:szCs w:val="21"/>
        </w:rPr>
        <w:t xml:space="preserve"> (smartgridcomm 2017)</w:t>
      </w:r>
    </w:p>
    <w:p w14:paraId="0199CB94" w14:textId="77777777" w:rsidR="00F751C7" w:rsidRPr="00F751C7" w:rsidRDefault="00CF109E" w:rsidP="00F751C7">
      <w:pPr>
        <w:widowControl/>
        <w:numPr>
          <w:ilvl w:val="0"/>
          <w:numId w:val="2"/>
        </w:numPr>
        <w:spacing w:after="60"/>
        <w:ind w:left="480"/>
        <w:jc w:val="left"/>
        <w:divId w:val="2131896959"/>
        <w:rPr>
          <w:rFonts w:ascii="Helvetica Neue" w:eastAsia="宋体" w:hAnsi="Helvetica Neue" w:cs="宋体"/>
          <w:b/>
          <w:bCs/>
          <w:color w:val="333333"/>
          <w:kern w:val="0"/>
          <w:sz w:val="22"/>
        </w:rPr>
      </w:pPr>
      <w:hyperlink r:id="rId119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1708. 08046</w:t>
        </w:r>
      </w:hyperlink>
      <w:r w:rsidR="00F751C7" w:rsidRPr="00F751C7">
        <w:rPr>
          <w:rFonts w:ascii="Helvetica Neue" w:eastAsia="宋体" w:hAnsi="Helvetica Neue" w:cs="宋体"/>
          <w:b/>
          <w:bCs/>
          <w:color w:val="333333"/>
          <w:kern w:val="0"/>
          <w:sz w:val="22"/>
        </w:rPr>
        <w:t>[</w:t>
      </w:r>
      <w:hyperlink r:id="rId119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423928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基于多电源电子的输入系统通用短路比</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抑制识别与理论分析</w:t>
      </w:r>
    </w:p>
    <w:p w14:paraId="63B933D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193" w:history="1">
        <w:r w:rsidRPr="00F751C7">
          <w:rPr>
            <w:rFonts w:ascii="Helvetica Neue" w:eastAsia="宋体" w:hAnsi="Helvetica Neue" w:cs="宋体"/>
            <w:color w:val="0068AC"/>
            <w:kern w:val="0"/>
            <w:szCs w:val="21"/>
          </w:rPr>
          <w:t>黄海欣</w:t>
        </w:r>
      </w:hyperlink>
      <w:r w:rsidRPr="00F751C7">
        <w:rPr>
          <w:rFonts w:ascii="Helvetica Neue" w:eastAsia="宋体" w:hAnsi="Helvetica Neue" w:cs="宋体"/>
          <w:color w:val="333333"/>
          <w:kern w:val="0"/>
          <w:szCs w:val="21"/>
        </w:rPr>
        <w:t>,</w:t>
      </w:r>
      <w:hyperlink r:id="rId1194" w:history="1">
        <w:r w:rsidRPr="00F751C7">
          <w:rPr>
            <w:rFonts w:ascii="Helvetica Neue" w:eastAsia="宋体" w:hAnsi="Helvetica Neue" w:cs="宋体"/>
            <w:color w:val="0068AC"/>
            <w:kern w:val="0"/>
            <w:szCs w:val="21"/>
          </w:rPr>
          <w:t>魏东</w:t>
        </w:r>
      </w:hyperlink>
      <w:r w:rsidRPr="00F751C7">
        <w:rPr>
          <w:rFonts w:ascii="Helvetica Neue" w:eastAsia="宋体" w:hAnsi="Helvetica Neue" w:cs="宋体"/>
          <w:color w:val="333333"/>
          <w:kern w:val="0"/>
          <w:szCs w:val="21"/>
        </w:rPr>
        <w:t>,</w:t>
      </w:r>
      <w:hyperlink r:id="rId1195" w:history="1">
        <w:r w:rsidRPr="00F751C7">
          <w:rPr>
            <w:rFonts w:ascii="Helvetica Neue" w:eastAsia="宋体" w:hAnsi="Helvetica Neue" w:cs="宋体"/>
            <w:color w:val="0068AC"/>
            <w:kern w:val="0"/>
            <w:szCs w:val="21"/>
          </w:rPr>
          <w:t>德强</w:t>
        </w:r>
      </w:hyperlink>
      <w:r w:rsidRPr="00F751C7">
        <w:rPr>
          <w:rFonts w:ascii="Helvetica Neue" w:eastAsia="宋体" w:hAnsi="Helvetica Neue" w:cs="宋体"/>
          <w:color w:val="333333"/>
          <w:kern w:val="0"/>
          <w:szCs w:val="21"/>
        </w:rPr>
        <w:t>甘</w:t>
      </w:r>
      <w:r w:rsidRPr="00F751C7">
        <w:rPr>
          <w:rFonts w:ascii="Helvetica Neue" w:eastAsia="宋体" w:hAnsi="Helvetica Neue" w:cs="宋体"/>
          <w:color w:val="333333"/>
          <w:kern w:val="0"/>
          <w:szCs w:val="21"/>
        </w:rPr>
        <w:t>,</w:t>
      </w:r>
      <w:hyperlink r:id="rId1196" w:history="1">
        <w:r w:rsidRPr="00F751C7">
          <w:rPr>
            <w:rFonts w:ascii="Helvetica Neue" w:eastAsia="宋体" w:hAnsi="Helvetica Neue" w:cs="宋体"/>
            <w:color w:val="0068AC"/>
            <w:kern w:val="0"/>
            <w:szCs w:val="21"/>
          </w:rPr>
          <w:t>吴迪武</w:t>
        </w:r>
      </w:hyperlink>
      <w:r w:rsidRPr="00F751C7">
        <w:rPr>
          <w:rFonts w:ascii="Helvetica Neue" w:eastAsia="宋体" w:hAnsi="Helvetica Neue" w:cs="宋体"/>
          <w:color w:val="333333"/>
          <w:kern w:val="0"/>
          <w:szCs w:val="21"/>
        </w:rPr>
        <w:t>,</w:t>
      </w:r>
      <w:hyperlink r:id="rId1197" w:history="1">
        <w:r w:rsidRPr="00F751C7">
          <w:rPr>
            <w:rFonts w:ascii="Helvetica Neue" w:eastAsia="宋体" w:hAnsi="Helvetica Neue" w:cs="宋体"/>
            <w:color w:val="0068AC"/>
            <w:kern w:val="0"/>
            <w:szCs w:val="21"/>
          </w:rPr>
          <w:t>袁晓明</w:t>
        </w:r>
      </w:hyperlink>
    </w:p>
    <w:p w14:paraId="53077D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短路比</w:t>
      </w:r>
      <w:r w:rsidRPr="00F751C7">
        <w:rPr>
          <w:rFonts w:ascii="Helvetica Neue" w:eastAsia="宋体" w:hAnsi="Helvetica Neue" w:cs="宋体"/>
          <w:color w:val="333333"/>
          <w:kern w:val="0"/>
          <w:szCs w:val="21"/>
        </w:rPr>
        <w:t xml:space="preserve"> (scr) </w:t>
      </w:r>
      <w:r w:rsidRPr="00F751C7">
        <w:rPr>
          <w:rFonts w:ascii="Helvetica Neue" w:eastAsia="宋体" w:hAnsi="Helvetica Neue" w:cs="宋体"/>
          <w:color w:val="333333"/>
          <w:kern w:val="0"/>
          <w:szCs w:val="21"/>
        </w:rPr>
        <w:t>被广泛应用于分析交流系统的强度和单功率电向基设备的小信号稳定性。然而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由于多功率电子设备</w:t>
      </w:r>
      <w:r w:rsidRPr="00F751C7">
        <w:rPr>
          <w:rFonts w:ascii="Helvetica Neue" w:eastAsia="宋体" w:hAnsi="Helvetica Neue" w:cs="宋体"/>
          <w:color w:val="333333"/>
          <w:kern w:val="0"/>
          <w:szCs w:val="21"/>
        </w:rPr>
        <w:t xml:space="preserve"> (ped) </w:t>
      </w:r>
      <w:r w:rsidRPr="00F751C7">
        <w:rPr>
          <w:rFonts w:ascii="Helvetica Neue" w:eastAsia="宋体" w:hAnsi="Helvetica Neue" w:cs="宋体"/>
          <w:color w:val="333333"/>
          <w:kern w:val="0"/>
          <w:szCs w:val="21"/>
        </w:rPr>
        <w:t>之间的复杂耦合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目前还缺乏适用于多</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电子设备进给系统</w:t>
      </w:r>
      <w:r w:rsidRPr="00F751C7">
        <w:rPr>
          <w:rFonts w:ascii="Helvetica Neue" w:eastAsia="宋体" w:hAnsi="Helvetica Neue" w:cs="宋体"/>
          <w:color w:val="333333"/>
          <w:kern w:val="0"/>
          <w:szCs w:val="21"/>
        </w:rPr>
        <w:t xml:space="preserve"> (mpeis) </w:t>
      </w:r>
      <w:r w:rsidRPr="00F751C7">
        <w:rPr>
          <w:rFonts w:ascii="Helvetica Neue" w:eastAsia="宋体" w:hAnsi="Helvetica Neue" w:cs="宋体"/>
          <w:color w:val="333333"/>
          <w:kern w:val="0"/>
          <w:szCs w:val="21"/>
        </w:rPr>
        <w:t>的短路比理论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导致了稳定性分析。在这方面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本文首先提出了一个概念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即广义短路比</w:t>
      </w:r>
      <w:r w:rsidRPr="00F751C7">
        <w:rPr>
          <w:rFonts w:ascii="Helvetica Neue" w:eastAsia="宋体" w:hAnsi="Helvetica Neue" w:cs="宋体"/>
          <w:color w:val="333333"/>
          <w:kern w:val="0"/>
          <w:szCs w:val="21"/>
        </w:rPr>
        <w:t xml:space="preserve"> (gSCR), </w:t>
      </w:r>
      <w:r w:rsidRPr="00F751C7">
        <w:rPr>
          <w:rFonts w:ascii="Helvetica Neue" w:eastAsia="宋体" w:hAnsi="Helvetica Neue" w:cs="宋体"/>
          <w:color w:val="333333"/>
          <w:kern w:val="0"/>
          <w:szCs w:val="21"/>
        </w:rPr>
        <w:t>从小信号稳定的角度来测量多输入系统中连接交流电网的强度。一般情况下</w:t>
      </w:r>
      <w:r w:rsidRPr="00F751C7">
        <w:rPr>
          <w:rFonts w:ascii="Helvetica Neue" w:eastAsia="宋体" w:hAnsi="Helvetica Neue" w:cs="宋体"/>
          <w:color w:val="333333"/>
          <w:kern w:val="0"/>
          <w:szCs w:val="21"/>
        </w:rPr>
        <w:t xml:space="preserve">, gSCR </w:t>
      </w:r>
      <w:r w:rsidRPr="00F751C7">
        <w:rPr>
          <w:rFonts w:ascii="Helvetica Neue" w:eastAsia="宋体" w:hAnsi="Helvetica Neue" w:cs="宋体"/>
          <w:color w:val="333333"/>
          <w:kern w:val="0"/>
          <w:szCs w:val="21"/>
        </w:rPr>
        <w:t>是物理和数学上从常规</w:t>
      </w:r>
      <w:r w:rsidRPr="00F751C7">
        <w:rPr>
          <w:rFonts w:ascii="Helvetica Neue" w:eastAsia="宋体" w:hAnsi="Helvetica Neue" w:cs="宋体"/>
          <w:color w:val="333333"/>
          <w:kern w:val="0"/>
          <w:szCs w:val="21"/>
        </w:rPr>
        <w:t xml:space="preserve"> scr </w:t>
      </w:r>
      <w:r w:rsidRPr="00F751C7">
        <w:rPr>
          <w:rFonts w:ascii="Helvetica Neue" w:eastAsia="宋体" w:hAnsi="Helvetica Neue" w:cs="宋体"/>
          <w:color w:val="333333"/>
          <w:kern w:val="0"/>
          <w:szCs w:val="21"/>
        </w:rPr>
        <w:t>扩展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将多进给系统分解为</w:t>
      </w:r>
      <w:r w:rsidRPr="00F751C7">
        <w:rPr>
          <w:rFonts w:ascii="Helvetica Neue" w:eastAsia="宋体" w:hAnsi="Helvetica Neue" w:cs="宋体"/>
          <w:color w:val="333333"/>
          <w:kern w:val="0"/>
          <w:szCs w:val="21"/>
        </w:rPr>
        <w:t xml:space="preserve"> n </w:t>
      </w:r>
      <w:r w:rsidRPr="00F751C7">
        <w:rPr>
          <w:rFonts w:ascii="Helvetica Neue" w:eastAsia="宋体" w:hAnsi="Helvetica Neue" w:cs="宋体"/>
          <w:color w:val="333333"/>
          <w:kern w:val="0"/>
          <w:szCs w:val="21"/>
        </w:rPr>
        <w:t>个垂直的单进给系统。然后提出了基于</w:t>
      </w:r>
      <w:r w:rsidRPr="00F751C7">
        <w:rPr>
          <w:rFonts w:ascii="Helvetica Neue" w:eastAsia="宋体" w:hAnsi="Helvetica Neue" w:cs="宋体"/>
          <w:color w:val="333333"/>
          <w:kern w:val="0"/>
          <w:szCs w:val="21"/>
        </w:rPr>
        <w:t xml:space="preserve"> gSCR </w:t>
      </w:r>
      <w:r w:rsidRPr="00F751C7">
        <w:rPr>
          <w:rFonts w:ascii="Helvetica Neue" w:eastAsia="宋体" w:hAnsi="Helvetica Neue" w:cs="宋体"/>
          <w:color w:val="333333"/>
          <w:kern w:val="0"/>
          <w:szCs w:val="21"/>
        </w:rPr>
        <w:t>的操作</w:t>
      </w:r>
      <w:r w:rsidRPr="00F751C7">
        <w:rPr>
          <w:rFonts w:ascii="Helvetica Neue" w:eastAsia="宋体" w:hAnsi="Helvetica Neue" w:cs="宋体"/>
          <w:color w:val="333333"/>
          <w:kern w:val="0"/>
          <w:szCs w:val="21"/>
        </w:rPr>
        <w:t xml:space="preserve"> gSCR (ogscr), </w:t>
      </w:r>
      <w:r w:rsidRPr="00F751C7">
        <w:rPr>
          <w:rFonts w:ascii="Helvetica Neue" w:eastAsia="宋体" w:hAnsi="Helvetica Neue" w:cs="宋体"/>
          <w:color w:val="333333"/>
          <w:kern w:val="0"/>
          <w:szCs w:val="21"/>
        </w:rPr>
        <w:t>以考虑运算曝气点的变化。并对参与因素和敏感性进行了分析。最后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通过仿真验证了所定义的</w:t>
      </w:r>
      <w:r w:rsidRPr="00F751C7">
        <w:rPr>
          <w:rFonts w:ascii="Helvetica Neue" w:eastAsia="宋体" w:hAnsi="Helvetica Neue" w:cs="宋体"/>
          <w:color w:val="333333"/>
          <w:kern w:val="0"/>
          <w:szCs w:val="21"/>
        </w:rPr>
        <w:t xml:space="preserve"> gSCR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 ogscr </w:t>
      </w:r>
      <w:r w:rsidRPr="00F751C7">
        <w:rPr>
          <w:rFonts w:ascii="Helvetica Neue" w:eastAsia="宋体" w:hAnsi="Helvetica Neue" w:cs="宋体"/>
          <w:color w:val="333333"/>
          <w:kern w:val="0"/>
          <w:szCs w:val="21"/>
        </w:rPr>
        <w:t>的合理性和有效性。少</w:t>
      </w:r>
    </w:p>
    <w:p w14:paraId="615585E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26</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28FE1C5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p>
    <w:p w14:paraId="379255BA" w14:textId="77777777" w:rsidR="00F751C7" w:rsidRPr="00F751C7" w:rsidRDefault="00CF109E" w:rsidP="00F751C7">
      <w:pPr>
        <w:widowControl/>
        <w:numPr>
          <w:ilvl w:val="0"/>
          <w:numId w:val="2"/>
        </w:numPr>
        <w:spacing w:after="60"/>
        <w:ind w:left="480"/>
        <w:jc w:val="left"/>
        <w:divId w:val="1382024083"/>
        <w:rPr>
          <w:rFonts w:ascii="Helvetica Neue" w:eastAsia="宋体" w:hAnsi="Helvetica Neue" w:cs="宋体"/>
          <w:b/>
          <w:bCs/>
          <w:color w:val="333333"/>
          <w:kern w:val="0"/>
          <w:sz w:val="22"/>
        </w:rPr>
      </w:pPr>
      <w:hyperlink r:id="rId119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8.07732</w:t>
        </w:r>
      </w:hyperlink>
      <w:r w:rsidR="00F751C7" w:rsidRPr="00F751C7">
        <w:rPr>
          <w:rFonts w:ascii="Helvetica Neue" w:eastAsia="宋体" w:hAnsi="Helvetica Neue" w:cs="宋体"/>
          <w:b/>
          <w:bCs/>
          <w:color w:val="333333"/>
          <w:kern w:val="0"/>
          <w:sz w:val="22"/>
        </w:rPr>
        <w:t>[</w:t>
      </w:r>
      <w:hyperlink r:id="rId119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0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3EFA0C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微电网中最大限度地减少供配电量不足的多智能体</w:t>
      </w:r>
      <w:r w:rsidRPr="00F751C7">
        <w:rPr>
          <w:rFonts w:ascii="Helvetica Neue" w:eastAsia="宋体" w:hAnsi="Helvetica Neue" w:cs="宋体"/>
          <w:b/>
          <w:bCs/>
          <w:color w:val="2D2D2D"/>
          <w:kern w:val="0"/>
          <w:szCs w:val="21"/>
        </w:rPr>
        <w:t xml:space="preserve"> q </w:t>
      </w:r>
      <w:r w:rsidRPr="00F751C7">
        <w:rPr>
          <w:rFonts w:ascii="Helvetica Neue" w:eastAsia="宋体" w:hAnsi="Helvetica Neue" w:cs="宋体"/>
          <w:b/>
          <w:bCs/>
          <w:color w:val="2D2D2D"/>
          <w:kern w:val="0"/>
          <w:szCs w:val="21"/>
        </w:rPr>
        <w:t>学习</w:t>
      </w:r>
    </w:p>
    <w:p w14:paraId="1AF7D4D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01" w:history="1">
        <w:r w:rsidRPr="00F751C7">
          <w:rPr>
            <w:rFonts w:ascii="Helvetica Neue" w:eastAsia="宋体" w:hAnsi="Helvetica Neue" w:cs="宋体"/>
            <w:color w:val="0068AC"/>
            <w:kern w:val="0"/>
            <w:szCs w:val="21"/>
          </w:rPr>
          <w:t>Raghuram bharadwaj diddigi</w:t>
        </w:r>
      </w:hyperlink>
      <w:r w:rsidRPr="00F751C7">
        <w:rPr>
          <w:rFonts w:ascii="Helvetica Neue" w:eastAsia="宋体" w:hAnsi="Helvetica Neue" w:cs="宋体"/>
          <w:color w:val="333333"/>
          <w:kern w:val="0"/>
          <w:szCs w:val="21"/>
        </w:rPr>
        <w:t>, </w:t>
      </w:r>
      <w:hyperlink r:id="rId1202" w:history="1">
        <w:r w:rsidRPr="00F751C7">
          <w:rPr>
            <w:rFonts w:ascii="Helvetica Neue" w:eastAsia="宋体" w:hAnsi="Helvetica Neue" w:cs="宋体"/>
            <w:color w:val="0068AC"/>
            <w:kern w:val="0"/>
            <w:szCs w:val="21"/>
          </w:rPr>
          <w:t>d. sai koti reddy</w:t>
        </w:r>
      </w:hyperlink>
      <w:r w:rsidRPr="00F751C7">
        <w:rPr>
          <w:rFonts w:ascii="Helvetica Neue" w:eastAsia="宋体" w:hAnsi="Helvetica Neue" w:cs="宋体"/>
          <w:color w:val="333333"/>
          <w:kern w:val="0"/>
          <w:szCs w:val="21"/>
        </w:rPr>
        <w:t> </w:t>
      </w:r>
      <w:hyperlink r:id="rId1203" w:history="1">
        <w:r w:rsidRPr="00F751C7">
          <w:rPr>
            <w:rFonts w:ascii="Helvetica Neue" w:eastAsia="宋体" w:hAnsi="Helvetica Neue" w:cs="宋体"/>
            <w:color w:val="0068AC"/>
            <w:kern w:val="0"/>
            <w:szCs w:val="21"/>
          </w:rPr>
          <w:t>, shalabh bhatnagar</w:t>
        </w:r>
      </w:hyperlink>
    </w:p>
    <w:p w14:paraId="30AC770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我们考虑了利用微电网最大限度地减少</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需求和供应差异的问题。我们建立了多个微电网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为一个村庄提供电力。他们可以使用能够储存可再生能源的电池</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也可以使用主</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的电线。在每个时期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这些微电网都需要就电池使用的可再生能源量以及主</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所需的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数量作出决定。我们在马尔可夫决策过程</w:t>
      </w:r>
      <w:r w:rsidRPr="00F751C7">
        <w:rPr>
          <w:rFonts w:ascii="Helvetica Neue" w:eastAsia="宋体" w:hAnsi="Helvetica Neue" w:cs="宋体"/>
          <w:color w:val="333333"/>
          <w:kern w:val="0"/>
          <w:szCs w:val="21"/>
        </w:rPr>
        <w:t xml:space="preserve"> (mdp) </w:t>
      </w:r>
      <w:r w:rsidRPr="00F751C7">
        <w:rPr>
          <w:rFonts w:ascii="Helvetica Neue" w:eastAsia="宋体" w:hAnsi="Helvetica Neue" w:cs="宋体"/>
          <w:color w:val="333333"/>
          <w:kern w:val="0"/>
          <w:szCs w:val="21"/>
        </w:rPr>
        <w:t>的框架内提出了这个问题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类似于</w:t>
      </w:r>
      <w:r w:rsidRPr="00F751C7">
        <w:rPr>
          <w:rFonts w:ascii="Helvetica Neue" w:eastAsia="宋体" w:hAnsi="Helvetica Neue" w:cs="宋体"/>
          <w:color w:val="333333"/>
          <w:kern w:val="0"/>
          <w:szCs w:val="21"/>
        </w:rPr>
        <w:t xml:space="preserve"> [1] </w:t>
      </w:r>
      <w:r w:rsidRPr="00F751C7">
        <w:rPr>
          <w:rFonts w:ascii="Helvetica Neue" w:eastAsia="宋体" w:hAnsi="Helvetica Neue" w:cs="宋体"/>
          <w:color w:val="333333"/>
          <w:kern w:val="0"/>
          <w:szCs w:val="21"/>
        </w:rPr>
        <w:t>中讨论的问题。主</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对农村的</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是固定的、有界的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而可再生能源的发电在本质上是不确定的。因此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我们采用了分布式版本的流行强化学习技术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多智能体</w:t>
      </w:r>
      <w:r w:rsidRPr="00F751C7">
        <w:rPr>
          <w:rFonts w:ascii="Helvetica Neue" w:eastAsia="宋体" w:hAnsi="Helvetica Neue" w:cs="宋体"/>
          <w:color w:val="333333"/>
          <w:kern w:val="0"/>
          <w:szCs w:val="21"/>
        </w:rPr>
        <w:t xml:space="preserve"> q </w:t>
      </w:r>
      <w:r w:rsidRPr="00F751C7">
        <w:rPr>
          <w:rFonts w:ascii="Helvetica Neue" w:eastAsia="宋体" w:hAnsi="Helvetica Neue" w:cs="宋体"/>
          <w:color w:val="333333"/>
          <w:kern w:val="0"/>
          <w:szCs w:val="21"/>
        </w:rPr>
        <w:t>学习来解决这一问题。最后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我们还考虑了这个问题的一个变种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其中考虑到了主站点的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生产成本。在这种情况下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微电网需要最大限度地减少供需赤字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同时保持</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生产的预期平均成本。少</w:t>
      </w:r>
    </w:p>
    <w:p w14:paraId="635EE8E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4B191FC9" w14:textId="77777777" w:rsidR="00F751C7" w:rsidRPr="00F751C7" w:rsidRDefault="00CF109E" w:rsidP="00F751C7">
      <w:pPr>
        <w:widowControl/>
        <w:numPr>
          <w:ilvl w:val="0"/>
          <w:numId w:val="2"/>
        </w:numPr>
        <w:spacing w:after="60"/>
        <w:ind w:left="480"/>
        <w:jc w:val="left"/>
        <w:divId w:val="367145649"/>
        <w:rPr>
          <w:rFonts w:ascii="Helvetica Neue" w:eastAsia="宋体" w:hAnsi="Helvetica Neue" w:cs="宋体"/>
          <w:b/>
          <w:bCs/>
          <w:color w:val="333333"/>
          <w:kern w:val="0"/>
          <w:sz w:val="22"/>
        </w:rPr>
      </w:pPr>
      <w:hyperlink r:id="rId1204" w:history="1">
        <w:r w:rsidR="00F751C7" w:rsidRPr="00F751C7">
          <w:rPr>
            <w:rFonts w:ascii="Helvetica Neue" w:eastAsia="宋体" w:hAnsi="Helvetica Neue" w:cs="宋体"/>
            <w:b/>
            <w:bCs/>
            <w:color w:val="0068AC"/>
            <w:kern w:val="0"/>
            <w:sz w:val="22"/>
          </w:rPr>
          <w:t>特别报告</w:t>
        </w:r>
        <w:r w:rsidR="00F751C7" w:rsidRPr="00F751C7">
          <w:rPr>
            <w:rFonts w:ascii="Helvetica Neue" w:eastAsia="宋体" w:hAnsi="Helvetica Neue" w:cs="宋体"/>
            <w:b/>
            <w:bCs/>
            <w:color w:val="0068AC"/>
            <w:kern w:val="0"/>
            <w:sz w:val="22"/>
          </w:rPr>
          <w:t>: 1708.07626</w:t>
        </w:r>
      </w:hyperlink>
      <w:r w:rsidR="00F751C7" w:rsidRPr="00F751C7">
        <w:rPr>
          <w:rFonts w:ascii="Helvetica Neue" w:eastAsia="宋体" w:hAnsi="Helvetica Neue" w:cs="宋体"/>
          <w:b/>
          <w:bCs/>
          <w:color w:val="333333"/>
          <w:kern w:val="0"/>
          <w:sz w:val="22"/>
        </w:rPr>
        <w:t>[</w:t>
      </w:r>
      <w:hyperlink r:id="rId120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0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DE53B4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多电动汽车充电站智能电网模型预测控制</w:t>
      </w:r>
    </w:p>
    <w:p w14:paraId="7E1F39A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07" w:history="1">
        <w:r w:rsidRPr="00F751C7">
          <w:rPr>
            <w:rFonts w:ascii="Helvetica Neue" w:eastAsia="宋体" w:hAnsi="Helvetica Neue" w:cs="宋体"/>
            <w:color w:val="0068AC"/>
            <w:kern w:val="0"/>
            <w:szCs w:val="21"/>
          </w:rPr>
          <w:t>y. shi</w:t>
        </w:r>
      </w:hyperlink>
      <w:r w:rsidRPr="00F751C7">
        <w:rPr>
          <w:rFonts w:ascii="Helvetica Neue" w:eastAsia="宋体" w:hAnsi="Helvetica Neue" w:cs="宋体"/>
          <w:color w:val="333333"/>
          <w:kern w:val="0"/>
          <w:szCs w:val="21"/>
        </w:rPr>
        <w:t>, </w:t>
      </w:r>
      <w:hyperlink r:id="rId1208" w:history="1">
        <w:r w:rsidRPr="00F751C7">
          <w:rPr>
            <w:rFonts w:ascii="Helvetica Neue" w:eastAsia="宋体" w:hAnsi="Helvetica Neue" w:cs="宋体"/>
            <w:color w:val="0068AC"/>
            <w:kern w:val="0"/>
            <w:szCs w:val="21"/>
          </w:rPr>
          <w:t>h.</w:t>
        </w:r>
      </w:hyperlink>
      <w:r w:rsidRPr="00F751C7">
        <w:rPr>
          <w:rFonts w:ascii="Helvetica Neue" w:eastAsia="宋体" w:hAnsi="Helvetica Neue" w:cs="宋体"/>
          <w:color w:val="333333"/>
          <w:kern w:val="0"/>
          <w:szCs w:val="21"/>
        </w:rPr>
        <w:t>d. tuan, </w:t>
      </w:r>
      <w:hyperlink r:id="rId1209" w:history="1">
        <w:r w:rsidRPr="00F751C7">
          <w:rPr>
            <w:rFonts w:ascii="Helvetica Neue" w:eastAsia="宋体" w:hAnsi="Helvetica Neue" w:cs="宋体"/>
            <w:color w:val="0068AC"/>
            <w:kern w:val="0"/>
            <w:szCs w:val="21"/>
          </w:rPr>
          <w:t>a.</w:t>
        </w:r>
      </w:hyperlink>
      <w:r w:rsidRPr="00F751C7">
        <w:rPr>
          <w:rFonts w:ascii="Helvetica Neue" w:eastAsia="宋体" w:hAnsi="Helvetica Neue" w:cs="宋体"/>
          <w:color w:val="333333"/>
          <w:kern w:val="0"/>
          <w:szCs w:val="21"/>
        </w:rPr>
        <w:t>v. savkin, t </w:t>
      </w:r>
      <w:hyperlink r:id="rId1210" w:history="1">
        <w:r w:rsidRPr="00F751C7">
          <w:rPr>
            <w:rFonts w:ascii="Helvetica Neue" w:eastAsia="宋体" w:hAnsi="Helvetica Neue" w:cs="宋体"/>
            <w:color w:val="0068AC"/>
            <w:kern w:val="0"/>
            <w:szCs w:val="21"/>
          </w:rPr>
          <w:t>. q. duong,</w:t>
        </w:r>
      </w:hyperlink>
      <w:r w:rsidRPr="00F751C7">
        <w:rPr>
          <w:rFonts w:ascii="Helvetica Neue" w:eastAsia="宋体" w:hAnsi="Helvetica Neue" w:cs="宋体"/>
          <w:color w:val="333333"/>
          <w:kern w:val="0"/>
          <w:szCs w:val="21"/>
        </w:rPr>
        <w:t> </w:t>
      </w:r>
      <w:hyperlink r:id="rId1211" w:history="1">
        <w:r w:rsidRPr="00F751C7">
          <w:rPr>
            <w:rFonts w:ascii="Helvetica Neue" w:eastAsia="宋体" w:hAnsi="Helvetica Neue" w:cs="宋体"/>
            <w:color w:val="0068AC"/>
            <w:kern w:val="0"/>
            <w:szCs w:val="21"/>
          </w:rPr>
          <w:t>h. v.</w:t>
        </w:r>
      </w:hyperlink>
      <w:r w:rsidRPr="00F751C7">
        <w:rPr>
          <w:rFonts w:ascii="Helvetica Neue" w:eastAsia="宋体" w:hAnsi="Helvetica Neue" w:cs="宋体"/>
          <w:color w:val="333333"/>
          <w:kern w:val="0"/>
          <w:szCs w:val="21"/>
        </w:rPr>
        <w:t>poor ' s</w:t>
      </w:r>
    </w:p>
    <w:p w14:paraId="0EF2A97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下一代</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很可能为住宅和插电式电动车</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提供并发服务。虽然居住</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需求概况是已知的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因此可以被认为是无弹性的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需求只有在随机到达</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后才知道。</w:t>
      </w:r>
      <w:r w:rsidRPr="00F751C7">
        <w:rPr>
          <w:rFonts w:ascii="Helvetica Neue" w:eastAsia="宋体" w:hAnsi="Helvetica Neue" w:cs="宋体"/>
          <w:color w:val="333333"/>
          <w:kern w:val="0"/>
          <w:szCs w:val="21"/>
        </w:rPr>
        <w:t xml:space="preserve">pev </w:t>
      </w:r>
      <w:r w:rsidRPr="00F751C7">
        <w:rPr>
          <w:rFonts w:ascii="Helvetica Neue" w:eastAsia="宋体" w:hAnsi="Helvetica Neue" w:cs="宋体"/>
          <w:color w:val="333333"/>
          <w:kern w:val="0"/>
          <w:szCs w:val="21"/>
        </w:rPr>
        <w:t>充电调度旨在最大限度地减少</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大规模集成到</w:t>
      </w:r>
      <w:r w:rsidRPr="00F751C7">
        <w:rPr>
          <w:rFonts w:ascii="Helvetica Neue" w:eastAsia="宋体" w:hAnsi="Helvetica Neue" w:cs="宋体"/>
          <w:b/>
          <w:bCs/>
          <w:color w:val="333333"/>
          <w:kern w:val="0"/>
          <w:szCs w:val="21"/>
        </w:rPr>
        <w:t>电网中</w:t>
      </w:r>
      <w:r w:rsidRPr="00F751C7">
        <w:rPr>
          <w:rFonts w:ascii="Helvetica Neue" w:eastAsia="宋体" w:hAnsi="Helvetica Neue" w:cs="宋体"/>
          <w:color w:val="333333"/>
          <w:kern w:val="0"/>
          <w:szCs w:val="21"/>
        </w:rPr>
        <w:t>的潜在影响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以节省客户的服务成本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控制的目的是最大限度地降低</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成本在操作限制和满足需求的情况下进行发电。本文提出了一种基于模型预测控制</w:t>
      </w:r>
      <w:r w:rsidRPr="00F751C7">
        <w:rPr>
          <w:rFonts w:ascii="Helvetica Neue" w:eastAsia="宋体" w:hAnsi="Helvetica Neue" w:cs="宋体"/>
          <w:color w:val="333333"/>
          <w:kern w:val="0"/>
          <w:szCs w:val="21"/>
        </w:rPr>
        <w:t xml:space="preserve"> (mpc) </w:t>
      </w:r>
      <w:r w:rsidRPr="00F751C7">
        <w:rPr>
          <w:rFonts w:ascii="Helvetica Neue" w:eastAsia="宋体" w:hAnsi="Helvetica Neue" w:cs="宋体"/>
          <w:color w:val="333333"/>
          <w:kern w:val="0"/>
          <w:szCs w:val="21"/>
        </w:rPr>
        <w:t>的方法来解决联合</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充电调度和</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控制问题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以最大限度地降低</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充电成本和能源产生成本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满足住宅和</w:t>
      </w:r>
      <w:r w:rsidRPr="00F751C7">
        <w:rPr>
          <w:rFonts w:ascii="Helvetica Neue" w:eastAsia="宋体" w:hAnsi="Helvetica Neue" w:cs="宋体"/>
          <w:color w:val="333333"/>
          <w:kern w:val="0"/>
          <w:szCs w:val="21"/>
        </w:rPr>
        <w:t xml:space="preserve"> pev</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的要求。要求。与相关作品不同的是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没有对</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到达的概率分布、已知的</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未来需求或</w:t>
      </w:r>
      <w:r w:rsidRPr="00F751C7">
        <w:rPr>
          <w:rFonts w:ascii="Helvetica Neue" w:eastAsia="宋体" w:hAnsi="Helvetica Neue" w:cs="宋体"/>
          <w:color w:val="333333"/>
          <w:kern w:val="0"/>
          <w:szCs w:val="21"/>
        </w:rPr>
        <w:t xml:space="preserve"> pev </w:t>
      </w:r>
      <w:r w:rsidRPr="00F751C7">
        <w:rPr>
          <w:rFonts w:ascii="Helvetica Neue" w:eastAsia="宋体" w:hAnsi="Helvetica Neue" w:cs="宋体"/>
          <w:color w:val="333333"/>
          <w:kern w:val="0"/>
          <w:szCs w:val="21"/>
        </w:rPr>
        <w:t>的无限充电能力做出假设。所提出的方法被证明是实现全局最优的解决方案。为</w:t>
      </w:r>
      <w:r w:rsidRPr="00F751C7">
        <w:rPr>
          <w:rFonts w:ascii="Helvetica Neue" w:eastAsia="宋体" w:hAnsi="Helvetica Neue" w:cs="宋体"/>
          <w:color w:val="333333"/>
          <w:kern w:val="0"/>
          <w:szCs w:val="21"/>
        </w:rPr>
        <w:t xml:space="preserve"> tesla </w:t>
      </w:r>
      <w:r w:rsidRPr="00F751C7">
        <w:rPr>
          <w:rFonts w:ascii="Helvetica Neue" w:eastAsia="宋体" w:hAnsi="Helvetica Neue" w:cs="宋体"/>
          <w:color w:val="333333"/>
          <w:kern w:val="0"/>
          <w:szCs w:val="21"/>
        </w:rPr>
        <w:t>模型</w:t>
      </w:r>
      <w:r w:rsidRPr="00F751C7">
        <w:rPr>
          <w:rFonts w:ascii="Helvetica Neue" w:eastAsia="宋体" w:hAnsi="Helvetica Neue" w:cs="宋体"/>
          <w:color w:val="333333"/>
          <w:kern w:val="0"/>
          <w:szCs w:val="21"/>
        </w:rPr>
        <w:t xml:space="preserve"> s pev </w:t>
      </w:r>
      <w:r w:rsidRPr="00F751C7">
        <w:rPr>
          <w:rFonts w:ascii="Helvetica Neue" w:eastAsia="宋体" w:hAnsi="Helvetica Neue" w:cs="宋体"/>
          <w:color w:val="333333"/>
          <w:kern w:val="0"/>
          <w:szCs w:val="21"/>
        </w:rPr>
        <w:t>提供的</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基准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的数值结果表明了该方法的优点。少</w:t>
      </w:r>
    </w:p>
    <w:p w14:paraId="0E5CC55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180BD63B" w14:textId="77777777" w:rsidR="00F751C7" w:rsidRPr="00F751C7" w:rsidRDefault="00CF109E" w:rsidP="00F751C7">
      <w:pPr>
        <w:widowControl/>
        <w:numPr>
          <w:ilvl w:val="0"/>
          <w:numId w:val="2"/>
        </w:numPr>
        <w:spacing w:after="60"/>
        <w:ind w:left="480"/>
        <w:jc w:val="left"/>
        <w:divId w:val="1214078900"/>
        <w:rPr>
          <w:rFonts w:ascii="Helvetica Neue" w:eastAsia="宋体" w:hAnsi="Helvetica Neue" w:cs="宋体"/>
          <w:b/>
          <w:bCs/>
          <w:color w:val="333333"/>
          <w:kern w:val="0"/>
          <w:sz w:val="22"/>
        </w:rPr>
      </w:pPr>
      <w:hyperlink r:id="rId121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1708.07188</w:t>
        </w:r>
      </w:hyperlink>
      <w:r w:rsidR="00F751C7" w:rsidRPr="00F751C7">
        <w:rPr>
          <w:rFonts w:ascii="Helvetica Neue" w:eastAsia="宋体" w:hAnsi="Helvetica Neue" w:cs="宋体"/>
          <w:b/>
          <w:bCs/>
          <w:color w:val="333333"/>
          <w:kern w:val="0"/>
          <w:sz w:val="22"/>
        </w:rPr>
        <w:t>[</w:t>
      </w:r>
      <w:hyperlink r:id="rId121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926425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交通灯中的自组织</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随着传感器和通信技术的进步</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信号控制的演变</w:t>
      </w:r>
    </w:p>
    <w:p w14:paraId="6BCAEFB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14" w:history="1">
        <w:r w:rsidRPr="00F751C7">
          <w:rPr>
            <w:rFonts w:ascii="Helvetica Neue" w:eastAsia="宋体" w:hAnsi="Helvetica Neue" w:cs="宋体"/>
            <w:color w:val="0068AC"/>
            <w:kern w:val="0"/>
            <w:szCs w:val="21"/>
          </w:rPr>
          <w:t>sanjay goel</w:t>
        </w:r>
      </w:hyperlink>
      <w:r w:rsidRPr="00F751C7">
        <w:rPr>
          <w:rFonts w:ascii="Helvetica Neue" w:eastAsia="宋体" w:hAnsi="Helvetica Neue" w:cs="宋体"/>
          <w:color w:val="333333"/>
          <w:kern w:val="0"/>
          <w:szCs w:val="21"/>
        </w:rPr>
        <w:t>, </w:t>
      </w:r>
      <w:hyperlink r:id="rId1215" w:history="1">
        <w:r w:rsidRPr="00F751C7">
          <w:rPr>
            <w:rFonts w:ascii="Helvetica Neue" w:eastAsia="宋体" w:hAnsi="Helvetica Neue" w:cs="宋体"/>
            <w:color w:val="0068AC"/>
            <w:kern w:val="0"/>
            <w:szCs w:val="21"/>
          </w:rPr>
          <w:t>stephen f.</w:t>
        </w:r>
      </w:hyperlink>
      <w:r w:rsidRPr="00F751C7">
        <w:rPr>
          <w:rFonts w:ascii="Helvetica Neue" w:eastAsia="宋体" w:hAnsi="Helvetica Neue" w:cs="宋体"/>
          <w:color w:val="333333"/>
          <w:kern w:val="0"/>
          <w:szCs w:val="21"/>
        </w:rPr>
        <w:t>bush, </w:t>
      </w:r>
      <w:hyperlink r:id="rId1216" w:history="1">
        <w:r w:rsidRPr="00F751C7">
          <w:rPr>
            <w:rFonts w:ascii="Helvetica Neue" w:eastAsia="宋体" w:hAnsi="Helvetica Neue" w:cs="宋体"/>
            <w:color w:val="0068AC"/>
            <w:kern w:val="0"/>
            <w:szCs w:val="21"/>
          </w:rPr>
          <w:t>carlos gershenson</w:t>
        </w:r>
      </w:hyperlink>
    </w:p>
    <w:p w14:paraId="635A6A6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交通信号是</w:t>
      </w:r>
      <w:r w:rsidRPr="00F751C7">
        <w:rPr>
          <w:rFonts w:ascii="Helvetica Neue" w:eastAsia="宋体" w:hAnsi="Helvetica Neue" w:cs="宋体"/>
          <w:color w:val="333333"/>
          <w:kern w:val="0"/>
          <w:szCs w:val="21"/>
        </w:rPr>
        <w:t>1868</w:t>
      </w:r>
      <w:r w:rsidRPr="00F751C7">
        <w:rPr>
          <w:rFonts w:ascii="Helvetica Neue" w:eastAsia="宋体" w:hAnsi="Helvetica Neue" w:cs="宋体"/>
          <w:color w:val="333333"/>
          <w:kern w:val="0"/>
          <w:szCs w:val="21"/>
        </w:rPr>
        <w:t>年首次出现的无处不在的设备。最近在信息和通信技术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信通技术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方面取得的进展导致移动手持设备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即智能手机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行业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、交通等领域取得了前所未有的进展基础设施和车辆区域网络。鉴于互联的趋势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车辆相互通信和与基础设施通信只是时间问题。事实上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这类车辆对车辆和车辆对基础设施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如红绿灯和停车位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通信系统的几名飞行员已经开始运作。这项自主和自组织交通信号控制的调查是在考虑到这些潜在发展的情况下进行的。我们的研究结果表明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虽然许多尖端技术试图改进交通信号控制的调度</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但优化交通流量需要实时感知或交通流的先验知识。一旦实现了这一点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交通信号之间的通信将大大提高整体交通效率。少</w:t>
      </w:r>
    </w:p>
    <w:p w14:paraId="1EB21E62"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32446B52" w14:textId="77777777" w:rsidR="00F751C7" w:rsidRPr="00F751C7" w:rsidRDefault="00CF109E" w:rsidP="00F751C7">
      <w:pPr>
        <w:widowControl/>
        <w:numPr>
          <w:ilvl w:val="0"/>
          <w:numId w:val="2"/>
        </w:numPr>
        <w:spacing w:after="60"/>
        <w:ind w:left="480"/>
        <w:jc w:val="left"/>
        <w:divId w:val="541744571"/>
        <w:rPr>
          <w:rFonts w:ascii="Helvetica Neue" w:eastAsia="宋体" w:hAnsi="Helvetica Neue" w:cs="宋体"/>
          <w:b/>
          <w:bCs/>
          <w:color w:val="333333"/>
          <w:kern w:val="0"/>
          <w:sz w:val="22"/>
        </w:rPr>
      </w:pPr>
      <w:hyperlink r:id="rId121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1708. 06414</w:t>
        </w:r>
      </w:hyperlink>
      <w:r w:rsidR="00F751C7" w:rsidRPr="00F751C7">
        <w:rPr>
          <w:rFonts w:ascii="Helvetica Neue" w:eastAsia="宋体" w:hAnsi="Helvetica Neue" w:cs="宋体"/>
          <w:b/>
          <w:bCs/>
          <w:color w:val="333333"/>
          <w:kern w:val="0"/>
          <w:sz w:val="22"/>
        </w:rPr>
        <w:t>[</w:t>
      </w:r>
      <w:hyperlink r:id="rId121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19"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5D5FAD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在电网中提供需求响应服务的分布式分配</w:t>
      </w:r>
    </w:p>
    <w:p w14:paraId="7D04B99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20" w:history="1">
        <w:r w:rsidRPr="00F751C7">
          <w:rPr>
            <w:rFonts w:ascii="Helvetica Neue" w:eastAsia="宋体" w:hAnsi="Helvetica Neue" w:cs="宋体"/>
            <w:color w:val="0068AC"/>
            <w:kern w:val="0"/>
            <w:szCs w:val="21"/>
          </w:rPr>
          <w:t>sourav patel,</w:t>
        </w:r>
      </w:hyperlink>
      <w:r w:rsidRPr="00F751C7">
        <w:rPr>
          <w:rFonts w:ascii="Helvetica Neue" w:eastAsia="宋体" w:hAnsi="Helvetica Neue" w:cs="宋体"/>
          <w:color w:val="333333"/>
          <w:kern w:val="0"/>
          <w:szCs w:val="21"/>
        </w:rPr>
        <w:t> </w:t>
      </w:r>
      <w:hyperlink r:id="rId1221" w:history="1">
        <w:r w:rsidRPr="00F751C7">
          <w:rPr>
            <w:rFonts w:ascii="Helvetica Neue" w:eastAsia="宋体" w:hAnsi="Helvetica Neue" w:cs="宋体"/>
            <w:color w:val="0068AC"/>
            <w:kern w:val="0"/>
            <w:szCs w:val="21"/>
          </w:rPr>
          <w:t>sandeep attree</w:t>
        </w:r>
      </w:hyperlink>
      <w:r w:rsidRPr="00F751C7">
        <w:rPr>
          <w:rFonts w:ascii="Helvetica Neue" w:eastAsia="宋体" w:hAnsi="Helvetica Neue" w:cs="宋体"/>
          <w:color w:val="333333"/>
          <w:kern w:val="0"/>
          <w:szCs w:val="21"/>
        </w:rPr>
        <w:t>, </w:t>
      </w:r>
      <w:hyperlink r:id="rId1222" w:history="1">
        <w:r w:rsidRPr="00F751C7">
          <w:rPr>
            <w:rFonts w:ascii="Helvetica Neue" w:eastAsia="宋体" w:hAnsi="Helvetica Neue" w:cs="宋体"/>
            <w:color w:val="0068AC"/>
            <w:kern w:val="0"/>
            <w:szCs w:val="21"/>
          </w:rPr>
          <w:t>saurav talukdar,</w:t>
        </w:r>
      </w:hyperlink>
      <w:hyperlink r:id="rId1223" w:history="1">
        <w:r w:rsidRPr="00F751C7">
          <w:rPr>
            <w:rFonts w:ascii="Helvetica Neue" w:eastAsia="宋体" w:hAnsi="Helvetica Neue" w:cs="宋体"/>
            <w:color w:val="0068AC"/>
            <w:kern w:val="0"/>
            <w:szCs w:val="21"/>
          </w:rPr>
          <w:t>mangal</w:t>
        </w:r>
      </w:hyperlink>
      <w:r w:rsidRPr="00F751C7">
        <w:rPr>
          <w:rFonts w:ascii="Helvetica Neue" w:eastAsia="宋体" w:hAnsi="Helvetica Neue" w:cs="宋体"/>
          <w:color w:val="333333"/>
          <w:kern w:val="0"/>
          <w:szCs w:val="21"/>
        </w:rPr>
        <w:t> </w:t>
      </w:r>
      <w:hyperlink r:id="rId1224" w:history="1">
        <w:r w:rsidRPr="00F751C7">
          <w:rPr>
            <w:rFonts w:ascii="Helvetica Neue" w:eastAsia="宋体" w:hAnsi="Helvetica Neue" w:cs="宋体"/>
            <w:color w:val="0068AC"/>
            <w:kern w:val="0"/>
            <w:szCs w:val="21"/>
          </w:rPr>
          <w:t>prakash, murti v. salapaka</w:t>
        </w:r>
      </w:hyperlink>
    </w:p>
    <w:p w14:paraId="395175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分布式能源在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中的渗透程度要高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就需要采取协调战略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以便能够自我调整分布式能源网络中的贡献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因为发电和需求各不相同。本文提出了一种分布式方案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使网络中的</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能够获得可行的</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参考命令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满足</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对其生成和加载的本地约束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网络中的多个</w:t>
      </w:r>
      <w:r w:rsidRPr="00F751C7">
        <w:rPr>
          <w:rFonts w:ascii="Helvetica Neue" w:eastAsia="宋体" w:hAnsi="Helvetica Neue" w:cs="宋体"/>
          <w:color w:val="333333"/>
          <w:kern w:val="0"/>
          <w:szCs w:val="21"/>
        </w:rPr>
        <w:t xml:space="preserve"> der </w:t>
      </w:r>
      <w:r w:rsidRPr="00F751C7">
        <w:rPr>
          <w:rFonts w:ascii="Helvetica Neue" w:eastAsia="宋体" w:hAnsi="Helvetica Neue" w:cs="宋体"/>
          <w:color w:val="333333"/>
          <w:kern w:val="0"/>
          <w:szCs w:val="21"/>
        </w:rPr>
        <w:t>及其各自的负载可满足</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所需的辅助服务。本文将单个单元的网络负载管理系统称为本地逆变器系统</w:t>
      </w:r>
      <w:r w:rsidRPr="00F751C7">
        <w:rPr>
          <w:rFonts w:ascii="Helvetica Neue" w:eastAsia="宋体" w:hAnsi="Helvetica Neue" w:cs="宋体"/>
          <w:color w:val="333333"/>
          <w:kern w:val="0"/>
          <w:szCs w:val="21"/>
        </w:rPr>
        <w:t xml:space="preserve"> (lis)</w:t>
      </w:r>
      <w:r w:rsidRPr="00F751C7">
        <w:rPr>
          <w:rFonts w:ascii="Helvetica Neue" w:eastAsia="宋体" w:hAnsi="Helvetica Neue" w:cs="宋体"/>
          <w:color w:val="333333"/>
          <w:kern w:val="0"/>
          <w:szCs w:val="21"/>
        </w:rPr>
        <w:t>。拟议的基于共识的解决方案的一个显著特点是算法的分布式有限时间终止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该算法允许网络中的每个</w:t>
      </w:r>
      <w:r w:rsidRPr="00F751C7">
        <w:rPr>
          <w:rFonts w:ascii="Helvetica Neue" w:eastAsia="宋体" w:hAnsi="Helvetica Neue" w:cs="宋体"/>
          <w:color w:val="333333"/>
          <w:kern w:val="0"/>
          <w:szCs w:val="21"/>
        </w:rPr>
        <w:t xml:space="preserve"> lis </w:t>
      </w:r>
      <w:r w:rsidRPr="00F751C7">
        <w:rPr>
          <w:rFonts w:ascii="Helvetica Neue" w:eastAsia="宋体" w:hAnsi="Helvetica Neue" w:cs="宋体"/>
          <w:color w:val="333333"/>
          <w:kern w:val="0"/>
          <w:szCs w:val="21"/>
        </w:rPr>
        <w:t>单元在通信延迟的情况下确定</w:t>
      </w:r>
      <w:r w:rsidRPr="00F751C7">
        <w:rPr>
          <w:rFonts w:ascii="Helvetica Neue" w:eastAsia="宋体" w:hAnsi="Helvetica Neue" w:cs="宋体"/>
          <w:b/>
          <w:bCs/>
          <w:color w:val="333333"/>
          <w:kern w:val="0"/>
          <w:szCs w:val="21"/>
        </w:rPr>
        <w:t>电源</w:t>
      </w:r>
      <w:r w:rsidRPr="00F751C7">
        <w:rPr>
          <w:rFonts w:ascii="Helvetica Neue" w:eastAsia="宋体" w:hAnsi="Helvetica Neue" w:cs="宋体"/>
          <w:color w:val="333333"/>
          <w:kern w:val="0"/>
          <w:szCs w:val="21"/>
        </w:rPr>
        <w:t>参考命令。分布式方式。拟议的计划允许在网络中优先考虑可再生能源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还允许自动调整优先资源较低的地雷影响调查单位的捐款。以树莓</w:t>
      </w:r>
      <w:r w:rsidRPr="00F751C7">
        <w:rPr>
          <w:rFonts w:ascii="Helvetica Neue" w:eastAsia="宋体" w:hAnsi="Helvetica Neue" w:cs="宋体"/>
          <w:color w:val="333333"/>
          <w:kern w:val="0"/>
          <w:szCs w:val="21"/>
        </w:rPr>
        <w:t xml:space="preserve"> pi </w:t>
      </w:r>
      <w:r w:rsidRPr="00F751C7">
        <w:rPr>
          <w:rFonts w:ascii="Helvetica Neue" w:eastAsia="宋体" w:hAnsi="Helvetica Neue" w:cs="宋体"/>
          <w:color w:val="333333"/>
          <w:kern w:val="0"/>
          <w:szCs w:val="21"/>
        </w:rPr>
        <w:t>装置为分布式控制单元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采用硬件在环仿真对这些方法进行了验证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实现了所提出的分布式算法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并负责实时功率基准</w:t>
      </w:r>
      <w:r w:rsidRPr="00F751C7">
        <w:rPr>
          <w:rFonts w:ascii="Helvetica Neue" w:eastAsia="宋体" w:hAnsi="Helvetica Neue" w:cs="宋体"/>
          <w:b/>
          <w:bCs/>
          <w:color w:val="333333"/>
          <w:kern w:val="0"/>
          <w:szCs w:val="21"/>
        </w:rPr>
        <w:t>的</w:t>
      </w:r>
      <w:r w:rsidRPr="00F751C7">
        <w:rPr>
          <w:rFonts w:ascii="Helvetica Neue" w:eastAsia="宋体" w:hAnsi="Helvetica Neue" w:cs="宋体"/>
          <w:color w:val="333333"/>
          <w:kern w:val="0"/>
          <w:szCs w:val="21"/>
        </w:rPr>
        <w:t>确定和调度命令模拟</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电子接口模拟</w:t>
      </w:r>
      <w:r w:rsidRPr="00F751C7">
        <w:rPr>
          <w:rFonts w:ascii="Helvetica Neue" w:eastAsia="宋体" w:hAnsi="Helvetica Neue" w:cs="宋体"/>
          <w:color w:val="333333"/>
          <w:kern w:val="0"/>
          <w:szCs w:val="21"/>
        </w:rPr>
        <w:t xml:space="preserve"> lis </w:t>
      </w:r>
      <w:r w:rsidRPr="00F751C7">
        <w:rPr>
          <w:rFonts w:ascii="Helvetica Neue" w:eastAsia="宋体" w:hAnsi="Helvetica Neue" w:cs="宋体"/>
          <w:color w:val="333333"/>
          <w:kern w:val="0"/>
          <w:szCs w:val="21"/>
        </w:rPr>
        <w:t>单元的需求响应。少</w:t>
      </w:r>
    </w:p>
    <w:p w14:paraId="051B7BB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0A669CA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11</w:t>
      </w:r>
      <w:r w:rsidRPr="00F751C7">
        <w:rPr>
          <w:rFonts w:ascii="Helvetica Neue" w:eastAsia="宋体" w:hAnsi="Helvetica Neue" w:cs="宋体"/>
          <w:color w:val="333333"/>
          <w:kern w:val="0"/>
          <w:szCs w:val="21"/>
        </w:rPr>
        <w:t>位</w:t>
      </w:r>
      <w:r w:rsidRPr="00F751C7">
        <w:rPr>
          <w:rFonts w:ascii="Helvetica Neue" w:eastAsia="宋体" w:hAnsi="Helvetica Neue" w:cs="宋体"/>
          <w:color w:val="333333"/>
          <w:kern w:val="0"/>
          <w:szCs w:val="21"/>
        </w:rPr>
        <w:t xml:space="preserve">, ieee </w:t>
      </w:r>
      <w:r w:rsidRPr="00F751C7">
        <w:rPr>
          <w:rFonts w:ascii="Helvetica Neue" w:eastAsia="宋体" w:hAnsi="Helvetica Neue" w:cs="宋体"/>
          <w:color w:val="333333"/>
          <w:kern w:val="0"/>
          <w:szCs w:val="21"/>
        </w:rPr>
        <w:t>智能电网通信国际会议</w:t>
      </w:r>
    </w:p>
    <w:p w14:paraId="1D93DBAE" w14:textId="77777777" w:rsidR="00F751C7" w:rsidRPr="00F751C7" w:rsidRDefault="00CF109E" w:rsidP="00F751C7">
      <w:pPr>
        <w:widowControl/>
        <w:numPr>
          <w:ilvl w:val="0"/>
          <w:numId w:val="2"/>
        </w:numPr>
        <w:spacing w:after="60"/>
        <w:ind w:left="480"/>
        <w:jc w:val="left"/>
        <w:divId w:val="82844201"/>
        <w:rPr>
          <w:rFonts w:ascii="Helvetica Neue" w:eastAsia="宋体" w:hAnsi="Helvetica Neue" w:cs="宋体"/>
          <w:b/>
          <w:bCs/>
          <w:color w:val="333333"/>
          <w:kern w:val="0"/>
          <w:sz w:val="22"/>
        </w:rPr>
      </w:pPr>
      <w:hyperlink r:id="rId122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07j:170 8.06013</w:t>
        </w:r>
      </w:hyperlink>
      <w:r w:rsidR="00F751C7" w:rsidRPr="00F751C7">
        <w:rPr>
          <w:rFonts w:ascii="Helvetica Neue" w:eastAsia="宋体" w:hAnsi="Helvetica Neue" w:cs="宋体"/>
          <w:b/>
          <w:bCs/>
          <w:color w:val="333333"/>
          <w:kern w:val="0"/>
          <w:sz w:val="22"/>
        </w:rPr>
        <w:t>[</w:t>
      </w:r>
      <w:hyperlink r:id="rId122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2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C5F5A1B"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通过复合优化实现强大、可扩展的电力系统状态估计</w:t>
      </w:r>
    </w:p>
    <w:p w14:paraId="0110AA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28" w:history="1">
        <w:r w:rsidRPr="00F751C7">
          <w:rPr>
            <w:rFonts w:ascii="Helvetica Neue" w:eastAsia="宋体" w:hAnsi="Helvetica Neue" w:cs="宋体"/>
            <w:color w:val="0068AC"/>
            <w:kern w:val="0"/>
            <w:szCs w:val="21"/>
          </w:rPr>
          <w:t>王刚</w:t>
        </w:r>
      </w:hyperlink>
      <w:r w:rsidRPr="00F751C7">
        <w:rPr>
          <w:rFonts w:ascii="Helvetica Neue" w:eastAsia="宋体" w:hAnsi="Helvetica Neue" w:cs="宋体"/>
          <w:color w:val="333333"/>
          <w:kern w:val="0"/>
          <w:szCs w:val="21"/>
        </w:rPr>
        <w:t>,</w:t>
      </w:r>
      <w:hyperlink r:id="rId1229" w:history="1">
        <w:r w:rsidRPr="00F751C7">
          <w:rPr>
            <w:rFonts w:ascii="Helvetica Neue" w:eastAsia="宋体" w:hAnsi="Helvetica Neue" w:cs="宋体"/>
            <w:color w:val="0068AC"/>
            <w:kern w:val="0"/>
            <w:szCs w:val="21"/>
          </w:rPr>
          <w:t>乔治奥斯</w:t>
        </w:r>
        <w:r w:rsidRPr="00F751C7">
          <w:rPr>
            <w:rFonts w:ascii="Helvetica Neue" w:eastAsia="宋体" w:hAnsi="Helvetica Neue" w:cs="宋体"/>
            <w:color w:val="0068AC"/>
            <w:kern w:val="0"/>
            <w:szCs w:val="21"/>
          </w:rPr>
          <w:t xml:space="preserve"> b. </w:t>
        </w:r>
        <w:r w:rsidRPr="00F751C7">
          <w:rPr>
            <w:rFonts w:ascii="Helvetica Neue" w:eastAsia="宋体" w:hAnsi="Helvetica Neue" w:cs="宋体"/>
            <w:color w:val="0068AC"/>
            <w:kern w:val="0"/>
            <w:szCs w:val="21"/>
          </w:rPr>
          <w:t>吉安纳基斯</w:t>
        </w:r>
      </w:hyperlink>
      <w:r w:rsidRPr="00F751C7">
        <w:rPr>
          <w:rFonts w:ascii="Helvetica Neue" w:eastAsia="宋体" w:hAnsi="Helvetica Neue" w:cs="宋体"/>
          <w:color w:val="333333"/>
          <w:kern w:val="0"/>
          <w:szCs w:val="21"/>
        </w:rPr>
        <w:t>,</w:t>
      </w:r>
      <w:hyperlink r:id="rId1230" w:history="1">
        <w:r w:rsidRPr="00F751C7">
          <w:rPr>
            <w:rFonts w:ascii="Helvetica Neue" w:eastAsia="宋体" w:hAnsi="Helvetica Neue" w:cs="宋体"/>
            <w:color w:val="0068AC"/>
            <w:kern w:val="0"/>
            <w:szCs w:val="21"/>
          </w:rPr>
          <w:t>陈杰</w:t>
        </w:r>
      </w:hyperlink>
    </w:p>
    <w:p w14:paraId="777C2B9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在当今的网络智能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不确定的可再生能源的高渗透率、对仪表读数的有目的的操作以及对广域态势感知的需求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都需要快速、准确和稳健的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系统状态估计。最小绝对值</w:t>
      </w:r>
      <w:r w:rsidRPr="00F751C7">
        <w:rPr>
          <w:rFonts w:ascii="Helvetica Neue" w:eastAsia="宋体" w:hAnsi="Helvetica Neue" w:cs="宋体"/>
          <w:color w:val="333333"/>
          <w:kern w:val="0"/>
          <w:szCs w:val="21"/>
        </w:rPr>
        <w:t xml:space="preserve"> (lav) </w:t>
      </w:r>
      <w:r w:rsidRPr="00F751C7">
        <w:rPr>
          <w:rFonts w:ascii="Helvetica Neue" w:eastAsia="宋体" w:hAnsi="Helvetica Neue" w:cs="宋体"/>
          <w:color w:val="333333"/>
          <w:kern w:val="0"/>
          <w:szCs w:val="21"/>
        </w:rPr>
        <w:t>估计器以其相对于加权最小二乘</w:t>
      </w:r>
      <w:r w:rsidRPr="00F751C7">
        <w:rPr>
          <w:rFonts w:ascii="Helvetica Neue" w:eastAsia="宋体" w:hAnsi="Helvetica Neue" w:cs="宋体"/>
          <w:color w:val="333333"/>
          <w:kern w:val="0"/>
          <w:szCs w:val="21"/>
        </w:rPr>
        <w:t xml:space="preserve"> (wls) </w:t>
      </w:r>
      <w:r w:rsidRPr="00F751C7">
        <w:rPr>
          <w:rFonts w:ascii="Helvetica Neue" w:eastAsia="宋体" w:hAnsi="Helvetica Neue" w:cs="宋体"/>
          <w:color w:val="333333"/>
          <w:kern w:val="0"/>
          <w:szCs w:val="21"/>
        </w:rPr>
        <w:t>估计器的鲁棒性而闻名。然而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由于非凸性和非平滑性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现有的基于线性规划的</w:t>
      </w:r>
      <w:r w:rsidRPr="00F751C7">
        <w:rPr>
          <w:rFonts w:ascii="Helvetica Neue" w:eastAsia="宋体" w:hAnsi="Helvetica Neue" w:cs="宋体"/>
          <w:color w:val="333333"/>
          <w:kern w:val="0"/>
          <w:szCs w:val="21"/>
        </w:rPr>
        <w:t xml:space="preserve"> lav </w:t>
      </w:r>
      <w:r w:rsidRPr="00F751C7">
        <w:rPr>
          <w:rFonts w:ascii="Helvetica Neue" w:eastAsia="宋体" w:hAnsi="Helvetica Neue" w:cs="宋体"/>
          <w:color w:val="333333"/>
          <w:kern w:val="0"/>
          <w:szCs w:val="21"/>
        </w:rPr>
        <w:t>求解器通常速度较慢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因此不适合实时系统监控。本文借鉴了复合优化的最新进展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提出了两种新的高效</w:t>
      </w:r>
      <w:r w:rsidRPr="00F751C7">
        <w:rPr>
          <w:rFonts w:ascii="Helvetica Neue" w:eastAsia="宋体" w:hAnsi="Helvetica Neue" w:cs="宋体"/>
          <w:color w:val="333333"/>
          <w:kern w:val="0"/>
          <w:szCs w:val="21"/>
        </w:rPr>
        <w:t xml:space="preserve"> lav </w:t>
      </w:r>
      <w:r w:rsidRPr="00F751C7">
        <w:rPr>
          <w:rFonts w:ascii="Helvetica Neue" w:eastAsia="宋体" w:hAnsi="Helvetica Neue" w:cs="宋体"/>
          <w:color w:val="333333"/>
          <w:kern w:val="0"/>
          <w:szCs w:val="21"/>
        </w:rPr>
        <w:t>估计算法。第一种是确定性线性近端方案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用于处理一系列凸二次问题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每个问题都可以通过现成的算法或乘法器的交替方向方法有效地求解。利用</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固有的稀疏连接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第二个方案是随机的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每次迭代只更新几个复杂电压状态向量的</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强调</w:t>
      </w:r>
      <w:r w:rsidRPr="00F751C7">
        <w:rPr>
          <w:rFonts w:ascii="Helvetica Neue" w:eastAsia="宋体" w:hAnsi="Helvetica Neue" w:cs="宋体"/>
          <w:color w:val="333333"/>
          <w:kern w:val="0"/>
          <w:szCs w:val="21"/>
        </w:rPr>
        <w:t xml:space="preserve"> {4</w:t>
      </w:r>
      <w:r w:rsidRPr="00F751C7">
        <w:rPr>
          <w:rFonts w:ascii="Helvetica Neue" w:eastAsia="宋体" w:hAnsi="Helvetica Neue" w:cs="宋体"/>
          <w:color w:val="333333"/>
          <w:kern w:val="0"/>
          <w:szCs w:val="21"/>
        </w:rPr>
        <w:t>个</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条目。特别是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当只使用电压幅度和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重新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有源</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测量时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此数字将减少到一个或两个</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无论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是网络中的总线数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都要减少到</w:t>
      </w:r>
      <w:r w:rsidRPr="00F751C7">
        <w:rPr>
          <w:rFonts w:ascii="Helvetica Neue" w:eastAsia="宋体" w:hAnsi="Helvetica Neue" w:cs="宋体"/>
          <w:color w:val="333333"/>
          <w:kern w:val="0"/>
          <w:szCs w:val="21"/>
        </w:rPr>
        <w:t xml:space="preserve"> \ </w:t>
      </w:r>
      <w:r w:rsidRPr="00F751C7">
        <w:rPr>
          <w:rFonts w:ascii="Helvetica Neue" w:eastAsia="宋体" w:hAnsi="Helvetica Neue" w:cs="宋体"/>
          <w:color w:val="333333"/>
          <w:kern w:val="0"/>
          <w:szCs w:val="21"/>
        </w:rPr>
        <w:t>强调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。这种计算复杂性明显地扩展到大型</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通过仔细地通过电阻率和潮流测量来实现电压和</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可以加速实现随机迭代。利用各种基准</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对所开发的算法进行数值评估。模拟测试证实</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相对于基于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工作马</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的高斯</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牛顿迭代</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在中等或大型网络的可实现可实现的鲁棒性得到改善或显著缩短。少</w:t>
      </w:r>
    </w:p>
    <w:p w14:paraId="71A1E40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6AB4C1C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:9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3</w:t>
      </w:r>
      <w:r w:rsidRPr="00F751C7">
        <w:rPr>
          <w:rFonts w:ascii="Helvetica Neue" w:eastAsia="宋体" w:hAnsi="Helvetica Neue" w:cs="宋体"/>
          <w:color w:val="333333"/>
          <w:kern w:val="0"/>
          <w:szCs w:val="21"/>
        </w:rPr>
        <w:t>个数字</w:t>
      </w:r>
    </w:p>
    <w:p w14:paraId="337A8074" w14:textId="77777777" w:rsidR="00F751C7" w:rsidRPr="00F751C7" w:rsidRDefault="00CF109E" w:rsidP="00F751C7">
      <w:pPr>
        <w:widowControl/>
        <w:numPr>
          <w:ilvl w:val="0"/>
          <w:numId w:val="2"/>
        </w:numPr>
        <w:spacing w:after="60"/>
        <w:ind w:left="480"/>
        <w:jc w:val="left"/>
        <w:divId w:val="901527542"/>
        <w:rPr>
          <w:rFonts w:ascii="Helvetica Neue" w:eastAsia="宋体" w:hAnsi="Helvetica Neue" w:cs="宋体"/>
          <w:b/>
          <w:bCs/>
          <w:color w:val="333333"/>
          <w:kern w:val="0"/>
          <w:sz w:val="22"/>
        </w:rPr>
      </w:pPr>
      <w:hyperlink r:id="rId123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xiv:170 088.05907</w:t>
        </w:r>
      </w:hyperlink>
      <w:r w:rsidR="00F751C7" w:rsidRPr="00F751C7">
        <w:rPr>
          <w:rFonts w:ascii="Helvetica Neue" w:eastAsia="宋体" w:hAnsi="Helvetica Neue" w:cs="宋体"/>
          <w:b/>
          <w:bCs/>
          <w:color w:val="333333"/>
          <w:kern w:val="0"/>
          <w:sz w:val="22"/>
        </w:rPr>
        <w:t>[</w:t>
      </w:r>
      <w:hyperlink r:id="rId123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3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。铬</w:t>
      </w:r>
    </w:p>
    <w:p w14:paraId="7D9EAC77"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利用机器学习检测电力盗窃</w:t>
      </w:r>
    </w:p>
    <w:p w14:paraId="4B4B58A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34" w:history="1">
        <w:r w:rsidRPr="00F751C7">
          <w:rPr>
            <w:rFonts w:ascii="Helvetica Neue" w:eastAsia="宋体" w:hAnsi="Helvetica Neue" w:cs="宋体"/>
            <w:color w:val="0068AC"/>
            <w:kern w:val="0"/>
            <w:szCs w:val="21"/>
          </w:rPr>
          <w:t>尼克拉斯</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达林格</w:t>
        </w:r>
      </w:hyperlink>
    </w:p>
    <w:p w14:paraId="2493D4A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中的非技术损失</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是由于电力盗窃、电表破损或账单错误造成的。它们可能会损失高达总</w:t>
      </w:r>
      <w:r w:rsidRPr="00F751C7">
        <w:rPr>
          <w:rFonts w:ascii="Helvetica Neue" w:eastAsia="宋体" w:hAnsi="Helvetica Neue" w:cs="宋体"/>
          <w:b/>
          <w:bCs/>
          <w:color w:val="333333"/>
          <w:kern w:val="0"/>
          <w:szCs w:val="21"/>
        </w:rPr>
        <w:t>配电</w:t>
      </w:r>
      <w:r w:rsidRPr="00F751C7">
        <w:rPr>
          <w:rFonts w:ascii="Helvetica Neue" w:eastAsia="宋体" w:hAnsi="Helvetica Neue" w:cs="宋体"/>
          <w:color w:val="333333"/>
          <w:kern w:val="0"/>
          <w:szCs w:val="21"/>
        </w:rPr>
        <w:t>量的</w:t>
      </w:r>
      <w:r w:rsidRPr="00F751C7">
        <w:rPr>
          <w:rFonts w:ascii="Helvetica Neue" w:eastAsia="宋体" w:hAnsi="Helvetica Neue" w:cs="宋体"/>
          <w:color w:val="333333"/>
          <w:kern w:val="0"/>
          <w:szCs w:val="21"/>
        </w:rPr>
        <w:t xml:space="preserve"> 40%, </w:t>
      </w:r>
      <w:r w:rsidRPr="00F751C7">
        <w:rPr>
          <w:rFonts w:ascii="Helvetica Neue" w:eastAsia="宋体" w:hAnsi="Helvetica Neue" w:cs="宋体"/>
          <w:color w:val="333333"/>
          <w:kern w:val="0"/>
          <w:szCs w:val="21"/>
        </w:rPr>
        <w:t>从而损害一个国家的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供应商和整个经济。对于</w:t>
      </w:r>
      <w:r w:rsidRPr="00F751C7">
        <w:rPr>
          <w:rFonts w:ascii="Helvetica Neue" w:eastAsia="宋体" w:hAnsi="Helvetica Neue" w:cs="宋体"/>
          <w:color w:val="333333"/>
          <w:kern w:val="0"/>
          <w:szCs w:val="21"/>
        </w:rPr>
        <w:t xml:space="preserve"> ntl </w:t>
      </w:r>
      <w:r w:rsidRPr="00F751C7">
        <w:rPr>
          <w:rFonts w:ascii="Helvetica Neue" w:eastAsia="宋体" w:hAnsi="Helvetica Neue" w:cs="宋体"/>
          <w:color w:val="333333"/>
          <w:kern w:val="0"/>
          <w:szCs w:val="21"/>
        </w:rPr>
        <w:t>检测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研究人员使用人工智能来分析数据。这项工作是关于改进从数据集中提取更有意义的功能。有了这些功能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预测质量就会提高。少</w:t>
      </w:r>
    </w:p>
    <w:p w14:paraId="5652056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23A60820" w14:textId="77777777" w:rsidR="00F751C7" w:rsidRPr="00F751C7" w:rsidRDefault="00CF109E" w:rsidP="00F751C7">
      <w:pPr>
        <w:widowControl/>
        <w:numPr>
          <w:ilvl w:val="0"/>
          <w:numId w:val="2"/>
        </w:numPr>
        <w:spacing w:after="60"/>
        <w:ind w:left="480"/>
        <w:jc w:val="left"/>
        <w:divId w:val="309866650"/>
        <w:rPr>
          <w:rFonts w:ascii="Helvetica Neue" w:eastAsia="宋体" w:hAnsi="Helvetica Neue" w:cs="宋体"/>
          <w:b/>
          <w:bCs/>
          <w:color w:val="333333"/>
          <w:kern w:val="0"/>
          <w:sz w:val="22"/>
        </w:rPr>
      </w:pPr>
      <w:hyperlink r:id="rId123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07iv:170 08. 05889</w:t>
        </w:r>
      </w:hyperlink>
      <w:r w:rsidR="00F751C7" w:rsidRPr="00F751C7">
        <w:rPr>
          <w:rFonts w:ascii="Helvetica Neue" w:eastAsia="宋体" w:hAnsi="Helvetica Neue" w:cs="宋体"/>
          <w:b/>
          <w:bCs/>
          <w:color w:val="333333"/>
          <w:kern w:val="0"/>
          <w:sz w:val="22"/>
        </w:rPr>
        <w:t>[</w:t>
      </w:r>
      <w:hyperlink r:id="rId123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3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339286F2" w14:textId="77777777" w:rsidR="00F751C7" w:rsidRPr="00F751C7" w:rsidRDefault="00F751C7" w:rsidP="00F751C7">
      <w:pPr>
        <w:widowControl/>
        <w:ind w:left="480"/>
        <w:jc w:val="left"/>
        <w:divId w:val="1778864149"/>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238" w:history="1">
        <w:r w:rsidRPr="00F751C7">
          <w:rPr>
            <w:rFonts w:ascii="Helvetica Neue" w:eastAsia="宋体" w:hAnsi="Helvetica Neue" w:cs="宋体"/>
            <w:color w:val="0068AC"/>
            <w:kern w:val="0"/>
            <w:szCs w:val="21"/>
            <w:shd w:val="clear" w:color="auto" w:fill="F5F5F5"/>
          </w:rPr>
          <w:t>10.1109/TSG.2018.2851512</w:t>
        </w:r>
      </w:hyperlink>
    </w:p>
    <w:p w14:paraId="174FCB28"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各种计费机制下的太阳能聚集分析</w:t>
      </w:r>
    </w:p>
    <w:p w14:paraId="6B317DD1"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39" w:history="1">
        <w:r w:rsidRPr="00F751C7">
          <w:rPr>
            <w:rFonts w:ascii="Helvetica Neue" w:eastAsia="宋体" w:hAnsi="Helvetica Neue" w:cs="宋体"/>
            <w:color w:val="0068AC"/>
            <w:kern w:val="0"/>
            <w:szCs w:val="21"/>
          </w:rPr>
          <w:t>pratyush chakraborty</w:t>
        </w:r>
      </w:hyperlink>
      <w:r w:rsidRPr="00F751C7">
        <w:rPr>
          <w:rFonts w:ascii="Helvetica Neue" w:eastAsia="宋体" w:hAnsi="Helvetica Neue" w:cs="宋体"/>
          <w:color w:val="333333"/>
          <w:kern w:val="0"/>
          <w:szCs w:val="21"/>
        </w:rPr>
        <w:t>, </w:t>
      </w:r>
      <w:hyperlink r:id="rId1240" w:history="1">
        <w:r w:rsidRPr="00F751C7">
          <w:rPr>
            <w:rFonts w:ascii="Helvetica Neue" w:eastAsia="宋体" w:hAnsi="Helvetica Neue" w:cs="宋体"/>
            <w:color w:val="0068AC"/>
            <w:kern w:val="0"/>
            <w:szCs w:val="21"/>
          </w:rPr>
          <w:t>enrique baeyens</w:t>
        </w:r>
      </w:hyperlink>
      <w:r w:rsidRPr="00F751C7">
        <w:rPr>
          <w:rFonts w:ascii="Helvetica Neue" w:eastAsia="宋体" w:hAnsi="Helvetica Neue" w:cs="宋体"/>
          <w:color w:val="333333"/>
          <w:kern w:val="0"/>
          <w:szCs w:val="21"/>
        </w:rPr>
        <w:t>, </w:t>
      </w:r>
      <w:hyperlink r:id="rId1241" w:history="1">
        <w:r w:rsidRPr="00F751C7">
          <w:rPr>
            <w:rFonts w:ascii="Helvetica Neue" w:eastAsia="宋体" w:hAnsi="Helvetica Neue" w:cs="宋体"/>
            <w:color w:val="0068AC"/>
            <w:kern w:val="0"/>
            <w:szCs w:val="21"/>
          </w:rPr>
          <w:t>pramod p. khargonekar</w:t>
        </w:r>
      </w:hyperlink>
      <w:r w:rsidRPr="00F751C7">
        <w:rPr>
          <w:rFonts w:ascii="Helvetica Neue" w:eastAsia="宋体" w:hAnsi="Helvetica Neue" w:cs="宋体"/>
          <w:color w:val="333333"/>
          <w:kern w:val="0"/>
          <w:szCs w:val="21"/>
        </w:rPr>
        <w:t>, </w:t>
      </w:r>
      <w:hyperlink r:id="rId1242" w:history="1">
        <w:r w:rsidRPr="00F751C7">
          <w:rPr>
            <w:rFonts w:ascii="Helvetica Neue" w:eastAsia="宋体" w:hAnsi="Helvetica Neue" w:cs="宋体"/>
            <w:color w:val="0068AC"/>
            <w:kern w:val="0"/>
            <w:szCs w:val="21"/>
          </w:rPr>
          <w:t>kameshwar poolla</w:t>
        </w:r>
      </w:hyperlink>
      <w:r w:rsidRPr="00F751C7">
        <w:rPr>
          <w:rFonts w:ascii="Helvetica Neue" w:eastAsia="宋体" w:hAnsi="Helvetica Neue" w:cs="宋体"/>
          <w:color w:val="333333"/>
          <w:kern w:val="0"/>
          <w:szCs w:val="21"/>
        </w:rPr>
        <w:t>, </w:t>
      </w:r>
      <w:hyperlink r:id="rId1243" w:history="1">
        <w:r w:rsidRPr="00F751C7">
          <w:rPr>
            <w:rFonts w:ascii="Helvetica Neue" w:eastAsia="宋体" w:hAnsi="Helvetica Neue" w:cs="宋体"/>
            <w:color w:val="0068AC"/>
            <w:kern w:val="0"/>
            <w:szCs w:val="21"/>
          </w:rPr>
          <w:t>pravin varaiya</w:t>
        </w:r>
      </w:hyperlink>
    </w:p>
    <w:p w14:paraId="64B4B54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太阳能光伏</w:t>
      </w:r>
      <w:r w:rsidRPr="00F751C7">
        <w:rPr>
          <w:rFonts w:ascii="Helvetica Neue" w:eastAsia="宋体" w:hAnsi="Helvetica Neue" w:cs="宋体"/>
          <w:color w:val="333333"/>
          <w:kern w:val="0"/>
          <w:szCs w:val="21"/>
        </w:rPr>
        <w:t xml:space="preserve"> (pv) </w:t>
      </w:r>
      <w:r w:rsidRPr="00F751C7">
        <w:rPr>
          <w:rFonts w:ascii="Helvetica Neue" w:eastAsia="宋体" w:hAnsi="Helvetica Neue" w:cs="宋体"/>
          <w:color w:val="333333"/>
          <w:kern w:val="0"/>
          <w:szCs w:val="21"/>
        </w:rPr>
        <w:t>系统成本的持续降低正在推动住宅家庭增加其安装。各种激励方案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如上网电价、净计量、净购买和销售</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使消费者能够将其发电出售给</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也</w:t>
      </w:r>
      <w:r w:rsidRPr="00F751C7">
        <w:rPr>
          <w:rFonts w:ascii="Helvetica Neue" w:eastAsia="宋体" w:hAnsi="Helvetica Neue" w:cs="宋体"/>
          <w:b/>
          <w:bCs/>
          <w:color w:val="333333"/>
          <w:kern w:val="0"/>
          <w:szCs w:val="21"/>
        </w:rPr>
        <w:t>推动</w:t>
      </w:r>
      <w:r w:rsidRPr="00F751C7">
        <w:rPr>
          <w:rFonts w:ascii="Helvetica Neue" w:eastAsia="宋体" w:hAnsi="Helvetica Neue" w:cs="宋体"/>
          <w:color w:val="333333"/>
          <w:kern w:val="0"/>
          <w:szCs w:val="21"/>
        </w:rPr>
        <w:t>了这一趋势。在本文中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我们调查了一个家庭社区之间的光伏系统共享</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他们也可以通过集中生产进一步受益。运用合作博弈理论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我们发现了这种共享降低其净总成本的条件。我们还制定了分配规则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将联合净用电成本分配给参与者。这些成本分配基于成本因果关系原则。分配还满足独立成本原则</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促进光伏太阳能聚合。我们还对在有利于共享的机制下分享的好处进行了比较分析研究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即净计量、净购、销售。利用德州奥斯丁一个住宅小区的真实消费数据进行的案例研究说明了这一结果。少</w:t>
      </w:r>
    </w:p>
    <w:p w14:paraId="039B7CD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7F10732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:12 </w:t>
      </w:r>
      <w:r w:rsidRPr="00F751C7">
        <w:rPr>
          <w:rFonts w:ascii="Helvetica Neue" w:eastAsia="宋体" w:hAnsi="Helvetica Neue" w:cs="宋体"/>
          <w:color w:val="333333"/>
          <w:kern w:val="0"/>
          <w:szCs w:val="21"/>
        </w:rPr>
        <w:t>页</w:t>
      </w:r>
    </w:p>
    <w:p w14:paraId="351FA552" w14:textId="77777777" w:rsidR="00F751C7" w:rsidRPr="00F751C7" w:rsidRDefault="00CF109E" w:rsidP="00F751C7">
      <w:pPr>
        <w:widowControl/>
        <w:numPr>
          <w:ilvl w:val="0"/>
          <w:numId w:val="2"/>
        </w:numPr>
        <w:spacing w:after="60"/>
        <w:ind w:left="480"/>
        <w:jc w:val="left"/>
        <w:divId w:val="158927920"/>
        <w:rPr>
          <w:rFonts w:ascii="Helvetica Neue" w:eastAsia="宋体" w:hAnsi="Helvetica Neue" w:cs="宋体"/>
          <w:b/>
          <w:bCs/>
          <w:color w:val="333333"/>
          <w:kern w:val="0"/>
          <w:sz w:val="22"/>
        </w:rPr>
      </w:pPr>
      <w:hyperlink r:id="rId124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07iv:170 8.04576</w:t>
        </w:r>
      </w:hyperlink>
      <w:r w:rsidR="00F751C7" w:rsidRPr="00F751C7">
        <w:rPr>
          <w:rFonts w:ascii="Helvetica Neue" w:eastAsia="宋体" w:hAnsi="Helvetica Neue" w:cs="宋体"/>
          <w:b/>
          <w:bCs/>
          <w:color w:val="333333"/>
          <w:kern w:val="0"/>
          <w:sz w:val="22"/>
        </w:rPr>
        <w:t>[</w:t>
      </w:r>
      <w:hyperlink r:id="rId124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4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。哦</w:t>
      </w:r>
    </w:p>
    <w:p w14:paraId="1A160D2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通过基于模型的有效随机分析增强电网评估</w:t>
      </w:r>
    </w:p>
    <w:p w14:paraId="5B02C31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47" w:history="1">
        <w:r w:rsidRPr="00F751C7">
          <w:rPr>
            <w:rFonts w:ascii="Helvetica Neue" w:eastAsia="宋体" w:hAnsi="Helvetica Neue" w:cs="宋体"/>
            <w:color w:val="0068AC"/>
            <w:kern w:val="0"/>
            <w:szCs w:val="21"/>
          </w:rPr>
          <w:t>朱利奥</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马塞蒂</w:t>
        </w:r>
      </w:hyperlink>
    </w:p>
    <w:p w14:paraId="14033F3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电气基础设施在一些应用部门的基础上提供服务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其中一些部门从人的生命、环境或财务的角度来看至关重要。随着许多国家需要实现可持续能源目标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可再生能源发电的趋势日益增加</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目前正在采取更复杂的控制战略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以规范电力的运营系统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推动电力基础设施向所谓的智能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方案发展。因此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在关键情况下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例如</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在发生网络故障或</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中断的情况下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能够分析智能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行为的技术对其进行帮助至关重要。在此背景下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基于随机模型的分析非常适合于评估与服务相关的指标的可靠性和质量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需要在建模策略和系统模型设计方面不断改进。因此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我的博士工作通过帮助研究新</w:t>
      </w:r>
      <w:r w:rsidRPr="00F751C7">
        <w:rPr>
          <w:rFonts w:ascii="Helvetica Neue" w:eastAsia="宋体" w:hAnsi="Helvetica Neue" w:cs="宋体"/>
          <w:b/>
          <w:bCs/>
          <w:color w:val="333333"/>
          <w:kern w:val="0"/>
          <w:szCs w:val="21"/>
        </w:rPr>
        <w:t>的智能电网</w:t>
      </w:r>
      <w:r w:rsidRPr="00F751C7">
        <w:rPr>
          <w:rFonts w:ascii="Helvetica Neue" w:eastAsia="宋体" w:hAnsi="Helvetica Neue" w:cs="宋体"/>
          <w:color w:val="333333"/>
          <w:kern w:val="0"/>
          <w:szCs w:val="21"/>
        </w:rPr>
        <w:t>方案来解决这个主题</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这些场景涉及在网络故障</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攻击的情况下</w:t>
      </w:r>
      <w:r w:rsidRPr="00F751C7">
        <w:rPr>
          <w:rFonts w:ascii="Helvetica Neue" w:eastAsia="宋体" w:hAnsi="Helvetica Neue" w:cs="宋体"/>
          <w:color w:val="333333"/>
          <w:kern w:val="0"/>
          <w:szCs w:val="21"/>
        </w:rPr>
        <w:t xml:space="preserve"> ict </w:t>
      </w:r>
      <w:r w:rsidRPr="00F751C7">
        <w:rPr>
          <w:rFonts w:ascii="Helvetica Neue" w:eastAsia="宋体" w:hAnsi="Helvetica Neue" w:cs="宋体"/>
          <w:color w:val="333333"/>
          <w:kern w:val="0"/>
          <w:szCs w:val="21"/>
        </w:rPr>
        <w:t>和电气基础设施之间的高级相互作用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定义了一种新的建模方法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基于模块化和组成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并开始研究如何提高电网动力学表示</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本文简要介绍和讨论了这些研究。少</w:t>
      </w:r>
    </w:p>
    <w:p w14:paraId="5B9D167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3473CC3E" w14:textId="77777777" w:rsidR="00F751C7" w:rsidRPr="00F751C7" w:rsidRDefault="00CF109E" w:rsidP="00F751C7">
      <w:pPr>
        <w:widowControl/>
        <w:numPr>
          <w:ilvl w:val="0"/>
          <w:numId w:val="2"/>
        </w:numPr>
        <w:spacing w:after="60"/>
        <w:ind w:left="480"/>
        <w:jc w:val="left"/>
        <w:divId w:val="607857739"/>
        <w:rPr>
          <w:rFonts w:ascii="Helvetica Neue" w:eastAsia="宋体" w:hAnsi="Helvetica Neue" w:cs="宋体"/>
          <w:b/>
          <w:bCs/>
          <w:color w:val="333333"/>
          <w:kern w:val="0"/>
          <w:sz w:val="22"/>
        </w:rPr>
      </w:pPr>
      <w:hyperlink r:id="rId124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1708. 03981</w:t>
        </w:r>
      </w:hyperlink>
      <w:r w:rsidR="00F751C7" w:rsidRPr="00F751C7">
        <w:rPr>
          <w:rFonts w:ascii="Helvetica Neue" w:eastAsia="宋体" w:hAnsi="Helvetica Neue" w:cs="宋体"/>
          <w:b/>
          <w:bCs/>
          <w:color w:val="333333"/>
          <w:kern w:val="0"/>
          <w:sz w:val="22"/>
        </w:rPr>
        <w:t>[</w:t>
      </w:r>
      <w:hyperlink r:id="rId124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50"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596F276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 xml:space="preserve">psse </w:t>
      </w:r>
      <w:r w:rsidRPr="00F751C7">
        <w:rPr>
          <w:rFonts w:ascii="Helvetica Neue" w:eastAsia="宋体" w:hAnsi="Helvetica Neue" w:cs="宋体"/>
          <w:b/>
          <w:bCs/>
          <w:color w:val="2D2D2D"/>
          <w:kern w:val="0"/>
          <w:szCs w:val="21"/>
        </w:rPr>
        <w:t>还原</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凸松弛、分散、坚固和动态方法</w:t>
      </w:r>
    </w:p>
    <w:p w14:paraId="1847CC8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51" w:history="1">
        <w:r w:rsidRPr="00F751C7">
          <w:rPr>
            <w:rFonts w:ascii="Helvetica Neue" w:eastAsia="宋体" w:hAnsi="Helvetica Neue" w:cs="宋体"/>
            <w:color w:val="0068AC"/>
            <w:kern w:val="0"/>
            <w:szCs w:val="21"/>
          </w:rPr>
          <w:t>vassilis kekatos</w:t>
        </w:r>
      </w:hyperlink>
      <w:r w:rsidRPr="00F751C7">
        <w:rPr>
          <w:rFonts w:ascii="Helvetica Neue" w:eastAsia="宋体" w:hAnsi="Helvetica Neue" w:cs="宋体"/>
          <w:color w:val="333333"/>
          <w:kern w:val="0"/>
          <w:szCs w:val="21"/>
        </w:rPr>
        <w:t>, </w:t>
      </w:r>
      <w:hyperlink r:id="rId1252" w:history="1">
        <w:r w:rsidRPr="00F751C7">
          <w:rPr>
            <w:rFonts w:ascii="Helvetica Neue" w:eastAsia="宋体" w:hAnsi="Helvetica Neue" w:cs="宋体"/>
            <w:color w:val="0068AC"/>
            <w:kern w:val="0"/>
            <w:szCs w:val="21"/>
          </w:rPr>
          <w:t>gang wang</w:t>
        </w:r>
      </w:hyperlink>
      <w:r w:rsidRPr="00F751C7">
        <w:rPr>
          <w:rFonts w:ascii="Helvetica Neue" w:eastAsia="宋体" w:hAnsi="Helvetica Neue" w:cs="宋体"/>
          <w:color w:val="333333"/>
          <w:kern w:val="0"/>
          <w:szCs w:val="21"/>
        </w:rPr>
        <w:t>, </w:t>
      </w:r>
      <w:hyperlink r:id="rId1253" w:history="1">
        <w:r w:rsidRPr="00F751C7">
          <w:rPr>
            <w:rFonts w:ascii="Helvetica Neue" w:eastAsia="宋体" w:hAnsi="Helvetica Neue" w:cs="宋体"/>
            <w:color w:val="0068AC"/>
            <w:kern w:val="0"/>
            <w:szCs w:val="21"/>
          </w:rPr>
          <w:t>hao zhu</w:t>
        </w:r>
      </w:hyperlink>
      <w:r w:rsidRPr="00F751C7">
        <w:rPr>
          <w:rFonts w:ascii="Helvetica Neue" w:eastAsia="宋体" w:hAnsi="Helvetica Neue" w:cs="宋体"/>
          <w:color w:val="333333"/>
          <w:kern w:val="0"/>
          <w:szCs w:val="21"/>
        </w:rPr>
        <w:t> </w:t>
      </w:r>
      <w:hyperlink r:id="rId1254" w:history="1">
        <w:r w:rsidRPr="00F751C7">
          <w:rPr>
            <w:rFonts w:ascii="Helvetica Neue" w:eastAsia="宋体" w:hAnsi="Helvetica Neue" w:cs="宋体"/>
            <w:color w:val="0068AC"/>
            <w:kern w:val="0"/>
            <w:szCs w:val="21"/>
          </w:rPr>
          <w:t>, gegios b. giannakis</w:t>
        </w:r>
      </w:hyperlink>
    </w:p>
    <w:p w14:paraId="157E014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本章希望收集</w:t>
      </w:r>
      <w:r w:rsidRPr="00F751C7">
        <w:rPr>
          <w:rFonts w:ascii="Helvetica Neue" w:eastAsia="宋体" w:hAnsi="Helvetica Neue" w:cs="宋体"/>
          <w:b/>
          <w:bCs/>
          <w:color w:val="333333"/>
          <w:kern w:val="0"/>
          <w:szCs w:val="21"/>
        </w:rPr>
        <w:t>一些最近在电力</w:t>
      </w:r>
      <w:r w:rsidRPr="00F751C7">
        <w:rPr>
          <w:rFonts w:ascii="Helvetica Neue" w:eastAsia="宋体" w:hAnsi="Helvetica Neue" w:cs="宋体"/>
          <w:color w:val="333333"/>
          <w:kern w:val="0"/>
          <w:szCs w:val="21"/>
        </w:rPr>
        <w:t>系统状态估计</w:t>
      </w:r>
      <w:r w:rsidRPr="00F751C7">
        <w:rPr>
          <w:rFonts w:ascii="Helvetica Neue" w:eastAsia="宋体" w:hAnsi="Helvetica Neue" w:cs="宋体"/>
          <w:color w:val="333333"/>
          <w:kern w:val="0"/>
          <w:szCs w:val="21"/>
        </w:rPr>
        <w:t xml:space="preserve"> (psse) </w:t>
      </w:r>
      <w:r w:rsidRPr="00F751C7">
        <w:rPr>
          <w:rFonts w:ascii="Helvetica Neue" w:eastAsia="宋体" w:hAnsi="Helvetica Neue" w:cs="宋体"/>
          <w:color w:val="333333"/>
          <w:kern w:val="0"/>
          <w:szCs w:val="21"/>
        </w:rPr>
        <w:t>方面的进展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尽管我们的集合并不是详尽无遗的。</w:t>
      </w:r>
      <w:r w:rsidRPr="00F751C7">
        <w:rPr>
          <w:rFonts w:ascii="Helvetica Neue" w:eastAsia="宋体" w:hAnsi="Helvetica Neue" w:cs="宋体"/>
          <w:color w:val="333333"/>
          <w:kern w:val="0"/>
          <w:szCs w:val="21"/>
        </w:rPr>
        <w:t xml:space="preserve">cram {éé} r-rao </w:t>
      </w:r>
      <w:r w:rsidRPr="00F751C7">
        <w:rPr>
          <w:rFonts w:ascii="Helvetica Neue" w:eastAsia="宋体" w:hAnsi="Helvetica Neue" w:cs="宋体"/>
          <w:color w:val="333333"/>
          <w:kern w:val="0"/>
          <w:szCs w:val="21"/>
        </w:rPr>
        <w:t>绑定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是任何无偏估计器的</w:t>
      </w:r>
      <w:r w:rsidRPr="00F751C7">
        <w:rPr>
          <w:rFonts w:ascii="Helvetica Neue" w:eastAsia="宋体" w:hAnsi="Helvetica Neue" w:cs="宋体"/>
          <w:color w:val="333333"/>
          <w:kern w:val="0"/>
          <w:szCs w:val="21"/>
        </w:rPr>
        <w:t xml:space="preserve"> (co) </w:t>
      </w:r>
      <w:r w:rsidRPr="00F751C7">
        <w:rPr>
          <w:rFonts w:ascii="Helvetica Neue" w:eastAsia="宋体" w:hAnsi="Helvetica Neue" w:cs="宋体"/>
          <w:color w:val="333333"/>
          <w:kern w:val="0"/>
          <w:szCs w:val="21"/>
        </w:rPr>
        <w:t>方差上的下限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首先是为</w:t>
      </w:r>
      <w:r w:rsidRPr="00F751C7">
        <w:rPr>
          <w:rFonts w:ascii="Helvetica Neue" w:eastAsia="宋体" w:hAnsi="Helvetica Neue" w:cs="宋体"/>
          <w:color w:val="333333"/>
          <w:kern w:val="0"/>
          <w:szCs w:val="21"/>
        </w:rPr>
        <w:t xml:space="preserve"> psse </w:t>
      </w:r>
      <w:r w:rsidRPr="00F751C7">
        <w:rPr>
          <w:rFonts w:ascii="Helvetica Neue" w:eastAsia="宋体" w:hAnsi="Helvetica Neue" w:cs="宋体"/>
          <w:color w:val="333333"/>
          <w:kern w:val="0"/>
          <w:szCs w:val="21"/>
        </w:rPr>
        <w:t>设置派生的。在回顾了经典的高斯</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牛顿迭代后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探讨了利用松弛方法对凸程序和连续凸近似的当代</w:t>
      </w:r>
      <w:r w:rsidRPr="00F751C7">
        <w:rPr>
          <w:rFonts w:ascii="Helvetica Neue" w:eastAsia="宋体" w:hAnsi="Helvetica Neue" w:cs="宋体"/>
          <w:color w:val="333333"/>
          <w:kern w:val="0"/>
          <w:szCs w:val="21"/>
        </w:rPr>
        <w:t xml:space="preserve"> psse </w:t>
      </w:r>
      <w:r w:rsidRPr="00F751C7">
        <w:rPr>
          <w:rFonts w:ascii="Helvetica Neue" w:eastAsia="宋体" w:hAnsi="Helvetica Neue" w:cs="宋体"/>
          <w:color w:val="333333"/>
          <w:kern w:val="0"/>
          <w:szCs w:val="21"/>
        </w:rPr>
        <w:t>解算器。随后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在线性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和精确</w:t>
      </w:r>
      <w:r w:rsidRPr="00F751C7">
        <w:rPr>
          <w:rFonts w:ascii="Helvetica Neue" w:eastAsia="宋体" w:hAnsi="Helvetica Neue" w:cs="宋体"/>
          <w:b/>
          <w:bCs/>
          <w:color w:val="333333"/>
          <w:kern w:val="0"/>
          <w:szCs w:val="21"/>
        </w:rPr>
        <w:t>的网格</w:t>
      </w:r>
      <w:r w:rsidRPr="00F751C7">
        <w:rPr>
          <w:rFonts w:ascii="Helvetica Neue" w:eastAsia="宋体" w:hAnsi="Helvetica Neue" w:cs="宋体"/>
          <w:color w:val="333333"/>
          <w:kern w:val="0"/>
          <w:szCs w:val="21"/>
        </w:rPr>
        <w:t>模型下举例说明了分布式和分散方案的严格模式。提出了一种新的不良数据处理模型和将关键测量与状态估计器上的网络攻击联系起来的新观点。最后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在在线凸优化的推动下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回顾了无模型和基于模型的状态跟踪器的发展。少</w:t>
      </w:r>
    </w:p>
    <w:p w14:paraId="1E04D1E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39F51FC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:43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8</w:t>
      </w:r>
      <w:r w:rsidRPr="00F751C7">
        <w:rPr>
          <w:rFonts w:ascii="Helvetica Neue" w:eastAsia="宋体" w:hAnsi="Helvetica Neue" w:cs="宋体"/>
          <w:color w:val="333333"/>
          <w:kern w:val="0"/>
          <w:szCs w:val="21"/>
        </w:rPr>
        <w:t>个数字</w:t>
      </w:r>
    </w:p>
    <w:p w14:paraId="0BCFCF43" w14:textId="77777777" w:rsidR="00F751C7" w:rsidRPr="00F751C7" w:rsidRDefault="00CF109E" w:rsidP="00F751C7">
      <w:pPr>
        <w:widowControl/>
        <w:numPr>
          <w:ilvl w:val="0"/>
          <w:numId w:val="2"/>
        </w:numPr>
        <w:spacing w:after="60"/>
        <w:ind w:left="480"/>
        <w:jc w:val="left"/>
        <w:divId w:val="634914944"/>
        <w:rPr>
          <w:rFonts w:ascii="Helvetica Neue" w:eastAsia="宋体" w:hAnsi="Helvetica Neue" w:cs="宋体"/>
          <w:b/>
          <w:bCs/>
          <w:color w:val="333333"/>
          <w:kern w:val="0"/>
          <w:sz w:val="22"/>
        </w:rPr>
      </w:pPr>
      <w:hyperlink r:id="rId1255"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 08. 01226</w:t>
        </w:r>
      </w:hyperlink>
      <w:r w:rsidR="00F751C7" w:rsidRPr="00F751C7">
        <w:rPr>
          <w:rFonts w:ascii="Helvetica Neue" w:eastAsia="宋体" w:hAnsi="Helvetica Neue" w:cs="宋体"/>
          <w:b/>
          <w:bCs/>
          <w:color w:val="333333"/>
          <w:kern w:val="0"/>
          <w:sz w:val="22"/>
        </w:rPr>
        <w:t>[</w:t>
      </w:r>
      <w:hyperlink r:id="rId1256"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57"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。镍</w:t>
      </w:r>
    </w:p>
    <w:p w14:paraId="3E4EEDE5" w14:textId="77777777" w:rsidR="00F751C7" w:rsidRPr="00F751C7" w:rsidRDefault="00F751C7" w:rsidP="00F751C7">
      <w:pPr>
        <w:widowControl/>
        <w:ind w:left="480"/>
        <w:jc w:val="left"/>
        <w:divId w:val="1090354303"/>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258" w:history="1">
        <w:r w:rsidRPr="00F751C7">
          <w:rPr>
            <w:rFonts w:ascii="Helvetica Neue" w:eastAsia="宋体" w:hAnsi="Helvetica Neue" w:cs="宋体"/>
            <w:color w:val="0068AC"/>
            <w:kern w:val="0"/>
            <w:szCs w:val="21"/>
            <w:shd w:val="clear" w:color="auto" w:fill="F5F5F5"/>
          </w:rPr>
          <w:t>10.1109/ACCESS.2017.2776120</w:t>
        </w:r>
      </w:hyperlink>
    </w:p>
    <w:p w14:paraId="750938A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利用</w:t>
      </w:r>
      <w:r w:rsidRPr="00F751C7">
        <w:rPr>
          <w:rFonts w:ascii="Helvetica Neue" w:eastAsia="宋体" w:hAnsi="Helvetica Neue" w:cs="宋体"/>
          <w:b/>
          <w:bCs/>
          <w:color w:val="2D2D2D"/>
          <w:kern w:val="0"/>
          <w:szCs w:val="21"/>
        </w:rPr>
        <w:t xml:space="preserve"> lte </w:t>
      </w:r>
      <w:r w:rsidRPr="00F751C7">
        <w:rPr>
          <w:rFonts w:ascii="Helvetica Neue" w:eastAsia="宋体" w:hAnsi="Helvetica Neue" w:cs="宋体"/>
          <w:b/>
          <w:bCs/>
          <w:color w:val="2D2D2D"/>
          <w:kern w:val="0"/>
          <w:szCs w:val="21"/>
        </w:rPr>
        <w:t>先进的</w:t>
      </w:r>
      <w:r w:rsidRPr="00F751C7">
        <w:rPr>
          <w:rFonts w:ascii="Helvetica Neue" w:eastAsia="宋体" w:hAnsi="Helvetica Neue" w:cs="宋体"/>
          <w:b/>
          <w:bCs/>
          <w:color w:val="2D2D2D"/>
          <w:kern w:val="0"/>
          <w:szCs w:val="21"/>
        </w:rPr>
        <w:t xml:space="preserve"> hetnet </w:t>
      </w:r>
      <w:r w:rsidRPr="00F751C7">
        <w:rPr>
          <w:rFonts w:ascii="Helvetica Neue" w:eastAsia="宋体" w:hAnsi="Helvetica Neue" w:cs="宋体"/>
          <w:b/>
          <w:bCs/>
          <w:color w:val="2D2D2D"/>
          <w:kern w:val="0"/>
          <w:szCs w:val="21"/>
        </w:rPr>
        <w:t>和</w:t>
      </w:r>
      <w:r w:rsidRPr="00F751C7">
        <w:rPr>
          <w:rFonts w:ascii="Helvetica Neue" w:eastAsia="宋体" w:hAnsi="Helvetica Neue" w:cs="宋体"/>
          <w:b/>
          <w:bCs/>
          <w:color w:val="2D2D2D"/>
          <w:kern w:val="0"/>
          <w:szCs w:val="21"/>
        </w:rPr>
        <w:t xml:space="preserve"> feicic </w:t>
      </w:r>
      <w:r w:rsidRPr="00F751C7">
        <w:rPr>
          <w:rFonts w:ascii="Helvetica Neue" w:eastAsia="宋体" w:hAnsi="Helvetica Neue" w:cs="宋体"/>
          <w:b/>
          <w:bCs/>
          <w:color w:val="2D2D2D"/>
          <w:kern w:val="0"/>
          <w:szCs w:val="21"/>
        </w:rPr>
        <w:t>进行无人机辅助公共安全通信</w:t>
      </w:r>
    </w:p>
    <w:p w14:paraId="7DCECC3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59" w:history="1">
        <w:r w:rsidRPr="00F751C7">
          <w:rPr>
            <w:rFonts w:ascii="Helvetica Neue" w:eastAsia="宋体" w:hAnsi="Helvetica Neue" w:cs="宋体"/>
            <w:color w:val="0068AC"/>
            <w:kern w:val="0"/>
            <w:szCs w:val="21"/>
          </w:rPr>
          <w:t>abhaykumar kumbhar</w:t>
        </w:r>
      </w:hyperlink>
      <w:r w:rsidRPr="00F751C7">
        <w:rPr>
          <w:rFonts w:ascii="Helvetica Neue" w:eastAsia="宋体" w:hAnsi="Helvetica Neue" w:cs="宋体"/>
          <w:color w:val="333333"/>
          <w:kern w:val="0"/>
          <w:szCs w:val="21"/>
        </w:rPr>
        <w:t>, </w:t>
      </w:r>
      <w:hyperlink r:id="rId1260" w:history="1">
        <w:r w:rsidRPr="00F751C7">
          <w:rPr>
            <w:rFonts w:ascii="Helvetica Neue" w:eastAsia="宋体" w:hAnsi="Helvetica Neue" w:cs="宋体"/>
            <w:color w:val="0068AC"/>
            <w:kern w:val="0"/>
            <w:szCs w:val="21"/>
          </w:rPr>
          <w:t>ismail guvenc,</w:t>
        </w:r>
      </w:hyperlink>
      <w:r w:rsidRPr="00F751C7">
        <w:rPr>
          <w:rFonts w:ascii="Helvetica Neue" w:eastAsia="宋体" w:hAnsi="Helvetica Neue" w:cs="宋体"/>
          <w:color w:val="333333"/>
          <w:kern w:val="0"/>
          <w:szCs w:val="21"/>
        </w:rPr>
        <w:t> </w:t>
      </w:r>
      <w:hyperlink r:id="rId1261" w:history="1">
        <w:r w:rsidRPr="00F751C7">
          <w:rPr>
            <w:rFonts w:ascii="Helvetica Neue" w:eastAsia="宋体" w:hAnsi="Helvetica Neue" w:cs="宋体"/>
            <w:color w:val="0068AC"/>
            <w:kern w:val="0"/>
            <w:szCs w:val="21"/>
          </w:rPr>
          <w:t>simran singh</w:t>
        </w:r>
      </w:hyperlink>
      <w:r w:rsidRPr="00F751C7">
        <w:rPr>
          <w:rFonts w:ascii="Helvetica Neue" w:eastAsia="宋体" w:hAnsi="Helvetica Neue" w:cs="宋体"/>
          <w:color w:val="333333"/>
          <w:kern w:val="0"/>
          <w:szCs w:val="21"/>
        </w:rPr>
        <w:t>, </w:t>
      </w:r>
      <w:hyperlink r:id="rId1262" w:history="1">
        <w:r w:rsidRPr="00F751C7">
          <w:rPr>
            <w:rFonts w:ascii="Helvetica Neue" w:eastAsia="宋体" w:hAnsi="Helvetica Neue" w:cs="宋体"/>
            <w:color w:val="0068AC"/>
            <w:kern w:val="0"/>
            <w:szCs w:val="21"/>
          </w:rPr>
          <w:t>adem tuncer</w:t>
        </w:r>
      </w:hyperlink>
    </w:p>
    <w:p w14:paraId="017DFFE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在紧急情况下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确保向公共安全网络</w:t>
      </w:r>
      <w:r w:rsidRPr="00F751C7">
        <w:rPr>
          <w:rFonts w:ascii="Helvetica Neue" w:eastAsia="宋体" w:hAnsi="Helvetica Neue" w:cs="宋体"/>
          <w:color w:val="333333"/>
          <w:kern w:val="0"/>
          <w:szCs w:val="21"/>
        </w:rPr>
        <w:t xml:space="preserve"> (psn) </w:t>
      </w:r>
      <w:r w:rsidRPr="00F751C7">
        <w:rPr>
          <w:rFonts w:ascii="Helvetica Neue" w:eastAsia="宋体" w:hAnsi="Helvetica Neue" w:cs="宋体"/>
          <w:color w:val="333333"/>
          <w:kern w:val="0"/>
          <w:szCs w:val="21"/>
        </w:rPr>
        <w:t>中的所有急救人员提供无处不在的关键任务公共安全通信</w:t>
      </w:r>
      <w:r w:rsidRPr="00F751C7">
        <w:rPr>
          <w:rFonts w:ascii="Helvetica Neue" w:eastAsia="宋体" w:hAnsi="Helvetica Neue" w:cs="宋体"/>
          <w:color w:val="333333"/>
          <w:kern w:val="0"/>
          <w:szCs w:val="21"/>
        </w:rPr>
        <w:t xml:space="preserve"> (psc) </w:t>
      </w:r>
      <w:r w:rsidRPr="00F751C7">
        <w:rPr>
          <w:rFonts w:ascii="Helvetica Neue" w:eastAsia="宋体" w:hAnsi="Helvetica Neue" w:cs="宋体"/>
          <w:color w:val="333333"/>
          <w:kern w:val="0"/>
          <w:szCs w:val="21"/>
        </w:rPr>
        <w:t>至关重要。最近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无人驾驶飞行器</w:t>
      </w:r>
      <w:r w:rsidRPr="00F751C7">
        <w:rPr>
          <w:rFonts w:ascii="Helvetica Neue" w:eastAsia="宋体" w:hAnsi="Helvetica Neue" w:cs="宋体"/>
          <w:color w:val="333333"/>
          <w:kern w:val="0"/>
          <w:szCs w:val="21"/>
        </w:rPr>
        <w:t xml:space="preserve"> (uav) </w:t>
      </w:r>
      <w:r w:rsidRPr="00F751C7">
        <w:rPr>
          <w:rFonts w:ascii="Helvetica Neue" w:eastAsia="宋体" w:hAnsi="Helvetica Neue" w:cs="宋体"/>
          <w:color w:val="333333"/>
          <w:kern w:val="0"/>
          <w:szCs w:val="21"/>
        </w:rPr>
        <w:t>的使用引起了</w:t>
      </w:r>
      <w:r w:rsidRPr="00F751C7">
        <w:rPr>
          <w:rFonts w:ascii="Helvetica Neue" w:eastAsia="宋体" w:hAnsi="Helvetica Neue" w:cs="宋体"/>
          <w:color w:val="333333"/>
          <w:kern w:val="0"/>
          <w:szCs w:val="21"/>
        </w:rPr>
        <w:t xml:space="preserve"> psc </w:t>
      </w:r>
      <w:r w:rsidRPr="00F751C7">
        <w:rPr>
          <w:rFonts w:ascii="Helvetica Neue" w:eastAsia="宋体" w:hAnsi="Helvetica Neue" w:cs="宋体"/>
          <w:color w:val="333333"/>
          <w:kern w:val="0"/>
          <w:szCs w:val="21"/>
        </w:rPr>
        <w:t>对填补覆盖孔和建立可靠连接的广泛兴趣。无人机可作为无人航空基站</w:t>
      </w:r>
      <w:r w:rsidRPr="00F751C7">
        <w:rPr>
          <w:rFonts w:ascii="Helvetica Neue" w:eastAsia="宋体" w:hAnsi="Helvetica Neue" w:cs="宋体"/>
          <w:color w:val="333333"/>
          <w:kern w:val="0"/>
          <w:szCs w:val="21"/>
        </w:rPr>
        <w:t xml:space="preserve"> (uabs) </w:t>
      </w:r>
      <w:r w:rsidRPr="00F751C7">
        <w:rPr>
          <w:rFonts w:ascii="Helvetica Neue" w:eastAsia="宋体" w:hAnsi="Helvetica Neue" w:cs="宋体"/>
          <w:color w:val="333333"/>
          <w:kern w:val="0"/>
          <w:szCs w:val="21"/>
        </w:rPr>
        <w:t>部署</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作为异构网络</w:t>
      </w:r>
      <w:r w:rsidRPr="00F751C7">
        <w:rPr>
          <w:rFonts w:ascii="Helvetica Neue" w:eastAsia="宋体" w:hAnsi="Helvetica Neue" w:cs="宋体"/>
          <w:color w:val="333333"/>
          <w:kern w:val="0"/>
          <w:szCs w:val="21"/>
        </w:rPr>
        <w:t xml:space="preserve"> (hetnet) psc </w:t>
      </w:r>
      <w:r w:rsidRPr="00F751C7">
        <w:rPr>
          <w:rFonts w:ascii="Helvetica Neue" w:eastAsia="宋体" w:hAnsi="Helvetica Neue" w:cs="宋体"/>
          <w:color w:val="333333"/>
          <w:kern w:val="0"/>
          <w:szCs w:val="21"/>
        </w:rPr>
        <w:t>基础设施的一部分。在本文中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我们解决了</w:t>
      </w:r>
      <w:r w:rsidRPr="00F751C7">
        <w:rPr>
          <w:rFonts w:ascii="Helvetica Neue" w:eastAsia="宋体" w:hAnsi="Helvetica Neue" w:cs="宋体"/>
          <w:color w:val="333333"/>
          <w:kern w:val="0"/>
          <w:szCs w:val="21"/>
        </w:rPr>
        <w:t xml:space="preserve"> lte </w:t>
      </w:r>
      <w:r w:rsidRPr="00F751C7">
        <w:rPr>
          <w:rFonts w:ascii="Helvetica Neue" w:eastAsia="宋体" w:hAnsi="Helvetica Neue" w:cs="宋体"/>
          <w:color w:val="333333"/>
          <w:kern w:val="0"/>
          <w:szCs w:val="21"/>
        </w:rPr>
        <w:t>高级</w:t>
      </w:r>
      <w:r w:rsidRPr="00F751C7">
        <w:rPr>
          <w:rFonts w:ascii="Helvetica Neue" w:eastAsia="宋体" w:hAnsi="Helvetica Neue" w:cs="宋体"/>
          <w:color w:val="333333"/>
          <w:kern w:val="0"/>
          <w:szCs w:val="21"/>
        </w:rPr>
        <w:t xml:space="preserve"> hetnet </w:t>
      </w:r>
      <w:r w:rsidRPr="00F751C7">
        <w:rPr>
          <w:rFonts w:ascii="Helvetica Neue" w:eastAsia="宋体" w:hAnsi="Helvetica Neue" w:cs="宋体"/>
          <w:color w:val="333333"/>
          <w:kern w:val="0"/>
          <w:szCs w:val="21"/>
        </w:rPr>
        <w:t>中的细胞间干扰限制因子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应用</w:t>
      </w:r>
      <w:r w:rsidRPr="00F751C7">
        <w:rPr>
          <w:rFonts w:ascii="Helvetica Neue" w:eastAsia="宋体" w:hAnsi="Helvetica Neue" w:cs="宋体"/>
          <w:color w:val="333333"/>
          <w:kern w:val="0"/>
          <w:szCs w:val="21"/>
        </w:rPr>
        <w:t xml:space="preserve">3gpp </w:t>
      </w:r>
      <w:r w:rsidRPr="00F751C7">
        <w:rPr>
          <w:rFonts w:ascii="Helvetica Neue" w:eastAsia="宋体" w:hAnsi="Helvetica Neue" w:cs="宋体"/>
          <w:color w:val="333333"/>
          <w:kern w:val="0"/>
          <w:szCs w:val="21"/>
        </w:rPr>
        <w:t>放心</w:t>
      </w:r>
      <w:r w:rsidRPr="00F751C7">
        <w:rPr>
          <w:rFonts w:ascii="Helvetica Neue" w:eastAsia="宋体" w:hAnsi="Helvetica Neue" w:cs="宋体"/>
          <w:color w:val="333333"/>
          <w:kern w:val="0"/>
          <w:szCs w:val="21"/>
        </w:rPr>
        <w:t xml:space="preserve">-11 </w:t>
      </w:r>
      <w:r w:rsidRPr="00F751C7">
        <w:rPr>
          <w:rFonts w:ascii="Helvetica Neue" w:eastAsia="宋体" w:hAnsi="Helvetica Neue" w:cs="宋体"/>
          <w:color w:val="333333"/>
          <w:kern w:val="0"/>
          <w:szCs w:val="21"/>
        </w:rPr>
        <w:t>进一步增强的细胞间干扰协调</w:t>
      </w:r>
      <w:r w:rsidRPr="00F751C7">
        <w:rPr>
          <w:rFonts w:ascii="Helvetica Neue" w:eastAsia="宋体" w:hAnsi="Helvetica Neue" w:cs="宋体"/>
          <w:color w:val="333333"/>
          <w:kern w:val="0"/>
          <w:szCs w:val="21"/>
        </w:rPr>
        <w:t xml:space="preserve"> (feicic) </w:t>
      </w:r>
      <w:r w:rsidRPr="00F751C7">
        <w:rPr>
          <w:rFonts w:ascii="Helvetica Neue" w:eastAsia="宋体" w:hAnsi="Helvetica Neue" w:cs="宋体"/>
          <w:color w:val="333333"/>
          <w:kern w:val="0"/>
          <w:szCs w:val="21"/>
        </w:rPr>
        <w:t>和细胞范围扩展</w:t>
      </w:r>
      <w:r w:rsidRPr="00F751C7">
        <w:rPr>
          <w:rFonts w:ascii="Helvetica Neue" w:eastAsia="宋体" w:hAnsi="Helvetica Neue" w:cs="宋体"/>
          <w:color w:val="333333"/>
          <w:kern w:val="0"/>
          <w:szCs w:val="21"/>
        </w:rPr>
        <w:t xml:space="preserve"> (cre) </w:t>
      </w:r>
      <w:r w:rsidRPr="00F751C7">
        <w:rPr>
          <w:rFonts w:ascii="Helvetica Neue" w:eastAsia="宋体" w:hAnsi="Helvetica Neue" w:cs="宋体"/>
          <w:color w:val="333333"/>
          <w:kern w:val="0"/>
          <w:szCs w:val="21"/>
        </w:rPr>
        <w:t>来增强全系统的光谱效率</w:t>
      </w:r>
      <w:r w:rsidRPr="00F751C7">
        <w:rPr>
          <w:rFonts w:ascii="Helvetica Neue" w:eastAsia="宋体" w:hAnsi="Helvetica Neue" w:cs="宋体"/>
          <w:color w:val="333333"/>
          <w:kern w:val="0"/>
          <w:szCs w:val="21"/>
        </w:rPr>
        <w:t xml:space="preserve"> (se)</w:t>
      </w:r>
      <w:r w:rsidRPr="00F751C7">
        <w:rPr>
          <w:rFonts w:ascii="Helvetica Neue" w:eastAsia="宋体" w:hAnsi="Helvetica Neue" w:cs="宋体"/>
          <w:color w:val="333333"/>
          <w:kern w:val="0"/>
          <w:szCs w:val="21"/>
        </w:rPr>
        <w:t>。通过对不同路径损失模型的仿真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我们比较了</w:t>
      </w:r>
      <w:r w:rsidRPr="00F751C7">
        <w:rPr>
          <w:rFonts w:ascii="Helvetica Neue" w:eastAsia="宋体" w:hAnsi="Helvetica Neue" w:cs="宋体"/>
          <w:color w:val="333333"/>
          <w:kern w:val="0"/>
          <w:szCs w:val="21"/>
        </w:rPr>
        <w:t xml:space="preserve"> uabs </w:t>
      </w:r>
      <w:r w:rsidRPr="00F751C7">
        <w:rPr>
          <w:rFonts w:ascii="Helvetica Neue" w:eastAsia="宋体" w:hAnsi="Helvetica Neue" w:cs="宋体"/>
          <w:color w:val="333333"/>
          <w:kern w:val="0"/>
          <w:szCs w:val="21"/>
        </w:rPr>
        <w:t>在六角</w:t>
      </w:r>
      <w:r w:rsidRPr="00F751C7">
        <w:rPr>
          <w:rFonts w:ascii="Helvetica Neue" w:eastAsia="宋体" w:hAnsi="Helvetica Neue" w:cs="宋体"/>
          <w:b/>
          <w:bCs/>
          <w:color w:val="333333"/>
          <w:kern w:val="0"/>
          <w:szCs w:val="21"/>
        </w:rPr>
        <w:t>形网格中</w:t>
      </w:r>
      <w:r w:rsidRPr="00F751C7">
        <w:rPr>
          <w:rFonts w:ascii="Helvetica Neue" w:eastAsia="宋体" w:hAnsi="Helvetica Neue" w:cs="宋体"/>
          <w:color w:val="333333"/>
          <w:kern w:val="0"/>
          <w:szCs w:val="21"/>
        </w:rPr>
        <w:t>部署的情况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以及使用遗传算法优化其位置时的全系统第</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百分位</w:t>
      </w:r>
      <w:r w:rsidRPr="00F751C7">
        <w:rPr>
          <w:rFonts w:ascii="Helvetica Neue" w:eastAsia="宋体" w:hAnsi="Helvetica Neue" w:cs="宋体"/>
          <w:color w:val="333333"/>
          <w:kern w:val="0"/>
          <w:szCs w:val="21"/>
        </w:rPr>
        <w:t xml:space="preserve"> se, </w:t>
      </w:r>
      <w:r w:rsidRPr="00F751C7">
        <w:rPr>
          <w:rFonts w:ascii="Helvetica Neue" w:eastAsia="宋体" w:hAnsi="Helvetica Neue" w:cs="宋体"/>
          <w:color w:val="333333"/>
          <w:kern w:val="0"/>
          <w:szCs w:val="21"/>
        </w:rPr>
        <w:t>同时还联合优化了</w:t>
      </w:r>
      <w:r w:rsidRPr="00F751C7">
        <w:rPr>
          <w:rFonts w:ascii="Helvetica Neue" w:eastAsia="宋体" w:hAnsi="Helvetica Neue" w:cs="宋体"/>
          <w:color w:val="333333"/>
          <w:kern w:val="0"/>
          <w:szCs w:val="21"/>
        </w:rPr>
        <w:t xml:space="preserve"> cre </w:t>
      </w:r>
      <w:r w:rsidRPr="00F751C7">
        <w:rPr>
          <w:rFonts w:ascii="Helvetica Neue" w:eastAsia="宋体" w:hAnsi="Helvetica Neue" w:cs="宋体"/>
          <w:color w:val="333333"/>
          <w:kern w:val="0"/>
          <w:szCs w:val="21"/>
        </w:rPr>
        <w:t>和</w:t>
      </w:r>
      <w:r w:rsidRPr="00F751C7">
        <w:rPr>
          <w:rFonts w:ascii="Helvetica Neue" w:eastAsia="宋体" w:hAnsi="Helvetica Neue" w:cs="宋体"/>
          <w:color w:val="333333"/>
          <w:kern w:val="0"/>
          <w:szCs w:val="21"/>
        </w:rPr>
        <w:t xml:space="preserve">feicic </w:t>
      </w:r>
      <w:r w:rsidRPr="00F751C7">
        <w:rPr>
          <w:rFonts w:ascii="Helvetica Neue" w:eastAsia="宋体" w:hAnsi="Helvetica Neue" w:cs="宋体"/>
          <w:color w:val="333333"/>
          <w:kern w:val="0"/>
          <w:szCs w:val="21"/>
        </w:rPr>
        <w:t>参数。我们的结果表明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在优化的</w:t>
      </w:r>
      <w:r w:rsidRPr="00F751C7">
        <w:rPr>
          <w:rFonts w:ascii="Helvetica Neue" w:eastAsia="宋体" w:hAnsi="Helvetica Neue" w:cs="宋体"/>
          <w:color w:val="333333"/>
          <w:kern w:val="0"/>
          <w:szCs w:val="21"/>
        </w:rPr>
        <w:t xml:space="preserve"> uabs </w:t>
      </w:r>
      <w:r w:rsidRPr="00F751C7">
        <w:rPr>
          <w:rFonts w:ascii="Helvetica Neue" w:eastAsia="宋体" w:hAnsi="Helvetica Neue" w:cs="宋体"/>
          <w:color w:val="333333"/>
          <w:kern w:val="0"/>
          <w:szCs w:val="21"/>
        </w:rPr>
        <w:t>位置</w:t>
      </w:r>
      <w:r w:rsidRPr="00F751C7">
        <w:rPr>
          <w:rFonts w:ascii="Helvetica Neue" w:eastAsia="宋体" w:hAnsi="Helvetica Neue" w:cs="宋体"/>
          <w:color w:val="333333"/>
          <w:kern w:val="0"/>
          <w:szCs w:val="21"/>
        </w:rPr>
        <w:t xml:space="preserve">, 3gpp </w:t>
      </w:r>
      <w:r w:rsidRPr="00F751C7">
        <w:rPr>
          <w:rFonts w:ascii="Helvetica Neue" w:eastAsia="宋体" w:hAnsi="Helvetica Neue" w:cs="宋体"/>
          <w:color w:val="333333"/>
          <w:kern w:val="0"/>
          <w:szCs w:val="21"/>
        </w:rPr>
        <w:t>继电器</w:t>
      </w:r>
      <w:r w:rsidRPr="00F751C7">
        <w:rPr>
          <w:rFonts w:ascii="Helvetica Neue" w:eastAsia="宋体" w:hAnsi="Helvetica Neue" w:cs="宋体"/>
          <w:color w:val="333333"/>
          <w:kern w:val="0"/>
          <w:szCs w:val="21"/>
        </w:rPr>
        <w:t xml:space="preserve">-11 feicic </w:t>
      </w:r>
      <w:r w:rsidRPr="00F751C7">
        <w:rPr>
          <w:rFonts w:ascii="Helvetica Neue" w:eastAsia="宋体" w:hAnsi="Helvetica Neue" w:cs="宋体"/>
          <w:color w:val="333333"/>
          <w:kern w:val="0"/>
          <w:szCs w:val="21"/>
        </w:rPr>
        <w:t>具有更低的功率子帧可以提供相当好的第</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个百分位</w:t>
      </w:r>
      <w:r w:rsidRPr="00F751C7">
        <w:rPr>
          <w:rFonts w:ascii="Helvetica Neue" w:eastAsia="宋体" w:hAnsi="Helvetica Neue" w:cs="宋体"/>
          <w:color w:val="333333"/>
          <w:kern w:val="0"/>
          <w:szCs w:val="21"/>
        </w:rPr>
        <w:t xml:space="preserve"> se </w:t>
      </w:r>
      <w:r w:rsidRPr="00F751C7">
        <w:rPr>
          <w:rFonts w:ascii="Helvetica Neue" w:eastAsia="宋体" w:hAnsi="Helvetica Neue" w:cs="宋体"/>
          <w:color w:val="333333"/>
          <w:kern w:val="0"/>
          <w:szCs w:val="21"/>
        </w:rPr>
        <w:t>比</w:t>
      </w:r>
      <w:r w:rsidRPr="00F751C7">
        <w:rPr>
          <w:rFonts w:ascii="Helvetica Neue" w:eastAsia="宋体" w:hAnsi="Helvetica Neue" w:cs="宋体"/>
          <w:color w:val="333333"/>
          <w:kern w:val="0"/>
          <w:szCs w:val="21"/>
        </w:rPr>
        <w:t xml:space="preserve">3gpp </w:t>
      </w:r>
      <w:r w:rsidRPr="00F751C7">
        <w:rPr>
          <w:rFonts w:ascii="Helvetica Neue" w:eastAsia="宋体" w:hAnsi="Helvetica Neue" w:cs="宋体"/>
          <w:color w:val="333333"/>
          <w:kern w:val="0"/>
          <w:szCs w:val="21"/>
        </w:rPr>
        <w:t>松弛</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与几乎空白的子帧</w:t>
      </w:r>
    </w:p>
    <w:p w14:paraId="59CFF0C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8</w:t>
      </w:r>
      <w:r w:rsidRPr="00F751C7">
        <w:rPr>
          <w:rFonts w:ascii="Helvetica Neue" w:eastAsia="宋体" w:hAnsi="Helvetica Neue" w:cs="宋体"/>
          <w:color w:val="333333"/>
          <w:kern w:val="0"/>
          <w:szCs w:val="21"/>
        </w:rPr>
        <w:t>月。</w:t>
      </w:r>
    </w:p>
    <w:p w14:paraId="1953E4C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:ieee </w:t>
      </w:r>
      <w:r w:rsidRPr="00F751C7">
        <w:rPr>
          <w:rFonts w:ascii="Helvetica Neue" w:eastAsia="宋体" w:hAnsi="Helvetica Neue" w:cs="宋体"/>
          <w:color w:val="333333"/>
          <w:kern w:val="0"/>
          <w:szCs w:val="21"/>
        </w:rPr>
        <w:t>访问任务关键公共安全通信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架构、启用技术和未来应用</w:t>
      </w:r>
      <w:r w:rsidRPr="00F751C7">
        <w:rPr>
          <w:rFonts w:ascii="Helvetica Neue" w:eastAsia="宋体" w:hAnsi="Helvetica Neue" w:cs="宋体"/>
          <w:color w:val="333333"/>
          <w:kern w:val="0"/>
          <w:szCs w:val="21"/>
        </w:rPr>
        <w:t>2017</w:t>
      </w:r>
    </w:p>
    <w:p w14:paraId="427D2C64" w14:textId="77777777" w:rsidR="00F751C7" w:rsidRPr="00F751C7" w:rsidRDefault="00CF109E" w:rsidP="00F751C7">
      <w:pPr>
        <w:widowControl/>
        <w:numPr>
          <w:ilvl w:val="0"/>
          <w:numId w:val="2"/>
        </w:numPr>
        <w:spacing w:after="60"/>
        <w:ind w:left="480"/>
        <w:jc w:val="left"/>
        <w:divId w:val="643436555"/>
        <w:rPr>
          <w:rFonts w:ascii="Helvetica Neue" w:eastAsia="宋体" w:hAnsi="Helvetica Neue" w:cs="宋体"/>
          <w:b/>
          <w:bCs/>
          <w:color w:val="333333"/>
          <w:kern w:val="0"/>
          <w:sz w:val="22"/>
        </w:rPr>
      </w:pPr>
      <w:hyperlink r:id="rId126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077.0. 05878</w:t>
        </w:r>
      </w:hyperlink>
      <w:r w:rsidR="00F751C7" w:rsidRPr="00F751C7">
        <w:rPr>
          <w:rFonts w:ascii="Helvetica Neue" w:eastAsia="宋体" w:hAnsi="Helvetica Neue" w:cs="宋体"/>
          <w:b/>
          <w:bCs/>
          <w:color w:val="333333"/>
          <w:kern w:val="0"/>
          <w:sz w:val="22"/>
        </w:rPr>
        <w:t>[</w:t>
      </w:r>
      <w:hyperlink r:id="rId126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6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Lg</w:t>
      </w:r>
    </w:p>
    <w:p w14:paraId="571CE0B4"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基于深层强化学习的在线建筑节能优化</w:t>
      </w:r>
    </w:p>
    <w:p w14:paraId="09E5343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66" w:history="1">
        <w:r w:rsidRPr="00F751C7">
          <w:rPr>
            <w:rFonts w:ascii="Helvetica Neue" w:eastAsia="宋体" w:hAnsi="Helvetica Neue" w:cs="宋体"/>
            <w:color w:val="0068AC"/>
            <w:kern w:val="0"/>
            <w:szCs w:val="21"/>
          </w:rPr>
          <w:t>elena mocanu</w:t>
        </w:r>
      </w:hyperlink>
      <w:r w:rsidRPr="00F751C7">
        <w:rPr>
          <w:rFonts w:ascii="Helvetica Neue" w:eastAsia="宋体" w:hAnsi="Helvetica Neue" w:cs="宋体"/>
          <w:color w:val="333333"/>
          <w:kern w:val="0"/>
          <w:szCs w:val="21"/>
        </w:rPr>
        <w:t>, </w:t>
      </w:r>
      <w:hyperlink r:id="rId1267" w:history="1">
        <w:r w:rsidRPr="00F751C7">
          <w:rPr>
            <w:rFonts w:ascii="Helvetica Neue" w:eastAsia="宋体" w:hAnsi="Helvetica Neue" w:cs="宋体"/>
            <w:color w:val="0068AC"/>
            <w:kern w:val="0"/>
            <w:szCs w:val="21"/>
          </w:rPr>
          <w:t>decebal constantin mocanu</w:t>
        </w:r>
      </w:hyperlink>
      <w:r w:rsidRPr="00F751C7">
        <w:rPr>
          <w:rFonts w:ascii="Helvetica Neue" w:eastAsia="宋体" w:hAnsi="Helvetica Neue" w:cs="宋体"/>
          <w:color w:val="333333"/>
          <w:kern w:val="0"/>
          <w:szCs w:val="21"/>
        </w:rPr>
        <w:t>, </w:t>
      </w:r>
      <w:hyperlink r:id="rId1268" w:history="1">
        <w:r w:rsidRPr="00F751C7">
          <w:rPr>
            <w:rFonts w:ascii="Helvetica Neue" w:eastAsia="宋体" w:hAnsi="Helvetica Neue" w:cs="宋体"/>
            <w:color w:val="0068AC"/>
            <w:kern w:val="0"/>
            <w:szCs w:val="21"/>
          </w:rPr>
          <w:t>phuong</w:t>
        </w:r>
      </w:hyperlink>
      <w:r w:rsidRPr="00F751C7">
        <w:rPr>
          <w:rFonts w:ascii="Helvetica Neue" w:eastAsia="宋体" w:hAnsi="Helvetica Neue" w:cs="宋体"/>
          <w:color w:val="333333"/>
          <w:kern w:val="0"/>
          <w:szCs w:val="21"/>
        </w:rPr>
        <w:t>h. nguyen, </w:t>
      </w:r>
      <w:hyperlink r:id="rId1269" w:history="1">
        <w:r w:rsidRPr="00F751C7">
          <w:rPr>
            <w:rFonts w:ascii="Helvetica Neue" w:eastAsia="宋体" w:hAnsi="Helvetica Neue" w:cs="宋体"/>
            <w:color w:val="0068AC"/>
            <w:kern w:val="0"/>
            <w:szCs w:val="21"/>
          </w:rPr>
          <w:t>antonio liotta</w:t>
        </w:r>
      </w:hyperlink>
      <w:r w:rsidRPr="00F751C7">
        <w:rPr>
          <w:rFonts w:ascii="Helvetica Neue" w:eastAsia="宋体" w:hAnsi="Helvetica Neue" w:cs="宋体"/>
          <w:color w:val="333333"/>
          <w:kern w:val="0"/>
          <w:szCs w:val="21"/>
        </w:rPr>
        <w:t>, michael </w:t>
      </w:r>
      <w:hyperlink r:id="rId1270" w:history="1">
        <w:r w:rsidRPr="00F751C7">
          <w:rPr>
            <w:rFonts w:ascii="Helvetica Neue" w:eastAsia="宋体" w:hAnsi="Helvetica Neue" w:cs="宋体"/>
            <w:color w:val="0068AC"/>
            <w:kern w:val="0"/>
            <w:szCs w:val="21"/>
          </w:rPr>
          <w:t>e.</w:t>
        </w:r>
      </w:hyperlink>
      <w:r w:rsidRPr="00F751C7">
        <w:rPr>
          <w:rFonts w:ascii="Helvetica Neue" w:eastAsia="宋体" w:hAnsi="Helvetica Neue" w:cs="宋体"/>
          <w:color w:val="333333"/>
          <w:kern w:val="0"/>
          <w:szCs w:val="21"/>
        </w:rPr>
        <w:t>webber, </w:t>
      </w:r>
      <w:hyperlink r:id="rId1271" w:history="1">
        <w:r w:rsidRPr="00F751C7">
          <w:rPr>
            <w:rFonts w:ascii="Helvetica Neue" w:eastAsia="宋体" w:hAnsi="Helvetica Neue" w:cs="宋体"/>
            <w:color w:val="0068AC"/>
            <w:kern w:val="0"/>
            <w:szCs w:val="21"/>
          </w:rPr>
          <w:t>madeleine gibescu</w:t>
        </w:r>
      </w:hyperlink>
      <w:r w:rsidRPr="00F751C7">
        <w:rPr>
          <w:rFonts w:ascii="Helvetica Neue" w:eastAsia="宋体" w:hAnsi="Helvetica Neue" w:cs="宋体"/>
          <w:color w:val="333333"/>
          <w:kern w:val="0"/>
          <w:szCs w:val="21"/>
        </w:rPr>
        <w:t>, </w:t>
      </w:r>
      <w:hyperlink r:id="rId1272" w:history="1">
        <w:r w:rsidRPr="00F751C7">
          <w:rPr>
            <w:rFonts w:ascii="Helvetica Neue" w:eastAsia="宋体" w:hAnsi="Helvetica Neue" w:cs="宋体"/>
            <w:color w:val="0068AC"/>
            <w:kern w:val="0"/>
            <w:szCs w:val="21"/>
          </w:rPr>
          <w:t>j. g. sloog</w:t>
        </w:r>
      </w:hyperlink>
    </w:p>
    <w:p w14:paraId="39108E6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随着先进计量基础设施的发展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前所未有的海量数据正在出现。预计这些将有利于未来</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系统的规划和运行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并帮助客户从被动角色过渡到主动角色。本文首次探讨了在智能</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环境中使用深度强化学习的好处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深度强化学习是一种将强化学习与深度学习相结合的混合方法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用于在线优化计划。建筑能源管理系统。采用深度</w:t>
      </w:r>
      <w:r w:rsidRPr="00F751C7">
        <w:rPr>
          <w:rFonts w:ascii="Helvetica Neue" w:eastAsia="宋体" w:hAnsi="Helvetica Neue" w:cs="宋体"/>
          <w:color w:val="333333"/>
          <w:kern w:val="0"/>
          <w:szCs w:val="21"/>
        </w:rPr>
        <w:t xml:space="preserve"> q </w:t>
      </w:r>
      <w:r w:rsidRPr="00F751C7">
        <w:rPr>
          <w:rFonts w:ascii="Helvetica Neue" w:eastAsia="宋体" w:hAnsi="Helvetica Neue" w:cs="宋体"/>
          <w:color w:val="333333"/>
          <w:kern w:val="0"/>
          <w:szCs w:val="21"/>
        </w:rPr>
        <w:t>学习和深度策略梯度两种方法对学习过程进行了探索</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这两种方法都被扩展到同时执行多个动作。该方法在大型</w:t>
      </w:r>
      <w:r w:rsidRPr="00F751C7">
        <w:rPr>
          <w:rFonts w:ascii="Helvetica Neue" w:eastAsia="宋体" w:hAnsi="Helvetica Neue" w:cs="宋体"/>
          <w:color w:val="333333"/>
          <w:kern w:val="0"/>
          <w:szCs w:val="21"/>
        </w:rPr>
        <w:t xml:space="preserve"> pecan street inc. </w:t>
      </w:r>
      <w:r w:rsidRPr="00F751C7">
        <w:rPr>
          <w:rFonts w:ascii="Helvetica Neue" w:eastAsia="宋体" w:hAnsi="Helvetica Neue" w:cs="宋体"/>
          <w:color w:val="333333"/>
          <w:kern w:val="0"/>
          <w:szCs w:val="21"/>
        </w:rPr>
        <w:t>数据库中得到了验证。这个高度维度的数据库包括有关光伏</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、电动汽车以及建筑电器的信息。此外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这些在线能源调度策略可用于向消费者提供实时反馈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以鼓励更有效地使用电力。少</w:t>
      </w:r>
    </w:p>
    <w:p w14:paraId="4B34B5C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18</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402E6664" w14:textId="77777777" w:rsidR="00F751C7" w:rsidRPr="00F751C7" w:rsidRDefault="00CF109E" w:rsidP="00F751C7">
      <w:pPr>
        <w:widowControl/>
        <w:numPr>
          <w:ilvl w:val="0"/>
          <w:numId w:val="2"/>
        </w:numPr>
        <w:spacing w:after="60"/>
        <w:ind w:left="480"/>
        <w:jc w:val="left"/>
        <w:divId w:val="133763360"/>
        <w:rPr>
          <w:rFonts w:ascii="Helvetica Neue" w:eastAsia="宋体" w:hAnsi="Helvetica Neue" w:cs="宋体"/>
          <w:b/>
          <w:bCs/>
          <w:color w:val="333333"/>
          <w:kern w:val="0"/>
          <w:sz w:val="22"/>
        </w:rPr>
      </w:pPr>
      <w:hyperlink r:id="rId1273"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077.04589</w:t>
        </w:r>
      </w:hyperlink>
      <w:r w:rsidR="00F751C7" w:rsidRPr="00F751C7">
        <w:rPr>
          <w:rFonts w:ascii="Helvetica Neue" w:eastAsia="宋体" w:hAnsi="Helvetica Neue" w:cs="宋体"/>
          <w:b/>
          <w:bCs/>
          <w:color w:val="333333"/>
          <w:kern w:val="0"/>
          <w:sz w:val="22"/>
        </w:rPr>
        <w:t>[</w:t>
      </w:r>
      <w:hyperlink r:id="rId127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7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4F1ACEAA"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安全关键相互依赖燃气动力</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水基础设施的博弈论</w:t>
      </w:r>
    </w:p>
    <w:p w14:paraId="52771C6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76" w:history="1">
        <w:r w:rsidRPr="00F751C7">
          <w:rPr>
            <w:rFonts w:ascii="Helvetica Neue" w:eastAsia="宋体" w:hAnsi="Helvetica Neue" w:cs="宋体"/>
            <w:color w:val="0068AC"/>
            <w:kern w:val="0"/>
            <w:szCs w:val="21"/>
          </w:rPr>
          <w:t>aidin ferdowsi</w:t>
        </w:r>
      </w:hyperlink>
      <w:r w:rsidRPr="00F751C7">
        <w:rPr>
          <w:rFonts w:ascii="Helvetica Neue" w:eastAsia="宋体" w:hAnsi="Helvetica Neue" w:cs="宋体"/>
          <w:color w:val="333333"/>
          <w:kern w:val="0"/>
          <w:szCs w:val="21"/>
        </w:rPr>
        <w:t>, </w:t>
      </w:r>
      <w:hyperlink r:id="rId1277" w:history="1">
        <w:r w:rsidRPr="00F751C7">
          <w:rPr>
            <w:rFonts w:ascii="Helvetica Neue" w:eastAsia="宋体" w:hAnsi="Helvetica Neue" w:cs="宋体"/>
            <w:color w:val="0068AC"/>
            <w:kern w:val="0"/>
            <w:szCs w:val="21"/>
          </w:rPr>
          <w:t>anibal sanjab,</w:t>
        </w:r>
      </w:hyperlink>
      <w:r w:rsidRPr="00F751C7">
        <w:rPr>
          <w:rFonts w:ascii="Helvetica Neue" w:eastAsia="宋体" w:hAnsi="Helvetica Neue" w:cs="宋体"/>
          <w:color w:val="333333"/>
          <w:kern w:val="0"/>
          <w:szCs w:val="21"/>
        </w:rPr>
        <w:t> </w:t>
      </w:r>
      <w:hyperlink r:id="rId1278" w:history="1">
        <w:r w:rsidRPr="00F751C7">
          <w:rPr>
            <w:rFonts w:ascii="Helvetica Neue" w:eastAsia="宋体" w:hAnsi="Helvetica Neue" w:cs="宋体"/>
            <w:color w:val="0068AC"/>
            <w:kern w:val="0"/>
            <w:szCs w:val="21"/>
          </w:rPr>
          <w:t>walid saad, narayan</w:t>
        </w:r>
      </w:hyperlink>
      <w:r w:rsidRPr="00F751C7">
        <w:rPr>
          <w:rFonts w:ascii="Helvetica Neue" w:eastAsia="宋体" w:hAnsi="Helvetica Neue" w:cs="宋体"/>
          <w:color w:val="333333"/>
          <w:kern w:val="0"/>
          <w:szCs w:val="21"/>
        </w:rPr>
        <w:t> </w:t>
      </w:r>
      <w:hyperlink r:id="rId1279" w:history="1">
        <w:r w:rsidRPr="00F751C7">
          <w:rPr>
            <w:rFonts w:ascii="Helvetica Neue" w:eastAsia="宋体" w:hAnsi="Helvetica Neue" w:cs="宋体"/>
            <w:color w:val="0068AC"/>
            <w:kern w:val="0"/>
            <w:szCs w:val="21"/>
          </w:rPr>
          <w:t>b. mandayam</w:t>
        </w:r>
      </w:hyperlink>
    </w:p>
    <w:p w14:paraId="3E89BB0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一个城市的关键基础设施</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如天然气、水和</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系统</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在很大程度上是相互依存的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因为它们共享能源、计算和通信资源。这反过来又使赋予他们万无一失的安全解决方案具有挑战性。本文提出了一个相互依赖的天然气</w:t>
      </w:r>
      <w:r w:rsidRPr="00F751C7">
        <w:rPr>
          <w:rFonts w:ascii="Helvetica Neue" w:eastAsia="宋体" w:hAnsi="Helvetica Neue" w:cs="宋体"/>
          <w:b/>
          <w:bCs/>
          <w:color w:val="333333"/>
          <w:kern w:val="0"/>
          <w:szCs w:val="21"/>
        </w:rPr>
        <w:t>-</w:t>
      </w:r>
      <w:r w:rsidRPr="00F751C7">
        <w:rPr>
          <w:rFonts w:ascii="Helvetica Neue" w:eastAsia="宋体" w:hAnsi="Helvetica Neue" w:cs="宋体"/>
          <w:b/>
          <w:bCs/>
          <w:color w:val="333333"/>
          <w:kern w:val="0"/>
          <w:szCs w:val="21"/>
        </w:rPr>
        <w:t>电力</w:t>
      </w:r>
      <w:r w:rsidRPr="00F751C7">
        <w:rPr>
          <w:rFonts w:ascii="Helvetica Neue" w:eastAsia="宋体" w:hAnsi="Helvetica Neue" w:cs="宋体"/>
          <w:b/>
          <w:bCs/>
          <w:color w:val="333333"/>
          <w:kern w:val="0"/>
          <w:szCs w:val="21"/>
        </w:rPr>
        <w:t>-</w:t>
      </w:r>
      <w:r w:rsidRPr="00F751C7">
        <w:rPr>
          <w:rFonts w:ascii="Helvetica Neue" w:eastAsia="宋体" w:hAnsi="Helvetica Neue" w:cs="宋体"/>
          <w:b/>
          <w:bCs/>
          <w:color w:val="333333"/>
          <w:kern w:val="0"/>
          <w:szCs w:val="21"/>
        </w:rPr>
        <w:t>水基础</w:t>
      </w:r>
      <w:r w:rsidRPr="00F751C7">
        <w:rPr>
          <w:rFonts w:ascii="Helvetica Neue" w:eastAsia="宋体" w:hAnsi="Helvetica Neue" w:cs="宋体"/>
          <w:color w:val="333333"/>
          <w:kern w:val="0"/>
          <w:szCs w:val="21"/>
        </w:rPr>
        <w:t>设施的统一模型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并利用新的博弈论框架对该模型的安全性进行了研究。特别是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在寻求同时改变天然气</w:t>
      </w:r>
      <w:r w:rsidRPr="00F751C7">
        <w:rPr>
          <w:rFonts w:ascii="Helvetica Neue" w:eastAsia="宋体" w:hAnsi="Helvetica Neue" w:cs="宋体"/>
          <w:b/>
          <w:bCs/>
          <w:color w:val="333333"/>
          <w:kern w:val="0"/>
          <w:szCs w:val="21"/>
        </w:rPr>
        <w:t>-</w:t>
      </w:r>
      <w:r w:rsidRPr="00F751C7">
        <w:rPr>
          <w:rFonts w:ascii="Helvetica Neue" w:eastAsia="宋体" w:hAnsi="Helvetica Neue" w:cs="宋体"/>
          <w:color w:val="333333"/>
          <w:kern w:val="0"/>
          <w:szCs w:val="21"/>
        </w:rPr>
        <w:t>电力</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水关键基础设施以增加发电成本的恶意攻击者和一名防御者之间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制定了零和不合作游戏他们在本地区域的攻击检测筛选器上分配通信资源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以监视基础结构。在本场比赛的混合策略</w:t>
      </w:r>
      <w:r w:rsidRPr="00F751C7">
        <w:rPr>
          <w:rFonts w:ascii="Helvetica Neue" w:eastAsia="宋体" w:hAnsi="Helvetica Neue" w:cs="宋体"/>
          <w:color w:val="333333"/>
          <w:kern w:val="0"/>
          <w:szCs w:val="21"/>
        </w:rPr>
        <w:t xml:space="preserve"> nash </w:t>
      </w:r>
      <w:r w:rsidRPr="00F751C7">
        <w:rPr>
          <w:rFonts w:ascii="Helvetica Neue" w:eastAsia="宋体" w:hAnsi="Helvetica Neue" w:cs="宋体"/>
          <w:color w:val="333333"/>
          <w:kern w:val="0"/>
          <w:szCs w:val="21"/>
        </w:rPr>
        <w:t>平衡下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数值结果表明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由于资源在局部滤波器上的等价分配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预期</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成本偏差比预期发电成本偏差低</w:t>
      </w:r>
      <w:r w:rsidRPr="00F751C7">
        <w:rPr>
          <w:rFonts w:ascii="Helvetica Neue" w:eastAsia="宋体" w:hAnsi="Helvetica Neue" w:cs="宋体"/>
          <w:color w:val="333333"/>
          <w:kern w:val="0"/>
          <w:szCs w:val="21"/>
        </w:rPr>
        <w:t>35%</w:t>
      </w:r>
      <w:r w:rsidRPr="00F751C7">
        <w:rPr>
          <w:rFonts w:ascii="Helvetica Neue" w:eastAsia="宋体" w:hAnsi="Helvetica Neue" w:cs="宋体"/>
          <w:color w:val="333333"/>
          <w:kern w:val="0"/>
          <w:szCs w:val="21"/>
        </w:rPr>
        <w:t>。结果还表明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在平衡条件下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天然气和水系统上的电力系统的相互依存关系可以促使攻击者瞄准水和天然气系统的状态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改变电力的运行状态</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。相反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防御者将其资源的一部分分配给相互依赖系统的水和天然气状态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以保护</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免受状态偏差的影响。少</w:t>
      </w:r>
    </w:p>
    <w:p w14:paraId="44D85E3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3BA46FE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:7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2017</w:t>
      </w:r>
      <w:r w:rsidRPr="00F751C7">
        <w:rPr>
          <w:rFonts w:ascii="Helvetica Neue" w:eastAsia="宋体" w:hAnsi="Helvetica Neue" w:cs="宋体"/>
          <w:color w:val="333333"/>
          <w:kern w:val="0"/>
          <w:szCs w:val="21"/>
        </w:rPr>
        <w:t>年复原力周会议</w:t>
      </w:r>
    </w:p>
    <w:p w14:paraId="2E65C2AB" w14:textId="77777777" w:rsidR="00F751C7" w:rsidRPr="00F751C7" w:rsidRDefault="00CF109E" w:rsidP="00F751C7">
      <w:pPr>
        <w:widowControl/>
        <w:numPr>
          <w:ilvl w:val="0"/>
          <w:numId w:val="2"/>
        </w:numPr>
        <w:spacing w:after="60"/>
        <w:ind w:left="480"/>
        <w:jc w:val="left"/>
        <w:divId w:val="2012562387"/>
        <w:rPr>
          <w:rFonts w:ascii="Helvetica Neue" w:eastAsia="宋体" w:hAnsi="Helvetica Neue" w:cs="宋体"/>
          <w:b/>
          <w:bCs/>
          <w:color w:val="333333"/>
          <w:kern w:val="0"/>
          <w:sz w:val="22"/>
        </w:rPr>
      </w:pPr>
      <w:hyperlink r:id="rId1280"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1707.0 4082</w:t>
        </w:r>
      </w:hyperlink>
      <w:r w:rsidR="00F751C7" w:rsidRPr="00F751C7">
        <w:rPr>
          <w:rFonts w:ascii="Helvetica Neue" w:eastAsia="宋体" w:hAnsi="Helvetica Neue" w:cs="宋体"/>
          <w:b/>
          <w:bCs/>
          <w:color w:val="333333"/>
          <w:kern w:val="0"/>
          <w:sz w:val="22"/>
        </w:rPr>
        <w:t>[</w:t>
      </w:r>
      <w:hyperlink r:id="rId1281"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10E9D41E"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并网风力发电机组的背靠背变频器控制对故障引起的降低电压降</w:t>
      </w:r>
    </w:p>
    <w:p w14:paraId="757B4D0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82" w:history="1">
        <w:r w:rsidRPr="00F751C7">
          <w:rPr>
            <w:rFonts w:ascii="Helvetica Neue" w:eastAsia="宋体" w:hAnsi="Helvetica Neue" w:cs="宋体"/>
            <w:color w:val="0068AC"/>
            <w:kern w:val="0"/>
            <w:szCs w:val="21"/>
          </w:rPr>
          <w:t>fattah hasanzadeh</w:t>
        </w:r>
      </w:hyperlink>
      <w:r w:rsidRPr="00F751C7">
        <w:rPr>
          <w:rFonts w:ascii="Helvetica Neue" w:eastAsia="宋体" w:hAnsi="Helvetica Neue" w:cs="宋体"/>
          <w:color w:val="333333"/>
          <w:kern w:val="0"/>
          <w:szCs w:val="21"/>
        </w:rPr>
        <w:t>, </w:t>
      </w:r>
      <w:hyperlink r:id="rId1283" w:history="1">
        <w:r w:rsidRPr="00F751C7">
          <w:rPr>
            <w:rFonts w:ascii="Helvetica Neue" w:eastAsia="宋体" w:hAnsi="Helvetica Neue" w:cs="宋体"/>
            <w:color w:val="0068AC"/>
            <w:kern w:val="0"/>
            <w:szCs w:val="21"/>
          </w:rPr>
          <w:t>hossein snrody</w:t>
        </w:r>
      </w:hyperlink>
      <w:r w:rsidRPr="00F751C7">
        <w:rPr>
          <w:rFonts w:ascii="Helvetica Neue" w:eastAsia="宋体" w:hAnsi="Helvetica Neue" w:cs="宋体"/>
          <w:color w:val="333333"/>
          <w:kern w:val="0"/>
          <w:szCs w:val="21"/>
        </w:rPr>
        <w:t>, </w:t>
      </w:r>
      <w:hyperlink r:id="rId1284" w:history="1">
        <w:r w:rsidRPr="00F751C7">
          <w:rPr>
            <w:rFonts w:ascii="Helvetica Neue" w:eastAsia="宋体" w:hAnsi="Helvetica Neue" w:cs="宋体"/>
            <w:color w:val="0068AC"/>
            <w:kern w:val="0"/>
            <w:szCs w:val="21"/>
          </w:rPr>
          <w:t>amin hajizadeh</w:t>
        </w:r>
      </w:hyperlink>
      <w:r w:rsidRPr="00F751C7">
        <w:rPr>
          <w:rFonts w:ascii="Helvetica Neue" w:eastAsia="宋体" w:hAnsi="Helvetica Neue" w:cs="宋体"/>
          <w:color w:val="333333"/>
          <w:kern w:val="0"/>
          <w:szCs w:val="21"/>
        </w:rPr>
        <w:t>, </w:t>
      </w:r>
      <w:hyperlink r:id="rId1285" w:history="1">
        <w:r w:rsidRPr="00F751C7">
          <w:rPr>
            <w:rFonts w:ascii="Helvetica Neue" w:eastAsia="宋体" w:hAnsi="Helvetica Neue" w:cs="宋体"/>
            <w:color w:val="0068AC"/>
            <w:kern w:val="0"/>
            <w:szCs w:val="21"/>
          </w:rPr>
          <w:t>shahrokh akhlaghi</w:t>
        </w:r>
      </w:hyperlink>
    </w:p>
    <w:p w14:paraId="1645EB7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电子转换器使风力涡轮机以变速运行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能够更高效地发电。在变速运行的涡轮发电机中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永磁同步发电机</w:t>
      </w:r>
      <w:r w:rsidRPr="00F751C7">
        <w:rPr>
          <w:rFonts w:ascii="Helvetica Neue" w:eastAsia="宋体" w:hAnsi="Helvetica Neue" w:cs="宋体"/>
          <w:color w:val="333333"/>
          <w:kern w:val="0"/>
          <w:szCs w:val="21"/>
        </w:rPr>
        <w:t xml:space="preserve"> (pmsg) </w:t>
      </w:r>
      <w:r w:rsidRPr="00F751C7">
        <w:rPr>
          <w:rFonts w:ascii="Helvetica Neue" w:eastAsia="宋体" w:hAnsi="Helvetica Neue" w:cs="宋体"/>
          <w:color w:val="333333"/>
          <w:kern w:val="0"/>
          <w:szCs w:val="21"/>
        </w:rPr>
        <w:t>由于成本低、维护要求低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受到了越来越多的关注。此外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w:t>
      </w:r>
      <w:r w:rsidRPr="00F751C7">
        <w:rPr>
          <w:rFonts w:ascii="Helvetica Neue" w:eastAsia="宋体" w:hAnsi="Helvetica Neue" w:cs="宋体"/>
          <w:color w:val="333333"/>
          <w:kern w:val="0"/>
          <w:szCs w:val="21"/>
        </w:rPr>
        <w:t xml:space="preserve"> pmsg </w:t>
      </w:r>
      <w:r w:rsidRPr="00F751C7">
        <w:rPr>
          <w:rFonts w:ascii="Helvetica Neue" w:eastAsia="宋体" w:hAnsi="Helvetica Neue" w:cs="宋体"/>
          <w:color w:val="333333"/>
          <w:kern w:val="0"/>
          <w:szCs w:val="21"/>
        </w:rPr>
        <w:t>的风力涡轮机中的转换器将涡轮机与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分离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这有利于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代码。本文研究了基于</w:t>
      </w:r>
      <w:r w:rsidRPr="00F751C7">
        <w:rPr>
          <w:rFonts w:ascii="Helvetica Neue" w:eastAsia="宋体" w:hAnsi="Helvetica Neue" w:cs="宋体"/>
          <w:color w:val="333333"/>
          <w:kern w:val="0"/>
          <w:szCs w:val="21"/>
        </w:rPr>
        <w:t xml:space="preserve"> pmsg </w:t>
      </w:r>
      <w:r w:rsidRPr="00F751C7">
        <w:rPr>
          <w:rFonts w:ascii="Helvetica Neue" w:eastAsia="宋体" w:hAnsi="Helvetica Neue" w:cs="宋体"/>
          <w:color w:val="333333"/>
          <w:kern w:val="0"/>
          <w:szCs w:val="21"/>
        </w:rPr>
        <w:t>的风力发电机组背靠背</w:t>
      </w:r>
      <w:r w:rsidRPr="00F751C7">
        <w:rPr>
          <w:rFonts w:ascii="Helvetica Neue" w:eastAsia="宋体" w:hAnsi="Helvetica Neue" w:cs="宋体"/>
          <w:color w:val="333333"/>
          <w:kern w:val="0"/>
          <w:szCs w:val="21"/>
        </w:rPr>
        <w:t xml:space="preserve"> (b2b) </w:t>
      </w:r>
      <w:r w:rsidRPr="00F751C7">
        <w:rPr>
          <w:rFonts w:ascii="Helvetica Neue" w:eastAsia="宋体" w:hAnsi="Helvetica Neue" w:cs="宋体"/>
          <w:color w:val="333333"/>
          <w:kern w:val="0"/>
          <w:szCs w:val="21"/>
        </w:rPr>
        <w:t>变换器控制的性能</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侧变换器的开关策略是为了改善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故障引起的电压降</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同时将风力发电机组的最大可用</w:t>
      </w:r>
      <w:r w:rsidRPr="00F751C7">
        <w:rPr>
          <w:rFonts w:ascii="Helvetica Neue" w:eastAsia="宋体" w:hAnsi="Helvetica Neue" w:cs="宋体"/>
          <w:b/>
          <w:bCs/>
          <w:color w:val="333333"/>
          <w:kern w:val="0"/>
          <w:szCs w:val="21"/>
        </w:rPr>
        <w:t>有功</w:t>
      </w:r>
      <w:r w:rsidRPr="00F751C7">
        <w:rPr>
          <w:rFonts w:ascii="Helvetica Neue" w:eastAsia="宋体" w:hAnsi="Helvetica Neue" w:cs="宋体"/>
          <w:color w:val="333333"/>
          <w:kern w:val="0"/>
          <w:szCs w:val="21"/>
        </w:rPr>
        <w:t>功率注入电网和直流电转换器中的链路电压受调节。详细阐述了变频器控制的方法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并通过仿真对其在有缺陷</w:t>
      </w:r>
      <w:r w:rsidRPr="00F751C7">
        <w:rPr>
          <w:rFonts w:ascii="Helvetica Neue" w:eastAsia="宋体" w:hAnsi="Helvetica Neue" w:cs="宋体"/>
          <w:b/>
          <w:bCs/>
          <w:color w:val="333333"/>
          <w:kern w:val="0"/>
          <w:szCs w:val="21"/>
        </w:rPr>
        <w:t>的示例网格</w:t>
      </w:r>
      <w:r w:rsidRPr="00F751C7">
        <w:rPr>
          <w:rFonts w:ascii="Helvetica Neue" w:eastAsia="宋体" w:hAnsi="Helvetica Neue" w:cs="宋体"/>
          <w:color w:val="333333"/>
          <w:kern w:val="0"/>
          <w:szCs w:val="21"/>
        </w:rPr>
        <w:t>上的性能进行了评估。少</w:t>
      </w:r>
    </w:p>
    <w:p w14:paraId="1368093B"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1936E8B7" w14:textId="77777777" w:rsidR="00F751C7" w:rsidRPr="00F751C7" w:rsidRDefault="00CF109E" w:rsidP="00F751C7">
      <w:pPr>
        <w:widowControl/>
        <w:numPr>
          <w:ilvl w:val="0"/>
          <w:numId w:val="2"/>
        </w:numPr>
        <w:spacing w:after="60"/>
        <w:ind w:left="480"/>
        <w:jc w:val="left"/>
        <w:divId w:val="239337512"/>
        <w:rPr>
          <w:rFonts w:ascii="Helvetica Neue" w:eastAsia="宋体" w:hAnsi="Helvetica Neue" w:cs="宋体"/>
          <w:b/>
          <w:bCs/>
          <w:color w:val="333333"/>
          <w:kern w:val="0"/>
          <w:sz w:val="22"/>
        </w:rPr>
      </w:pPr>
      <w:hyperlink r:id="rId1286"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077.0 3672</w:t>
        </w:r>
      </w:hyperlink>
      <w:r w:rsidR="00F751C7" w:rsidRPr="00F751C7">
        <w:rPr>
          <w:rFonts w:ascii="Helvetica Neue" w:eastAsia="宋体" w:hAnsi="Helvetica Neue" w:cs="宋体"/>
          <w:b/>
          <w:bCs/>
          <w:color w:val="333333"/>
          <w:kern w:val="0"/>
          <w:sz w:val="22"/>
        </w:rPr>
        <w:t>[</w:t>
      </w:r>
      <w:hyperlink r:id="rId1287"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88"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6A8A648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结构和物理</w:t>
      </w:r>
      <w:r w:rsidRPr="00F751C7">
        <w:rPr>
          <w:rFonts w:ascii="Helvetica Neue" w:eastAsia="宋体" w:hAnsi="Helvetica Neue" w:cs="宋体"/>
          <w:b/>
          <w:bCs/>
          <w:color w:val="2D2D2D"/>
          <w:kern w:val="0"/>
          <w:szCs w:val="21"/>
        </w:rPr>
        <w:t>--</w:t>
      </w:r>
      <w:r w:rsidRPr="00F751C7">
        <w:rPr>
          <w:rFonts w:ascii="Helvetica Neue" w:eastAsia="宋体" w:hAnsi="Helvetica Neue" w:cs="宋体"/>
          <w:b/>
          <w:bCs/>
          <w:color w:val="2D2D2D"/>
          <w:kern w:val="0"/>
          <w:szCs w:val="21"/>
        </w:rPr>
        <w:t>电网模型的保护减少</w:t>
      </w:r>
    </w:p>
    <w:p w14:paraId="5A3EB9A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89" w:history="1">
        <w:r w:rsidRPr="00F751C7">
          <w:rPr>
            <w:rFonts w:ascii="Helvetica Neue" w:eastAsia="宋体" w:hAnsi="Helvetica Neue" w:cs="宋体"/>
            <w:color w:val="0068AC"/>
            <w:kern w:val="0"/>
            <w:szCs w:val="21"/>
          </w:rPr>
          <w:t>colin grudzien</w:t>
        </w:r>
      </w:hyperlink>
      <w:r w:rsidRPr="00F751C7">
        <w:rPr>
          <w:rFonts w:ascii="Helvetica Neue" w:eastAsia="宋体" w:hAnsi="Helvetica Neue" w:cs="宋体"/>
          <w:color w:val="333333"/>
          <w:kern w:val="0"/>
          <w:szCs w:val="21"/>
        </w:rPr>
        <w:t>, </w:t>
      </w:r>
      <w:hyperlink r:id="rId1290" w:history="1">
        <w:r w:rsidRPr="00F751C7">
          <w:rPr>
            <w:rFonts w:ascii="Helvetica Neue" w:eastAsia="宋体" w:hAnsi="Helvetica Neue" w:cs="宋体"/>
            <w:color w:val="0068AC"/>
            <w:kern w:val="0"/>
            <w:szCs w:val="21"/>
          </w:rPr>
          <w:t>deepjyoti deka</w:t>
        </w:r>
      </w:hyperlink>
      <w:r w:rsidRPr="00F751C7">
        <w:rPr>
          <w:rFonts w:ascii="Helvetica Neue" w:eastAsia="宋体" w:hAnsi="Helvetica Neue" w:cs="宋体"/>
          <w:color w:val="333333"/>
          <w:kern w:val="0"/>
          <w:szCs w:val="21"/>
        </w:rPr>
        <w:t>, </w:t>
      </w:r>
      <w:hyperlink r:id="rId1291" w:history="1">
        <w:r w:rsidRPr="00F751C7">
          <w:rPr>
            <w:rFonts w:ascii="Helvetica Neue" w:eastAsia="宋体" w:hAnsi="Helvetica Neue" w:cs="宋体"/>
            <w:color w:val="0068AC"/>
            <w:kern w:val="0"/>
            <w:szCs w:val="21"/>
          </w:rPr>
          <w:t>michael chertkov</w:t>
        </w:r>
      </w:hyperlink>
      <w:r w:rsidRPr="00F751C7">
        <w:rPr>
          <w:rFonts w:ascii="Helvetica Neue" w:eastAsia="宋体" w:hAnsi="Helvetica Neue" w:cs="宋体"/>
          <w:color w:val="333333"/>
          <w:kern w:val="0"/>
          <w:szCs w:val="21"/>
        </w:rPr>
        <w:t>, </w:t>
      </w:r>
      <w:hyperlink r:id="rId1292" w:history="1">
        <w:r w:rsidRPr="00F751C7">
          <w:rPr>
            <w:rFonts w:ascii="Helvetica Neue" w:eastAsia="宋体" w:hAnsi="Helvetica Neue" w:cs="宋体"/>
            <w:color w:val="0068AC"/>
            <w:kern w:val="0"/>
            <w:szCs w:val="21"/>
          </w:rPr>
          <w:t>scott n backhaus</w:t>
        </w:r>
      </w:hyperlink>
    </w:p>
    <w:p w14:paraId="33640645"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规模大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具有多尺度、配电和传输的特点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阻碍了全系统的快速估计以及对运营的实时控制和优化。本文研究了有利于快速仿真和后续应用的</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图形约简方法。经典的</w:t>
      </w:r>
      <w:r w:rsidRPr="00F751C7">
        <w:rPr>
          <w:rFonts w:ascii="Helvetica Neue" w:eastAsia="宋体" w:hAnsi="Helvetica Neue" w:cs="宋体"/>
          <w:color w:val="333333"/>
          <w:kern w:val="0"/>
          <w:szCs w:val="21"/>
        </w:rPr>
        <w:t xml:space="preserve"> kron </w:t>
      </w:r>
      <w:r w:rsidRPr="00F751C7">
        <w:rPr>
          <w:rFonts w:ascii="Helvetica Neue" w:eastAsia="宋体" w:hAnsi="Helvetica Neue" w:cs="宋体"/>
          <w:color w:val="333333"/>
          <w:kern w:val="0"/>
          <w:szCs w:val="21"/>
        </w:rPr>
        <w:t>约简在传统的分层设计下成功地实现</w:t>
      </w:r>
      <w:r w:rsidRPr="00F751C7">
        <w:rPr>
          <w:rFonts w:ascii="Helvetica Neue" w:eastAsia="宋体" w:hAnsi="Helvetica Neue" w:cs="宋体"/>
          <w:b/>
          <w:bCs/>
          <w:color w:val="333333"/>
          <w:kern w:val="0"/>
          <w:szCs w:val="21"/>
        </w:rPr>
        <w:t>了电网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的降阶建模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在多尺度、分布和传输中选择了简化模型的参考节点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网络变得不明确。在本文中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我们利用</w:t>
      </w:r>
      <w:r w:rsidRPr="00F751C7">
        <w:rPr>
          <w:rFonts w:ascii="Helvetica Neue" w:eastAsia="宋体" w:hAnsi="Helvetica Neue" w:cs="宋体"/>
          <w:b/>
          <w:bCs/>
          <w:color w:val="333333"/>
          <w:kern w:val="0"/>
          <w:szCs w:val="21"/>
        </w:rPr>
        <w:t>电网的</w:t>
      </w:r>
      <w:r w:rsidRPr="00F751C7">
        <w:rPr>
          <w:rFonts w:ascii="Helvetica Neue" w:eastAsia="宋体" w:hAnsi="Helvetica Neue" w:cs="宋体"/>
          <w:color w:val="333333"/>
          <w:kern w:val="0"/>
          <w:szCs w:val="21"/>
        </w:rPr>
        <w:t>图拓扑来选择参考节点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并与多尺度网络的设计特点相一致</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扩展了迭代</w:t>
      </w:r>
      <w:r w:rsidRPr="00F751C7">
        <w:rPr>
          <w:rFonts w:ascii="Helvetica Neue" w:eastAsia="宋体" w:hAnsi="Helvetica Neue" w:cs="宋体"/>
          <w:color w:val="333333"/>
          <w:kern w:val="0"/>
          <w:szCs w:val="21"/>
        </w:rPr>
        <w:t xml:space="preserve"> kron </w:t>
      </w:r>
      <w:r w:rsidRPr="00F751C7">
        <w:rPr>
          <w:rFonts w:ascii="Helvetica Neue" w:eastAsia="宋体" w:hAnsi="Helvetica Neue" w:cs="宋体"/>
          <w:color w:val="333333"/>
          <w:kern w:val="0"/>
          <w:szCs w:val="21"/>
        </w:rPr>
        <w:t>约简的使用。此外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我们还根据图的拓扑结构和网络特性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提出了通过三角网相干子网的聚合来进一步减少的方法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以保护电流并建立另一个</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等效网络。我们的减少是通过使用包括一般树结构、线条和三角形在内的子图的迭代聚合来实现的。我们的约简算法的重要特点包括</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约简</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要么相当于</w:t>
      </w:r>
      <w:r w:rsidRPr="00F751C7">
        <w:rPr>
          <w:rFonts w:ascii="Helvetica Neue" w:eastAsia="宋体" w:hAnsi="Helvetica Neue" w:cs="宋体"/>
          <w:color w:val="333333"/>
          <w:kern w:val="0"/>
          <w:szCs w:val="21"/>
        </w:rPr>
        <w:t xml:space="preserve"> kron </w:t>
      </w:r>
      <w:r w:rsidRPr="00F751C7">
        <w:rPr>
          <w:rFonts w:ascii="Helvetica Neue" w:eastAsia="宋体" w:hAnsi="Helvetica Neue" w:cs="宋体"/>
          <w:color w:val="333333"/>
          <w:kern w:val="0"/>
          <w:szCs w:val="21"/>
        </w:rPr>
        <w:t>的减少</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要么以其他方式产生</w:t>
      </w:r>
      <w:r w:rsidRPr="00F751C7">
        <w:rPr>
          <w:rFonts w:ascii="Helvetica Neue" w:eastAsia="宋体" w:hAnsi="Helvetica Neue" w:cs="宋体"/>
          <w:b/>
          <w:bCs/>
          <w:color w:val="333333"/>
          <w:kern w:val="0"/>
          <w:szCs w:val="21"/>
        </w:rPr>
        <w:t>一个功率</w:t>
      </w:r>
      <w:r w:rsidRPr="00F751C7">
        <w:rPr>
          <w:rFonts w:ascii="Helvetica Neue" w:eastAsia="宋体" w:hAnsi="Helvetica Neue" w:cs="宋体"/>
          <w:color w:val="333333"/>
          <w:kern w:val="0"/>
          <w:szCs w:val="21"/>
        </w:rPr>
        <w:t>流等效网络</w:t>
      </w:r>
      <w:r w:rsidRPr="00F751C7">
        <w:rPr>
          <w:rFonts w:ascii="Helvetica Neue" w:eastAsia="宋体" w:hAnsi="Helvetica Neue" w:cs="宋体"/>
          <w:color w:val="333333"/>
          <w:kern w:val="0"/>
          <w:szCs w:val="21"/>
        </w:rPr>
        <w:t xml:space="preserve">;(ii) </w:t>
      </w:r>
      <w:r w:rsidRPr="00F751C7">
        <w:rPr>
          <w:rFonts w:ascii="Helvetica Neue" w:eastAsia="宋体" w:hAnsi="Helvetica Neue" w:cs="宋体"/>
          <w:color w:val="333333"/>
          <w:kern w:val="0"/>
          <w:szCs w:val="21"/>
        </w:rPr>
        <w:t>由于前面提到的</w:t>
      </w:r>
      <w:r w:rsidRPr="00F751C7">
        <w:rPr>
          <w:rFonts w:ascii="Helvetica Neue" w:eastAsia="宋体" w:hAnsi="Helvetica Neue" w:cs="宋体"/>
          <w:b/>
          <w:bCs/>
          <w:color w:val="333333"/>
          <w:kern w:val="0"/>
          <w:szCs w:val="21"/>
        </w:rPr>
        <w:t>潮流</w:t>
      </w:r>
      <w:r w:rsidRPr="00F751C7">
        <w:rPr>
          <w:rFonts w:ascii="Helvetica Neue" w:eastAsia="宋体" w:hAnsi="Helvetica Neue" w:cs="宋体"/>
          <w:color w:val="333333"/>
          <w:kern w:val="0"/>
          <w:szCs w:val="21"/>
        </w:rPr>
        <w:t>等价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减少的网络可以模拟无损、感应、稳态网络的摆动方程的动态</w:t>
      </w:r>
      <w:r w:rsidRPr="00F751C7">
        <w:rPr>
          <w:rFonts w:ascii="Helvetica Neue" w:eastAsia="宋体" w:hAnsi="Helvetica Neue" w:cs="宋体"/>
          <w:color w:val="333333"/>
          <w:kern w:val="0"/>
          <w:szCs w:val="21"/>
        </w:rPr>
        <w:t xml:space="preserve">;(iii) </w:t>
      </w:r>
      <w:r w:rsidRPr="00F751C7">
        <w:rPr>
          <w:rFonts w:ascii="Helvetica Neue" w:eastAsia="宋体" w:hAnsi="Helvetica Neue" w:cs="宋体"/>
          <w:color w:val="333333"/>
          <w:kern w:val="0"/>
          <w:szCs w:val="21"/>
        </w:rPr>
        <w:t>算法有效地利用哈希表存储顺序缩减步骤。少</w:t>
      </w:r>
    </w:p>
    <w:p w14:paraId="1F5142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0B600DBF" w14:textId="77777777" w:rsidR="00F751C7" w:rsidRPr="00F751C7" w:rsidRDefault="00CF109E" w:rsidP="00F751C7">
      <w:pPr>
        <w:widowControl/>
        <w:numPr>
          <w:ilvl w:val="0"/>
          <w:numId w:val="2"/>
        </w:numPr>
        <w:spacing w:after="60"/>
        <w:ind w:left="480"/>
        <w:jc w:val="left"/>
        <w:divId w:val="475758280"/>
        <w:rPr>
          <w:rFonts w:ascii="Helvetica Neue" w:eastAsia="宋体" w:hAnsi="Helvetica Neue" w:cs="宋体"/>
          <w:b/>
          <w:bCs/>
          <w:color w:val="333333"/>
          <w:kern w:val="0"/>
          <w:sz w:val="22"/>
        </w:rPr>
      </w:pPr>
      <w:hyperlink r:id="rId1293" w:history="1">
        <w:r w:rsidR="00F751C7" w:rsidRPr="00F751C7">
          <w:rPr>
            <w:rFonts w:ascii="Helvetica Neue" w:eastAsia="宋体" w:hAnsi="Helvetica Neue" w:cs="宋体"/>
            <w:b/>
            <w:bCs/>
            <w:color w:val="0068AC"/>
            <w:kern w:val="0"/>
            <w:sz w:val="22"/>
          </w:rPr>
          <w:t>建议</w:t>
        </w:r>
        <w:r w:rsidR="00F751C7" w:rsidRPr="00F751C7">
          <w:rPr>
            <w:rFonts w:ascii="Helvetica Neue" w:eastAsia="宋体" w:hAnsi="Helvetica Neue" w:cs="宋体"/>
            <w:b/>
            <w:bCs/>
            <w:color w:val="0068AC"/>
            <w:kern w:val="0"/>
            <w:sz w:val="22"/>
          </w:rPr>
          <w:t>: 17007. 03198</w:t>
        </w:r>
      </w:hyperlink>
      <w:r w:rsidR="00F751C7" w:rsidRPr="00F751C7">
        <w:rPr>
          <w:rFonts w:ascii="Helvetica Neue" w:eastAsia="宋体" w:hAnsi="Helvetica Neue" w:cs="宋体"/>
          <w:b/>
          <w:bCs/>
          <w:color w:val="333333"/>
          <w:kern w:val="0"/>
          <w:sz w:val="22"/>
        </w:rPr>
        <w:t>[</w:t>
      </w:r>
      <w:hyperlink r:id="rId1294"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29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。直流</w:t>
      </w:r>
    </w:p>
    <w:p w14:paraId="7EFC191F" w14:textId="77777777" w:rsidR="00F751C7" w:rsidRPr="00F751C7" w:rsidRDefault="00F751C7" w:rsidP="00F751C7">
      <w:pPr>
        <w:widowControl/>
        <w:ind w:left="480"/>
        <w:jc w:val="left"/>
        <w:divId w:val="1943489191"/>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296" w:history="1">
        <w:r w:rsidRPr="00F751C7">
          <w:rPr>
            <w:rFonts w:ascii="Helvetica Neue" w:eastAsia="宋体" w:hAnsi="Helvetica Neue" w:cs="宋体"/>
            <w:color w:val="0068AC"/>
            <w:kern w:val="0"/>
            <w:szCs w:val="21"/>
            <w:shd w:val="clear" w:color="auto" w:fill="F5F5F5"/>
          </w:rPr>
          <w:t>10.1088/1742-6596/898/9/092052</w:t>
        </w:r>
      </w:hyperlink>
    </w:p>
    <w:p w14:paraId="285CB81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瑞士军刀的工作提交工具</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电网控制</w:t>
      </w:r>
    </w:p>
    <w:p w14:paraId="080E3D1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297" w:history="1">
        <w:r w:rsidRPr="00F751C7">
          <w:rPr>
            <w:rFonts w:ascii="Helvetica Neue" w:eastAsia="宋体" w:hAnsi="Helvetica Neue" w:cs="宋体"/>
            <w:color w:val="0068AC"/>
            <w:kern w:val="0"/>
            <w:szCs w:val="21"/>
          </w:rPr>
          <w:t>f. stober</w:t>
        </w:r>
      </w:hyperlink>
      <w:r w:rsidRPr="00F751C7">
        <w:rPr>
          <w:rFonts w:ascii="Helvetica Neue" w:eastAsia="宋体" w:hAnsi="Helvetica Neue" w:cs="宋体"/>
          <w:color w:val="333333"/>
          <w:kern w:val="0"/>
          <w:szCs w:val="21"/>
        </w:rPr>
        <w:t>, </w:t>
      </w:r>
      <w:hyperlink r:id="rId1298" w:history="1">
        <w:r w:rsidRPr="00F751C7">
          <w:rPr>
            <w:rFonts w:ascii="Helvetica Neue" w:eastAsia="宋体" w:hAnsi="Helvetica Neue" w:cs="宋体"/>
            <w:color w:val="0068AC"/>
            <w:kern w:val="0"/>
            <w:szCs w:val="21"/>
          </w:rPr>
          <w:t>m.</w:t>
        </w:r>
      </w:hyperlink>
      <w:r w:rsidRPr="00F751C7">
        <w:rPr>
          <w:rFonts w:ascii="Helvetica Neue" w:eastAsia="宋体" w:hAnsi="Helvetica Neue" w:cs="宋体"/>
          <w:color w:val="333333"/>
          <w:kern w:val="0"/>
          <w:szCs w:val="21"/>
        </w:rPr>
        <w:t>fischer, </w:t>
      </w:r>
      <w:hyperlink r:id="rId1299" w:history="1">
        <w:r w:rsidRPr="00F751C7">
          <w:rPr>
            <w:rFonts w:ascii="Helvetica Neue" w:eastAsia="宋体" w:hAnsi="Helvetica Neue" w:cs="宋体"/>
            <w:color w:val="0068AC"/>
            <w:kern w:val="0"/>
            <w:szCs w:val="21"/>
          </w:rPr>
          <w:t>p.</w:t>
        </w:r>
      </w:hyperlink>
      <w:r w:rsidRPr="00F751C7">
        <w:rPr>
          <w:rFonts w:ascii="Helvetica Neue" w:eastAsia="宋体" w:hAnsi="Helvetica Neue" w:cs="宋体"/>
          <w:color w:val="333333"/>
          <w:kern w:val="0"/>
          <w:szCs w:val="21"/>
        </w:rPr>
        <w:t>schleper, </w:t>
      </w:r>
      <w:hyperlink r:id="rId1300" w:history="1">
        <w:r w:rsidRPr="00F751C7">
          <w:rPr>
            <w:rFonts w:ascii="Helvetica Neue" w:eastAsia="宋体" w:hAnsi="Helvetica Neue" w:cs="宋体"/>
            <w:color w:val="0068AC"/>
            <w:kern w:val="0"/>
            <w:szCs w:val="21"/>
          </w:rPr>
          <w:t>h.</w:t>
        </w:r>
      </w:hyperlink>
      <w:r w:rsidRPr="00F751C7">
        <w:rPr>
          <w:rFonts w:ascii="Helvetica Neue" w:eastAsia="宋体" w:hAnsi="Helvetica Neue" w:cs="宋体"/>
          <w:color w:val="333333"/>
          <w:kern w:val="0"/>
          <w:szCs w:val="21"/>
        </w:rPr>
        <w:t>stadie, </w:t>
      </w:r>
      <w:hyperlink r:id="rId1301" w:history="1">
        <w:r w:rsidRPr="00F751C7">
          <w:rPr>
            <w:rFonts w:ascii="Helvetica Neue" w:eastAsia="宋体" w:hAnsi="Helvetica Neue" w:cs="宋体"/>
            <w:color w:val="0068AC"/>
            <w:kern w:val="0"/>
            <w:szCs w:val="21"/>
          </w:rPr>
          <w:t>c.</w:t>
        </w:r>
      </w:hyperlink>
      <w:r w:rsidRPr="00F751C7">
        <w:rPr>
          <w:rFonts w:ascii="Helvetica Neue" w:eastAsia="宋体" w:hAnsi="Helvetica Neue" w:cs="宋体"/>
          <w:color w:val="333333"/>
          <w:kern w:val="0"/>
          <w:szCs w:val="21"/>
        </w:rPr>
        <w:t>garbers, </w:t>
      </w:r>
      <w:hyperlink r:id="rId1302" w:history="1">
        <w:r w:rsidRPr="00F751C7">
          <w:rPr>
            <w:rFonts w:ascii="Helvetica Neue" w:eastAsia="宋体" w:hAnsi="Helvetica Neue" w:cs="宋体"/>
            <w:color w:val="0068AC"/>
            <w:kern w:val="0"/>
            <w:szCs w:val="21"/>
          </w:rPr>
          <w:t>j.</w:t>
        </w:r>
      </w:hyperlink>
      <w:r w:rsidRPr="00F751C7">
        <w:rPr>
          <w:rFonts w:ascii="Helvetica Neue" w:eastAsia="宋体" w:hAnsi="Helvetica Neue" w:cs="宋体"/>
          <w:color w:val="333333"/>
          <w:kern w:val="0"/>
          <w:szCs w:val="21"/>
        </w:rPr>
        <w:t>lange, n </w:t>
      </w:r>
      <w:hyperlink r:id="rId1303" w:history="1">
        <w:r w:rsidRPr="00F751C7">
          <w:rPr>
            <w:rFonts w:ascii="Helvetica Neue" w:eastAsia="宋体" w:hAnsi="Helvetica Neue" w:cs="宋体"/>
            <w:color w:val="0068AC"/>
            <w:kern w:val="0"/>
            <w:szCs w:val="21"/>
          </w:rPr>
          <w:t>. kovalchuk</w:t>
        </w:r>
      </w:hyperlink>
    </w:p>
    <w:p w14:paraId="254B72AE"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控制是一种轻量级且高度可移植的开源提交工具</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支持高能量物理</w:t>
      </w:r>
      <w:r w:rsidRPr="00F751C7">
        <w:rPr>
          <w:rFonts w:ascii="Helvetica Neue" w:eastAsia="宋体" w:hAnsi="Helvetica Neue" w:cs="宋体"/>
          <w:color w:val="333333"/>
          <w:kern w:val="0"/>
          <w:szCs w:val="21"/>
        </w:rPr>
        <w:t xml:space="preserve"> (hep) </w:t>
      </w:r>
      <w:r w:rsidRPr="00F751C7">
        <w:rPr>
          <w:rFonts w:ascii="Helvetica Neue" w:eastAsia="宋体" w:hAnsi="Helvetica Neue" w:cs="宋体"/>
          <w:color w:val="333333"/>
          <w:kern w:val="0"/>
          <w:szCs w:val="21"/>
        </w:rPr>
        <w:t>中几乎所有的工作流程。自</w:t>
      </w:r>
      <w:r w:rsidRPr="00F751C7">
        <w:rPr>
          <w:rFonts w:ascii="Helvetica Neue" w:eastAsia="宋体" w:hAnsi="Helvetica Neue" w:cs="宋体"/>
          <w:color w:val="333333"/>
          <w:kern w:val="0"/>
          <w:szCs w:val="21"/>
        </w:rPr>
        <w:t>2007</w:t>
      </w:r>
      <w:r w:rsidRPr="00F751C7">
        <w:rPr>
          <w:rFonts w:ascii="Helvetica Neue" w:eastAsia="宋体" w:hAnsi="Helvetica Neue" w:cs="宋体"/>
          <w:color w:val="333333"/>
          <w:kern w:val="0"/>
          <w:szCs w:val="21"/>
        </w:rPr>
        <w:t>年以来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它已被大量的</w:t>
      </w:r>
      <w:r w:rsidRPr="00F751C7">
        <w:rPr>
          <w:rFonts w:ascii="Helvetica Neue" w:eastAsia="宋体" w:hAnsi="Helvetica Neue" w:cs="宋体"/>
          <w:color w:val="333333"/>
          <w:kern w:val="0"/>
          <w:szCs w:val="21"/>
        </w:rPr>
        <w:t xml:space="preserve"> hep </w:t>
      </w:r>
      <w:r w:rsidRPr="00F751C7">
        <w:rPr>
          <w:rFonts w:ascii="Helvetica Neue" w:eastAsia="宋体" w:hAnsi="Helvetica Neue" w:cs="宋体"/>
          <w:color w:val="333333"/>
          <w:kern w:val="0"/>
          <w:szCs w:val="21"/>
        </w:rPr>
        <w:t>分析用来处理有时由</w:t>
      </w:r>
      <w:r w:rsidRPr="00F751C7">
        <w:rPr>
          <w:rFonts w:ascii="Helvetica Neue" w:eastAsia="宋体" w:hAnsi="Helvetica Neue" w:cs="宋体"/>
          <w:color w:val="333333"/>
          <w:kern w:val="0"/>
          <w:szCs w:val="21"/>
        </w:rPr>
        <w:t xml:space="preserve"> 100 k </w:t>
      </w:r>
      <w:r w:rsidRPr="00F751C7">
        <w:rPr>
          <w:rFonts w:ascii="Helvetica Neue" w:eastAsia="宋体" w:hAnsi="Helvetica Neue" w:cs="宋体"/>
          <w:color w:val="333333"/>
          <w:kern w:val="0"/>
          <w:szCs w:val="21"/>
        </w:rPr>
        <w:t>工作组成的任务。</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控制是围绕</w:t>
      </w:r>
      <w:r w:rsidRPr="00F751C7">
        <w:rPr>
          <w:rFonts w:ascii="Helvetica Neue" w:eastAsia="宋体" w:hAnsi="Helvetica Neue" w:cs="宋体"/>
          <w:b/>
          <w:bCs/>
          <w:color w:val="333333"/>
          <w:kern w:val="0"/>
          <w:szCs w:val="21"/>
        </w:rPr>
        <w:t>一个强大</w:t>
      </w:r>
      <w:r w:rsidRPr="00F751C7">
        <w:rPr>
          <w:rFonts w:ascii="Helvetica Neue" w:eastAsia="宋体" w:hAnsi="Helvetica Neue" w:cs="宋体"/>
          <w:color w:val="333333"/>
          <w:kern w:val="0"/>
          <w:szCs w:val="21"/>
        </w:rPr>
        <w:t>的插件和配置系统构建的</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它允许用户轻松地指定所需工作流的所有方面。支持向各种本地或远程批处理系统或</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中间件提交作业。任务可以通过将处理的参数空间方便地指定</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该参数空间可以由任意数量的变量和数据源组成</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这些变量和数据源彼此具有复杂的依赖关系。数据集信息通过数据集筛选器、分区插件和分区筛选器的可配置管道进行处理。分区插件可以考虑文件的数量、工作单元的大小、元数据或其组合。对输入数据集或变量的所有更改都通过处理管道传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并且可以透明地触发对参数空间和作业提交的调整。虽然核心功能完全独立于实验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但与</w:t>
      </w:r>
      <w:r w:rsidRPr="00F751C7">
        <w:rPr>
          <w:rFonts w:ascii="Helvetica Neue" w:eastAsia="宋体" w:hAnsi="Helvetica Neue" w:cs="宋体"/>
          <w:color w:val="333333"/>
          <w:kern w:val="0"/>
          <w:szCs w:val="21"/>
        </w:rPr>
        <w:t xml:space="preserve"> cms </w:t>
      </w:r>
      <w:r w:rsidRPr="00F751C7">
        <w:rPr>
          <w:rFonts w:ascii="Helvetica Neue" w:eastAsia="宋体" w:hAnsi="Helvetica Neue" w:cs="宋体"/>
          <w:color w:val="333333"/>
          <w:kern w:val="0"/>
          <w:szCs w:val="21"/>
        </w:rPr>
        <w:t>计算环境的集成由一小部分插件提供。少</w:t>
      </w:r>
    </w:p>
    <w:p w14:paraId="5A7B3B53"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11</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449FCF3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:8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7</w:t>
      </w:r>
      <w:r w:rsidRPr="00F751C7">
        <w:rPr>
          <w:rFonts w:ascii="Helvetica Neue" w:eastAsia="宋体" w:hAnsi="Helvetica Neue" w:cs="宋体"/>
          <w:color w:val="333333"/>
          <w:kern w:val="0"/>
          <w:szCs w:val="21"/>
        </w:rPr>
        <w:t>个数字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第</w:t>
      </w:r>
      <w:r w:rsidRPr="00F751C7">
        <w:rPr>
          <w:rFonts w:ascii="Helvetica Neue" w:eastAsia="宋体" w:hAnsi="Helvetica Neue" w:cs="宋体"/>
          <w:color w:val="333333"/>
          <w:kern w:val="0"/>
          <w:szCs w:val="21"/>
        </w:rPr>
        <w:t>22</w:t>
      </w:r>
      <w:r w:rsidRPr="00F751C7">
        <w:rPr>
          <w:rFonts w:ascii="Helvetica Neue" w:eastAsia="宋体" w:hAnsi="Helvetica Neue" w:cs="宋体"/>
          <w:color w:val="333333"/>
          <w:kern w:val="0"/>
          <w:szCs w:val="21"/>
        </w:rPr>
        <w:t>届国际高能和核物理计算会议会议记录</w:t>
      </w:r>
    </w:p>
    <w:p w14:paraId="41DE7389" w14:textId="77777777" w:rsidR="00F751C7" w:rsidRPr="00F751C7" w:rsidRDefault="00CF109E" w:rsidP="00F751C7">
      <w:pPr>
        <w:widowControl/>
        <w:numPr>
          <w:ilvl w:val="0"/>
          <w:numId w:val="2"/>
        </w:numPr>
        <w:spacing w:after="60"/>
        <w:ind w:left="480"/>
        <w:jc w:val="left"/>
        <w:divId w:val="431438635"/>
        <w:rPr>
          <w:rFonts w:ascii="Helvetica Neue" w:eastAsia="宋体" w:hAnsi="Helvetica Neue" w:cs="宋体"/>
          <w:b/>
          <w:bCs/>
          <w:color w:val="333333"/>
          <w:kern w:val="0"/>
          <w:sz w:val="22"/>
        </w:rPr>
      </w:pPr>
      <w:hyperlink r:id="rId1304"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077.0. 02887</w:t>
        </w:r>
      </w:hyperlink>
      <w:r w:rsidR="00F751C7" w:rsidRPr="00F751C7">
        <w:rPr>
          <w:rFonts w:ascii="Helvetica Neue" w:eastAsia="宋体" w:hAnsi="Helvetica Neue" w:cs="宋体"/>
          <w:b/>
          <w:bCs/>
          <w:color w:val="333333"/>
          <w:kern w:val="0"/>
          <w:sz w:val="22"/>
        </w:rPr>
        <w:t>[</w:t>
      </w:r>
      <w:hyperlink r:id="rId1305"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306"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it</w:t>
      </w:r>
    </w:p>
    <w:p w14:paraId="0E032BD5" w14:textId="77777777" w:rsidR="00F751C7" w:rsidRPr="00F751C7" w:rsidRDefault="00F751C7" w:rsidP="00F751C7">
      <w:pPr>
        <w:widowControl/>
        <w:ind w:left="480"/>
        <w:jc w:val="left"/>
        <w:divId w:val="1532957806"/>
        <w:rPr>
          <w:rFonts w:ascii="Helvetica Neue" w:eastAsia="宋体" w:hAnsi="Helvetica Neue" w:cs="宋体"/>
          <w:color w:val="333333"/>
          <w:kern w:val="0"/>
          <w:szCs w:val="21"/>
        </w:rPr>
      </w:pPr>
      <w:r w:rsidRPr="00F751C7">
        <w:rPr>
          <w:rFonts w:ascii="Helvetica Neue" w:eastAsia="宋体" w:hAnsi="Helvetica Neue" w:cs="宋体"/>
          <w:color w:val="F5F5F5"/>
          <w:kern w:val="0"/>
          <w:szCs w:val="21"/>
          <w:shd w:val="clear" w:color="auto" w:fill="2D2D2D"/>
        </w:rPr>
        <w:t>多伊</w:t>
      </w:r>
      <w:hyperlink r:id="rId1307" w:history="1">
        <w:r w:rsidRPr="00F751C7">
          <w:rPr>
            <w:rFonts w:ascii="Helvetica Neue" w:eastAsia="宋体" w:hAnsi="Helvetica Neue" w:cs="宋体"/>
            <w:color w:val="0068AC"/>
            <w:kern w:val="0"/>
            <w:szCs w:val="21"/>
            <w:shd w:val="clear" w:color="auto" w:fill="F5F5F5"/>
          </w:rPr>
          <w:t>10.1109/TSP.2018.2816577</w:t>
        </w:r>
      </w:hyperlink>
    </w:p>
    <w:p w14:paraId="2AB554C9"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超越海量</w:t>
      </w:r>
      <w:r w:rsidRPr="00F751C7">
        <w:rPr>
          <w:rFonts w:ascii="Helvetica Neue" w:eastAsia="宋体" w:hAnsi="Helvetica Neue" w:cs="宋体"/>
          <w:b/>
          <w:bCs/>
          <w:color w:val="2D2D2D"/>
          <w:kern w:val="0"/>
          <w:szCs w:val="21"/>
        </w:rPr>
        <w:t xml:space="preserve"> mimo: </w:t>
      </w:r>
      <w:r w:rsidRPr="00F751C7">
        <w:rPr>
          <w:rFonts w:ascii="Helvetica Neue" w:eastAsia="宋体" w:hAnsi="Helvetica Neue" w:cs="宋体"/>
          <w:b/>
          <w:bCs/>
          <w:color w:val="2D2D2D"/>
          <w:kern w:val="0"/>
          <w:szCs w:val="21"/>
        </w:rPr>
        <w:t>具有大型智能表面的数据传输潜力</w:t>
      </w:r>
    </w:p>
    <w:p w14:paraId="098264A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08" w:history="1">
        <w:r w:rsidRPr="00F751C7">
          <w:rPr>
            <w:rFonts w:ascii="Helvetica Neue" w:eastAsia="宋体" w:hAnsi="Helvetica Neue" w:cs="宋体"/>
            <w:color w:val="0068AC"/>
            <w:kern w:val="0"/>
            <w:szCs w:val="21"/>
          </w:rPr>
          <w:t>沙胡</w:t>
        </w:r>
      </w:hyperlink>
      <w:r w:rsidRPr="00F751C7">
        <w:rPr>
          <w:rFonts w:ascii="Helvetica Neue" w:eastAsia="宋体" w:hAnsi="Helvetica Neue" w:cs="宋体"/>
          <w:color w:val="333333"/>
          <w:kern w:val="0"/>
          <w:szCs w:val="21"/>
        </w:rPr>
        <w:t>,</w:t>
      </w:r>
      <w:hyperlink r:id="rId1309" w:history="1">
        <w:r w:rsidRPr="00F751C7">
          <w:rPr>
            <w:rFonts w:ascii="Helvetica Neue" w:eastAsia="宋体" w:hAnsi="Helvetica Neue" w:cs="宋体"/>
            <w:color w:val="0068AC"/>
            <w:kern w:val="0"/>
            <w:szCs w:val="21"/>
          </w:rPr>
          <w:t>弗雷德里克</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鲁塞克</w:t>
        </w:r>
      </w:hyperlink>
      <w:r w:rsidRPr="00F751C7">
        <w:rPr>
          <w:rFonts w:ascii="Helvetica Neue" w:eastAsia="宋体" w:hAnsi="Helvetica Neue" w:cs="宋体"/>
          <w:color w:val="333333"/>
          <w:kern w:val="0"/>
          <w:szCs w:val="21"/>
        </w:rPr>
        <w:t>,</w:t>
      </w:r>
      <w:hyperlink r:id="rId1310" w:history="1">
        <w:r w:rsidRPr="00F751C7">
          <w:rPr>
            <w:rFonts w:ascii="Helvetica Neue" w:eastAsia="宋体" w:hAnsi="Helvetica Neue" w:cs="宋体"/>
            <w:color w:val="0068AC"/>
            <w:kern w:val="0"/>
            <w:szCs w:val="21"/>
          </w:rPr>
          <w:t>奥夫</w:t>
        </w:r>
        <w:r w:rsidRPr="00F751C7">
          <w:rPr>
            <w:rFonts w:ascii="Helvetica Neue" w:eastAsia="宋体" w:hAnsi="Helvetica Neue" w:cs="宋体"/>
            <w:color w:val="0068AC"/>
            <w:kern w:val="0"/>
            <w:szCs w:val="21"/>
          </w:rPr>
          <w:t>·</w:t>
        </w:r>
        <w:r w:rsidRPr="00F751C7">
          <w:rPr>
            <w:rFonts w:ascii="Helvetica Neue" w:eastAsia="宋体" w:hAnsi="Helvetica Neue" w:cs="宋体"/>
            <w:color w:val="0068AC"/>
            <w:kern w:val="0"/>
            <w:szCs w:val="21"/>
          </w:rPr>
          <w:t>埃德福斯</w:t>
        </w:r>
      </w:hyperlink>
    </w:p>
    <w:p w14:paraId="6A5C5F5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本文考虑了在具有大量辐射和传感元素的系统中数据传输的潜力</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认为该系统是电磁活性材料的连续表面。我们将其称为大型智能表面</w:t>
      </w:r>
      <w:r w:rsidRPr="00F751C7">
        <w:rPr>
          <w:rFonts w:ascii="Helvetica Neue" w:eastAsia="宋体" w:hAnsi="Helvetica Neue" w:cs="宋体"/>
          <w:color w:val="333333"/>
          <w:kern w:val="0"/>
          <w:szCs w:val="21"/>
        </w:rPr>
        <w:t xml:space="preserve"> (lis)</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 xml:space="preserve">"lis" </w:t>
      </w:r>
      <w:r w:rsidRPr="00F751C7">
        <w:rPr>
          <w:rFonts w:ascii="Helvetica Neue" w:eastAsia="宋体" w:hAnsi="Helvetica Neue" w:cs="宋体"/>
          <w:color w:val="333333"/>
          <w:kern w:val="0"/>
          <w:szCs w:val="21"/>
        </w:rPr>
        <w:t>是一个新提出的概念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它在概念上超越了当代大规模的</w:t>
      </w:r>
      <w:r w:rsidRPr="00F751C7">
        <w:rPr>
          <w:rFonts w:ascii="Helvetica Neue" w:eastAsia="宋体" w:hAnsi="Helvetica Neue" w:cs="宋体"/>
          <w:color w:val="333333"/>
          <w:kern w:val="0"/>
          <w:szCs w:val="21"/>
        </w:rPr>
        <w:t xml:space="preserve"> mimo </w:t>
      </w:r>
      <w:r w:rsidRPr="00F751C7">
        <w:rPr>
          <w:rFonts w:ascii="Helvetica Neue" w:eastAsia="宋体" w:hAnsi="Helvetica Neue" w:cs="宋体"/>
          <w:color w:val="333333"/>
          <w:kern w:val="0"/>
          <w:szCs w:val="21"/>
        </w:rPr>
        <w:t>技术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它源于我们对未来的愿景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在未来</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人造结构以电子方式与集成电子和无线通信相结合使整个环境</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智能化</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。我们考虑的是与</w:t>
      </w:r>
      <w:r w:rsidRPr="00F751C7">
        <w:rPr>
          <w:rFonts w:ascii="Helvetica Neue" w:eastAsia="宋体" w:hAnsi="Helvetica Neue" w:cs="宋体"/>
          <w:color w:val="333333"/>
          <w:kern w:val="0"/>
          <w:szCs w:val="21"/>
        </w:rPr>
        <w:t xml:space="preserve"> lis </w:t>
      </w:r>
      <w:r w:rsidRPr="00F751C7">
        <w:rPr>
          <w:rFonts w:ascii="Helvetica Neue" w:eastAsia="宋体" w:hAnsi="Helvetica Neue" w:cs="宋体"/>
          <w:color w:val="333333"/>
          <w:kern w:val="0"/>
          <w:szCs w:val="21"/>
        </w:rPr>
        <w:t>通信的单天线自治终端的容量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w:t>
      </w:r>
      <w:r w:rsidRPr="00F751C7">
        <w:rPr>
          <w:rFonts w:ascii="Helvetica Neue" w:eastAsia="宋体" w:hAnsi="Helvetica Neue" w:cs="宋体"/>
          <w:color w:val="333333"/>
          <w:kern w:val="0"/>
          <w:szCs w:val="21"/>
        </w:rPr>
        <w:t xml:space="preserve"> lis </w:t>
      </w:r>
      <w:r w:rsidRPr="00F751C7">
        <w:rPr>
          <w:rFonts w:ascii="Helvetica Neue" w:eastAsia="宋体" w:hAnsi="Helvetica Neue" w:cs="宋体"/>
          <w:color w:val="333333"/>
          <w:kern w:val="0"/>
          <w:szCs w:val="21"/>
        </w:rPr>
        <w:t>中</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整个表面被用作接收天线阵列。在表面面积足够大的情况下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匹配滤波</w:t>
      </w:r>
      <w:r w:rsidRPr="00F751C7">
        <w:rPr>
          <w:rFonts w:ascii="Helvetica Neue" w:eastAsia="宋体" w:hAnsi="Helvetica Neue" w:cs="宋体"/>
          <w:color w:val="333333"/>
          <w:kern w:val="0"/>
          <w:szCs w:val="21"/>
        </w:rPr>
        <w:t xml:space="preserve"> (mf) </w:t>
      </w:r>
      <w:r w:rsidRPr="00F751C7">
        <w:rPr>
          <w:rFonts w:ascii="Helvetica Neue" w:eastAsia="宋体" w:hAnsi="Helvetica Neue" w:cs="宋体"/>
          <w:color w:val="333333"/>
          <w:kern w:val="0"/>
          <w:szCs w:val="21"/>
        </w:rPr>
        <w:t>操作后接收到的信号可以被类似于功能的符号间干扰</w:t>
      </w:r>
      <w:r w:rsidRPr="00F751C7">
        <w:rPr>
          <w:rFonts w:ascii="Helvetica Neue" w:eastAsia="宋体" w:hAnsi="Helvetica Neue" w:cs="宋体"/>
          <w:color w:val="333333"/>
          <w:kern w:val="0"/>
          <w:szCs w:val="21"/>
        </w:rPr>
        <w:t xml:space="preserve"> (isi) </w:t>
      </w:r>
      <w:r w:rsidRPr="00F751C7">
        <w:rPr>
          <w:rFonts w:ascii="Helvetica Neue" w:eastAsia="宋体" w:hAnsi="Helvetica Neue" w:cs="宋体"/>
          <w:color w:val="333333"/>
          <w:kern w:val="0"/>
          <w:szCs w:val="21"/>
        </w:rPr>
        <w:t>通道近似。我们分析每平方米</w:t>
      </w:r>
      <w:r w:rsidRPr="00F751C7">
        <w:rPr>
          <w:rFonts w:ascii="Helvetica Neue" w:eastAsia="宋体" w:hAnsi="Helvetica Neue" w:cs="宋体"/>
          <w:color w:val="333333"/>
          <w:kern w:val="0"/>
          <w:szCs w:val="21"/>
        </w:rPr>
        <w:t xml:space="preserve"> (m^2) </w:t>
      </w:r>
      <w:r w:rsidRPr="00F751C7">
        <w:rPr>
          <w:rFonts w:ascii="Helvetica Neue" w:eastAsia="宋体" w:hAnsi="Helvetica Neue" w:cs="宋体"/>
          <w:color w:val="333333"/>
          <w:kern w:val="0"/>
          <w:szCs w:val="21"/>
        </w:rPr>
        <w:t>部署表面的容量</w:t>
      </w:r>
      <w:r w:rsidRPr="00F751C7">
        <w:rPr>
          <w:rFonts w:ascii="Helvetica Neue" w:eastAsia="宋体" w:hAnsi="Helvetica Neue" w:cs="宋体"/>
          <w:color w:val="333333"/>
          <w:kern w:val="0"/>
          <w:szCs w:val="21"/>
        </w:rPr>
        <w:t xml:space="preserve">, \ hat{n}, </w:t>
      </w:r>
      <w:r w:rsidRPr="00F751C7">
        <w:rPr>
          <w:rFonts w:ascii="Helvetica Neue" w:eastAsia="宋体" w:hAnsi="Helvetica Neue" w:cs="宋体"/>
          <w:color w:val="333333"/>
          <w:kern w:val="0"/>
          <w:szCs w:val="21"/>
        </w:rPr>
        <w:t>对于每个体积单位的固定发射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是可以实现的</w:t>
      </w:r>
      <w:r w:rsidRPr="00F751C7">
        <w:rPr>
          <w:rFonts w:ascii="Helvetica Neue" w:eastAsia="宋体" w:hAnsi="Helvetica Neue" w:cs="宋体"/>
          <w:color w:val="333333"/>
          <w:kern w:val="0"/>
          <w:szCs w:val="21"/>
        </w:rPr>
        <w:t>, \hat{P}</w:t>
      </w:r>
      <w:r w:rsidRPr="00F751C7">
        <w:rPr>
          <w:rFonts w:ascii="Helvetica Neue" w:eastAsia="宋体" w:hAnsi="Helvetica Neue" w:cs="宋体"/>
          <w:color w:val="333333"/>
          <w:kern w:val="0"/>
          <w:szCs w:val="21"/>
        </w:rPr>
        <w:t>。此外</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我们还表明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对于一维终端部署</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部署表面的独立信号尺寸为</w:t>
      </w:r>
      <w:r w:rsidRPr="00F751C7">
        <w:rPr>
          <w:rFonts w:ascii="Helvetica Neue" w:eastAsia="宋体" w:hAnsi="Helvetica Neue" w:cs="宋体"/>
          <w:color w:val="333333"/>
          <w:kern w:val="0"/>
          <w:szCs w:val="21"/>
        </w:rPr>
        <w:t xml:space="preserve"> 2, </w:t>
      </w:r>
      <w:r w:rsidRPr="00F751C7">
        <w:rPr>
          <w:rFonts w:ascii="Helvetica Neue" w:eastAsia="宋体" w:hAnsi="Helvetica Neue" w:cs="宋体"/>
          <w:color w:val="333333"/>
          <w:kern w:val="0"/>
          <w:szCs w:val="21"/>
        </w:rPr>
        <w:t>对于二维和三维终端部署</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每个</w:t>
      </w:r>
      <w:r w:rsidRPr="00F751C7">
        <w:rPr>
          <w:rFonts w:ascii="Helvetica Neue" w:eastAsia="宋体" w:hAnsi="Helvetica Neue" w:cs="宋体"/>
          <w:color w:val="333333"/>
          <w:kern w:val="0"/>
          <w:szCs w:val="21"/>
        </w:rPr>
        <w:t xml:space="preserve"> m^2 </w:t>
      </w:r>
      <w:r w:rsidRPr="00F751C7">
        <w:rPr>
          <w:rFonts w:ascii="Helvetica Neue" w:eastAsia="宋体" w:hAnsi="Helvetica Neue" w:cs="宋体"/>
          <w:color w:val="333333"/>
          <w:kern w:val="0"/>
          <w:szCs w:val="21"/>
        </w:rPr>
        <w:t>的独立信号尺寸为</w:t>
      </w:r>
      <w:r w:rsidRPr="00F751C7">
        <w:rPr>
          <w:rFonts w:ascii="Helvetica Neue" w:eastAsia="宋体" w:hAnsi="Helvetica Neue" w:cs="宋体"/>
          <w:color w:val="333333"/>
          <w:kern w:val="0"/>
          <w:szCs w:val="21"/>
        </w:rPr>
        <w:t>2</w:t>
      </w:r>
      <w:r w:rsidRPr="00F751C7">
        <w:rPr>
          <w:rFonts w:ascii="Helvetica Neue" w:eastAsia="宋体" w:hAnsi="Helvetica Neue" w:cs="宋体"/>
          <w:color w:val="333333"/>
          <w:kern w:val="0"/>
          <w:szCs w:val="21"/>
        </w:rPr>
        <w:t>。最后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我们考虑了以传统天线元件</w:t>
      </w:r>
      <w:r w:rsidRPr="00F751C7">
        <w:rPr>
          <w:rFonts w:ascii="Helvetica Neue" w:eastAsia="宋体" w:hAnsi="Helvetica Neue" w:cs="宋体"/>
          <w:b/>
          <w:bCs/>
          <w:color w:val="333333"/>
          <w:kern w:val="0"/>
          <w:szCs w:val="21"/>
        </w:rPr>
        <w:t>网格形式</w:t>
      </w:r>
      <w:r w:rsidRPr="00F751C7">
        <w:rPr>
          <w:rFonts w:ascii="Helvetica Neue" w:eastAsia="宋体" w:hAnsi="Helvetica Neue" w:cs="宋体"/>
          <w:color w:val="333333"/>
          <w:kern w:val="0"/>
          <w:szCs w:val="21"/>
        </w:rPr>
        <w:t>实现</w:t>
      </w:r>
      <w:r w:rsidRPr="00F751C7">
        <w:rPr>
          <w:rFonts w:ascii="Helvetica Neue" w:eastAsia="宋体" w:hAnsi="Helvetica Neue" w:cs="宋体"/>
          <w:color w:val="333333"/>
          <w:kern w:val="0"/>
          <w:szCs w:val="21"/>
        </w:rPr>
        <w:t xml:space="preserve"> lis </w:t>
      </w:r>
      <w:r w:rsidRPr="00F751C7">
        <w:rPr>
          <w:rFonts w:ascii="Helvetica Neue" w:eastAsia="宋体" w:hAnsi="Helvetica Neue" w:cs="宋体"/>
          <w:color w:val="333333"/>
          <w:kern w:val="0"/>
          <w:szCs w:val="21"/>
        </w:rPr>
        <w:t>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将</w:t>
      </w:r>
      <w:r w:rsidRPr="00F751C7">
        <w:rPr>
          <w:rFonts w:ascii="Helvetica Neue" w:eastAsia="宋体" w:hAnsi="Helvetica Neue" w:cs="宋体"/>
          <w:color w:val="333333"/>
          <w:kern w:val="0"/>
          <w:szCs w:val="21"/>
        </w:rPr>
        <w:t xml:space="preserve"> lis </w:t>
      </w:r>
      <w:r w:rsidRPr="00F751C7">
        <w:rPr>
          <w:rFonts w:ascii="Helvetica Neue" w:eastAsia="宋体" w:hAnsi="Helvetica Neue" w:cs="宋体"/>
          <w:color w:val="333333"/>
          <w:kern w:val="0"/>
          <w:szCs w:val="21"/>
        </w:rPr>
        <w:t>的表面积降至最小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并为每花费的每个信号空间维数同时获得一个信号空间维度的采样格天线是六角形晶格。我们广泛讨论了最先进的低复杂性信道缩短</w:t>
      </w:r>
      <w:r w:rsidRPr="00F751C7">
        <w:rPr>
          <w:rFonts w:ascii="Helvetica Neue" w:eastAsia="宋体" w:hAnsi="Helvetica Neue" w:cs="宋体"/>
          <w:color w:val="333333"/>
          <w:kern w:val="0"/>
          <w:szCs w:val="21"/>
        </w:rPr>
        <w:t xml:space="preserve"> (cs) </w:t>
      </w:r>
      <w:r w:rsidRPr="00F751C7">
        <w:rPr>
          <w:rFonts w:ascii="Helvetica Neue" w:eastAsia="宋体" w:hAnsi="Helvetica Neue" w:cs="宋体"/>
          <w:color w:val="333333"/>
          <w:kern w:val="0"/>
          <w:szCs w:val="21"/>
        </w:rPr>
        <w:t>解调器的设计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用于数据传输与</w:t>
      </w:r>
      <w:r w:rsidRPr="00F751C7">
        <w:rPr>
          <w:rFonts w:ascii="Helvetica Neue" w:eastAsia="宋体" w:hAnsi="Helvetica Neue" w:cs="宋体"/>
          <w:color w:val="333333"/>
          <w:kern w:val="0"/>
          <w:szCs w:val="21"/>
        </w:rPr>
        <w:t xml:space="preserve"> lis</w:t>
      </w:r>
      <w:r w:rsidRPr="00F751C7">
        <w:rPr>
          <w:rFonts w:ascii="Helvetica Neue" w:eastAsia="宋体" w:hAnsi="Helvetica Neue" w:cs="宋体"/>
          <w:color w:val="333333"/>
          <w:kern w:val="0"/>
          <w:szCs w:val="21"/>
        </w:rPr>
        <w:t>。少</w:t>
      </w:r>
    </w:p>
    <w:p w14:paraId="74C366E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07505A68"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提交给</w:t>
      </w:r>
      <w:r w:rsidRPr="00F751C7">
        <w:rPr>
          <w:rFonts w:ascii="Helvetica Neue" w:eastAsia="宋体" w:hAnsi="Helvetica Neue" w:cs="宋体"/>
          <w:color w:val="333333"/>
          <w:kern w:val="0"/>
          <w:szCs w:val="21"/>
        </w:rPr>
        <w:t xml:space="preserve"> ieee trans. </w:t>
      </w:r>
      <w:r w:rsidRPr="00F751C7">
        <w:rPr>
          <w:rFonts w:ascii="Helvetica Neue" w:eastAsia="宋体" w:hAnsi="Helvetica Neue" w:cs="宋体"/>
          <w:color w:val="333333"/>
          <w:kern w:val="0"/>
          <w:szCs w:val="21"/>
        </w:rPr>
        <w:t>关于信号处理</w:t>
      </w:r>
      <w:r w:rsidRPr="00F751C7">
        <w:rPr>
          <w:rFonts w:ascii="Helvetica Neue" w:eastAsia="宋体" w:hAnsi="Helvetica Neue" w:cs="宋体"/>
          <w:color w:val="333333"/>
          <w:kern w:val="0"/>
          <w:szCs w:val="21"/>
        </w:rPr>
        <w:t xml:space="preserve">., 30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12</w:t>
      </w:r>
      <w:r w:rsidRPr="00F751C7">
        <w:rPr>
          <w:rFonts w:ascii="Helvetica Neue" w:eastAsia="宋体" w:hAnsi="Helvetica Neue" w:cs="宋体"/>
          <w:color w:val="333333"/>
          <w:kern w:val="0"/>
          <w:szCs w:val="21"/>
        </w:rPr>
        <w:t>个数字</w:t>
      </w:r>
    </w:p>
    <w:p w14:paraId="30A90633" w14:textId="77777777" w:rsidR="00F751C7" w:rsidRPr="00F751C7" w:rsidRDefault="00CF109E" w:rsidP="00F751C7">
      <w:pPr>
        <w:widowControl/>
        <w:numPr>
          <w:ilvl w:val="0"/>
          <w:numId w:val="2"/>
        </w:numPr>
        <w:spacing w:after="60"/>
        <w:ind w:left="480"/>
        <w:jc w:val="left"/>
        <w:divId w:val="188107737"/>
        <w:rPr>
          <w:rFonts w:ascii="Helvetica Neue" w:eastAsia="宋体" w:hAnsi="Helvetica Neue" w:cs="宋体"/>
          <w:b/>
          <w:bCs/>
          <w:color w:val="333333"/>
          <w:kern w:val="0"/>
          <w:sz w:val="22"/>
        </w:rPr>
      </w:pPr>
      <w:hyperlink r:id="rId1311"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077.0. 02760</w:t>
        </w:r>
      </w:hyperlink>
      <w:r w:rsidR="00F751C7" w:rsidRPr="00F751C7">
        <w:rPr>
          <w:rFonts w:ascii="Helvetica Neue" w:eastAsia="宋体" w:hAnsi="Helvetica Neue" w:cs="宋体"/>
          <w:b/>
          <w:bCs/>
          <w:color w:val="333333"/>
          <w:kern w:val="0"/>
          <w:sz w:val="22"/>
        </w:rPr>
        <w:t>[</w:t>
      </w:r>
      <w:hyperlink r:id="rId1312"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w:t>
      </w:r>
      <w:hyperlink r:id="rId1313"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Dm</w:t>
      </w:r>
    </w:p>
    <w:p w14:paraId="5F5F91C4"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三角电网上的功率控制</w:t>
      </w:r>
    </w:p>
    <w:p w14:paraId="7067F1B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14" w:history="1">
        <w:r w:rsidRPr="00F751C7">
          <w:rPr>
            <w:rFonts w:ascii="Helvetica Neue" w:eastAsia="宋体" w:hAnsi="Helvetica Neue" w:cs="宋体"/>
            <w:color w:val="0068AC"/>
            <w:kern w:val="0"/>
            <w:szCs w:val="21"/>
          </w:rPr>
          <w:t>prosenjit bose</w:t>
        </w:r>
      </w:hyperlink>
      <w:r w:rsidRPr="00F751C7">
        <w:rPr>
          <w:rFonts w:ascii="Helvetica Neue" w:eastAsia="宋体" w:hAnsi="Helvetica Neue" w:cs="宋体"/>
          <w:color w:val="333333"/>
          <w:kern w:val="0"/>
          <w:szCs w:val="21"/>
        </w:rPr>
        <w:t>, </w:t>
      </w:r>
      <w:hyperlink r:id="rId1315" w:history="1">
        <w:r w:rsidRPr="00F751C7">
          <w:rPr>
            <w:rFonts w:ascii="Helvetica Neue" w:eastAsia="宋体" w:hAnsi="Helvetica Neue" w:cs="宋体"/>
            <w:color w:val="0068AC"/>
            <w:kern w:val="0"/>
            <w:szCs w:val="21"/>
          </w:rPr>
          <w:t>claire pennarun</w:t>
        </w:r>
      </w:hyperlink>
      <w:r w:rsidRPr="00F751C7">
        <w:rPr>
          <w:rFonts w:ascii="Helvetica Neue" w:eastAsia="宋体" w:hAnsi="Helvetica Neue" w:cs="宋体"/>
          <w:color w:val="333333"/>
          <w:kern w:val="0"/>
          <w:szCs w:val="21"/>
        </w:rPr>
        <w:t>, </w:t>
      </w:r>
      <w:hyperlink r:id="rId1316" w:history="1">
        <w:r w:rsidRPr="00F751C7">
          <w:rPr>
            <w:rFonts w:ascii="Helvetica Neue" w:eastAsia="宋体" w:hAnsi="Helvetica Neue" w:cs="宋体"/>
            <w:color w:val="0068AC"/>
            <w:kern w:val="0"/>
            <w:szCs w:val="21"/>
          </w:rPr>
          <w:t>sander verdonschot</w:t>
        </w:r>
      </w:hyperlink>
    </w:p>
    <w:p w14:paraId="5EB1717E" w14:textId="77777777" w:rsidR="00F751C7" w:rsidRPr="00F751C7" w:rsidRDefault="00F751C7" w:rsidP="00F751C7">
      <w:pPr>
        <w:widowControl/>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抽象</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权力</w:t>
      </w:r>
      <w:r w:rsidRPr="00F751C7">
        <w:rPr>
          <w:rFonts w:ascii="Helvetica Neue" w:eastAsia="宋体" w:hAnsi="Helvetica Neue" w:cs="宋体"/>
          <w:color w:val="333333"/>
          <w:kern w:val="0"/>
          <w:szCs w:val="21"/>
        </w:rPr>
        <w:t>支配的概念产生于电力系统的监测问题。给出了一个图</w:t>
      </w:r>
      <w:r w:rsidRPr="00F751C7">
        <w:rPr>
          <w:rFonts w:ascii="Helvetica Neue" w:eastAsia="宋体" w:hAnsi="Helvetica Neue" w:cs="宋体"/>
          <w:color w:val="333333"/>
          <w:kern w:val="0"/>
          <w:szCs w:val="21"/>
        </w:rPr>
        <w:t xml:space="preserve"> g </w:t>
      </w:r>
      <w:r w:rsidRPr="00F751C7">
        <w:rPr>
          <w:rFonts w:ascii="Helvetica Neue" w:eastAsia="宋体" w:hAnsi="Helvetica Neue" w:cs="宋体"/>
          <w:color w:val="333333"/>
          <w:kern w:val="0"/>
          <w:szCs w:val="21"/>
        </w:rPr>
        <w:t>和一个集合</w:t>
      </w:r>
      <w:r w:rsidRPr="00F751C7">
        <w:rPr>
          <w:rFonts w:ascii="Helvetica Neue" w:eastAsia="宋体" w:hAnsi="Helvetica Neue" w:cs="宋体"/>
          <w:color w:val="333333"/>
          <w:kern w:val="0"/>
          <w:szCs w:val="21"/>
        </w:rPr>
        <w:t xml:space="preserve"> s</w:t>
      </w:r>
      <w:r w:rsidRPr="00F751C7">
        <w:rPr>
          <w:rFonts w:ascii="MathJax_Main" w:eastAsia="宋体" w:hAnsi="MathJax_Main" w:cs="宋体"/>
          <w:color w:val="333333"/>
          <w:kern w:val="0"/>
          <w:sz w:val="26"/>
          <w:szCs w:val="26"/>
          <w:bdr w:val="none" w:sz="0" w:space="0" w:color="auto" w:frame="1"/>
        </w:rPr>
        <w:t>必须</w:t>
      </w:r>
      <w:r w:rsidRPr="00F751C7">
        <w:rPr>
          <w:rFonts w:ascii="Helvetica Neue" w:eastAsia="宋体" w:hAnsi="Helvetica Neue" w:cs="宋体"/>
          <w:color w:val="333333"/>
          <w:kern w:val="0"/>
          <w:szCs w:val="21"/>
        </w:rPr>
        <w:t xml:space="preserve">v (g), </w:t>
      </w:r>
      <w:r w:rsidRPr="00F751C7">
        <w:rPr>
          <w:rFonts w:ascii="Helvetica Neue" w:eastAsia="宋体" w:hAnsi="Helvetica Neue" w:cs="宋体"/>
          <w:color w:val="333333"/>
          <w:kern w:val="0"/>
          <w:szCs w:val="21"/>
        </w:rPr>
        <w:t>监视的顶点集</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构建如下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首先</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只包含</w:t>
      </w:r>
      <w:r w:rsidRPr="00F751C7">
        <w:rPr>
          <w:rFonts w:ascii="Helvetica Neue" w:eastAsia="宋体" w:hAnsi="Helvetica Neue" w:cs="宋体"/>
          <w:color w:val="333333"/>
          <w:kern w:val="0"/>
          <w:szCs w:val="21"/>
        </w:rPr>
        <w:t xml:space="preserve"> s </w:t>
      </w:r>
      <w:r w:rsidRPr="00F751C7">
        <w:rPr>
          <w:rFonts w:ascii="Helvetica Neue" w:eastAsia="宋体" w:hAnsi="Helvetica Neue" w:cs="宋体"/>
          <w:color w:val="333333"/>
          <w:kern w:val="0"/>
          <w:szCs w:val="21"/>
        </w:rPr>
        <w:t>及其直接邻居的顶点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然后每次</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中的顶点只有一个邻居而不是</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这个邻居将添加到</w:t>
      </w:r>
      <w:r w:rsidRPr="00F751C7">
        <w:rPr>
          <w:rFonts w:ascii="Helvetica Neue" w:eastAsia="宋体" w:hAnsi="Helvetica Neue" w:cs="宋体"/>
          <w:color w:val="333333"/>
          <w:kern w:val="0"/>
          <w:szCs w:val="21"/>
        </w:rPr>
        <w:t xml:space="preserve"> m</w:t>
      </w:r>
      <w:r w:rsidRPr="00F751C7">
        <w:rPr>
          <w:rFonts w:ascii="Helvetica Neue" w:eastAsia="宋体" w:hAnsi="Helvetica Neue" w:cs="宋体"/>
          <w:color w:val="333333"/>
          <w:kern w:val="0"/>
          <w:szCs w:val="21"/>
        </w:rPr>
        <w:t>。图</w:t>
      </w:r>
      <w:r w:rsidRPr="00F751C7">
        <w:rPr>
          <w:rFonts w:ascii="Helvetica Neue" w:eastAsia="宋体" w:hAnsi="Helvetica Neue" w:cs="宋体"/>
          <w:color w:val="333333"/>
          <w:kern w:val="0"/>
          <w:szCs w:val="21"/>
        </w:rPr>
        <w:t xml:space="preserve"> g </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控制数是集合</w:t>
      </w:r>
      <w:r w:rsidRPr="00F751C7">
        <w:rPr>
          <w:rFonts w:ascii="Helvetica Neue" w:eastAsia="宋体" w:hAnsi="Helvetica Neue" w:cs="宋体"/>
          <w:color w:val="333333"/>
          <w:kern w:val="0"/>
          <w:szCs w:val="21"/>
        </w:rPr>
        <w:t xml:space="preserve"> s </w:t>
      </w:r>
      <w:r w:rsidRPr="00F751C7">
        <w:rPr>
          <w:rFonts w:ascii="Helvetica Neue" w:eastAsia="宋体" w:hAnsi="Helvetica Neue" w:cs="宋体"/>
          <w:color w:val="333333"/>
          <w:kern w:val="0"/>
          <w:szCs w:val="21"/>
        </w:rPr>
        <w:t>的最小大小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因此此过程最终以包含</w:t>
      </w:r>
      <w:r w:rsidRPr="00F751C7">
        <w:rPr>
          <w:rFonts w:ascii="Helvetica Neue" w:eastAsia="宋体" w:hAnsi="Helvetica Neue" w:cs="宋体"/>
          <w:color w:val="333333"/>
          <w:kern w:val="0"/>
          <w:szCs w:val="21"/>
        </w:rPr>
        <w:t xml:space="preserve"> g </w:t>
      </w:r>
      <w:r w:rsidRPr="00F751C7">
        <w:rPr>
          <w:rFonts w:ascii="Helvetica Neue" w:eastAsia="宋体" w:hAnsi="Helvetica Neue" w:cs="宋体"/>
          <w:color w:val="333333"/>
          <w:kern w:val="0"/>
          <w:szCs w:val="21"/>
        </w:rPr>
        <w:t>的每个顶点的集合</w:t>
      </w:r>
      <w:r w:rsidRPr="00F751C7">
        <w:rPr>
          <w:rFonts w:ascii="Helvetica Neue" w:eastAsia="宋体" w:hAnsi="Helvetica Neue" w:cs="宋体"/>
          <w:color w:val="333333"/>
          <w:kern w:val="0"/>
          <w:szCs w:val="21"/>
        </w:rPr>
        <w:t xml:space="preserve"> m </w:t>
      </w:r>
      <w:r w:rsidRPr="00F751C7">
        <w:rPr>
          <w:rFonts w:ascii="Helvetica Neue" w:eastAsia="宋体" w:hAnsi="Helvetica Neue" w:cs="宋体"/>
          <w:color w:val="333333"/>
          <w:kern w:val="0"/>
          <w:szCs w:val="21"/>
        </w:rPr>
        <w:t>结束。我们在这里显示</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一个三角形</w:t>
      </w:r>
      <w:r w:rsidRPr="00F751C7">
        <w:rPr>
          <w:rFonts w:ascii="Helvetica Neue" w:eastAsia="宋体" w:hAnsi="Helvetica Neue" w:cs="宋体"/>
          <w:b/>
          <w:bCs/>
          <w:color w:val="333333"/>
          <w:kern w:val="0"/>
          <w:szCs w:val="21"/>
        </w:rPr>
        <w:t>网格</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功率</w:t>
      </w:r>
      <w:r w:rsidRPr="00F751C7">
        <w:rPr>
          <w:rFonts w:ascii="Helvetica Neue" w:eastAsia="宋体" w:hAnsi="Helvetica Neue" w:cs="宋体"/>
          <w:color w:val="333333"/>
          <w:kern w:val="0"/>
          <w:szCs w:val="21"/>
        </w:rPr>
        <w:t>控制数</w:t>
      </w:r>
      <w:r w:rsidRPr="00F751C7">
        <w:rPr>
          <w:rFonts w:ascii="Helvetica Neue" w:eastAsia="宋体" w:hAnsi="Helvetica Neue" w:cs="宋体"/>
          <w:color w:val="333333"/>
          <w:kern w:val="0"/>
          <w:szCs w:val="21"/>
        </w:rPr>
        <w:t xml:space="preserve"> T\_k </w:t>
      </w:r>
      <w:r w:rsidRPr="00F751C7">
        <w:rPr>
          <w:rFonts w:ascii="Helvetica Neue" w:eastAsia="宋体" w:hAnsi="Helvetica Neue" w:cs="宋体"/>
          <w:color w:val="333333"/>
          <w:kern w:val="0"/>
          <w:szCs w:val="21"/>
        </w:rPr>
        <w:t>与六边形边界的长度</w:t>
      </w:r>
      <w:r w:rsidRPr="00F751C7">
        <w:rPr>
          <w:rFonts w:ascii="Helvetica Neue" w:eastAsia="宋体" w:hAnsi="Helvetica Neue" w:cs="宋体"/>
          <w:color w:val="333333"/>
          <w:kern w:val="0"/>
          <w:szCs w:val="21"/>
        </w:rPr>
        <w:t xml:space="preserve"> k-1 </w:t>
      </w:r>
      <w:r w:rsidRPr="00F751C7">
        <w:rPr>
          <w:rFonts w:ascii="Helvetica Neue" w:eastAsia="宋体" w:hAnsi="Helvetica Neue" w:cs="宋体"/>
          <w:color w:val="333333"/>
          <w:kern w:val="0"/>
          <w:szCs w:val="21"/>
        </w:rPr>
        <w:t>正是确切地</w:t>
      </w:r>
      <w:r w:rsidRPr="00F751C7">
        <w:rPr>
          <w:rFonts w:ascii="Helvetica Neue" w:eastAsia="宋体" w:hAnsi="Helvetica Neue" w:cs="宋体"/>
          <w:color w:val="333333"/>
          <w:kern w:val="0"/>
          <w:szCs w:val="21"/>
        </w:rPr>
        <w:t xml:space="preserve"> $\ lceil k \ rl300n</w:t>
      </w:r>
      <w:r w:rsidRPr="00F751C7">
        <w:rPr>
          <w:rFonts w:ascii="Helvetica Neue" w:eastAsia="宋体" w:hAnsi="Helvetica Neue" w:cs="宋体"/>
          <w:color w:val="333333"/>
          <w:kern w:val="0"/>
          <w:szCs w:val="21"/>
        </w:rPr>
        <w:t>。少</w:t>
      </w:r>
    </w:p>
    <w:p w14:paraId="585BD19A"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10</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5584F13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加拿大计算几何会议</w:t>
      </w:r>
      <w:r w:rsidRPr="00F751C7">
        <w:rPr>
          <w:rFonts w:ascii="Helvetica Neue" w:eastAsia="宋体" w:hAnsi="Helvetica Neue" w:cs="宋体"/>
          <w:color w:val="333333"/>
          <w:kern w:val="0"/>
          <w:szCs w:val="21"/>
        </w:rPr>
        <w:t>, 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加拿大渥太华</w:t>
      </w:r>
    </w:p>
    <w:p w14:paraId="68259C05" w14:textId="77777777" w:rsidR="00F751C7" w:rsidRPr="00F751C7" w:rsidRDefault="00CF109E" w:rsidP="00F751C7">
      <w:pPr>
        <w:widowControl/>
        <w:numPr>
          <w:ilvl w:val="0"/>
          <w:numId w:val="2"/>
        </w:numPr>
        <w:spacing w:after="60"/>
        <w:ind w:left="480"/>
        <w:jc w:val="left"/>
        <w:divId w:val="1463571438"/>
        <w:rPr>
          <w:rFonts w:ascii="Helvetica Neue" w:eastAsia="宋体" w:hAnsi="Helvetica Neue" w:cs="宋体"/>
          <w:b/>
          <w:bCs/>
          <w:color w:val="333333"/>
          <w:kern w:val="0"/>
          <w:sz w:val="22"/>
        </w:rPr>
      </w:pPr>
      <w:hyperlink r:id="rId1317"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077.0 01587</w:t>
        </w:r>
      </w:hyperlink>
      <w:r w:rsidR="00F751C7" w:rsidRPr="00F751C7">
        <w:rPr>
          <w:rFonts w:ascii="Helvetica Neue" w:eastAsia="宋体" w:hAnsi="Helvetica Neue" w:cs="宋体"/>
          <w:b/>
          <w:bCs/>
          <w:color w:val="333333"/>
          <w:kern w:val="0"/>
          <w:sz w:val="22"/>
        </w:rPr>
        <w:t>[</w:t>
      </w:r>
      <w:hyperlink r:id="rId1318"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05DF6701"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风力发电和负荷季节变化对电压剖面的影响分析</w:t>
      </w:r>
    </w:p>
    <w:p w14:paraId="667F362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19" w:history="1">
        <w:r w:rsidRPr="00F751C7">
          <w:rPr>
            <w:rFonts w:ascii="Helvetica Neue" w:eastAsia="宋体" w:hAnsi="Helvetica Neue" w:cs="宋体"/>
            <w:color w:val="0068AC"/>
            <w:kern w:val="0"/>
            <w:szCs w:val="21"/>
          </w:rPr>
          <w:t>malhar padhee</w:t>
        </w:r>
      </w:hyperlink>
      <w:r w:rsidRPr="00F751C7">
        <w:rPr>
          <w:rFonts w:ascii="Helvetica Neue" w:eastAsia="宋体" w:hAnsi="Helvetica Neue" w:cs="宋体"/>
          <w:color w:val="333333"/>
          <w:kern w:val="0"/>
          <w:szCs w:val="21"/>
        </w:rPr>
        <w:t>, </w:t>
      </w:r>
      <w:hyperlink r:id="rId1320" w:history="1">
        <w:r w:rsidRPr="00F751C7">
          <w:rPr>
            <w:rFonts w:ascii="Helvetica Neue" w:eastAsia="宋体" w:hAnsi="Helvetica Neue" w:cs="宋体"/>
            <w:color w:val="0068AC"/>
            <w:kern w:val="0"/>
            <w:szCs w:val="21"/>
          </w:rPr>
          <w:t>anamitra pal,</w:t>
        </w:r>
      </w:hyperlink>
      <w:r w:rsidRPr="00F751C7">
        <w:rPr>
          <w:rFonts w:ascii="Helvetica Neue" w:eastAsia="宋体" w:hAnsi="Helvetica Neue" w:cs="宋体"/>
          <w:color w:val="333333"/>
          <w:kern w:val="0"/>
          <w:szCs w:val="21"/>
        </w:rPr>
        <w:t> </w:t>
      </w:r>
      <w:hyperlink r:id="rId1321" w:history="1">
        <w:r w:rsidRPr="00F751C7">
          <w:rPr>
            <w:rFonts w:ascii="Helvetica Neue" w:eastAsia="宋体" w:hAnsi="Helvetica Neue" w:cs="宋体"/>
            <w:color w:val="0068AC"/>
            <w:kern w:val="0"/>
            <w:szCs w:val="21"/>
          </w:rPr>
          <w:t>Katelynn a. vance</w:t>
        </w:r>
      </w:hyperlink>
    </w:p>
    <w:p w14:paraId="394D5720"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本文提出了一种方法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建立不同季节的风力发电和负荷的日常概况</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以评估其对电压违反的影响。基于测量的风电模型在对几年的实际风力</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数据进行验证时显示出非常高的精度。通过分析住宅、商业和工业负荷的季节性趋势</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进行了系统负荷建模。当在</w:t>
      </w:r>
      <w:r w:rsidRPr="00F751C7">
        <w:rPr>
          <w:rFonts w:ascii="Helvetica Neue" w:eastAsia="宋体" w:hAnsi="Helvetica Neue" w:cs="宋体"/>
          <w:color w:val="333333"/>
          <w:kern w:val="0"/>
          <w:szCs w:val="21"/>
        </w:rPr>
        <w:t xml:space="preserve"> ieee 118 </w:t>
      </w:r>
      <w:r w:rsidRPr="00F751C7">
        <w:rPr>
          <w:rFonts w:ascii="Helvetica Neue" w:eastAsia="宋体" w:hAnsi="Helvetica Neue" w:cs="宋体"/>
          <w:color w:val="333333"/>
          <w:kern w:val="0"/>
          <w:szCs w:val="21"/>
        </w:rPr>
        <w:t>总线系统上实现该方法时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可以识别总线电压分布中的冲突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而这种冲突是独立于季节的模型无法捕获的。该方法的结果有望更好地反映风力</w:t>
      </w:r>
      <w:r w:rsidRPr="00F751C7">
        <w:rPr>
          <w:rFonts w:ascii="Helvetica Neue" w:eastAsia="宋体" w:hAnsi="Helvetica Neue" w:cs="宋体"/>
          <w:b/>
          <w:bCs/>
          <w:color w:val="333333"/>
          <w:kern w:val="0"/>
          <w:szCs w:val="21"/>
        </w:rPr>
        <w:t>发电</w:t>
      </w:r>
      <w:r w:rsidRPr="00F751C7">
        <w:rPr>
          <w:rFonts w:ascii="Helvetica Neue" w:eastAsia="宋体" w:hAnsi="Helvetica Neue" w:cs="宋体"/>
          <w:color w:val="333333"/>
          <w:kern w:val="0"/>
          <w:szCs w:val="21"/>
        </w:rPr>
        <w:t>和负荷的季节性变化可能对</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造成的问题。少</w:t>
      </w:r>
    </w:p>
    <w:p w14:paraId="6714421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4</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0F39240F"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:6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6</w:t>
      </w:r>
      <w:r w:rsidRPr="00F751C7">
        <w:rPr>
          <w:rFonts w:ascii="Helvetica Neue" w:eastAsia="宋体" w:hAnsi="Helvetica Neue" w:cs="宋体"/>
          <w:color w:val="333333"/>
          <w:kern w:val="0"/>
          <w:szCs w:val="21"/>
        </w:rPr>
        <w:t>位数</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该论文已被接受</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并将在会议记录中发表</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并定于第</w:t>
      </w:r>
      <w:r w:rsidRPr="00F751C7">
        <w:rPr>
          <w:rFonts w:ascii="Helvetica Neue" w:eastAsia="宋体" w:hAnsi="Helvetica Neue" w:cs="宋体"/>
          <w:color w:val="333333"/>
          <w:kern w:val="0"/>
          <w:szCs w:val="21"/>
        </w:rPr>
        <w:t>49</w:t>
      </w:r>
      <w:r w:rsidRPr="00F751C7">
        <w:rPr>
          <w:rFonts w:ascii="Helvetica Neue" w:eastAsia="宋体" w:hAnsi="Helvetica Neue" w:cs="宋体"/>
          <w:color w:val="333333"/>
          <w:kern w:val="0"/>
          <w:szCs w:val="21"/>
        </w:rPr>
        <w:t>届北美电力研讨会上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在美国</w:t>
      </w:r>
      <w:r w:rsidRPr="00F751C7">
        <w:rPr>
          <w:rFonts w:ascii="Helvetica Neue" w:eastAsia="宋体" w:hAnsi="Helvetica Neue" w:cs="宋体"/>
          <w:color w:val="333333"/>
          <w:kern w:val="0"/>
          <w:szCs w:val="21"/>
        </w:rPr>
        <w:t xml:space="preserve"> wv </w:t>
      </w:r>
      <w:r w:rsidRPr="00F751C7">
        <w:rPr>
          <w:rFonts w:ascii="Helvetica Neue" w:eastAsia="宋体" w:hAnsi="Helvetica Neue" w:cs="宋体"/>
          <w:color w:val="333333"/>
          <w:kern w:val="0"/>
          <w:szCs w:val="21"/>
        </w:rPr>
        <w:t>摩根镇举行</w:t>
      </w:r>
    </w:p>
    <w:p w14:paraId="1E291EE8" w14:textId="77777777" w:rsidR="00F751C7" w:rsidRPr="00F751C7" w:rsidRDefault="00CF109E" w:rsidP="00F751C7">
      <w:pPr>
        <w:widowControl/>
        <w:numPr>
          <w:ilvl w:val="0"/>
          <w:numId w:val="2"/>
        </w:numPr>
        <w:spacing w:after="60"/>
        <w:ind w:left="480"/>
        <w:jc w:val="left"/>
        <w:divId w:val="1687444215"/>
        <w:rPr>
          <w:rFonts w:ascii="Helvetica Neue" w:eastAsia="宋体" w:hAnsi="Helvetica Neue" w:cs="宋体"/>
          <w:b/>
          <w:bCs/>
          <w:color w:val="333333"/>
          <w:kern w:val="0"/>
          <w:sz w:val="22"/>
        </w:rPr>
      </w:pPr>
      <w:hyperlink r:id="rId1322"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077.00772</w:t>
        </w:r>
      </w:hyperlink>
      <w:r w:rsidR="00F751C7" w:rsidRPr="00F751C7">
        <w:rPr>
          <w:rFonts w:ascii="Helvetica Neue" w:eastAsia="宋体" w:hAnsi="Helvetica Neue" w:cs="宋体"/>
          <w:b/>
          <w:bCs/>
          <w:color w:val="333333"/>
          <w:kern w:val="0"/>
          <w:sz w:val="22"/>
        </w:rPr>
        <w:t>[</w:t>
      </w:r>
      <w:hyperlink r:id="rId1323"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324"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325"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w:t>
      </w:r>
      <w:r w:rsidR="00F751C7" w:rsidRPr="00F751C7">
        <w:rPr>
          <w:rFonts w:ascii="Helvetica Neue" w:eastAsia="宋体" w:hAnsi="Helvetica Neue" w:cs="宋体"/>
          <w:b/>
          <w:bCs/>
          <w:color w:val="333333"/>
          <w:kern w:val="0"/>
          <w:sz w:val="22"/>
          <w:shd w:val="clear" w:color="auto" w:fill="F5F5F5"/>
        </w:rPr>
        <w:t>。</w:t>
      </w:r>
      <w:r w:rsidR="00F751C7" w:rsidRPr="00F751C7">
        <w:rPr>
          <w:rFonts w:ascii="Helvetica Neue" w:eastAsia="宋体" w:hAnsi="Helvetica Neue" w:cs="宋体"/>
          <w:b/>
          <w:bCs/>
          <w:color w:val="333333"/>
          <w:kern w:val="0"/>
          <w:sz w:val="22"/>
          <w:shd w:val="clear" w:color="auto" w:fill="F5F5F5"/>
        </w:rPr>
        <w:t>Sy</w:t>
      </w:r>
    </w:p>
    <w:p w14:paraId="2A935A63"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制定相关指标</w:t>
      </w:r>
      <w:r w:rsidRPr="00F751C7">
        <w:rPr>
          <w:rFonts w:ascii="Helvetica Neue" w:eastAsia="宋体" w:hAnsi="Helvetica Neue" w:cs="宋体"/>
          <w:b/>
          <w:bCs/>
          <w:color w:val="2D2D2D"/>
          <w:kern w:val="0"/>
          <w:szCs w:val="21"/>
        </w:rPr>
        <w:t xml:space="preserve">, </w:t>
      </w:r>
      <w:r w:rsidRPr="00F751C7">
        <w:rPr>
          <w:rFonts w:ascii="Helvetica Neue" w:eastAsia="宋体" w:hAnsi="Helvetica Neue" w:cs="宋体"/>
          <w:b/>
          <w:bCs/>
          <w:color w:val="2D2D2D"/>
          <w:kern w:val="0"/>
          <w:szCs w:val="21"/>
        </w:rPr>
        <w:t>识别电网的协同网络攻击</w:t>
      </w:r>
    </w:p>
    <w:p w14:paraId="71FF52F7"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26" w:history="1">
        <w:r w:rsidRPr="00F751C7">
          <w:rPr>
            <w:rFonts w:ascii="Helvetica Neue" w:eastAsia="宋体" w:hAnsi="Helvetica Neue" w:cs="宋体"/>
            <w:color w:val="0068AC"/>
            <w:kern w:val="0"/>
            <w:szCs w:val="21"/>
          </w:rPr>
          <w:t>christian moya</w:t>
        </w:r>
      </w:hyperlink>
      <w:r w:rsidRPr="00F751C7">
        <w:rPr>
          <w:rFonts w:ascii="Helvetica Neue" w:eastAsia="宋体" w:hAnsi="Helvetica Neue" w:cs="宋体"/>
          <w:color w:val="333333"/>
          <w:kern w:val="0"/>
          <w:szCs w:val="21"/>
        </w:rPr>
        <w:t>, </w:t>
      </w:r>
      <w:hyperlink r:id="rId1327" w:history="1">
        <w:r w:rsidRPr="00F751C7">
          <w:rPr>
            <w:rFonts w:ascii="Helvetica Neue" w:eastAsia="宋体" w:hAnsi="Helvetica Neue" w:cs="宋体"/>
            <w:color w:val="0068AC"/>
            <w:kern w:val="0"/>
            <w:szCs w:val="21"/>
          </w:rPr>
          <w:t>jiang wang</w:t>
        </w:r>
      </w:hyperlink>
    </w:p>
    <w:p w14:paraId="6B1EC71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摘要</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对信息和通信技术</w:t>
      </w:r>
      <w:r w:rsidRPr="00F751C7">
        <w:rPr>
          <w:rFonts w:ascii="Helvetica Neue" w:eastAsia="宋体" w:hAnsi="Helvetica Neue" w:cs="宋体"/>
          <w:color w:val="333333"/>
          <w:kern w:val="0"/>
          <w:szCs w:val="21"/>
        </w:rPr>
        <w:t xml:space="preserve"> (ict) </w:t>
      </w:r>
      <w:r w:rsidRPr="00F751C7">
        <w:rPr>
          <w:rFonts w:ascii="Helvetica Neue" w:eastAsia="宋体" w:hAnsi="Helvetica Neue" w:cs="宋体"/>
          <w:color w:val="333333"/>
          <w:kern w:val="0"/>
          <w:szCs w:val="21"/>
        </w:rPr>
        <w:t>的日益依赖使</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面临网络攻击。特别是</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协调网络攻击被认为具有高度的威胁</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难以防御</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因为它们</w:t>
      </w:r>
      <w:r w:rsidRPr="00F751C7">
        <w:rPr>
          <w:rFonts w:ascii="Helvetica Neue" w:eastAsia="宋体" w:hAnsi="Helvetica Neue" w:cs="宋体"/>
          <w:color w:val="333333"/>
          <w:kern w:val="0"/>
          <w:szCs w:val="21"/>
        </w:rPr>
        <w:t xml:space="preserve"> (i) </w:t>
      </w:r>
      <w:r w:rsidRPr="00F751C7">
        <w:rPr>
          <w:rFonts w:ascii="Helvetica Neue" w:eastAsia="宋体" w:hAnsi="Helvetica Neue" w:cs="宋体"/>
          <w:color w:val="333333"/>
          <w:kern w:val="0"/>
          <w:szCs w:val="21"/>
        </w:rPr>
        <w:t>通过整合来自多个攻击实体的更多资源而具有更大的破坏性</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并且</w:t>
      </w:r>
      <w:r w:rsidRPr="00F751C7">
        <w:rPr>
          <w:rFonts w:ascii="Helvetica Neue" w:eastAsia="宋体" w:hAnsi="Helvetica Neue" w:cs="宋体"/>
          <w:color w:val="333333"/>
          <w:kern w:val="0"/>
          <w:szCs w:val="21"/>
        </w:rPr>
        <w:t xml:space="preserve"> (ii) </w:t>
      </w:r>
      <w:r w:rsidRPr="00F751C7">
        <w:rPr>
          <w:rFonts w:ascii="Helvetica Neue" w:eastAsia="宋体" w:hAnsi="Helvetica Neue" w:cs="宋体"/>
          <w:color w:val="333333"/>
          <w:kern w:val="0"/>
          <w:szCs w:val="21"/>
        </w:rPr>
        <w:t>呈现异质性通过命中多个目标来实现攻击目标</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从而实现网络空间和物理</w:t>
      </w:r>
      <w:r w:rsidRPr="00F751C7">
        <w:rPr>
          <w:rFonts w:ascii="Helvetica Neue" w:eastAsia="宋体" w:hAnsi="Helvetica Neue" w:cs="宋体"/>
          <w:b/>
          <w:bCs/>
          <w:color w:val="333333"/>
          <w:kern w:val="0"/>
          <w:szCs w:val="21"/>
        </w:rPr>
        <w:t>网</w:t>
      </w:r>
      <w:r w:rsidRPr="00F751C7">
        <w:rPr>
          <w:rFonts w:ascii="Helvetica Neue" w:eastAsia="宋体" w:hAnsi="Helvetica Neue" w:cs="宋体"/>
          <w:color w:val="333333"/>
          <w:kern w:val="0"/>
          <w:szCs w:val="21"/>
        </w:rPr>
        <w:t>格中的特征。因此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与独立攻击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其严重性受到</w:t>
      </w:r>
      <w:r w:rsidRPr="00F751C7">
        <w:rPr>
          <w:rFonts w:ascii="Helvetica Neue" w:eastAsia="宋体" w:hAnsi="Helvetica Neue" w:cs="宋体"/>
          <w:color w:val="333333"/>
          <w:kern w:val="0"/>
          <w:szCs w:val="21"/>
        </w:rPr>
        <w:t> </w:t>
      </w:r>
      <w:r w:rsidRPr="00F751C7">
        <w:rPr>
          <w:rFonts w:ascii="Helvetica Neue" w:eastAsia="宋体" w:hAnsi="Helvetica Neue" w:cs="宋体"/>
          <w:b/>
          <w:bCs/>
          <w:color w:val="333333"/>
          <w:kern w:val="0"/>
          <w:szCs w:val="21"/>
        </w:rPr>
        <w:t>电网冗余</w:t>
      </w:r>
      <w:r w:rsidRPr="00F751C7">
        <w:rPr>
          <w:rFonts w:ascii="Helvetica Neue" w:eastAsia="宋体" w:hAnsi="Helvetica Neue" w:cs="宋体"/>
          <w:color w:val="333333"/>
          <w:kern w:val="0"/>
          <w:szCs w:val="21"/>
        </w:rPr>
        <w:t>的限制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不同</w:t>
      </w:r>
      <w:r w:rsidRPr="00F751C7">
        <w:rPr>
          <w:rFonts w:ascii="Helvetica Neue" w:eastAsia="宋体" w:hAnsi="Helvetica Neue" w:cs="宋体"/>
          <w:color w:val="333333"/>
          <w:kern w:val="0"/>
          <w:szCs w:val="21"/>
        </w:rPr>
        <w:t xml:space="preserve">, cca </w:t>
      </w:r>
      <w:r w:rsidRPr="00F751C7">
        <w:rPr>
          <w:rFonts w:ascii="Helvetica Neue" w:eastAsia="宋体" w:hAnsi="Helvetica Neue" w:cs="宋体"/>
          <w:color w:val="333333"/>
          <w:kern w:val="0"/>
          <w:szCs w:val="21"/>
        </w:rPr>
        <w:t>可能会造成灾难性的后果</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如停电。本文提出了一种在静态控制应用中开发相关指标的方法</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以防范</w:t>
      </w:r>
      <w:r w:rsidRPr="00F751C7">
        <w:rPr>
          <w:rFonts w:ascii="Helvetica Neue" w:eastAsia="宋体" w:hAnsi="Helvetica Neue" w:cs="宋体"/>
          <w:color w:val="333333"/>
          <w:kern w:val="0"/>
          <w:szCs w:val="21"/>
        </w:rPr>
        <w:t xml:space="preserve"> cca</w:t>
      </w:r>
      <w:r w:rsidRPr="00F751C7">
        <w:rPr>
          <w:rFonts w:ascii="Helvetica Neue" w:eastAsia="宋体" w:hAnsi="Helvetica Neue" w:cs="宋体"/>
          <w:color w:val="333333"/>
          <w:kern w:val="0"/>
          <w:szCs w:val="21"/>
        </w:rPr>
        <w:t>。这些建议的指标将</w:t>
      </w:r>
      <w:r w:rsidRPr="00F751C7">
        <w:rPr>
          <w:rFonts w:ascii="Helvetica Neue" w:eastAsia="宋体" w:hAnsi="Helvetica Neue" w:cs="宋体"/>
          <w:color w:val="333333"/>
          <w:kern w:val="0"/>
          <w:szCs w:val="21"/>
        </w:rPr>
        <w:t xml:space="preserve"> cca </w:t>
      </w:r>
      <w:r w:rsidRPr="00F751C7">
        <w:rPr>
          <w:rFonts w:ascii="Helvetica Neue" w:eastAsia="宋体" w:hAnsi="Helvetica Neue" w:cs="宋体"/>
          <w:color w:val="333333"/>
          <w:kern w:val="0"/>
          <w:szCs w:val="21"/>
        </w:rPr>
        <w:t>的目标与</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上的攻击目标联系起来。与相关工作相比</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建议的索引提供了部署简单的优点</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并能够检测更复杂的攻击</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如测量攻击。我们演示了使用测量攻击来攻击安全受限经济调度的方法。少</w:t>
      </w:r>
    </w:p>
    <w:p w14:paraId="16C98744"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2018</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5</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;v1</w:t>
      </w:r>
      <w:r w:rsidRPr="00F751C7">
        <w:rPr>
          <w:rFonts w:ascii="Helvetica Neue" w:eastAsia="宋体" w:hAnsi="Helvetica Neue" w:cs="宋体"/>
          <w:color w:val="333333"/>
          <w:kern w:val="0"/>
          <w:szCs w:val="21"/>
        </w:rPr>
        <w:t>于</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3</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7</w:t>
      </w:r>
      <w:r w:rsidRPr="00F751C7">
        <w:rPr>
          <w:rFonts w:ascii="Helvetica Neue" w:eastAsia="宋体" w:hAnsi="Helvetica Neue" w:cs="宋体"/>
          <w:color w:val="333333"/>
          <w:kern w:val="0"/>
          <w:szCs w:val="21"/>
        </w:rPr>
        <w:t>月。</w:t>
      </w:r>
    </w:p>
    <w:p w14:paraId="4C570C8D"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评论</w:t>
      </w:r>
      <w:r w:rsidRPr="00F751C7">
        <w:rPr>
          <w:rFonts w:ascii="Helvetica Neue" w:eastAsia="宋体" w:hAnsi="Helvetica Neue" w:cs="宋体"/>
          <w:color w:val="333333"/>
          <w:kern w:val="0"/>
          <w:szCs w:val="21"/>
        </w:rPr>
        <w:t xml:space="preserve">:9 </w:t>
      </w:r>
      <w:r w:rsidRPr="00F751C7">
        <w:rPr>
          <w:rFonts w:ascii="Helvetica Neue" w:eastAsia="宋体" w:hAnsi="Helvetica Neue" w:cs="宋体"/>
          <w:color w:val="333333"/>
          <w:kern w:val="0"/>
          <w:szCs w:val="21"/>
        </w:rPr>
        <w:t>页</w:t>
      </w:r>
      <w:r w:rsidRPr="00F751C7">
        <w:rPr>
          <w:rFonts w:ascii="Helvetica Neue" w:eastAsia="宋体" w:hAnsi="Helvetica Neue" w:cs="宋体"/>
          <w:color w:val="333333"/>
          <w:kern w:val="0"/>
          <w:szCs w:val="21"/>
        </w:rPr>
        <w:t>, 6</w:t>
      </w:r>
      <w:r w:rsidRPr="00F751C7">
        <w:rPr>
          <w:rFonts w:ascii="Helvetica Neue" w:eastAsia="宋体" w:hAnsi="Helvetica Neue" w:cs="宋体"/>
          <w:color w:val="333333"/>
          <w:kern w:val="0"/>
          <w:szCs w:val="21"/>
        </w:rPr>
        <w:t>个数字</w:t>
      </w:r>
    </w:p>
    <w:p w14:paraId="428956B0" w14:textId="77777777" w:rsidR="00F751C7" w:rsidRPr="00F751C7" w:rsidRDefault="00CF109E" w:rsidP="00F751C7">
      <w:pPr>
        <w:widowControl/>
        <w:numPr>
          <w:ilvl w:val="0"/>
          <w:numId w:val="2"/>
        </w:numPr>
        <w:spacing w:after="60"/>
        <w:ind w:left="480"/>
        <w:jc w:val="left"/>
        <w:divId w:val="1476406785"/>
        <w:rPr>
          <w:rFonts w:ascii="Helvetica Neue" w:eastAsia="宋体" w:hAnsi="Helvetica Neue" w:cs="宋体"/>
          <w:b/>
          <w:bCs/>
          <w:color w:val="333333"/>
          <w:kern w:val="0"/>
          <w:sz w:val="22"/>
        </w:rPr>
      </w:pPr>
      <w:hyperlink r:id="rId1328" w:history="1">
        <w:r w:rsidR="00F751C7" w:rsidRPr="00F751C7">
          <w:rPr>
            <w:rFonts w:ascii="Helvetica Neue" w:eastAsia="宋体" w:hAnsi="Helvetica Neue" w:cs="宋体"/>
            <w:b/>
            <w:bCs/>
            <w:color w:val="0068AC"/>
            <w:kern w:val="0"/>
            <w:sz w:val="22"/>
          </w:rPr>
          <w:t>第</w:t>
        </w:r>
        <w:r w:rsidR="00F751C7" w:rsidRPr="00F751C7">
          <w:rPr>
            <w:rFonts w:ascii="Helvetica Neue" w:eastAsia="宋体" w:hAnsi="Helvetica Neue" w:cs="宋体"/>
            <w:b/>
            <w:bCs/>
            <w:color w:val="0068AC"/>
            <w:kern w:val="0"/>
            <w:sz w:val="22"/>
          </w:rPr>
          <w:t xml:space="preserve"> xiv:1706. 09648</w:t>
        </w:r>
      </w:hyperlink>
      <w:r w:rsidR="00F751C7" w:rsidRPr="00F751C7">
        <w:rPr>
          <w:rFonts w:ascii="Helvetica Neue" w:eastAsia="宋体" w:hAnsi="Helvetica Neue" w:cs="宋体"/>
          <w:b/>
          <w:bCs/>
          <w:color w:val="333333"/>
          <w:kern w:val="0"/>
          <w:sz w:val="22"/>
        </w:rPr>
        <w:t>[</w:t>
      </w:r>
      <w:hyperlink r:id="rId1329" w:history="1">
        <w:r w:rsidR="00F751C7" w:rsidRPr="00F751C7">
          <w:rPr>
            <w:rFonts w:ascii="Helvetica Neue" w:eastAsia="宋体" w:hAnsi="Helvetica Neue" w:cs="宋体"/>
            <w:b/>
            <w:bCs/>
            <w:color w:val="0068AC"/>
            <w:kern w:val="0"/>
            <w:sz w:val="22"/>
          </w:rPr>
          <w:t>pdf</w:t>
        </w:r>
      </w:hyperlink>
      <w:r w:rsidR="00F751C7" w:rsidRPr="00F751C7">
        <w:rPr>
          <w:rFonts w:ascii="Helvetica Neue" w:eastAsia="宋体" w:hAnsi="Helvetica Neue" w:cs="宋体"/>
          <w:b/>
          <w:bCs/>
          <w:color w:val="333333"/>
          <w:kern w:val="0"/>
          <w:sz w:val="22"/>
        </w:rPr>
        <w:t>, </w:t>
      </w:r>
      <w:hyperlink r:id="rId1330" w:history="1">
        <w:r w:rsidR="00F751C7" w:rsidRPr="00F751C7">
          <w:rPr>
            <w:rFonts w:ascii="Helvetica Neue" w:eastAsia="宋体" w:hAnsi="Helvetica Neue" w:cs="宋体"/>
            <w:b/>
            <w:bCs/>
            <w:color w:val="0068AC"/>
            <w:kern w:val="0"/>
            <w:sz w:val="22"/>
          </w:rPr>
          <w:t>ps</w:t>
        </w:r>
      </w:hyperlink>
      <w:r w:rsidR="00F751C7" w:rsidRPr="00F751C7">
        <w:rPr>
          <w:rFonts w:ascii="Helvetica Neue" w:eastAsia="宋体" w:hAnsi="Helvetica Neue" w:cs="宋体"/>
          <w:b/>
          <w:bCs/>
          <w:color w:val="333333"/>
          <w:kern w:val="0"/>
          <w:sz w:val="22"/>
        </w:rPr>
        <w:t>,</w:t>
      </w:r>
      <w:hyperlink r:id="rId1331" w:history="1">
        <w:r w:rsidR="00F751C7" w:rsidRPr="00F751C7">
          <w:rPr>
            <w:rFonts w:ascii="Helvetica Neue" w:eastAsia="宋体" w:hAnsi="Helvetica Neue" w:cs="宋体"/>
            <w:b/>
            <w:bCs/>
            <w:color w:val="0068AC"/>
            <w:kern w:val="0"/>
            <w:sz w:val="22"/>
          </w:rPr>
          <w:t>其他</w:t>
        </w:r>
      </w:hyperlink>
      <w:r w:rsidR="00F751C7" w:rsidRPr="00F751C7">
        <w:rPr>
          <w:rFonts w:ascii="Helvetica Neue" w:eastAsia="宋体" w:hAnsi="Helvetica Neue" w:cs="宋体"/>
          <w:b/>
          <w:bCs/>
          <w:color w:val="333333"/>
          <w:kern w:val="0"/>
          <w:sz w:val="22"/>
        </w:rPr>
        <w:t>] </w:t>
      </w:r>
      <w:r w:rsidR="00F751C7" w:rsidRPr="00F751C7">
        <w:rPr>
          <w:rFonts w:ascii="Helvetica Neue" w:eastAsia="宋体" w:hAnsi="Helvetica Neue" w:cs="宋体"/>
          <w:b/>
          <w:bCs/>
          <w:color w:val="333333"/>
          <w:kern w:val="0"/>
          <w:sz w:val="22"/>
          <w:shd w:val="clear" w:color="auto" w:fill="F5F5F5"/>
        </w:rPr>
        <w:t>cs. ne</w:t>
      </w:r>
    </w:p>
    <w:p w14:paraId="29CF7322" w14:textId="77777777" w:rsidR="00F751C7" w:rsidRPr="00F751C7" w:rsidRDefault="00F751C7" w:rsidP="00F751C7">
      <w:pPr>
        <w:widowControl/>
        <w:spacing w:after="60"/>
        <w:ind w:left="480"/>
        <w:jc w:val="left"/>
        <w:divId w:val="1608194069"/>
        <w:rPr>
          <w:rFonts w:ascii="Helvetica Neue" w:eastAsia="宋体" w:hAnsi="Helvetica Neue" w:cs="宋体"/>
          <w:b/>
          <w:bCs/>
          <w:color w:val="2D2D2D"/>
          <w:kern w:val="0"/>
          <w:szCs w:val="21"/>
        </w:rPr>
      </w:pPr>
      <w:r w:rsidRPr="00F751C7">
        <w:rPr>
          <w:rFonts w:ascii="Helvetica Neue" w:eastAsia="宋体" w:hAnsi="Helvetica Neue" w:cs="宋体"/>
          <w:b/>
          <w:bCs/>
          <w:color w:val="2D2D2D"/>
          <w:kern w:val="0"/>
          <w:szCs w:val="21"/>
        </w:rPr>
        <w:t>家庭能源消费预测的机器学习方法</w:t>
      </w:r>
    </w:p>
    <w:p w14:paraId="1680A6FC"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作者</w:t>
      </w:r>
      <w:r w:rsidRPr="00F751C7">
        <w:rPr>
          <w:rFonts w:ascii="Helvetica Neue" w:eastAsia="宋体" w:hAnsi="Helvetica Neue" w:cs="宋体"/>
          <w:color w:val="333333"/>
          <w:kern w:val="0"/>
          <w:szCs w:val="21"/>
        </w:rPr>
        <w:t>:</w:t>
      </w:r>
      <w:hyperlink r:id="rId1332" w:history="1">
        <w:r w:rsidRPr="00F751C7">
          <w:rPr>
            <w:rFonts w:ascii="Helvetica Neue" w:eastAsia="宋体" w:hAnsi="Helvetica Neue" w:cs="宋体"/>
            <w:color w:val="0068AC"/>
            <w:kern w:val="0"/>
            <w:szCs w:val="21"/>
          </w:rPr>
          <w:t>riccardo bonetto</w:t>
        </w:r>
      </w:hyperlink>
      <w:r w:rsidRPr="00F751C7">
        <w:rPr>
          <w:rFonts w:ascii="Helvetica Neue" w:eastAsia="宋体" w:hAnsi="Helvetica Neue" w:cs="宋体"/>
          <w:color w:val="333333"/>
          <w:kern w:val="0"/>
          <w:szCs w:val="21"/>
        </w:rPr>
        <w:t>, </w:t>
      </w:r>
      <w:hyperlink r:id="rId1333" w:history="1">
        <w:r w:rsidRPr="00F751C7">
          <w:rPr>
            <w:rFonts w:ascii="Helvetica Neue" w:eastAsia="宋体" w:hAnsi="Helvetica Neue" w:cs="宋体"/>
            <w:color w:val="0068AC"/>
            <w:kern w:val="0"/>
            <w:szCs w:val="21"/>
          </w:rPr>
          <w:t>micmic</w:t>
        </w:r>
        <w:r w:rsidRPr="00F751C7">
          <w:rPr>
            <w:rFonts w:ascii="Helvetica Neue" w:eastAsia="宋体" w:hAnsi="Helvetica Neue" w:cs="宋体"/>
            <w:color w:val="0068AC"/>
            <w:kern w:val="0"/>
            <w:szCs w:val="21"/>
          </w:rPr>
          <w:t>其第</w:t>
        </w:r>
        <w:r w:rsidRPr="00F751C7">
          <w:rPr>
            <w:rFonts w:ascii="Helvetica Neue" w:eastAsia="宋体" w:hAnsi="Helvetica Neue" w:cs="宋体"/>
            <w:color w:val="0068AC"/>
            <w:kern w:val="0"/>
            <w:szCs w:val="21"/>
          </w:rPr>
          <w:t>2</w:t>
        </w:r>
        <w:r w:rsidRPr="00F751C7">
          <w:rPr>
            <w:rFonts w:ascii="Helvetica Neue" w:eastAsia="宋体" w:hAnsi="Helvetica Neue" w:cs="宋体"/>
            <w:color w:val="0068AC"/>
            <w:kern w:val="0"/>
            <w:szCs w:val="21"/>
          </w:rPr>
          <w:t>款</w:t>
        </w:r>
      </w:hyperlink>
    </w:p>
    <w:p w14:paraId="6092DDE6"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b/>
          <w:bCs/>
          <w:color w:val="333333"/>
          <w:kern w:val="0"/>
          <w:szCs w:val="21"/>
        </w:rPr>
        <w:t>文摘</w:t>
      </w:r>
      <w:r w:rsidRPr="00F751C7">
        <w:rPr>
          <w:rFonts w:ascii="Helvetica Neue" w:eastAsia="宋体" w:hAnsi="Helvetica Neue" w:cs="宋体"/>
          <w:color w:val="333333"/>
          <w:kern w:val="0"/>
          <w:szCs w:val="21"/>
        </w:rPr>
        <w:t>: </w:t>
      </w:r>
      <w:r w:rsidRPr="00F751C7">
        <w:rPr>
          <w:rFonts w:ascii="Helvetica Neue" w:eastAsia="宋体" w:hAnsi="Helvetica Neue" w:cs="宋体"/>
          <w:color w:val="333333"/>
          <w:kern w:val="0"/>
          <w:szCs w:val="21"/>
        </w:rPr>
        <w:t>我们考虑了住宅微</w:t>
      </w:r>
      <w:r w:rsidRPr="00F751C7">
        <w:rPr>
          <w:rFonts w:ascii="Helvetica Neue" w:eastAsia="宋体" w:hAnsi="Helvetica Neue" w:cs="宋体"/>
          <w:b/>
          <w:bCs/>
          <w:color w:val="333333"/>
          <w:kern w:val="0"/>
          <w:szCs w:val="21"/>
        </w:rPr>
        <w:t>电网</w:t>
      </w:r>
      <w:r w:rsidRPr="00F751C7">
        <w:rPr>
          <w:rFonts w:ascii="Helvetica Neue" w:eastAsia="宋体" w:hAnsi="Helvetica Neue" w:cs="宋体"/>
          <w:color w:val="333333"/>
          <w:kern w:val="0"/>
          <w:szCs w:val="21"/>
        </w:rPr>
        <w:t>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需求预测问题。文献中提出了几种使用</w:t>
      </w:r>
      <w:r w:rsidRPr="00F751C7">
        <w:rPr>
          <w:rFonts w:ascii="Helvetica Neue" w:eastAsia="宋体" w:hAnsi="Helvetica Neue" w:cs="宋体"/>
          <w:color w:val="333333"/>
          <w:kern w:val="0"/>
          <w:szCs w:val="21"/>
        </w:rPr>
        <w:t xml:space="preserve"> arma </w:t>
      </w:r>
      <w:r w:rsidRPr="00F751C7">
        <w:rPr>
          <w:rFonts w:ascii="Helvetica Neue" w:eastAsia="宋体" w:hAnsi="Helvetica Neue" w:cs="宋体"/>
          <w:color w:val="333333"/>
          <w:kern w:val="0"/>
          <w:szCs w:val="21"/>
        </w:rPr>
        <w:t>模型、支持向量机和递归神经网络进行提前一步预测的方法。在这里</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我们将它们扩展到执行多步提前预测</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并比较它们的性能。为此</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我们实施了一个并行高效的培训框架</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使用实际部署中的</w:t>
      </w:r>
      <w:r w:rsidRPr="00F751C7">
        <w:rPr>
          <w:rFonts w:ascii="Helvetica Neue" w:eastAsia="宋体" w:hAnsi="Helvetica Neue" w:cs="宋体"/>
          <w:b/>
          <w:bCs/>
          <w:color w:val="333333"/>
          <w:kern w:val="0"/>
          <w:szCs w:val="21"/>
        </w:rPr>
        <w:t>电力</w:t>
      </w:r>
      <w:r w:rsidRPr="00F751C7">
        <w:rPr>
          <w:rFonts w:ascii="Helvetica Neue" w:eastAsia="宋体" w:hAnsi="Helvetica Neue" w:cs="宋体"/>
          <w:color w:val="333333"/>
          <w:kern w:val="0"/>
          <w:szCs w:val="21"/>
        </w:rPr>
        <w:t>需求跟踪来衡量所考虑的技术的准确性。结果表明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机器学习方案在均值和</w:t>
      </w:r>
      <w:r w:rsidRPr="00F751C7">
        <w:rPr>
          <w:rFonts w:ascii="Helvetica Neue" w:eastAsia="宋体" w:hAnsi="Helvetica Neue" w:cs="宋体"/>
          <w:color w:val="333333"/>
          <w:kern w:val="0"/>
          <w:szCs w:val="21"/>
        </w:rPr>
        <w:t xml:space="preserve"> arma </w:t>
      </w:r>
      <w:r w:rsidRPr="00F751C7">
        <w:rPr>
          <w:rFonts w:ascii="Helvetica Neue" w:eastAsia="宋体" w:hAnsi="Helvetica Neue" w:cs="宋体"/>
          <w:color w:val="333333"/>
          <w:kern w:val="0"/>
          <w:szCs w:val="21"/>
        </w:rPr>
        <w:t>方差方面的预测误差较小</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但其中没有明确的选择算法。讨论了这些方法的利弊</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并根据具体的用例要求找到了选择的解决方案。然后</w:t>
      </w:r>
      <w:r w:rsidRPr="00F751C7">
        <w:rPr>
          <w:rFonts w:ascii="Helvetica Neue" w:eastAsia="宋体" w:hAnsi="Helvetica Neue" w:cs="宋体"/>
          <w:color w:val="333333"/>
          <w:kern w:val="0"/>
          <w:szCs w:val="21"/>
        </w:rPr>
        <w:t xml:space="preserve">, </w:t>
      </w:r>
      <w:r w:rsidRPr="00F751C7">
        <w:rPr>
          <w:rFonts w:ascii="Helvetica Neue" w:eastAsia="宋体" w:hAnsi="Helvetica Neue" w:cs="宋体"/>
          <w:color w:val="333333"/>
          <w:kern w:val="0"/>
          <w:szCs w:val="21"/>
        </w:rPr>
        <w:t>建议采用由预测间隔、目标误差及其不确定性驱动的混合方法。少</w:t>
      </w:r>
    </w:p>
    <w:p w14:paraId="7D579DE9" w14:textId="77777777" w:rsidR="00F751C7" w:rsidRPr="00F751C7" w:rsidRDefault="00F751C7" w:rsidP="00F751C7">
      <w:pPr>
        <w:widowControl/>
        <w:spacing w:after="60"/>
        <w:ind w:left="480"/>
        <w:jc w:val="left"/>
        <w:divId w:val="1608194069"/>
        <w:rPr>
          <w:rFonts w:ascii="Helvetica Neue" w:eastAsia="宋体" w:hAnsi="Helvetica Neue" w:cs="宋体"/>
          <w:color w:val="333333"/>
          <w:kern w:val="0"/>
          <w:szCs w:val="21"/>
        </w:rPr>
      </w:pP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r w:rsidRPr="00F751C7">
        <w:rPr>
          <w:rFonts w:ascii="Helvetica Neue" w:eastAsia="宋体" w:hAnsi="Helvetica Neue" w:cs="宋体"/>
          <w:color w:val="333333"/>
          <w:kern w:val="0"/>
          <w:szCs w:val="21"/>
        </w:rPr>
        <w:t>29</w:t>
      </w:r>
      <w:r w:rsidRPr="00F751C7">
        <w:rPr>
          <w:rFonts w:ascii="Helvetica Neue" w:eastAsia="宋体" w:hAnsi="Helvetica Neue" w:cs="宋体"/>
          <w:color w:val="333333"/>
          <w:kern w:val="0"/>
          <w:szCs w:val="21"/>
        </w:rPr>
        <w:t>日提交</w:t>
      </w:r>
      <w:r w:rsidRPr="00F751C7">
        <w:rPr>
          <w:rFonts w:ascii="Helvetica Neue" w:eastAsia="宋体" w:hAnsi="Helvetica Neue" w:cs="宋体"/>
          <w:color w:val="333333"/>
          <w:kern w:val="0"/>
          <w:szCs w:val="21"/>
        </w:rPr>
        <w:t>;</w:t>
      </w:r>
      <w:r w:rsidRPr="00F751C7">
        <w:rPr>
          <w:rFonts w:ascii="Helvetica Neue" w:eastAsia="宋体" w:hAnsi="Helvetica Neue" w:cs="宋体"/>
          <w:color w:val="333333"/>
          <w:kern w:val="0"/>
          <w:szCs w:val="21"/>
        </w:rPr>
        <w:t>最初宣布</w:t>
      </w:r>
      <w:r w:rsidRPr="00F751C7">
        <w:rPr>
          <w:rFonts w:ascii="Helvetica Neue" w:eastAsia="宋体" w:hAnsi="Helvetica Neue" w:cs="宋体"/>
          <w:color w:val="333333"/>
          <w:kern w:val="0"/>
          <w:szCs w:val="21"/>
        </w:rPr>
        <w:t>2017</w:t>
      </w:r>
      <w:r w:rsidRPr="00F751C7">
        <w:rPr>
          <w:rFonts w:ascii="Helvetica Neue" w:eastAsia="宋体" w:hAnsi="Helvetica Neue" w:cs="宋体"/>
          <w:color w:val="333333"/>
          <w:kern w:val="0"/>
          <w:szCs w:val="21"/>
        </w:rPr>
        <w:t>年</w:t>
      </w:r>
      <w:r w:rsidRPr="00F751C7">
        <w:rPr>
          <w:rFonts w:ascii="Helvetica Neue" w:eastAsia="宋体" w:hAnsi="Helvetica Neue" w:cs="宋体"/>
          <w:color w:val="333333"/>
          <w:kern w:val="0"/>
          <w:szCs w:val="21"/>
        </w:rPr>
        <w:t>6</w:t>
      </w:r>
      <w:r w:rsidRPr="00F751C7">
        <w:rPr>
          <w:rFonts w:ascii="Helvetica Neue" w:eastAsia="宋体" w:hAnsi="Helvetica Neue" w:cs="宋体"/>
          <w:color w:val="333333"/>
          <w:kern w:val="0"/>
          <w:szCs w:val="21"/>
        </w:rPr>
        <w:t>月。</w:t>
      </w:r>
    </w:p>
    <w:p w14:paraId="12200AA3" w14:textId="77777777" w:rsidR="00E744A8" w:rsidRPr="00E744A8" w:rsidRDefault="00CF109E" w:rsidP="00E744A8">
      <w:pPr>
        <w:widowControl/>
        <w:numPr>
          <w:ilvl w:val="0"/>
          <w:numId w:val="3"/>
        </w:numPr>
        <w:spacing w:after="60"/>
        <w:ind w:left="480"/>
        <w:jc w:val="left"/>
        <w:divId w:val="1110469052"/>
        <w:rPr>
          <w:rFonts w:ascii="Helvetica Neue" w:eastAsia="宋体" w:hAnsi="Helvetica Neue" w:cs="宋体"/>
          <w:b/>
          <w:bCs/>
          <w:color w:val="333333"/>
          <w:kern w:val="0"/>
          <w:sz w:val="22"/>
        </w:rPr>
      </w:pPr>
      <w:hyperlink r:id="rId133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xiv:1706. 09646</w:t>
        </w:r>
      </w:hyperlink>
      <w:r w:rsidR="00E744A8" w:rsidRPr="00E744A8">
        <w:rPr>
          <w:rFonts w:ascii="Helvetica Neue" w:eastAsia="宋体" w:hAnsi="Helvetica Neue" w:cs="宋体"/>
          <w:b/>
          <w:bCs/>
          <w:color w:val="333333"/>
          <w:kern w:val="0"/>
          <w:sz w:val="22"/>
        </w:rPr>
        <w:t>[</w:t>
      </w:r>
      <w:hyperlink r:id="rId133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336"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33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244DBB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微电网中合理剂的联合最优定价与电气效率管理</w:t>
      </w:r>
    </w:p>
    <w:p w14:paraId="56ADE6C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38" w:history="1">
        <w:r w:rsidRPr="00E744A8">
          <w:rPr>
            <w:rFonts w:ascii="Helvetica Neue" w:eastAsia="宋体" w:hAnsi="Helvetica Neue" w:cs="宋体"/>
            <w:color w:val="0068AC"/>
            <w:kern w:val="0"/>
            <w:szCs w:val="21"/>
          </w:rPr>
          <w:t>riccardo bonetto</w:t>
        </w:r>
      </w:hyperlink>
      <w:r w:rsidRPr="00E744A8">
        <w:rPr>
          <w:rFonts w:ascii="Helvetica Neue" w:eastAsia="宋体" w:hAnsi="Helvetica Neue" w:cs="宋体"/>
          <w:color w:val="333333"/>
          <w:kern w:val="0"/>
          <w:szCs w:val="21"/>
        </w:rPr>
        <w:t>, </w:t>
      </w:r>
      <w:hyperlink r:id="rId1339" w:history="1">
        <w:r w:rsidRPr="00E744A8">
          <w:rPr>
            <w:rFonts w:ascii="Helvetica Neue" w:eastAsia="宋体" w:hAnsi="Helvetica Neue" w:cs="宋体"/>
            <w:color w:val="0068AC"/>
            <w:kern w:val="0"/>
            <w:szCs w:val="21"/>
          </w:rPr>
          <w:t>micre rossi</w:t>
        </w:r>
      </w:hyperlink>
      <w:r w:rsidRPr="00E744A8">
        <w:rPr>
          <w:rFonts w:ascii="Helvetica Neue" w:eastAsia="宋体" w:hAnsi="Helvetica Neue" w:cs="宋体"/>
          <w:color w:val="333333"/>
          <w:kern w:val="0"/>
          <w:szCs w:val="21"/>
        </w:rPr>
        <w:t>, </w:t>
      </w:r>
      <w:hyperlink r:id="rId1340" w:history="1">
        <w:r w:rsidRPr="00E744A8">
          <w:rPr>
            <w:rFonts w:ascii="Helvetica Neue" w:eastAsia="宋体" w:hAnsi="Helvetica Neue" w:cs="宋体"/>
            <w:color w:val="0068AC"/>
            <w:kern w:val="0"/>
            <w:szCs w:val="21"/>
          </w:rPr>
          <w:t>Stefano tomasin,</w:t>
        </w:r>
      </w:hyperlink>
      <w:hyperlink r:id="rId1341" w:history="1">
        <w:r w:rsidRPr="00E744A8">
          <w:rPr>
            <w:rFonts w:ascii="Helvetica Neue" w:eastAsia="宋体" w:hAnsi="Helvetica Neue" w:cs="宋体"/>
            <w:color w:val="0068AC"/>
            <w:kern w:val="0"/>
            <w:szCs w:val="21"/>
          </w:rPr>
          <w:t>carlo ficchione</w:t>
        </w:r>
      </w:hyperlink>
    </w:p>
    <w:p w14:paraId="687B3E5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在配电</w:t>
      </w:r>
      <w:r w:rsidRPr="00E744A8">
        <w:rPr>
          <w:rFonts w:ascii="Helvetica Neue" w:eastAsia="宋体" w:hAnsi="Helvetica Neue" w:cs="宋体"/>
          <w:b/>
          <w:bCs/>
          <w:color w:val="333333"/>
          <w:kern w:val="0"/>
          <w:szCs w:val="21"/>
        </w:rPr>
        <w:t>电网中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基于可再生能源的发电设备数量不断增加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要求从集中发电模式向分布式发电模式过渡。事实上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可以有选择地控制分布式能源</w:t>
      </w:r>
      <w:r w:rsidRPr="00E744A8">
        <w:rPr>
          <w:rFonts w:ascii="Helvetica Neue" w:eastAsia="宋体" w:hAnsi="Helvetica Neue" w:cs="宋体"/>
          <w:color w:val="333333"/>
          <w:kern w:val="0"/>
          <w:szCs w:val="21"/>
        </w:rPr>
        <w:t xml:space="preserve"> (ders) </w:t>
      </w:r>
      <w:r w:rsidRPr="00E744A8">
        <w:rPr>
          <w:rFonts w:ascii="Helvetica Neue" w:eastAsia="宋体" w:hAnsi="Helvetica Neue" w:cs="宋体"/>
          <w:color w:val="333333"/>
          <w:kern w:val="0"/>
          <w:szCs w:val="21"/>
        </w:rPr>
        <w:t>的</w:t>
      </w:r>
      <w:r w:rsidRPr="00E744A8">
        <w:rPr>
          <w:rFonts w:ascii="Helvetica Neue" w:eastAsia="宋体" w:hAnsi="Helvetica Neue" w:cs="宋体"/>
          <w:b/>
          <w:bCs/>
          <w:color w:val="333333"/>
          <w:kern w:val="0"/>
          <w:szCs w:val="21"/>
        </w:rPr>
        <w:t>电力注入</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以实现除支持负载以外的其他目标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例如最大限度地减少分配线沿线的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损耗和随后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承载容量的增加。然而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只有在电气优化方案的同时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建立适当的市场模式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促进最终用户的合作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才有可能取得这些技术成果。与现有文献不同的是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在现有文献中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能源交易和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的电气优化通常是单独处理的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或者交易策略是根据特定的电气优化目标量身定制的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我们考虑了它们的关节优化。具体而言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我们提出了一个多目标优化问题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说明能源交易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Helvetica Neue" w:eastAsia="宋体" w:hAnsi="Helvetica Neue" w:cs="宋体"/>
          <w:color w:val="333333"/>
          <w:kern w:val="0"/>
          <w:szCs w:val="21"/>
        </w:rPr>
        <w:t xml:space="preserve">: 1) der </w:t>
      </w:r>
      <w:r w:rsidRPr="00E744A8">
        <w:rPr>
          <w:rFonts w:ascii="Helvetica Neue" w:eastAsia="宋体" w:hAnsi="Helvetica Neue" w:cs="宋体"/>
          <w:color w:val="333333"/>
          <w:kern w:val="0"/>
          <w:szCs w:val="21"/>
        </w:rPr>
        <w:t>试图最大限度地提高他们的利润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由于出售他们多余的能源</w:t>
      </w:r>
      <w:r w:rsidRPr="00E744A8">
        <w:rPr>
          <w:rFonts w:ascii="Helvetica Neue" w:eastAsia="宋体" w:hAnsi="Helvetica Neue" w:cs="宋体"/>
          <w:color w:val="333333"/>
          <w:kern w:val="0"/>
          <w:szCs w:val="21"/>
        </w:rPr>
        <w:t xml:space="preserve">, 2) </w:t>
      </w:r>
      <w:r w:rsidRPr="00E744A8">
        <w:rPr>
          <w:rFonts w:ascii="Helvetica Neue" w:eastAsia="宋体" w:hAnsi="Helvetica Neue" w:cs="宋体"/>
          <w:color w:val="333333"/>
          <w:kern w:val="0"/>
          <w:szCs w:val="21"/>
        </w:rPr>
        <w:t>负载试图尽量减少他们的开支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3) </w:t>
      </w:r>
      <w:r w:rsidRPr="00E744A8">
        <w:rPr>
          <w:rFonts w:ascii="Helvetica Neue" w:eastAsia="宋体" w:hAnsi="Helvetica Neue" w:cs="宋体"/>
          <w:color w:val="333333"/>
          <w:kern w:val="0"/>
          <w:szCs w:val="21"/>
        </w:rPr>
        <w:t>主要</w:t>
      </w:r>
      <w:r w:rsidRPr="00E744A8">
        <w:rPr>
          <w:rFonts w:ascii="Helvetica Neue" w:eastAsia="宋体" w:hAnsi="Helvetica Neue" w:cs="宋体"/>
          <w:b/>
          <w:bCs/>
          <w:color w:val="333333"/>
          <w:kern w:val="0"/>
          <w:szCs w:val="21"/>
        </w:rPr>
        <w:t>权力</w:t>
      </w:r>
      <w:r w:rsidRPr="00E744A8">
        <w:rPr>
          <w:rFonts w:ascii="Helvetica Neue" w:eastAsia="宋体" w:hAnsi="Helvetica Neue" w:cs="宋体"/>
          <w:color w:val="333333"/>
          <w:kern w:val="0"/>
          <w:szCs w:val="21"/>
        </w:rPr>
        <w:t>供应商的目标是通过适当的折扣政策最大限度地提高</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效率。证明了该优化问题的非凸性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并导出了等效凸公式。首先讨论集中式解决方案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然后进行分发。然后给出了数值结果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证明了所获得的最优策略的有效性。少</w:t>
      </w:r>
    </w:p>
    <w:p w14:paraId="5B12F4C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01457573" w14:textId="77777777" w:rsidR="00E744A8" w:rsidRPr="00E744A8" w:rsidRDefault="00CF109E" w:rsidP="00E744A8">
      <w:pPr>
        <w:widowControl/>
        <w:numPr>
          <w:ilvl w:val="0"/>
          <w:numId w:val="3"/>
        </w:numPr>
        <w:spacing w:after="60"/>
        <w:ind w:left="480"/>
        <w:jc w:val="left"/>
        <w:divId w:val="196165356"/>
        <w:rPr>
          <w:rFonts w:ascii="Helvetica Neue" w:eastAsia="宋体" w:hAnsi="Helvetica Neue" w:cs="宋体"/>
          <w:b/>
          <w:bCs/>
          <w:color w:val="333333"/>
          <w:kern w:val="0"/>
          <w:sz w:val="22"/>
        </w:rPr>
      </w:pPr>
      <w:hyperlink r:id="rId134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07h:170 06.9294</w:t>
        </w:r>
      </w:hyperlink>
      <w:r w:rsidR="00E744A8" w:rsidRPr="00E744A8">
        <w:rPr>
          <w:rFonts w:ascii="Helvetica Neue" w:eastAsia="宋体" w:hAnsi="Helvetica Neue" w:cs="宋体"/>
          <w:b/>
          <w:bCs/>
          <w:color w:val="333333"/>
          <w:kern w:val="0"/>
          <w:sz w:val="22"/>
        </w:rPr>
        <w:t>[</w:t>
      </w:r>
      <w:hyperlink r:id="rId134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0B7799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综合网格建模中生成和负载的统计设置</w:t>
      </w:r>
    </w:p>
    <w:p w14:paraId="79C18F1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44" w:history="1">
        <w:r w:rsidRPr="00E744A8">
          <w:rPr>
            <w:rFonts w:ascii="Helvetica Neue" w:eastAsia="宋体" w:hAnsi="Helvetica Neue" w:cs="宋体"/>
            <w:color w:val="0068AC"/>
            <w:kern w:val="0"/>
            <w:szCs w:val="21"/>
          </w:rPr>
          <w:t>seyyed hamid Seyyed</w:t>
        </w:r>
      </w:hyperlink>
      <w:r w:rsidRPr="00E744A8">
        <w:rPr>
          <w:rFonts w:ascii="Helvetica Neue" w:eastAsia="宋体" w:hAnsi="Helvetica Neue" w:cs="宋体"/>
          <w:color w:val="333333"/>
          <w:kern w:val="0"/>
          <w:szCs w:val="21"/>
        </w:rPr>
        <w:t>, </w:t>
      </w:r>
      <w:hyperlink r:id="rId1345" w:history="1">
        <w:r w:rsidRPr="00E744A8">
          <w:rPr>
            <w:rFonts w:ascii="Helvetica Neue" w:eastAsia="宋体" w:hAnsi="Helvetica Neue" w:cs="宋体"/>
            <w:color w:val="0068AC"/>
            <w:kern w:val="0"/>
            <w:szCs w:val="21"/>
          </w:rPr>
          <w:t>zifang</w:t>
        </w:r>
      </w:hyperlink>
      <w:r w:rsidRPr="00E744A8">
        <w:rPr>
          <w:rFonts w:ascii="Helvetica Neue" w:eastAsia="宋体" w:hAnsi="Helvetica Neue" w:cs="宋体"/>
          <w:color w:val="333333"/>
          <w:kern w:val="0"/>
          <w:szCs w:val="21"/>
        </w:rPr>
        <w:t>wang, </w:t>
      </w:r>
      <w:hyperlink r:id="rId1346" w:history="1">
        <w:r w:rsidRPr="00E744A8">
          <w:rPr>
            <w:rFonts w:ascii="Helvetica Neue" w:eastAsia="宋体" w:hAnsi="Helvetica Neue" w:cs="宋体"/>
            <w:color w:val="0068AC"/>
            <w:kern w:val="0"/>
            <w:szCs w:val="21"/>
          </w:rPr>
          <w:t>robert j. thomas</w:t>
        </w:r>
      </w:hyperlink>
    </w:p>
    <w:p w14:paraId="119C6CB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本文从电气参数和拓扑措施两方面研究了高压</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输电</w:t>
      </w:r>
      <w:r w:rsidRPr="00E744A8">
        <w:rPr>
          <w:rFonts w:ascii="Helvetica Neue" w:eastAsia="宋体" w:hAnsi="Helvetica Neue" w:cs="宋体"/>
          <w:color w:val="333333"/>
          <w:kern w:val="0"/>
          <w:szCs w:val="21"/>
        </w:rPr>
        <w:t>网络综合电网建模中的发电和负荷设置问题。我们以前的研究表明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生成和负载总线在现实</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中的相对位置不是随机的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而是相关的。提出了一种基于熵的优化方法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用于在综合</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建模中确定生成和负载总线的一组相关选址。利用</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中单个发电容量或负载设置的指数分布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以及生成容量或负载设置与生成或负载总线的节点度之间的重要相关性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我们开发了一种方法来生成统计上正确的生成容量和负载设置集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然后将它们分配给</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中的每个生成或负载总线。少</w:t>
      </w:r>
    </w:p>
    <w:p w14:paraId="39032A8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49826D08" w14:textId="77777777" w:rsidR="00E744A8" w:rsidRPr="00E744A8" w:rsidRDefault="00CF109E" w:rsidP="00E744A8">
      <w:pPr>
        <w:widowControl/>
        <w:numPr>
          <w:ilvl w:val="0"/>
          <w:numId w:val="3"/>
        </w:numPr>
        <w:spacing w:after="60"/>
        <w:ind w:left="480"/>
        <w:jc w:val="left"/>
        <w:divId w:val="1950774262"/>
        <w:rPr>
          <w:rFonts w:ascii="Helvetica Neue" w:eastAsia="宋体" w:hAnsi="Helvetica Neue" w:cs="宋体"/>
          <w:b/>
          <w:bCs/>
          <w:color w:val="333333"/>
          <w:kern w:val="0"/>
          <w:sz w:val="22"/>
        </w:rPr>
      </w:pPr>
      <w:hyperlink r:id="rId134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06.08997</w:t>
        </w:r>
      </w:hyperlink>
      <w:r w:rsidR="00E744A8" w:rsidRPr="00E744A8">
        <w:rPr>
          <w:rFonts w:ascii="Helvetica Neue" w:eastAsia="宋体" w:hAnsi="Helvetica Neue" w:cs="宋体"/>
          <w:b/>
          <w:bCs/>
          <w:color w:val="333333"/>
          <w:kern w:val="0"/>
          <w:sz w:val="22"/>
        </w:rPr>
        <w:t>[</w:t>
      </w:r>
      <w:hyperlink r:id="rId134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34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2B9DA16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无人机借助</w:t>
      </w:r>
      <w:r w:rsidRPr="00E744A8">
        <w:rPr>
          <w:rFonts w:ascii="Helvetica Neue" w:eastAsia="宋体" w:hAnsi="Helvetica Neue" w:cs="宋体"/>
          <w:b/>
          <w:bCs/>
          <w:color w:val="2D2D2D"/>
          <w:kern w:val="0"/>
          <w:szCs w:val="21"/>
        </w:rPr>
        <w:t xml:space="preserve"> lte </w:t>
      </w:r>
      <w:r w:rsidRPr="00E744A8">
        <w:rPr>
          <w:rFonts w:ascii="Helvetica Neue" w:eastAsia="宋体" w:hAnsi="Helvetica Neue" w:cs="宋体"/>
          <w:b/>
          <w:bCs/>
          <w:color w:val="2D2D2D"/>
          <w:kern w:val="0"/>
          <w:szCs w:val="21"/>
        </w:rPr>
        <w:t>先进的</w:t>
      </w:r>
      <w:r w:rsidRPr="00E744A8">
        <w:rPr>
          <w:rFonts w:ascii="Helvetica Neue" w:eastAsia="宋体" w:hAnsi="Helvetica Neue" w:cs="宋体"/>
          <w:b/>
          <w:bCs/>
          <w:color w:val="2D2D2D"/>
          <w:kern w:val="0"/>
          <w:szCs w:val="21"/>
        </w:rPr>
        <w:t xml:space="preserve"> hetnet </w:t>
      </w:r>
      <w:r w:rsidRPr="00E744A8">
        <w:rPr>
          <w:rFonts w:ascii="Helvetica Neue" w:eastAsia="宋体" w:hAnsi="Helvetica Neue" w:cs="宋体"/>
          <w:b/>
          <w:bCs/>
          <w:color w:val="2D2D2D"/>
          <w:kern w:val="0"/>
          <w:szCs w:val="21"/>
        </w:rPr>
        <w:t>和</w:t>
      </w:r>
      <w:r w:rsidRPr="00E744A8">
        <w:rPr>
          <w:rFonts w:ascii="Helvetica Neue" w:eastAsia="宋体" w:hAnsi="Helvetica Neue" w:cs="宋体"/>
          <w:b/>
          <w:bCs/>
          <w:color w:val="2D2D2D"/>
          <w:kern w:val="0"/>
          <w:szCs w:val="21"/>
        </w:rPr>
        <w:t xml:space="preserve"> feicic </w:t>
      </w:r>
      <w:r w:rsidRPr="00E744A8">
        <w:rPr>
          <w:rFonts w:ascii="Helvetica Neue" w:eastAsia="宋体" w:hAnsi="Helvetica Neue" w:cs="宋体"/>
          <w:b/>
          <w:bCs/>
          <w:color w:val="2D2D2D"/>
          <w:kern w:val="0"/>
          <w:szCs w:val="21"/>
        </w:rPr>
        <w:t>辅助公共安全通信</w:t>
      </w:r>
    </w:p>
    <w:p w14:paraId="5945A98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50" w:history="1">
        <w:r w:rsidRPr="00E744A8">
          <w:rPr>
            <w:rFonts w:ascii="Helvetica Neue" w:eastAsia="宋体" w:hAnsi="Helvetica Neue" w:cs="宋体"/>
            <w:color w:val="0068AC"/>
            <w:kern w:val="0"/>
            <w:szCs w:val="21"/>
          </w:rPr>
          <w:t>abhaykumar kumbhar</w:t>
        </w:r>
      </w:hyperlink>
      <w:r w:rsidRPr="00E744A8">
        <w:rPr>
          <w:rFonts w:ascii="Helvetica Neue" w:eastAsia="宋体" w:hAnsi="Helvetica Neue" w:cs="宋体"/>
          <w:color w:val="333333"/>
          <w:kern w:val="0"/>
          <w:szCs w:val="21"/>
        </w:rPr>
        <w:t>, </w:t>
      </w:r>
      <w:hyperlink r:id="rId1351" w:history="1">
        <w:r w:rsidRPr="00E744A8">
          <w:rPr>
            <w:rFonts w:ascii="Helvetica Neue" w:eastAsia="宋体" w:hAnsi="Helvetica Neue" w:cs="宋体"/>
            <w:color w:val="0068AC"/>
            <w:kern w:val="0"/>
            <w:szCs w:val="21"/>
          </w:rPr>
          <w:t>simran singh</w:t>
        </w:r>
      </w:hyperlink>
      <w:r w:rsidRPr="00E744A8">
        <w:rPr>
          <w:rFonts w:ascii="Helvetica Neue" w:eastAsia="宋体" w:hAnsi="Helvetica Neue" w:cs="宋体"/>
          <w:color w:val="333333"/>
          <w:kern w:val="0"/>
          <w:szCs w:val="21"/>
        </w:rPr>
        <w:t>, </w:t>
      </w:r>
      <w:hyperlink r:id="rId1352" w:history="1">
        <w:r w:rsidRPr="00E744A8">
          <w:rPr>
            <w:rFonts w:ascii="Helvetica Neue" w:eastAsia="宋体" w:hAnsi="Helvetica Neue" w:cs="宋体"/>
            <w:color w:val="0068AC"/>
            <w:kern w:val="0"/>
            <w:szCs w:val="21"/>
          </w:rPr>
          <w:t>ismail guvenc</w:t>
        </w:r>
      </w:hyperlink>
    </w:p>
    <w:p w14:paraId="6086B5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在紧急地点建立可靠的通信基础设施是关键任务和实时公共安全通信</w:t>
      </w:r>
      <w:r w:rsidRPr="00E744A8">
        <w:rPr>
          <w:rFonts w:ascii="Helvetica Neue" w:eastAsia="宋体" w:hAnsi="Helvetica Neue" w:cs="宋体"/>
          <w:color w:val="333333"/>
          <w:kern w:val="0"/>
          <w:szCs w:val="21"/>
        </w:rPr>
        <w:t xml:space="preserve"> (psc) </w:t>
      </w:r>
      <w:r w:rsidRPr="00E744A8">
        <w:rPr>
          <w:rFonts w:ascii="Helvetica Neue" w:eastAsia="宋体" w:hAnsi="Helvetica Neue" w:cs="宋体"/>
          <w:color w:val="333333"/>
          <w:kern w:val="0"/>
          <w:szCs w:val="21"/>
        </w:rPr>
        <w:t>的一项关键任务。为此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使用无人驾驶飞行器</w:t>
      </w:r>
      <w:r w:rsidRPr="00E744A8">
        <w:rPr>
          <w:rFonts w:ascii="Helvetica Neue" w:eastAsia="宋体" w:hAnsi="Helvetica Neue" w:cs="宋体"/>
          <w:color w:val="333333"/>
          <w:kern w:val="0"/>
          <w:szCs w:val="21"/>
        </w:rPr>
        <w:t xml:space="preserve"> (uav) </w:t>
      </w:r>
      <w:r w:rsidRPr="00E744A8">
        <w:rPr>
          <w:rFonts w:ascii="Helvetica Neue" w:eastAsia="宋体" w:hAnsi="Helvetica Neue" w:cs="宋体"/>
          <w:color w:val="333333"/>
          <w:kern w:val="0"/>
          <w:szCs w:val="21"/>
        </w:rPr>
        <w:t>最近引起了</w:t>
      </w:r>
      <w:r w:rsidRPr="00E744A8">
        <w:rPr>
          <w:rFonts w:ascii="Helvetica Neue" w:eastAsia="宋体" w:hAnsi="Helvetica Neue" w:cs="宋体"/>
          <w:color w:val="333333"/>
          <w:kern w:val="0"/>
          <w:szCs w:val="21"/>
        </w:rPr>
        <w:t xml:space="preserve"> psc </w:t>
      </w:r>
      <w:r w:rsidRPr="00E744A8">
        <w:rPr>
          <w:rFonts w:ascii="Helvetica Neue" w:eastAsia="宋体" w:hAnsi="Helvetica Neue" w:cs="宋体"/>
          <w:color w:val="333333"/>
          <w:kern w:val="0"/>
          <w:szCs w:val="21"/>
        </w:rPr>
        <w:t>在异构网络</w:t>
      </w:r>
      <w:r w:rsidRPr="00E744A8">
        <w:rPr>
          <w:rFonts w:ascii="Helvetica Neue" w:eastAsia="宋体" w:hAnsi="Helvetica Neue" w:cs="宋体"/>
          <w:color w:val="333333"/>
          <w:kern w:val="0"/>
          <w:szCs w:val="21"/>
        </w:rPr>
        <w:t xml:space="preserve"> (hetnet) </w:t>
      </w:r>
      <w:r w:rsidRPr="00E744A8">
        <w:rPr>
          <w:rFonts w:ascii="Helvetica Neue" w:eastAsia="宋体" w:hAnsi="Helvetica Neue" w:cs="宋体"/>
          <w:color w:val="333333"/>
          <w:kern w:val="0"/>
          <w:szCs w:val="21"/>
        </w:rPr>
        <w:t>环境中建立可靠连接的广泛兴趣。这些无人机可以作为无人航空基站</w:t>
      </w:r>
      <w:r w:rsidRPr="00E744A8">
        <w:rPr>
          <w:rFonts w:ascii="Helvetica Neue" w:eastAsia="宋体" w:hAnsi="Helvetica Neue" w:cs="宋体"/>
          <w:color w:val="333333"/>
          <w:kern w:val="0"/>
          <w:szCs w:val="21"/>
        </w:rPr>
        <w:t xml:space="preserve"> (uabs) </w:t>
      </w:r>
      <w:r w:rsidRPr="00E744A8">
        <w:rPr>
          <w:rFonts w:ascii="Helvetica Neue" w:eastAsia="宋体" w:hAnsi="Helvetica Neue" w:cs="宋体"/>
          <w:color w:val="333333"/>
          <w:kern w:val="0"/>
          <w:szCs w:val="21"/>
        </w:rPr>
        <w:t>部署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w:t>
      </w:r>
      <w:r w:rsidRPr="00E744A8">
        <w:rPr>
          <w:rFonts w:ascii="Helvetica Neue" w:eastAsia="宋体" w:hAnsi="Helvetica Neue" w:cs="宋体"/>
          <w:color w:val="333333"/>
          <w:kern w:val="0"/>
          <w:szCs w:val="21"/>
        </w:rPr>
        <w:t xml:space="preserve"> hetnet </w:t>
      </w:r>
      <w:r w:rsidRPr="00E744A8">
        <w:rPr>
          <w:rFonts w:ascii="Helvetica Neue" w:eastAsia="宋体" w:hAnsi="Helvetica Neue" w:cs="宋体"/>
          <w:color w:val="333333"/>
          <w:kern w:val="0"/>
          <w:szCs w:val="21"/>
        </w:rPr>
        <w:t>基础设施的一部分。在本文中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我们通过应用</w:t>
      </w:r>
      <w:r w:rsidRPr="00E744A8">
        <w:rPr>
          <w:rFonts w:ascii="Helvetica Neue" w:eastAsia="宋体" w:hAnsi="Helvetica Neue" w:cs="宋体"/>
          <w:color w:val="333333"/>
          <w:kern w:val="0"/>
          <w:szCs w:val="21"/>
        </w:rPr>
        <w:t xml:space="preserve">3gpp </w:t>
      </w:r>
      <w:r w:rsidRPr="00E744A8">
        <w:rPr>
          <w:rFonts w:ascii="Helvetica Neue" w:eastAsia="宋体" w:hAnsi="Helvetica Neue" w:cs="宋体"/>
          <w:color w:val="333333"/>
          <w:kern w:val="0"/>
          <w:szCs w:val="21"/>
        </w:rPr>
        <w:t>版本</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进一步增强的细胞间干扰协调</w:t>
      </w:r>
      <w:r w:rsidRPr="00E744A8">
        <w:rPr>
          <w:rFonts w:ascii="Helvetica Neue" w:eastAsia="宋体" w:hAnsi="Helvetica Neue" w:cs="宋体"/>
          <w:color w:val="333333"/>
          <w:kern w:val="0"/>
          <w:szCs w:val="21"/>
        </w:rPr>
        <w:t xml:space="preserve"> (feicic) </w:t>
      </w:r>
      <w:r w:rsidRPr="00E744A8">
        <w:rPr>
          <w:rFonts w:ascii="Helvetica Neue" w:eastAsia="宋体" w:hAnsi="Helvetica Neue" w:cs="宋体"/>
          <w:color w:val="333333"/>
          <w:kern w:val="0"/>
          <w:szCs w:val="21"/>
        </w:rPr>
        <w:t>和细胞范围扩展</w:t>
      </w:r>
      <w:r w:rsidRPr="00E744A8">
        <w:rPr>
          <w:rFonts w:ascii="Helvetica Neue" w:eastAsia="宋体" w:hAnsi="Helvetica Neue" w:cs="宋体"/>
          <w:color w:val="333333"/>
          <w:kern w:val="0"/>
          <w:szCs w:val="21"/>
        </w:rPr>
        <w:t xml:space="preserve"> (cre) </w:t>
      </w:r>
      <w:r w:rsidRPr="00E744A8">
        <w:rPr>
          <w:rFonts w:ascii="Helvetica Neue" w:eastAsia="宋体" w:hAnsi="Helvetica Neue" w:cs="宋体"/>
          <w:color w:val="333333"/>
          <w:kern w:val="0"/>
          <w:szCs w:val="21"/>
        </w:rPr>
        <w:t>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探讨了敏捷</w:t>
      </w:r>
      <w:r w:rsidRPr="00E744A8">
        <w:rPr>
          <w:rFonts w:ascii="Helvetica Neue" w:eastAsia="宋体" w:hAnsi="Helvetica Neue" w:cs="宋体"/>
          <w:color w:val="333333"/>
          <w:kern w:val="0"/>
          <w:szCs w:val="21"/>
        </w:rPr>
        <w:t xml:space="preserve"> uabs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lte </w:t>
      </w:r>
      <w:r w:rsidRPr="00E744A8">
        <w:rPr>
          <w:rFonts w:ascii="Helvetica Neue" w:eastAsia="宋体" w:hAnsi="Helvetica Neue" w:cs="宋体"/>
          <w:color w:val="333333"/>
          <w:kern w:val="0"/>
          <w:szCs w:val="21"/>
        </w:rPr>
        <w:t>高级</w:t>
      </w:r>
      <w:r w:rsidRPr="00E744A8">
        <w:rPr>
          <w:rFonts w:ascii="Helvetica Neue" w:eastAsia="宋体" w:hAnsi="Helvetica Neue" w:cs="宋体"/>
          <w:color w:val="333333"/>
          <w:kern w:val="0"/>
          <w:szCs w:val="21"/>
        </w:rPr>
        <w:t xml:space="preserve"> hetnet </w:t>
      </w:r>
      <w:r w:rsidRPr="00E744A8">
        <w:rPr>
          <w:rFonts w:ascii="Helvetica Neue" w:eastAsia="宋体" w:hAnsi="Helvetica Neue" w:cs="宋体"/>
          <w:color w:val="333333"/>
          <w:kern w:val="0"/>
          <w:szCs w:val="21"/>
        </w:rPr>
        <w:t>中的作用。通过仿真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我们比较了</w:t>
      </w:r>
      <w:r w:rsidRPr="00E744A8">
        <w:rPr>
          <w:rFonts w:ascii="Helvetica Neue" w:eastAsia="宋体" w:hAnsi="Helvetica Neue" w:cs="宋体"/>
          <w:color w:val="333333"/>
          <w:kern w:val="0"/>
          <w:szCs w:val="21"/>
        </w:rPr>
        <w:t xml:space="preserve"> uabs </w:t>
      </w:r>
      <w:r w:rsidRPr="00E744A8">
        <w:rPr>
          <w:rFonts w:ascii="Helvetica Neue" w:eastAsia="宋体" w:hAnsi="Helvetica Neue" w:cs="宋体"/>
          <w:color w:val="333333"/>
          <w:kern w:val="0"/>
          <w:szCs w:val="21"/>
        </w:rPr>
        <w:t>在六角</w:t>
      </w:r>
      <w:r w:rsidRPr="00E744A8">
        <w:rPr>
          <w:rFonts w:ascii="Helvetica Neue" w:eastAsia="宋体" w:hAnsi="Helvetica Neue" w:cs="宋体"/>
          <w:b/>
          <w:bCs/>
          <w:color w:val="333333"/>
          <w:kern w:val="0"/>
          <w:szCs w:val="21"/>
        </w:rPr>
        <w:t>形网格中</w:t>
      </w:r>
      <w:r w:rsidRPr="00E744A8">
        <w:rPr>
          <w:rFonts w:ascii="Helvetica Neue" w:eastAsia="宋体" w:hAnsi="Helvetica Neue" w:cs="宋体"/>
          <w:color w:val="333333"/>
          <w:kern w:val="0"/>
          <w:szCs w:val="21"/>
        </w:rPr>
        <w:t>部署的全系统</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百分位光谱效率</w:t>
      </w:r>
      <w:r w:rsidRPr="00E744A8">
        <w:rPr>
          <w:rFonts w:ascii="Helvetica Neue" w:eastAsia="宋体" w:hAnsi="Helvetica Neue" w:cs="宋体"/>
          <w:color w:val="333333"/>
          <w:kern w:val="0"/>
          <w:szCs w:val="21"/>
        </w:rPr>
        <w:t xml:space="preserve"> (se), </w:t>
      </w:r>
      <w:r w:rsidRPr="00E744A8">
        <w:rPr>
          <w:rFonts w:ascii="Helvetica Neue" w:eastAsia="宋体" w:hAnsi="Helvetica Neue" w:cs="宋体"/>
          <w:color w:val="333333"/>
          <w:kern w:val="0"/>
          <w:szCs w:val="21"/>
        </w:rPr>
        <w:t>以及使用遗传算法优化其位置时的全系统第</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百分位光谱效率</w:t>
      </w:r>
      <w:r w:rsidRPr="00E744A8">
        <w:rPr>
          <w:rFonts w:ascii="Helvetica Neue" w:eastAsia="宋体" w:hAnsi="Helvetica Neue" w:cs="宋体"/>
          <w:color w:val="333333"/>
          <w:kern w:val="0"/>
          <w:szCs w:val="21"/>
        </w:rPr>
        <w:t xml:space="preserve"> (se), </w:t>
      </w:r>
      <w:r w:rsidRPr="00E744A8">
        <w:rPr>
          <w:rFonts w:ascii="Helvetica Neue" w:eastAsia="宋体" w:hAnsi="Helvetica Neue" w:cs="宋体"/>
          <w:color w:val="333333"/>
          <w:kern w:val="0"/>
          <w:szCs w:val="21"/>
        </w:rPr>
        <w:t>同时还联合优化了</w:t>
      </w:r>
      <w:r w:rsidRPr="00E744A8">
        <w:rPr>
          <w:rFonts w:ascii="Helvetica Neue" w:eastAsia="宋体" w:hAnsi="Helvetica Neue" w:cs="宋体"/>
          <w:color w:val="333333"/>
          <w:kern w:val="0"/>
          <w:szCs w:val="21"/>
        </w:rPr>
        <w:t xml:space="preserve"> cre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feicic</w:t>
      </w:r>
      <w:r w:rsidRPr="00E744A8">
        <w:rPr>
          <w:rFonts w:ascii="Helvetica Neue" w:eastAsia="宋体" w:hAnsi="Helvetica Neue" w:cs="宋体"/>
          <w:color w:val="333333"/>
          <w:kern w:val="0"/>
          <w:szCs w:val="21"/>
        </w:rPr>
        <w:t>参数。仿真结果表明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在优化的</w:t>
      </w:r>
      <w:r w:rsidRPr="00E744A8">
        <w:rPr>
          <w:rFonts w:ascii="Helvetica Neue" w:eastAsia="宋体" w:hAnsi="Helvetica Neue" w:cs="宋体"/>
          <w:color w:val="333333"/>
          <w:kern w:val="0"/>
          <w:szCs w:val="21"/>
        </w:rPr>
        <w:t xml:space="preserve"> uabs </w:t>
      </w:r>
      <w:r w:rsidRPr="00E744A8">
        <w:rPr>
          <w:rFonts w:ascii="Helvetica Neue" w:eastAsia="宋体" w:hAnsi="Helvetica Neue" w:cs="宋体"/>
          <w:color w:val="333333"/>
          <w:kern w:val="0"/>
          <w:szCs w:val="21"/>
        </w:rPr>
        <w:t>位置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具有更低</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子帧的</w:t>
      </w:r>
      <w:r w:rsidRPr="00E744A8">
        <w:rPr>
          <w:rFonts w:ascii="Helvetica Neue" w:eastAsia="宋体" w:hAnsi="Helvetica Neue" w:cs="宋体"/>
          <w:color w:val="333333"/>
          <w:kern w:val="0"/>
          <w:szCs w:val="21"/>
        </w:rPr>
        <w:t xml:space="preserve"> 3gpp 11 </w:t>
      </w:r>
      <w:r w:rsidRPr="00E744A8">
        <w:rPr>
          <w:rFonts w:ascii="Helvetica Neue" w:eastAsia="宋体" w:hAnsi="Helvetica Neue" w:cs="宋体"/>
          <w:color w:val="333333"/>
          <w:kern w:val="0"/>
          <w:szCs w:val="21"/>
        </w:rPr>
        <w:t>版本</w:t>
      </w:r>
      <w:r w:rsidRPr="00E744A8">
        <w:rPr>
          <w:rFonts w:ascii="Helvetica Neue" w:eastAsia="宋体" w:hAnsi="Helvetica Neue" w:cs="宋体"/>
          <w:color w:val="333333"/>
          <w:kern w:val="0"/>
          <w:szCs w:val="21"/>
        </w:rPr>
        <w:t xml:space="preserve"> feicic </w:t>
      </w:r>
      <w:r w:rsidRPr="00E744A8">
        <w:rPr>
          <w:rFonts w:ascii="Helvetica Neue" w:eastAsia="宋体" w:hAnsi="Helvetica Neue" w:cs="宋体"/>
          <w:color w:val="333333"/>
          <w:kern w:val="0"/>
          <w:szCs w:val="21"/>
        </w:rPr>
        <w:t>可以提供比</w:t>
      </w:r>
      <w:r w:rsidRPr="00E744A8">
        <w:rPr>
          <w:rFonts w:ascii="Helvetica Neue" w:eastAsia="宋体" w:hAnsi="Helvetica Neue" w:cs="宋体"/>
          <w:color w:val="333333"/>
          <w:kern w:val="0"/>
          <w:szCs w:val="21"/>
        </w:rPr>
        <w:t xml:space="preserve"> 3gpp Release~10 </w:t>
      </w:r>
      <w:r w:rsidRPr="00E744A8">
        <w:rPr>
          <w:rFonts w:ascii="Helvetica Neue" w:eastAsia="宋体" w:hAnsi="Helvetica Neue" w:cs="宋体"/>
          <w:color w:val="333333"/>
          <w:kern w:val="0"/>
          <w:szCs w:val="21"/>
        </w:rPr>
        <w:t>的第</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个百分比</w:t>
      </w:r>
      <w:r w:rsidRPr="00E744A8">
        <w:rPr>
          <w:rFonts w:ascii="Helvetica Neue" w:eastAsia="宋体" w:hAnsi="Helvetica Neue" w:cs="宋体"/>
          <w:color w:val="333333"/>
          <w:kern w:val="0"/>
          <w:szCs w:val="21"/>
        </w:rPr>
        <w:t xml:space="preserve"> se, </w:t>
      </w:r>
      <w:r w:rsidRPr="00E744A8">
        <w:rPr>
          <w:rFonts w:ascii="Helvetica Neue" w:eastAsia="宋体" w:hAnsi="Helvetica Neue" w:cs="宋体"/>
          <w:color w:val="333333"/>
          <w:kern w:val="0"/>
          <w:szCs w:val="21"/>
        </w:rPr>
        <w:t>几乎是空白的子帧。少</w:t>
      </w:r>
    </w:p>
    <w:p w14:paraId="2AE1849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28A7AD3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年接受专业人员</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个人、室内和移动无线电通信</w:t>
      </w:r>
      <w:r w:rsidRPr="00E744A8">
        <w:rPr>
          <w:rFonts w:ascii="Helvetica Neue" w:eastAsia="宋体" w:hAnsi="Helvetica Neue" w:cs="宋体"/>
          <w:color w:val="333333"/>
          <w:kern w:val="0"/>
          <w:szCs w:val="21"/>
        </w:rPr>
        <w:t xml:space="preserve"> (pimrc) </w:t>
      </w:r>
      <w:r w:rsidRPr="00E744A8">
        <w:rPr>
          <w:rFonts w:ascii="Helvetica Neue" w:eastAsia="宋体" w:hAnsi="Helvetica Neue" w:cs="宋体"/>
          <w:color w:val="333333"/>
          <w:kern w:val="0"/>
          <w:szCs w:val="21"/>
        </w:rPr>
        <w:t>年度国际研讨会</w:t>
      </w:r>
    </w:p>
    <w:p w14:paraId="43AD8241" w14:textId="77777777" w:rsidR="00E744A8" w:rsidRPr="00E744A8" w:rsidRDefault="00CF109E" w:rsidP="00E744A8">
      <w:pPr>
        <w:widowControl/>
        <w:numPr>
          <w:ilvl w:val="0"/>
          <w:numId w:val="3"/>
        </w:numPr>
        <w:spacing w:after="60"/>
        <w:ind w:left="480"/>
        <w:jc w:val="left"/>
        <w:divId w:val="1318192804"/>
        <w:rPr>
          <w:rFonts w:ascii="Helvetica Neue" w:eastAsia="宋体" w:hAnsi="Helvetica Neue" w:cs="宋体"/>
          <w:b/>
          <w:bCs/>
          <w:color w:val="333333"/>
          <w:kern w:val="0"/>
          <w:sz w:val="22"/>
        </w:rPr>
      </w:pPr>
      <w:hyperlink r:id="rId135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6.07485</w:t>
        </w:r>
      </w:hyperlink>
      <w:r w:rsidR="00E744A8" w:rsidRPr="00E744A8">
        <w:rPr>
          <w:rFonts w:ascii="Helvetica Neue" w:eastAsia="宋体" w:hAnsi="Helvetica Neue" w:cs="宋体"/>
          <w:b/>
          <w:bCs/>
          <w:color w:val="333333"/>
          <w:kern w:val="0"/>
          <w:sz w:val="22"/>
        </w:rPr>
        <w:t>[</w:t>
      </w:r>
      <w:hyperlink r:id="rId135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35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26ADEF0"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支持物联网的分布式网络攻击对传输和分发网格</w:t>
      </w:r>
    </w:p>
    <w:p w14:paraId="08F789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56" w:history="1">
        <w:r w:rsidRPr="00E744A8">
          <w:rPr>
            <w:rFonts w:ascii="Helvetica Neue" w:eastAsia="宋体" w:hAnsi="Helvetica Neue" w:cs="宋体"/>
            <w:color w:val="0068AC"/>
            <w:kern w:val="0"/>
            <w:szCs w:val="21"/>
          </w:rPr>
          <w:t>yury dvorkin</w:t>
        </w:r>
      </w:hyperlink>
      <w:r w:rsidRPr="00E744A8">
        <w:rPr>
          <w:rFonts w:ascii="Helvetica Neue" w:eastAsia="宋体" w:hAnsi="Helvetica Neue" w:cs="宋体"/>
          <w:color w:val="333333"/>
          <w:kern w:val="0"/>
          <w:szCs w:val="21"/>
        </w:rPr>
        <w:t>, </w:t>
      </w:r>
      <w:hyperlink r:id="rId1357" w:history="1">
        <w:r w:rsidRPr="00E744A8">
          <w:rPr>
            <w:rFonts w:ascii="Helvetica Neue" w:eastAsia="宋体" w:hAnsi="Helvetica Neue" w:cs="宋体"/>
            <w:color w:val="0068AC"/>
            <w:kern w:val="0"/>
            <w:szCs w:val="21"/>
          </w:rPr>
          <w:t>Siddharth garg</w:t>
        </w:r>
      </w:hyperlink>
    </w:p>
    <w:p w14:paraId="1B64196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将使互连和同时控制分布式电气负载成为可能。人们对</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操作的负载的部署没有适当考虑和系统地应对潜在的网络安全挑战提出了各种技术和监管关切。因此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人们可以设想一个假设的情况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当一个集合的物联网控制负载可能被黑客攻击的恶意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以损害</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的操作。在这种情况下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攻击者将使用地理位置分散的</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控制负载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以可能中断正常电网操作的方式将其净</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注入替换到</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。本文提出了一个模型框架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用于分析分布式网络攻击对物联网控制负载的</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影响。该框架用于演示假设的分布式网络攻击如何从预计将安装</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控制负载的</w:t>
      </w:r>
      <w:r w:rsidRPr="00E744A8">
        <w:rPr>
          <w:rFonts w:ascii="Helvetica Neue" w:eastAsia="宋体" w:hAnsi="Helvetica Neue" w:cs="宋体"/>
          <w:b/>
          <w:bCs/>
          <w:color w:val="333333"/>
          <w:kern w:val="0"/>
          <w:szCs w:val="21"/>
        </w:rPr>
        <w:t>配电</w:t>
      </w:r>
      <w:r w:rsidRPr="00E744A8">
        <w:rPr>
          <w:rFonts w:ascii="Helvetica Neue" w:eastAsia="宋体" w:hAnsi="Helvetica Neue" w:cs="宋体"/>
          <w:color w:val="333333"/>
          <w:kern w:val="0"/>
          <w:szCs w:val="21"/>
        </w:rPr>
        <w:t>电网传播到传输电网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通过双层优化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计算了配电电网与输电</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之间的技术经济相互作用。本文对三面积</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可靠性测试系统</w:t>
      </w:r>
      <w:r w:rsidRPr="00E744A8">
        <w:rPr>
          <w:rFonts w:ascii="Helvetica Neue" w:eastAsia="宋体" w:hAnsi="Helvetica Neue" w:cs="宋体"/>
          <w:color w:val="333333"/>
          <w:kern w:val="0"/>
          <w:szCs w:val="21"/>
        </w:rPr>
        <w:t xml:space="preserve"> (rts)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ieee 13 </w:t>
      </w:r>
      <w:r w:rsidRPr="00E744A8">
        <w:rPr>
          <w:rFonts w:ascii="Helvetica Neue" w:eastAsia="宋体" w:hAnsi="Helvetica Neue" w:cs="宋体"/>
          <w:color w:val="333333"/>
          <w:kern w:val="0"/>
          <w:szCs w:val="21"/>
        </w:rPr>
        <w:t>总线配电馈线的改进版本进行了案例研究。我们的数值结果表明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此类攻击的严重程度取决于</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控制负载的渗透程度和攻击者的策略。少</w:t>
      </w:r>
    </w:p>
    <w:p w14:paraId="6A30171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51F33C9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接受在</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年第</w:t>
      </w:r>
      <w:r w:rsidRPr="00E744A8">
        <w:rPr>
          <w:rFonts w:ascii="Helvetica Neue" w:eastAsia="宋体" w:hAnsi="Helvetica Neue" w:cs="宋体"/>
          <w:color w:val="333333"/>
          <w:kern w:val="0"/>
          <w:szCs w:val="21"/>
        </w:rPr>
        <w:t>49</w:t>
      </w:r>
      <w:r w:rsidRPr="00E744A8">
        <w:rPr>
          <w:rFonts w:ascii="Helvetica Neue" w:eastAsia="宋体" w:hAnsi="Helvetica Neue" w:cs="宋体"/>
          <w:color w:val="333333"/>
          <w:kern w:val="0"/>
          <w:szCs w:val="21"/>
        </w:rPr>
        <w:t>届北美电力专题讨论会</w:t>
      </w:r>
      <w:r w:rsidRPr="00E744A8">
        <w:rPr>
          <w:rFonts w:ascii="Helvetica Neue" w:eastAsia="宋体" w:hAnsi="Helvetica Neue" w:cs="宋体"/>
          <w:color w:val="333333"/>
          <w:kern w:val="0"/>
          <w:szCs w:val="21"/>
        </w:rPr>
        <w:t xml:space="preserve"> (naps) </w:t>
      </w:r>
      <w:r w:rsidRPr="00E744A8">
        <w:rPr>
          <w:rFonts w:ascii="Helvetica Neue" w:eastAsia="宋体" w:hAnsi="Helvetica Neue" w:cs="宋体"/>
          <w:color w:val="333333"/>
          <w:kern w:val="0"/>
          <w:szCs w:val="21"/>
        </w:rPr>
        <w:t>会议记录中公布</w:t>
      </w:r>
    </w:p>
    <w:p w14:paraId="7B68B8F5" w14:textId="77777777" w:rsidR="00E744A8" w:rsidRPr="00E744A8" w:rsidRDefault="00CF109E" w:rsidP="00E744A8">
      <w:pPr>
        <w:widowControl/>
        <w:numPr>
          <w:ilvl w:val="0"/>
          <w:numId w:val="3"/>
        </w:numPr>
        <w:spacing w:after="60"/>
        <w:ind w:left="480"/>
        <w:jc w:val="left"/>
        <w:divId w:val="1144153610"/>
        <w:rPr>
          <w:rFonts w:ascii="Helvetica Neue" w:eastAsia="宋体" w:hAnsi="Helvetica Neue" w:cs="宋体"/>
          <w:b/>
          <w:bCs/>
          <w:color w:val="333333"/>
          <w:kern w:val="0"/>
          <w:sz w:val="22"/>
        </w:rPr>
      </w:pPr>
      <w:hyperlink r:id="rId1358"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1706.07429</w:t>
        </w:r>
      </w:hyperlink>
      <w:r w:rsidR="00E744A8" w:rsidRPr="00E744A8">
        <w:rPr>
          <w:rFonts w:ascii="Helvetica Neue" w:eastAsia="宋体" w:hAnsi="Helvetica Neue" w:cs="宋体"/>
          <w:b/>
          <w:bCs/>
          <w:color w:val="333333"/>
          <w:kern w:val="0"/>
          <w:sz w:val="22"/>
        </w:rPr>
        <w:t>[</w:t>
      </w:r>
      <w:hyperlink r:id="rId135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36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7B8C871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用于混合临界系统的异构</w:t>
      </w:r>
      <w:r w:rsidRPr="00E744A8">
        <w:rPr>
          <w:rFonts w:ascii="Helvetica Neue" w:eastAsia="宋体" w:hAnsi="Helvetica Neue" w:cs="宋体"/>
          <w:b/>
          <w:bCs/>
          <w:color w:val="2D2D2D"/>
          <w:kern w:val="0"/>
          <w:szCs w:val="21"/>
        </w:rPr>
        <w:t xml:space="preserve"> mpsoc: </w:t>
      </w:r>
      <w:r w:rsidRPr="00E744A8">
        <w:rPr>
          <w:rFonts w:ascii="Helvetica Neue" w:eastAsia="宋体" w:hAnsi="Helvetica Neue" w:cs="宋体"/>
          <w:b/>
          <w:bCs/>
          <w:color w:val="2D2D2D"/>
          <w:kern w:val="0"/>
          <w:szCs w:val="21"/>
        </w:rPr>
        <w:t>挑战与机遇</w:t>
      </w:r>
    </w:p>
    <w:p w14:paraId="592843F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61" w:history="1">
        <w:r w:rsidRPr="00E744A8">
          <w:rPr>
            <w:rFonts w:ascii="Helvetica Neue" w:eastAsia="宋体" w:hAnsi="Helvetica Neue" w:cs="宋体"/>
            <w:color w:val="0068AC"/>
            <w:kern w:val="0"/>
            <w:szCs w:val="21"/>
          </w:rPr>
          <w:t>穆罕默德</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哈桑</w:t>
        </w:r>
      </w:hyperlink>
    </w:p>
    <w:p w14:paraId="78C4523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由于其成本、性能、面积和能源效率</w:t>
      </w:r>
      <w:r w:rsidRPr="00E744A8">
        <w:rPr>
          <w:rFonts w:ascii="Helvetica Neue" w:eastAsia="宋体" w:hAnsi="Helvetica Neue" w:cs="宋体"/>
          <w:color w:val="333333"/>
          <w:kern w:val="0"/>
          <w:szCs w:val="21"/>
        </w:rPr>
        <w:t xml:space="preserve">, mpsoc </w:t>
      </w:r>
      <w:r w:rsidRPr="00E744A8">
        <w:rPr>
          <w:rFonts w:ascii="Helvetica Neue" w:eastAsia="宋体" w:hAnsi="Helvetica Neue" w:cs="宋体"/>
          <w:color w:val="333333"/>
          <w:kern w:val="0"/>
          <w:szCs w:val="21"/>
        </w:rPr>
        <w:t>为新兴的混合临界系统</w:t>
      </w:r>
      <w:r w:rsidRPr="00E744A8">
        <w:rPr>
          <w:rFonts w:ascii="Helvetica Neue" w:eastAsia="宋体" w:hAnsi="Helvetica Neue" w:cs="宋体"/>
          <w:color w:val="333333"/>
          <w:kern w:val="0"/>
          <w:szCs w:val="21"/>
        </w:rPr>
        <w:t xml:space="preserve"> (mcs) (</w:t>
      </w:r>
      <w:r w:rsidRPr="00E744A8">
        <w:rPr>
          <w:rFonts w:ascii="Helvetica Neue" w:eastAsia="宋体" w:hAnsi="Helvetica Neue" w:cs="宋体"/>
          <w:color w:val="333333"/>
          <w:kern w:val="0"/>
          <w:szCs w:val="21"/>
        </w:rPr>
        <w:t>如无人驾驶汽车、智能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和医疗设备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提供了吸引人的架构。此外</w:t>
      </w:r>
      <w:r w:rsidRPr="00E744A8">
        <w:rPr>
          <w:rFonts w:ascii="Helvetica Neue" w:eastAsia="宋体" w:hAnsi="Helvetica Neue" w:cs="宋体"/>
          <w:color w:val="333333"/>
          <w:kern w:val="0"/>
          <w:szCs w:val="21"/>
        </w:rPr>
        <w:t xml:space="preserve">, mpsoc </w:t>
      </w:r>
      <w:r w:rsidRPr="00E744A8">
        <w:rPr>
          <w:rFonts w:ascii="Helvetica Neue" w:eastAsia="宋体" w:hAnsi="Helvetica Neue" w:cs="宋体"/>
          <w:color w:val="333333"/>
          <w:kern w:val="0"/>
          <w:szCs w:val="21"/>
        </w:rPr>
        <w:t>的异质性为满足</w:t>
      </w:r>
      <w:r w:rsidRPr="00E744A8">
        <w:rPr>
          <w:rFonts w:ascii="Helvetica Neue" w:eastAsia="宋体" w:hAnsi="Helvetica Neue" w:cs="宋体"/>
          <w:color w:val="333333"/>
          <w:kern w:val="0"/>
          <w:szCs w:val="21"/>
        </w:rPr>
        <w:t xml:space="preserve"> mcs </w:t>
      </w:r>
      <w:r w:rsidRPr="00E744A8">
        <w:rPr>
          <w:rFonts w:ascii="Helvetica Neue" w:eastAsia="宋体" w:hAnsi="Helvetica Neue" w:cs="宋体"/>
          <w:color w:val="333333"/>
          <w:kern w:val="0"/>
          <w:szCs w:val="21"/>
        </w:rPr>
        <w:t>相互冲突的要求提供了特殊的机会。如果不应对相关挑战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就无法抓住这些机会。我们关注</w:t>
      </w:r>
      <w:r w:rsidRPr="00E744A8">
        <w:rPr>
          <w:rFonts w:ascii="Helvetica Neue" w:eastAsia="宋体" w:hAnsi="Helvetica Neue" w:cs="宋体"/>
          <w:color w:val="333333"/>
          <w:kern w:val="0"/>
          <w:szCs w:val="21"/>
        </w:rPr>
        <w:t xml:space="preserve"> mcs </w:t>
      </w:r>
      <w:r w:rsidRPr="00E744A8">
        <w:rPr>
          <w:rFonts w:ascii="Helvetica Neue" w:eastAsia="宋体" w:hAnsi="Helvetica Neue" w:cs="宋体"/>
          <w:color w:val="333333"/>
          <w:kern w:val="0"/>
          <w:szCs w:val="21"/>
        </w:rPr>
        <w:t>的四个方面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我们认为这些方面在采用</w:t>
      </w:r>
      <w:r w:rsidRPr="00E744A8">
        <w:rPr>
          <w:rFonts w:ascii="Helvetica Neue" w:eastAsia="宋体" w:hAnsi="Helvetica Neue" w:cs="宋体"/>
          <w:color w:val="333333"/>
          <w:kern w:val="0"/>
          <w:szCs w:val="21"/>
        </w:rPr>
        <w:t xml:space="preserve"> mpsoc </w:t>
      </w:r>
      <w:r w:rsidRPr="00E744A8">
        <w:rPr>
          <w:rFonts w:ascii="Helvetica Neue" w:eastAsia="宋体" w:hAnsi="Helvetica Neue" w:cs="宋体"/>
          <w:color w:val="333333"/>
          <w:kern w:val="0"/>
          <w:szCs w:val="21"/>
        </w:rPr>
        <w:t>时最为重要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理论模型、干扰、数据共享和安全性。我们概述了现有的解决方案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强调了</w:t>
      </w:r>
      <w:r w:rsidRPr="00E744A8">
        <w:rPr>
          <w:rFonts w:ascii="Helvetica Neue" w:eastAsia="宋体" w:hAnsi="Helvetica Neue" w:cs="宋体"/>
          <w:color w:val="333333"/>
          <w:kern w:val="0"/>
          <w:szCs w:val="21"/>
        </w:rPr>
        <w:t xml:space="preserve"> mpsoc </w:t>
      </w:r>
      <w:r w:rsidRPr="00E744A8">
        <w:rPr>
          <w:rFonts w:ascii="Helvetica Neue" w:eastAsia="宋体" w:hAnsi="Helvetica Neue" w:cs="宋体"/>
          <w:color w:val="333333"/>
          <w:kern w:val="0"/>
          <w:szCs w:val="21"/>
        </w:rPr>
        <w:t>的必要考虑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包括它们创造的机会和有待探索的研究方向。少</w:t>
      </w:r>
    </w:p>
    <w:p w14:paraId="1E93E38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2A8B6A5C" w14:textId="77777777" w:rsidR="00E744A8" w:rsidRPr="00E744A8" w:rsidRDefault="00CF109E" w:rsidP="00E744A8">
      <w:pPr>
        <w:widowControl/>
        <w:numPr>
          <w:ilvl w:val="0"/>
          <w:numId w:val="3"/>
        </w:numPr>
        <w:spacing w:after="60"/>
        <w:ind w:left="480"/>
        <w:jc w:val="left"/>
        <w:divId w:val="664356182"/>
        <w:rPr>
          <w:rFonts w:ascii="Helvetica Neue" w:eastAsia="宋体" w:hAnsi="Helvetica Neue" w:cs="宋体"/>
          <w:b/>
          <w:bCs/>
          <w:color w:val="333333"/>
          <w:kern w:val="0"/>
          <w:sz w:val="22"/>
        </w:rPr>
      </w:pPr>
      <w:hyperlink r:id="rId1362"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1706.05419</w:t>
        </w:r>
      </w:hyperlink>
      <w:r w:rsidR="00E744A8" w:rsidRPr="00E744A8">
        <w:rPr>
          <w:rFonts w:ascii="Helvetica Neue" w:eastAsia="宋体" w:hAnsi="Helvetica Neue" w:cs="宋体"/>
          <w:b/>
          <w:bCs/>
          <w:color w:val="333333"/>
          <w:kern w:val="0"/>
          <w:sz w:val="22"/>
        </w:rPr>
        <w:t>[</w:t>
      </w:r>
      <w:hyperlink r:id="rId136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17C227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多总线微网同步重合的分布式协同控制框架</w:t>
      </w:r>
    </w:p>
    <w:p w14:paraId="5243F1C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64" w:history="1">
        <w:r w:rsidRPr="00E744A8">
          <w:rPr>
            <w:rFonts w:ascii="Helvetica Neue" w:eastAsia="宋体" w:hAnsi="Helvetica Neue" w:cs="宋体"/>
            <w:color w:val="0068AC"/>
            <w:kern w:val="0"/>
            <w:szCs w:val="21"/>
          </w:rPr>
          <w:t>迪石</w:t>
        </w:r>
      </w:hyperlink>
      <w:r w:rsidRPr="00E744A8">
        <w:rPr>
          <w:rFonts w:ascii="Helvetica Neue" w:eastAsia="宋体" w:hAnsi="Helvetica Neue" w:cs="宋体"/>
          <w:color w:val="333333"/>
          <w:kern w:val="0"/>
          <w:szCs w:val="21"/>
        </w:rPr>
        <w:t>,</w:t>
      </w:r>
      <w:hyperlink r:id="rId1365" w:history="1">
        <w:r w:rsidRPr="00E744A8">
          <w:rPr>
            <w:rFonts w:ascii="Helvetica Neue" w:eastAsia="宋体" w:hAnsi="Helvetica Neue" w:cs="宋体"/>
            <w:color w:val="0068AC"/>
            <w:kern w:val="0"/>
            <w:szCs w:val="21"/>
          </w:rPr>
          <w:t>陈西</w:t>
        </w:r>
      </w:hyperlink>
      <w:r w:rsidRPr="00E744A8">
        <w:rPr>
          <w:rFonts w:ascii="Helvetica Neue" w:eastAsia="宋体" w:hAnsi="Helvetica Neue" w:cs="宋体"/>
          <w:color w:val="333333"/>
          <w:kern w:val="0"/>
          <w:szCs w:val="21"/>
        </w:rPr>
        <w:t>,</w:t>
      </w:r>
      <w:hyperlink r:id="rId1366" w:history="1">
        <w:r w:rsidRPr="00E744A8">
          <w:rPr>
            <w:rFonts w:ascii="Helvetica Neue" w:eastAsia="宋体" w:hAnsi="Helvetica Neue" w:cs="宋体"/>
            <w:color w:val="0068AC"/>
            <w:kern w:val="0"/>
            <w:szCs w:val="21"/>
          </w:rPr>
          <w:t>王志伟</w:t>
        </w:r>
      </w:hyperlink>
      <w:r w:rsidRPr="00E744A8">
        <w:rPr>
          <w:rFonts w:ascii="Helvetica Neue" w:eastAsia="宋体" w:hAnsi="Helvetica Neue" w:cs="宋体"/>
          <w:color w:val="333333"/>
          <w:kern w:val="0"/>
          <w:szCs w:val="21"/>
        </w:rPr>
        <w:t>,</w:t>
      </w:r>
      <w:hyperlink r:id="rId1367" w:history="1">
        <w:r w:rsidRPr="00E744A8">
          <w:rPr>
            <w:rFonts w:ascii="Helvetica Neue" w:eastAsia="宋体" w:hAnsi="Helvetica Neue" w:cs="宋体"/>
            <w:color w:val="0068AC"/>
            <w:kern w:val="0"/>
            <w:szCs w:val="21"/>
          </w:rPr>
          <w:t>张晓虎</w:t>
        </w:r>
      </w:hyperlink>
      <w:r w:rsidRPr="00E744A8">
        <w:rPr>
          <w:rFonts w:ascii="Helvetica Neue" w:eastAsia="宋体" w:hAnsi="Helvetica Neue" w:cs="宋体"/>
          <w:color w:val="333333"/>
          <w:kern w:val="0"/>
          <w:szCs w:val="21"/>
        </w:rPr>
        <w:t>,</w:t>
      </w:r>
      <w:hyperlink r:id="rId1368" w:history="1">
        <w:r w:rsidRPr="00E744A8">
          <w:rPr>
            <w:rFonts w:ascii="Helvetica Neue" w:eastAsia="宋体" w:hAnsi="Helvetica Neue" w:cs="宋体"/>
            <w:color w:val="0068AC"/>
            <w:kern w:val="0"/>
            <w:szCs w:val="21"/>
          </w:rPr>
          <w:t>于哲</w:t>
        </w:r>
      </w:hyperlink>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王新安</w:t>
      </w:r>
      <w:r w:rsidRPr="00E744A8">
        <w:rPr>
          <w:rFonts w:ascii="Helvetica Neue" w:eastAsia="宋体" w:hAnsi="Helvetica Neue" w:cs="宋体"/>
          <w:color w:val="333333"/>
          <w:kern w:val="0"/>
          <w:szCs w:val="21"/>
        </w:rPr>
        <w:t>,</w:t>
      </w:r>
      <w:hyperlink r:id="rId1369" w:history="1">
        <w:r w:rsidRPr="00E744A8">
          <w:rPr>
            <w:rFonts w:ascii="Helvetica Neue" w:eastAsia="宋体" w:hAnsi="Helvetica Neue" w:cs="宋体"/>
            <w:color w:val="0068AC"/>
            <w:kern w:val="0"/>
            <w:szCs w:val="21"/>
          </w:rPr>
          <w:t>德松</w:t>
        </w:r>
      </w:hyperlink>
      <w:r w:rsidRPr="00E744A8">
        <w:rPr>
          <w:rFonts w:ascii="Helvetica Neue" w:eastAsia="宋体" w:hAnsi="Helvetica Neue" w:cs="宋体"/>
          <w:color w:val="333333"/>
          <w:kern w:val="0"/>
          <w:szCs w:val="21"/>
        </w:rPr>
        <w:t>边</w:t>
      </w:r>
    </w:p>
    <w:p w14:paraId="139FF78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微电网给</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系统带来的一个关键价值是复原力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即能够在一定条件下从主</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进入岛屿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并在必要时连接。一旦安全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微电网必须同步到主</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然后再重新连接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以防止严重后果。通常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使用同步器可以很容易地实现单台计算机与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的同步。当涉及到具有多个分布式发电机</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和分散负载的多总线微电网时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这个问题变得更加具有挑战性。所有分布式发电机都需要以协调的方式进行适当控制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以实现同步。本文提出了一种新的多总线微电网双级分布式协同控制框架。在此框架中</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使用最小和稀疏通信以分布式方式协作。通信网络的拓扑结构可以灵活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支持微电网的即插即用功能。通过对通信延迟的容忍度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可以实现快速和确定性同步。从硬件在环</w:t>
      </w:r>
      <w:r w:rsidRPr="00E744A8">
        <w:rPr>
          <w:rFonts w:ascii="Helvetica Neue" w:eastAsia="宋体" w:hAnsi="Helvetica Neue" w:cs="宋体"/>
          <w:color w:val="333333"/>
          <w:kern w:val="0"/>
          <w:szCs w:val="21"/>
        </w:rPr>
        <w:t xml:space="preserve"> (hil) </w:t>
      </w:r>
      <w:r w:rsidRPr="00E744A8">
        <w:rPr>
          <w:rFonts w:ascii="Helvetica Neue" w:eastAsia="宋体" w:hAnsi="Helvetica Neue" w:cs="宋体"/>
          <w:color w:val="333333"/>
          <w:kern w:val="0"/>
          <w:szCs w:val="21"/>
        </w:rPr>
        <w:t>仿真中得到的实验结果证明了该方法的有效性。少</w:t>
      </w:r>
    </w:p>
    <w:p w14:paraId="7AE7B66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264D8EBF" w14:textId="77777777" w:rsidR="00E744A8" w:rsidRPr="00E744A8" w:rsidRDefault="00CF109E" w:rsidP="00E744A8">
      <w:pPr>
        <w:widowControl/>
        <w:numPr>
          <w:ilvl w:val="0"/>
          <w:numId w:val="3"/>
        </w:numPr>
        <w:spacing w:after="60"/>
        <w:ind w:left="480"/>
        <w:jc w:val="left"/>
        <w:divId w:val="107353117"/>
        <w:rPr>
          <w:rFonts w:ascii="Helvetica Neue" w:eastAsia="宋体" w:hAnsi="Helvetica Neue" w:cs="宋体"/>
          <w:b/>
          <w:bCs/>
          <w:color w:val="333333"/>
          <w:kern w:val="0"/>
          <w:sz w:val="22"/>
        </w:rPr>
      </w:pPr>
      <w:hyperlink r:id="rId137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xiv:1706.05134</w:t>
        </w:r>
      </w:hyperlink>
      <w:r w:rsidR="00E744A8" w:rsidRPr="00E744A8">
        <w:rPr>
          <w:rFonts w:ascii="Helvetica Neue" w:eastAsia="宋体" w:hAnsi="Helvetica Neue" w:cs="宋体"/>
          <w:b/>
          <w:bCs/>
          <w:color w:val="333333"/>
          <w:kern w:val="0"/>
          <w:sz w:val="22"/>
        </w:rPr>
        <w:t>[</w:t>
      </w:r>
      <w:hyperlink r:id="rId137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37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0869FCA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w:t>
      </w:r>
      <w:r w:rsidRPr="00E744A8">
        <w:rPr>
          <w:rFonts w:ascii="Helvetica Neue" w:eastAsia="宋体" w:hAnsi="Helvetica Neue" w:cs="宋体"/>
          <w:b/>
          <w:bCs/>
          <w:color w:val="2D2D2D"/>
          <w:kern w:val="0"/>
          <w:szCs w:val="21"/>
        </w:rPr>
        <w:t xml:space="preserve"> rp </w:t>
      </w:r>
      <w:r w:rsidRPr="00E744A8">
        <w:rPr>
          <w:rFonts w:ascii="Helvetica Neue" w:eastAsia="宋体" w:hAnsi="Helvetica Neue" w:cs="宋体"/>
          <w:b/>
          <w:bCs/>
          <w:color w:val="2D2D2D"/>
          <w:kern w:val="0"/>
          <w:szCs w:val="21"/>
        </w:rPr>
        <w:t>的智能电网</w:t>
      </w:r>
      <w:r w:rsidRPr="00E744A8">
        <w:rPr>
          <w:rFonts w:ascii="Helvetica Neue" w:eastAsia="宋体" w:hAnsi="Helvetica Neue" w:cs="宋体"/>
          <w:b/>
          <w:bCs/>
          <w:color w:val="2D2D2D"/>
          <w:kern w:val="0"/>
          <w:szCs w:val="21"/>
        </w:rPr>
        <w:t xml:space="preserve"> ami </w:t>
      </w:r>
      <w:r w:rsidRPr="00E744A8">
        <w:rPr>
          <w:rFonts w:ascii="Helvetica Neue" w:eastAsia="宋体" w:hAnsi="Helvetica Neue" w:cs="宋体"/>
          <w:b/>
          <w:bCs/>
          <w:color w:val="2D2D2D"/>
          <w:kern w:val="0"/>
          <w:szCs w:val="21"/>
        </w:rPr>
        <w:t>路由的协同方法</w:t>
      </w:r>
    </w:p>
    <w:p w14:paraId="650E15D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73" w:history="1">
        <w:r w:rsidRPr="00E744A8">
          <w:rPr>
            <w:rFonts w:ascii="Helvetica Neue" w:eastAsia="宋体" w:hAnsi="Helvetica Neue" w:cs="宋体"/>
            <w:color w:val="0068AC"/>
            <w:kern w:val="0"/>
            <w:szCs w:val="21"/>
          </w:rPr>
          <w:t>zahra aslani</w:t>
        </w:r>
      </w:hyperlink>
      <w:r w:rsidRPr="00E744A8">
        <w:rPr>
          <w:rFonts w:ascii="Helvetica Neue" w:eastAsia="宋体" w:hAnsi="Helvetica Neue" w:cs="宋体"/>
          <w:color w:val="333333"/>
          <w:kern w:val="0"/>
          <w:szCs w:val="21"/>
        </w:rPr>
        <w:t>, </w:t>
      </w:r>
      <w:hyperlink r:id="rId1374" w:history="1">
        <w:r w:rsidRPr="00E744A8">
          <w:rPr>
            <w:rFonts w:ascii="Helvetica Neue" w:eastAsia="宋体" w:hAnsi="Helvetica Neue" w:cs="宋体"/>
            <w:color w:val="0068AC"/>
            <w:kern w:val="0"/>
            <w:szCs w:val="21"/>
          </w:rPr>
          <w:t>adnan aijaz</w:t>
        </w:r>
      </w:hyperlink>
    </w:p>
    <w:p w14:paraId="6867BE8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下一代电网拥有可扩展且可靠的双向通信基础设施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称为高级计量基础设施</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可用于监控</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资源。在这种由数千个资源受限节点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如智能电表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组成的通信系统中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路由协议对于保证数据传输的可靠性和低延迟起着至关重要的作用。低</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和损耗网络</w:t>
      </w:r>
      <w:r w:rsidRPr="00E744A8">
        <w:rPr>
          <w:rFonts w:ascii="Helvetica Neue" w:eastAsia="宋体" w:hAnsi="Helvetica Neue" w:cs="宋体"/>
          <w:color w:val="333333"/>
          <w:kern w:val="0"/>
          <w:szCs w:val="21"/>
        </w:rPr>
        <w:t xml:space="preserve"> (rpl) </w:t>
      </w:r>
      <w:r w:rsidRPr="00E744A8">
        <w:rPr>
          <w:rFonts w:ascii="Helvetica Neue" w:eastAsia="宋体" w:hAnsi="Helvetica Neue" w:cs="宋体"/>
          <w:color w:val="333333"/>
          <w:kern w:val="0"/>
          <w:szCs w:val="21"/>
        </w:rPr>
        <w:t>的路由协议目前由</w:t>
      </w:r>
      <w:r w:rsidRPr="00E744A8">
        <w:rPr>
          <w:rFonts w:ascii="Helvetica Neue" w:eastAsia="宋体" w:hAnsi="Helvetica Neue" w:cs="宋体"/>
          <w:color w:val="333333"/>
          <w:kern w:val="0"/>
          <w:szCs w:val="21"/>
        </w:rPr>
        <w:t xml:space="preserve"> ietf </w:t>
      </w:r>
      <w:r w:rsidRPr="00E744A8">
        <w:rPr>
          <w:rFonts w:ascii="Helvetica Neue" w:eastAsia="宋体" w:hAnsi="Helvetica Neue" w:cs="宋体"/>
          <w:color w:val="333333"/>
          <w:kern w:val="0"/>
          <w:szCs w:val="21"/>
        </w:rPr>
        <w:t>进行标准化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有望满足</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网络作为标准路由协议的要求。另一方面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合作路由近年来受到了广泛的关注。通过利用无线信道的广播特性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协同路由比传统路由提高了性能。本文的目的是提出一种在</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网络中应用的</w:t>
      </w:r>
      <w:r w:rsidRPr="00E744A8">
        <w:rPr>
          <w:rFonts w:ascii="Helvetica Neue" w:eastAsia="宋体" w:hAnsi="Helvetica Neue" w:cs="宋体"/>
          <w:color w:val="333333"/>
          <w:kern w:val="0"/>
          <w:szCs w:val="21"/>
        </w:rPr>
        <w:t xml:space="preserve"> rpl </w:t>
      </w:r>
      <w:r w:rsidRPr="00E744A8">
        <w:rPr>
          <w:rFonts w:ascii="Helvetica Neue" w:eastAsia="宋体" w:hAnsi="Helvetica Neue" w:cs="宋体"/>
          <w:color w:val="333333"/>
          <w:kern w:val="0"/>
          <w:szCs w:val="21"/>
        </w:rPr>
        <w:t>合作方法。我们提出的协议称为</w:t>
      </w:r>
      <w:r w:rsidRPr="00E744A8">
        <w:rPr>
          <w:rFonts w:ascii="Helvetica Neue" w:eastAsia="宋体" w:hAnsi="Helvetica Neue" w:cs="宋体"/>
          <w:color w:val="333333"/>
          <w:kern w:val="0"/>
          <w:szCs w:val="21"/>
        </w:rPr>
        <w:t xml:space="preserve"> coop-rpl, </w:t>
      </w:r>
      <w:r w:rsidRPr="00E744A8">
        <w:rPr>
          <w:rFonts w:ascii="Helvetica Neue" w:eastAsia="宋体" w:hAnsi="Helvetica Neue" w:cs="宋体"/>
          <w:color w:val="333333"/>
          <w:kern w:val="0"/>
          <w:szCs w:val="21"/>
        </w:rPr>
        <w:t>专为应对</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网络的挑战而设计。</w:t>
      </w:r>
      <w:r w:rsidRPr="00E744A8">
        <w:rPr>
          <w:rFonts w:ascii="Helvetica Neue" w:eastAsia="宋体" w:hAnsi="Helvetica Neue" w:cs="宋体"/>
          <w:color w:val="333333"/>
          <w:kern w:val="0"/>
          <w:szCs w:val="21"/>
        </w:rPr>
        <w:t xml:space="preserve">coop-rpl </w:t>
      </w:r>
      <w:r w:rsidRPr="00E744A8">
        <w:rPr>
          <w:rFonts w:ascii="Helvetica Neue" w:eastAsia="宋体" w:hAnsi="Helvetica Neue" w:cs="宋体"/>
          <w:color w:val="333333"/>
          <w:kern w:val="0"/>
          <w:szCs w:val="21"/>
        </w:rPr>
        <w:t>通过选择最佳中继节点来确保可靠的数据包传输。性能评估证明了</w:t>
      </w:r>
      <w:r w:rsidRPr="00E744A8">
        <w:rPr>
          <w:rFonts w:ascii="Helvetica Neue" w:eastAsia="宋体" w:hAnsi="Helvetica Neue" w:cs="宋体"/>
          <w:color w:val="333333"/>
          <w:kern w:val="0"/>
          <w:szCs w:val="21"/>
        </w:rPr>
        <w:t xml:space="preserve"> coop-rpl </w:t>
      </w:r>
      <w:r w:rsidRPr="00E744A8">
        <w:rPr>
          <w:rFonts w:ascii="Helvetica Neue" w:eastAsia="宋体" w:hAnsi="Helvetica Neue" w:cs="宋体"/>
          <w:color w:val="333333"/>
          <w:kern w:val="0"/>
          <w:szCs w:val="21"/>
        </w:rPr>
        <w:t>对</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网络的效率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目的是提高</w:t>
      </w:r>
      <w:r w:rsidRPr="00E744A8">
        <w:rPr>
          <w:rFonts w:ascii="Helvetica Neue" w:eastAsia="宋体" w:hAnsi="Helvetica Neue" w:cs="宋体"/>
          <w:color w:val="333333"/>
          <w:kern w:val="0"/>
          <w:szCs w:val="21"/>
        </w:rPr>
        <w:t xml:space="preserve"> pdr, </w:t>
      </w:r>
      <w:r w:rsidRPr="00E744A8">
        <w:rPr>
          <w:rFonts w:ascii="Helvetica Neue" w:eastAsia="宋体" w:hAnsi="Helvetica Neue" w:cs="宋体"/>
          <w:color w:val="333333"/>
          <w:kern w:val="0"/>
          <w:szCs w:val="21"/>
        </w:rPr>
        <w:t>减少再传输次数和端到端延迟。少</w:t>
      </w:r>
    </w:p>
    <w:p w14:paraId="6F05257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337A6F8A" w14:textId="77777777" w:rsidR="00E744A8" w:rsidRPr="00E744A8" w:rsidRDefault="00CF109E" w:rsidP="00E744A8">
      <w:pPr>
        <w:widowControl/>
        <w:numPr>
          <w:ilvl w:val="0"/>
          <w:numId w:val="3"/>
        </w:numPr>
        <w:spacing w:after="60"/>
        <w:ind w:left="480"/>
        <w:jc w:val="left"/>
        <w:divId w:val="603683845"/>
        <w:rPr>
          <w:rFonts w:ascii="Helvetica Neue" w:eastAsia="宋体" w:hAnsi="Helvetica Neue" w:cs="宋体"/>
          <w:b/>
          <w:bCs/>
          <w:color w:val="333333"/>
          <w:kern w:val="0"/>
          <w:sz w:val="22"/>
        </w:rPr>
      </w:pPr>
      <w:hyperlink r:id="rId137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 6.0 4758</w:t>
        </w:r>
      </w:hyperlink>
      <w:r w:rsidR="00E744A8" w:rsidRPr="00E744A8">
        <w:rPr>
          <w:rFonts w:ascii="Helvetica Neue" w:eastAsia="宋体" w:hAnsi="Helvetica Neue" w:cs="宋体"/>
          <w:b/>
          <w:bCs/>
          <w:color w:val="333333"/>
          <w:kern w:val="0"/>
          <w:sz w:val="22"/>
        </w:rPr>
        <w:t>[</w:t>
      </w:r>
      <w:hyperlink r:id="rId137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37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7B15D4F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三维人体姿态估计局部体积预测的整体平面预测</w:t>
      </w:r>
    </w:p>
    <w:p w14:paraId="0F985E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78" w:history="1">
        <w:r w:rsidRPr="00E744A8">
          <w:rPr>
            <w:rFonts w:ascii="Helvetica Neue" w:eastAsia="宋体" w:hAnsi="Helvetica Neue" w:cs="宋体"/>
            <w:color w:val="0068AC"/>
            <w:kern w:val="0"/>
            <w:szCs w:val="21"/>
          </w:rPr>
          <w:t>京西月</w:t>
        </w:r>
        <w:r w:rsidRPr="00E744A8">
          <w:rPr>
            <w:rFonts w:ascii="Helvetica Neue" w:eastAsia="宋体" w:hAnsi="Helvetica Neue" w:cs="宋体"/>
            <w:color w:val="0068AC"/>
            <w:kern w:val="0"/>
            <w:szCs w:val="21"/>
          </w:rPr>
          <w:t>,</w:t>
        </w:r>
      </w:hyperlink>
      <w:hyperlink r:id="rId1379" w:history="1">
        <w:r w:rsidRPr="00E744A8">
          <w:rPr>
            <w:rFonts w:ascii="Helvetica Neue" w:eastAsia="宋体" w:hAnsi="Helvetica Neue" w:cs="宋体"/>
            <w:color w:val="0068AC"/>
            <w:kern w:val="0"/>
            <w:szCs w:val="21"/>
          </w:rPr>
          <w:t>朱勇</w:t>
        </w:r>
      </w:hyperlink>
      <w:r w:rsidRPr="00E744A8">
        <w:rPr>
          <w:rFonts w:ascii="Helvetica Neue" w:eastAsia="宋体" w:hAnsi="Helvetica Neue" w:cs="宋体"/>
          <w:color w:val="333333"/>
          <w:kern w:val="0"/>
          <w:szCs w:val="21"/>
        </w:rPr>
        <w:t>昌</w:t>
      </w:r>
      <w:r w:rsidRPr="00E744A8">
        <w:rPr>
          <w:rFonts w:ascii="Helvetica Neue" w:eastAsia="宋体" w:hAnsi="Helvetica Neue" w:cs="宋体"/>
          <w:color w:val="333333"/>
          <w:kern w:val="0"/>
          <w:szCs w:val="21"/>
        </w:rPr>
        <w:t>,</w:t>
      </w:r>
      <w:hyperlink r:id="rId1380" w:history="1">
        <w:r w:rsidRPr="00E744A8">
          <w:rPr>
            <w:rFonts w:ascii="Helvetica Neue" w:eastAsia="宋体" w:hAnsi="Helvetica Neue" w:cs="宋体"/>
            <w:color w:val="0068AC"/>
            <w:kern w:val="0"/>
            <w:szCs w:val="21"/>
          </w:rPr>
          <w:t>苏玉民</w:t>
        </w:r>
      </w:hyperlink>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孔穆李</w:t>
      </w:r>
    </w:p>
    <w:p w14:paraId="636D384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我们提出了一种新的方法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从一个单一的深度图三维人体姿态估计。近年来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卷积神经网络</w:t>
      </w:r>
      <w:r w:rsidRPr="00E744A8">
        <w:rPr>
          <w:rFonts w:ascii="Helvetica Neue" w:eastAsia="宋体" w:hAnsi="Helvetica Neue" w:cs="宋体"/>
          <w:color w:val="333333"/>
          <w:kern w:val="0"/>
          <w:szCs w:val="21"/>
        </w:rPr>
        <w:t xml:space="preserve"> (cnn) </w:t>
      </w:r>
      <w:r w:rsidRPr="00E744A8">
        <w:rPr>
          <w:rFonts w:ascii="Helvetica Neue" w:eastAsia="宋体" w:hAnsi="Helvetica Neue" w:cs="宋体"/>
          <w:color w:val="333333"/>
          <w:kern w:val="0"/>
          <w:szCs w:val="21"/>
        </w:rPr>
        <w:t>已成为计算机视觉中</w:t>
      </w:r>
      <w:r w:rsidRPr="00E744A8">
        <w:rPr>
          <w:rFonts w:ascii="Helvetica Neue" w:eastAsia="宋体" w:hAnsi="Helvetica Neue" w:cs="宋体"/>
          <w:b/>
          <w:bCs/>
          <w:color w:val="333333"/>
          <w:kern w:val="0"/>
          <w:szCs w:val="21"/>
        </w:rPr>
        <w:t>的一个强大</w:t>
      </w:r>
      <w:r w:rsidRPr="00E744A8">
        <w:rPr>
          <w:rFonts w:ascii="Helvetica Neue" w:eastAsia="宋体" w:hAnsi="Helvetica Neue" w:cs="宋体"/>
          <w:color w:val="333333"/>
          <w:kern w:val="0"/>
          <w:szCs w:val="21"/>
        </w:rPr>
        <w:t>范式。许多计算机视觉任务都受益于</w:t>
      </w:r>
      <w:r w:rsidRPr="00E744A8">
        <w:rPr>
          <w:rFonts w:ascii="Helvetica Neue" w:eastAsia="宋体" w:hAnsi="Helvetica Neue" w:cs="宋体"/>
          <w:color w:val="333333"/>
          <w:kern w:val="0"/>
          <w:szCs w:val="21"/>
        </w:rPr>
        <w:t xml:space="preserve"> cnn, </w:t>
      </w:r>
      <w:r w:rsidRPr="00E744A8">
        <w:rPr>
          <w:rFonts w:ascii="Helvetica Neue" w:eastAsia="宋体" w:hAnsi="Helvetica Neue" w:cs="宋体"/>
          <w:color w:val="333333"/>
          <w:kern w:val="0"/>
          <w:szCs w:val="21"/>
        </w:rPr>
        <w:t>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传统的方法直接从图像中回归</w:t>
      </w:r>
      <w:r w:rsidRPr="00E744A8">
        <w:rPr>
          <w:rFonts w:ascii="Helvetica Neue" w:eastAsia="宋体" w:hAnsi="Helvetica Neue" w:cs="宋体"/>
          <w:color w:val="333333"/>
          <w:kern w:val="0"/>
          <w:szCs w:val="21"/>
        </w:rPr>
        <w:t xml:space="preserve">3d </w:t>
      </w:r>
      <w:r w:rsidRPr="00E744A8">
        <w:rPr>
          <w:rFonts w:ascii="Helvetica Neue" w:eastAsia="宋体" w:hAnsi="Helvetica Neue" w:cs="宋体"/>
          <w:color w:val="333333"/>
          <w:kern w:val="0"/>
          <w:szCs w:val="21"/>
        </w:rPr>
        <w:t>身体关节位置并不能显著提高性能。相反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我们从三维占用</w:t>
      </w:r>
      <w:r w:rsidRPr="00E744A8">
        <w:rPr>
          <w:rFonts w:ascii="Helvetica Neue" w:eastAsia="宋体" w:hAnsi="Helvetica Neue" w:cs="宋体"/>
          <w:b/>
          <w:bCs/>
          <w:color w:val="333333"/>
          <w:kern w:val="0"/>
          <w:szCs w:val="21"/>
        </w:rPr>
        <w:t>度网格</w:t>
      </w:r>
      <w:r w:rsidRPr="00E744A8">
        <w:rPr>
          <w:rFonts w:ascii="Helvetica Neue" w:eastAsia="宋体" w:hAnsi="Helvetica Neue" w:cs="宋体"/>
          <w:color w:val="333333"/>
          <w:kern w:val="0"/>
          <w:szCs w:val="21"/>
        </w:rPr>
        <w:t>中将问题表述为估计关键体关节的每个体素的可能性。我们认为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与从深度图到三维关节坐标的回归学习相比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使用三维卷积学习从体积输入到体积输出的映射可以持续提高精度。我们提出了一种两阶段的方法来减少体积表示和三维卷积引起的计算开销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整体二维预测和局部三维预测。在第一阶段</w:t>
      </w:r>
      <w:r w:rsidRPr="00E744A8">
        <w:rPr>
          <w:rFonts w:ascii="Helvetica Neue" w:eastAsia="宋体" w:hAnsi="Helvetica Neue" w:cs="宋体"/>
          <w:color w:val="333333"/>
          <w:kern w:val="0"/>
          <w:szCs w:val="21"/>
        </w:rPr>
        <w:t xml:space="preserve">, Planimetric </w:t>
      </w:r>
      <w:r w:rsidRPr="00E744A8">
        <w:rPr>
          <w:rFonts w:ascii="Helvetica Neue" w:eastAsia="宋体" w:hAnsi="Helvetica Neue" w:cs="宋体"/>
          <w:color w:val="333333"/>
          <w:kern w:val="0"/>
          <w:szCs w:val="21"/>
        </w:rPr>
        <w:t>网络</w:t>
      </w:r>
      <w:r w:rsidRPr="00E744A8">
        <w:rPr>
          <w:rFonts w:ascii="Helvetica Neue" w:eastAsia="宋体" w:hAnsi="Helvetica Neue" w:cs="宋体"/>
          <w:color w:val="333333"/>
          <w:kern w:val="0"/>
          <w:szCs w:val="21"/>
        </w:rPr>
        <w:t xml:space="preserve"> (p-net) </w:t>
      </w:r>
      <w:r w:rsidRPr="00E744A8">
        <w:rPr>
          <w:rFonts w:ascii="Helvetica Neue" w:eastAsia="宋体" w:hAnsi="Helvetica Neue" w:cs="宋体"/>
          <w:color w:val="333333"/>
          <w:kern w:val="0"/>
          <w:szCs w:val="21"/>
        </w:rPr>
        <w:t>估计整体二维空间中每个身体关节的每个像素的可能性。在第二阶段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体积网络</w:t>
      </w:r>
      <w:r w:rsidRPr="00E744A8">
        <w:rPr>
          <w:rFonts w:ascii="Helvetica Neue" w:eastAsia="宋体" w:hAnsi="Helvetica Neue" w:cs="宋体"/>
          <w:color w:val="333333"/>
          <w:kern w:val="0"/>
          <w:szCs w:val="21"/>
        </w:rPr>
        <w:t xml:space="preserve"> (v-net) </w:t>
      </w:r>
      <w:r w:rsidRPr="00E744A8">
        <w:rPr>
          <w:rFonts w:ascii="Helvetica Neue" w:eastAsia="宋体" w:hAnsi="Helvetica Neue" w:cs="宋体"/>
          <w:color w:val="333333"/>
          <w:kern w:val="0"/>
          <w:szCs w:val="21"/>
        </w:rPr>
        <w:t>估计第一阶段二维估计周围局部</w:t>
      </w:r>
      <w:r w:rsidRPr="00E744A8">
        <w:rPr>
          <w:rFonts w:ascii="Helvetica Neue" w:eastAsia="宋体" w:hAnsi="Helvetica Neue" w:cs="宋体"/>
          <w:color w:val="333333"/>
          <w:kern w:val="0"/>
          <w:szCs w:val="21"/>
        </w:rPr>
        <w:t xml:space="preserve">3d </w:t>
      </w:r>
      <w:r w:rsidRPr="00E744A8">
        <w:rPr>
          <w:rFonts w:ascii="Helvetica Neue" w:eastAsia="宋体" w:hAnsi="Helvetica Neue" w:cs="宋体"/>
          <w:color w:val="333333"/>
          <w:kern w:val="0"/>
          <w:szCs w:val="21"/>
        </w:rPr>
        <w:t>空间中每个体关节的每个体节理的可能性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从而有效地降低了计算成本。在公开可用的数据集中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我们的模型的性能大大优于现有方法。少</w:t>
      </w:r>
    </w:p>
    <w:p w14:paraId="7014B9F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662FC93E" w14:textId="77777777" w:rsidR="00E744A8" w:rsidRPr="00E744A8" w:rsidRDefault="00CF109E" w:rsidP="00E744A8">
      <w:pPr>
        <w:widowControl/>
        <w:numPr>
          <w:ilvl w:val="0"/>
          <w:numId w:val="3"/>
        </w:numPr>
        <w:spacing w:after="60"/>
        <w:ind w:left="480"/>
        <w:jc w:val="left"/>
        <w:divId w:val="2004505941"/>
        <w:rPr>
          <w:rFonts w:ascii="Helvetica Neue" w:eastAsia="宋体" w:hAnsi="Helvetica Neue" w:cs="宋体"/>
          <w:b/>
          <w:bCs/>
          <w:color w:val="333333"/>
          <w:kern w:val="0"/>
          <w:sz w:val="22"/>
        </w:rPr>
      </w:pPr>
      <w:hyperlink r:id="rId138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xiv:1706. 04591</w:t>
        </w:r>
      </w:hyperlink>
      <w:r w:rsidR="00E744A8" w:rsidRPr="00E744A8">
        <w:rPr>
          <w:rFonts w:ascii="Helvetica Neue" w:eastAsia="宋体" w:hAnsi="Helvetica Neue" w:cs="宋体"/>
          <w:b/>
          <w:bCs/>
          <w:color w:val="333333"/>
          <w:kern w:val="0"/>
          <w:sz w:val="22"/>
        </w:rPr>
        <w:t>[</w:t>
      </w:r>
      <w:hyperlink r:id="rId138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248417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江苏电力公司</w:t>
      </w:r>
      <w:r w:rsidRPr="00E744A8">
        <w:rPr>
          <w:rFonts w:ascii="Helvetica Neue" w:eastAsia="宋体" w:hAnsi="Helvetica Neue" w:cs="宋体"/>
          <w:b/>
          <w:bCs/>
          <w:color w:val="2D2D2D"/>
          <w:kern w:val="0"/>
          <w:szCs w:val="21"/>
        </w:rPr>
        <w:t xml:space="preserve"> pmu </w:t>
      </w:r>
      <w:r w:rsidRPr="00E744A8">
        <w:rPr>
          <w:rFonts w:ascii="Helvetica Neue" w:eastAsia="宋体" w:hAnsi="Helvetica Neue" w:cs="宋体"/>
          <w:b/>
          <w:bCs/>
          <w:color w:val="2D2D2D"/>
          <w:kern w:val="0"/>
          <w:szCs w:val="21"/>
        </w:rPr>
        <w:t>辅助电力系统参数标定</w:t>
      </w:r>
    </w:p>
    <w:p w14:paraId="39053C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83" w:history="1">
        <w:r w:rsidRPr="00E744A8">
          <w:rPr>
            <w:rFonts w:ascii="Helvetica Neue" w:eastAsia="宋体" w:hAnsi="Helvetica Neue" w:cs="宋体"/>
            <w:color w:val="0068AC"/>
            <w:kern w:val="0"/>
            <w:szCs w:val="21"/>
          </w:rPr>
          <w:t>肖路</w:t>
        </w:r>
      </w:hyperlink>
      <w:r w:rsidRPr="00E744A8">
        <w:rPr>
          <w:rFonts w:ascii="Helvetica Neue" w:eastAsia="宋体" w:hAnsi="Helvetica Neue" w:cs="宋体"/>
          <w:color w:val="333333"/>
          <w:kern w:val="0"/>
          <w:szCs w:val="21"/>
        </w:rPr>
        <w:t>,</w:t>
      </w:r>
      <w:hyperlink r:id="rId1384" w:history="1">
        <w:r w:rsidRPr="00E744A8">
          <w:rPr>
            <w:rFonts w:ascii="Helvetica Neue" w:eastAsia="宋体" w:hAnsi="Helvetica Neue" w:cs="宋体"/>
            <w:color w:val="0068AC"/>
            <w:kern w:val="0"/>
            <w:szCs w:val="21"/>
          </w:rPr>
          <w:t>迪石</w:t>
        </w:r>
      </w:hyperlink>
      <w:r w:rsidRPr="00E744A8">
        <w:rPr>
          <w:rFonts w:ascii="Helvetica Neue" w:eastAsia="宋体" w:hAnsi="Helvetica Neue" w:cs="宋体"/>
          <w:color w:val="333333"/>
          <w:kern w:val="0"/>
          <w:szCs w:val="21"/>
        </w:rPr>
        <w:t>,</w:t>
      </w:r>
      <w:hyperlink r:id="rId1385" w:history="1">
        <w:r w:rsidRPr="00E744A8">
          <w:rPr>
            <w:rFonts w:ascii="Helvetica Neue" w:eastAsia="宋体" w:hAnsi="Helvetica Neue" w:cs="宋体"/>
            <w:color w:val="0068AC"/>
            <w:kern w:val="0"/>
            <w:szCs w:val="21"/>
          </w:rPr>
          <w:t>朱斌</w:t>
        </w:r>
      </w:hyperlink>
      <w:r w:rsidRPr="00E744A8">
        <w:rPr>
          <w:rFonts w:ascii="Helvetica Neue" w:eastAsia="宋体" w:hAnsi="Helvetica Neue" w:cs="宋体"/>
          <w:color w:val="333333"/>
          <w:kern w:val="0"/>
          <w:szCs w:val="21"/>
        </w:rPr>
        <w:t>,</w:t>
      </w:r>
      <w:hyperlink r:id="rId1386" w:history="1">
        <w:r w:rsidRPr="00E744A8">
          <w:rPr>
            <w:rFonts w:ascii="Helvetica Neue" w:eastAsia="宋体" w:hAnsi="Helvetica Neue" w:cs="宋体"/>
            <w:color w:val="0068AC"/>
            <w:kern w:val="0"/>
            <w:szCs w:val="21"/>
          </w:rPr>
          <w:t>王志伟</w:t>
        </w:r>
      </w:hyperlink>
      <w:r w:rsidRPr="00E744A8">
        <w:rPr>
          <w:rFonts w:ascii="Helvetica Neue" w:eastAsia="宋体" w:hAnsi="Helvetica Neue" w:cs="宋体"/>
          <w:color w:val="333333"/>
          <w:kern w:val="0"/>
          <w:szCs w:val="21"/>
        </w:rPr>
        <w:t>,</w:t>
      </w:r>
      <w:hyperlink r:id="rId1387" w:history="1">
        <w:r w:rsidRPr="00E744A8">
          <w:rPr>
            <w:rFonts w:ascii="Helvetica Neue" w:eastAsia="宋体" w:hAnsi="Helvetica Neue" w:cs="宋体"/>
            <w:color w:val="0068AC"/>
            <w:kern w:val="0"/>
            <w:szCs w:val="21"/>
          </w:rPr>
          <w:t>罗建宇</w:t>
        </w:r>
      </w:hyperlink>
      <w:r w:rsidRPr="00E744A8">
        <w:rPr>
          <w:rFonts w:ascii="Helvetica Neue" w:eastAsia="宋体" w:hAnsi="Helvetica Neue" w:cs="宋体"/>
          <w:color w:val="333333"/>
          <w:kern w:val="0"/>
          <w:szCs w:val="21"/>
        </w:rPr>
        <w:t>,</w:t>
      </w:r>
      <w:hyperlink r:id="rId1388" w:history="1">
        <w:r w:rsidRPr="00E744A8">
          <w:rPr>
            <w:rFonts w:ascii="Helvetica Neue" w:eastAsia="宋体" w:hAnsi="Helvetica Neue" w:cs="宋体"/>
            <w:color w:val="0068AC"/>
            <w:kern w:val="0"/>
            <w:szCs w:val="21"/>
          </w:rPr>
          <w:t>苏大伟</w:t>
        </w:r>
      </w:hyperlink>
      <w:r w:rsidRPr="00E744A8">
        <w:rPr>
          <w:rFonts w:ascii="Helvetica Neue" w:eastAsia="宋体" w:hAnsi="Helvetica Neue" w:cs="宋体"/>
          <w:color w:val="333333"/>
          <w:kern w:val="0"/>
          <w:szCs w:val="21"/>
        </w:rPr>
        <w:t>,</w:t>
      </w:r>
      <w:hyperlink r:id="rId1389" w:history="1">
        <w:r w:rsidRPr="00E744A8">
          <w:rPr>
            <w:rFonts w:ascii="Helvetica Neue" w:eastAsia="宋体" w:hAnsi="Helvetica Neue" w:cs="宋体"/>
            <w:color w:val="0068AC"/>
            <w:kern w:val="0"/>
            <w:szCs w:val="21"/>
          </w:rPr>
          <w:t>徐春雷</w:t>
        </w:r>
      </w:hyperlink>
    </w:p>
    <w:p w14:paraId="18FAE0B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国家</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江苏</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公司</w:t>
      </w:r>
      <w:r w:rsidRPr="00E744A8">
        <w:rPr>
          <w:rFonts w:ascii="Helvetica Neue" w:eastAsia="宋体" w:hAnsi="Helvetica Neue" w:cs="宋体"/>
          <w:color w:val="333333"/>
          <w:kern w:val="0"/>
          <w:szCs w:val="21"/>
        </w:rPr>
        <w:t xml:space="preserve"> (jepc) </w:t>
      </w:r>
      <w:r w:rsidRPr="00E744A8">
        <w:rPr>
          <w:rFonts w:ascii="Helvetica Neue" w:eastAsia="宋体" w:hAnsi="Helvetica Neue" w:cs="宋体"/>
          <w:color w:val="333333"/>
          <w:kern w:val="0"/>
          <w:szCs w:val="21"/>
        </w:rPr>
        <w:t>最近开发并实施了一个在线</w:t>
      </w:r>
      <w:r w:rsidRPr="00E744A8">
        <w:rPr>
          <w:rFonts w:ascii="Helvetica Neue" w:eastAsia="宋体" w:hAnsi="Helvetica Neue" w:cs="宋体"/>
          <w:color w:val="333333"/>
          <w:kern w:val="0"/>
          <w:szCs w:val="21"/>
        </w:rPr>
        <w:t xml:space="preserve"> ppu </w:t>
      </w:r>
      <w:r w:rsidRPr="00E744A8">
        <w:rPr>
          <w:rFonts w:ascii="Helvetica Neue" w:eastAsia="宋体" w:hAnsi="Helvetica Neue" w:cs="宋体"/>
          <w:color w:val="333333"/>
          <w:kern w:val="0"/>
          <w:szCs w:val="21"/>
        </w:rPr>
        <w:t>辅助</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系统参数校准系统</w:t>
      </w:r>
      <w:r w:rsidRPr="00E744A8">
        <w:rPr>
          <w:rFonts w:ascii="Helvetica Neue" w:eastAsia="宋体" w:hAnsi="Helvetica Neue" w:cs="宋体"/>
          <w:color w:val="333333"/>
          <w:kern w:val="0"/>
          <w:szCs w:val="21"/>
        </w:rPr>
        <w:t xml:space="preserve"> (pspcs)</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pspcs </w:t>
      </w:r>
      <w:r w:rsidRPr="00E744A8">
        <w:rPr>
          <w:rFonts w:ascii="Helvetica Neue" w:eastAsia="宋体" w:hAnsi="Helvetica Neue" w:cs="宋体"/>
          <w:color w:val="333333"/>
          <w:kern w:val="0"/>
          <w:szCs w:val="21"/>
        </w:rPr>
        <w:t>利用高分辨率</w:t>
      </w:r>
      <w:r w:rsidRPr="00E744A8">
        <w:rPr>
          <w:rFonts w:ascii="Helvetica Neue" w:eastAsia="宋体" w:hAnsi="Helvetica Neue" w:cs="宋体"/>
          <w:color w:val="333333"/>
          <w:kern w:val="0"/>
          <w:szCs w:val="21"/>
        </w:rPr>
        <w:t xml:space="preserve"> pmu </w:t>
      </w:r>
      <w:r w:rsidRPr="00E744A8">
        <w:rPr>
          <w:rFonts w:ascii="Helvetica Neue" w:eastAsia="宋体" w:hAnsi="Helvetica Neue" w:cs="宋体"/>
          <w:color w:val="333333"/>
          <w:kern w:val="0"/>
          <w:szCs w:val="21"/>
        </w:rPr>
        <w:t>数据和数据挖掘技术对</w:t>
      </w:r>
      <w:r w:rsidRPr="00E744A8">
        <w:rPr>
          <w:rFonts w:ascii="Helvetica Neue" w:eastAsia="宋体" w:hAnsi="Helvetica Neue" w:cs="宋体"/>
          <w:color w:val="333333"/>
          <w:kern w:val="0"/>
          <w:szCs w:val="21"/>
        </w:rPr>
        <w:t xml:space="preserve"> ems </w:t>
      </w:r>
      <w:r w:rsidRPr="00E744A8">
        <w:rPr>
          <w:rFonts w:ascii="Helvetica Neue" w:eastAsia="宋体" w:hAnsi="Helvetica Neue" w:cs="宋体"/>
          <w:color w:val="333333"/>
          <w:kern w:val="0"/>
          <w:szCs w:val="21"/>
        </w:rPr>
        <w:t>和生产管理系统</w:t>
      </w:r>
      <w:r w:rsidRPr="00E744A8">
        <w:rPr>
          <w:rFonts w:ascii="Helvetica Neue" w:eastAsia="宋体" w:hAnsi="Helvetica Neue" w:cs="宋体"/>
          <w:color w:val="333333"/>
          <w:kern w:val="0"/>
          <w:szCs w:val="21"/>
        </w:rPr>
        <w:t xml:space="preserve"> (pms) </w:t>
      </w:r>
      <w:r w:rsidRPr="00E744A8">
        <w:rPr>
          <w:rFonts w:ascii="Helvetica Neue" w:eastAsia="宋体" w:hAnsi="Helvetica Neue" w:cs="宋体"/>
          <w:color w:val="333333"/>
          <w:kern w:val="0"/>
          <w:szCs w:val="21"/>
        </w:rPr>
        <w:t>数据库进行在线筛选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以进行数据清理、模型验证和参数校准。</w:t>
      </w:r>
      <w:r w:rsidRPr="00E744A8">
        <w:rPr>
          <w:rFonts w:ascii="Helvetica Neue" w:eastAsia="宋体" w:hAnsi="Helvetica Neue" w:cs="宋体"/>
          <w:color w:val="333333"/>
          <w:kern w:val="0"/>
          <w:szCs w:val="21"/>
        </w:rPr>
        <w:t xml:space="preserve">pspcs </w:t>
      </w:r>
      <w:r w:rsidRPr="00E744A8">
        <w:rPr>
          <w:rFonts w:ascii="Helvetica Neue" w:eastAsia="宋体" w:hAnsi="Helvetica Neue" w:cs="宋体"/>
          <w:color w:val="333333"/>
          <w:kern w:val="0"/>
          <w:szCs w:val="21"/>
        </w:rPr>
        <w:t>定期实时计算输电线路和发电机参数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并将结果与数据库进行比较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以识别有重大差异的记录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如果有的话</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。一旦观察到一致的差异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该系统将升起一个标志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并将开始进一步的调查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包括一个新的基于密度的空间聚类程序的参数</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数据校准。提出了一种新的量化基于</w:t>
      </w:r>
      <w:r w:rsidRPr="00E744A8">
        <w:rPr>
          <w:rFonts w:ascii="Helvetica Neue" w:eastAsia="宋体" w:hAnsi="Helvetica Neue" w:cs="宋体"/>
          <w:color w:val="333333"/>
          <w:kern w:val="0"/>
          <w:szCs w:val="21"/>
        </w:rPr>
        <w:t xml:space="preserve"> pmu </w:t>
      </w:r>
      <w:r w:rsidRPr="00E744A8">
        <w:rPr>
          <w:rFonts w:ascii="Helvetica Neue" w:eastAsia="宋体" w:hAnsi="Helvetica Neue" w:cs="宋体"/>
          <w:color w:val="333333"/>
          <w:kern w:val="0"/>
          <w:szCs w:val="21"/>
        </w:rPr>
        <w:t>的参数辨识的方法。本文件讨论了拟议的方法、挑战以及在开发和部署</w:t>
      </w:r>
      <w:r w:rsidRPr="00E744A8">
        <w:rPr>
          <w:rFonts w:ascii="Helvetica Neue" w:eastAsia="宋体" w:hAnsi="Helvetica Neue" w:cs="宋体"/>
          <w:color w:val="333333"/>
          <w:kern w:val="0"/>
          <w:szCs w:val="21"/>
        </w:rPr>
        <w:t xml:space="preserve"> pspcs </w:t>
      </w:r>
      <w:r w:rsidRPr="00E744A8">
        <w:rPr>
          <w:rFonts w:ascii="Helvetica Neue" w:eastAsia="宋体" w:hAnsi="Helvetica Neue" w:cs="宋体"/>
          <w:color w:val="333333"/>
          <w:kern w:val="0"/>
          <w:szCs w:val="21"/>
        </w:rPr>
        <w:t>过程中发现的实施问题。少</w:t>
      </w:r>
    </w:p>
    <w:p w14:paraId="6B8A93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3E51637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:ieee pes </w:t>
      </w:r>
      <w:r w:rsidRPr="00E744A8">
        <w:rPr>
          <w:rFonts w:ascii="Helvetica Neue" w:eastAsia="宋体" w:hAnsi="Helvetica Neue" w:cs="宋体"/>
          <w:color w:val="333333"/>
          <w:kern w:val="0"/>
          <w:szCs w:val="21"/>
        </w:rPr>
        <w:t>大会</w:t>
      </w:r>
      <w:r w:rsidRPr="00E744A8">
        <w:rPr>
          <w:rFonts w:ascii="Helvetica Neue" w:eastAsia="宋体" w:hAnsi="Helvetica Neue" w:cs="宋体"/>
          <w:color w:val="333333"/>
          <w:kern w:val="0"/>
          <w:szCs w:val="21"/>
        </w:rPr>
        <w:t xml:space="preserve"> 2017 (</w:t>
      </w:r>
      <w:r w:rsidRPr="00E744A8">
        <w:rPr>
          <w:rFonts w:ascii="Helvetica Neue" w:eastAsia="宋体" w:hAnsi="Helvetica Neue" w:cs="宋体"/>
          <w:color w:val="333333"/>
          <w:kern w:val="0"/>
          <w:szCs w:val="21"/>
        </w:rPr>
        <w:t>最佳论文奖</w:t>
      </w:r>
      <w:r w:rsidRPr="00E744A8">
        <w:rPr>
          <w:rFonts w:ascii="Helvetica Neue" w:eastAsia="宋体" w:hAnsi="Helvetica Neue" w:cs="宋体"/>
          <w:color w:val="333333"/>
          <w:kern w:val="0"/>
          <w:szCs w:val="21"/>
        </w:rPr>
        <w:t>)</w:t>
      </w:r>
    </w:p>
    <w:p w14:paraId="5360B40D" w14:textId="77777777" w:rsidR="00E744A8" w:rsidRPr="00E744A8" w:rsidRDefault="00CF109E" w:rsidP="00E744A8">
      <w:pPr>
        <w:widowControl/>
        <w:numPr>
          <w:ilvl w:val="0"/>
          <w:numId w:val="3"/>
        </w:numPr>
        <w:spacing w:after="60"/>
        <w:ind w:left="480"/>
        <w:jc w:val="left"/>
        <w:divId w:val="1330256086"/>
        <w:rPr>
          <w:rFonts w:ascii="Helvetica Neue" w:eastAsia="宋体" w:hAnsi="Helvetica Neue" w:cs="宋体"/>
          <w:b/>
          <w:bCs/>
          <w:color w:val="333333"/>
          <w:kern w:val="0"/>
          <w:sz w:val="22"/>
        </w:rPr>
      </w:pPr>
      <w:hyperlink r:id="rId139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xiv:1706. 04074</w:t>
        </w:r>
      </w:hyperlink>
      <w:r w:rsidR="00E744A8" w:rsidRPr="00E744A8">
        <w:rPr>
          <w:rFonts w:ascii="Helvetica Neue" w:eastAsia="宋体" w:hAnsi="Helvetica Neue" w:cs="宋体"/>
          <w:b/>
          <w:bCs/>
          <w:color w:val="333333"/>
          <w:kern w:val="0"/>
          <w:sz w:val="22"/>
        </w:rPr>
        <w:t>[</w:t>
      </w:r>
      <w:hyperlink r:id="rId139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392"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39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3FE833E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对线性高斯模型的信念传播收敛性分析</w:t>
      </w:r>
    </w:p>
    <w:p w14:paraId="4A1D302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394" w:history="1">
        <w:r w:rsidRPr="00E744A8">
          <w:rPr>
            <w:rFonts w:ascii="Helvetica Neue" w:eastAsia="宋体" w:hAnsi="Helvetica Neue" w:cs="宋体"/>
            <w:color w:val="0068AC"/>
            <w:kern w:val="0"/>
            <w:szCs w:val="21"/>
          </w:rPr>
          <w:t>建杜</w:t>
        </w:r>
      </w:hyperlink>
      <w:r w:rsidRPr="00E744A8">
        <w:rPr>
          <w:rFonts w:ascii="Helvetica Neue" w:eastAsia="宋体" w:hAnsi="Helvetica Neue" w:cs="宋体"/>
          <w:color w:val="333333"/>
          <w:kern w:val="0"/>
          <w:szCs w:val="21"/>
        </w:rPr>
        <w:t>,</w:t>
      </w:r>
      <w:hyperlink r:id="rId1395" w:history="1">
        <w:r w:rsidRPr="00E744A8">
          <w:rPr>
            <w:rFonts w:ascii="Helvetica Neue" w:eastAsia="宋体" w:hAnsi="Helvetica Neue" w:cs="宋体"/>
            <w:color w:val="0068AC"/>
            <w:kern w:val="0"/>
            <w:szCs w:val="21"/>
          </w:rPr>
          <w:t>马少丹</w:t>
        </w:r>
      </w:hyperlink>
      <w:r w:rsidRPr="00E744A8">
        <w:rPr>
          <w:rFonts w:ascii="Helvetica Neue" w:eastAsia="宋体" w:hAnsi="Helvetica Neue" w:cs="宋体"/>
          <w:color w:val="333333"/>
          <w:kern w:val="0"/>
          <w:szCs w:val="21"/>
        </w:rPr>
        <w:t>,</w:t>
      </w:r>
      <w:hyperlink r:id="rId1396" w:history="1">
        <w:r w:rsidRPr="00E744A8">
          <w:rPr>
            <w:rFonts w:ascii="Helvetica Neue" w:eastAsia="宋体" w:hAnsi="Helvetica Neue" w:cs="宋体"/>
            <w:color w:val="0068AC"/>
            <w:kern w:val="0"/>
            <w:szCs w:val="21"/>
          </w:rPr>
          <w:t>吴一忠</w:t>
        </w:r>
      </w:hyperlink>
      <w:r w:rsidRPr="00E744A8">
        <w:rPr>
          <w:rFonts w:ascii="Helvetica Neue" w:eastAsia="宋体" w:hAnsi="Helvetica Neue" w:cs="宋体"/>
          <w:color w:val="333333"/>
          <w:kern w:val="0"/>
          <w:szCs w:val="21"/>
        </w:rPr>
        <w:t>, </w:t>
      </w:r>
      <w:hyperlink r:id="rId1397" w:history="1">
        <w:r w:rsidRPr="00E744A8">
          <w:rPr>
            <w:rFonts w:ascii="Helvetica Neue" w:eastAsia="宋体" w:hAnsi="Helvetica Neue" w:cs="宋体"/>
            <w:color w:val="0068AC"/>
            <w:kern w:val="0"/>
            <w:szCs w:val="21"/>
          </w:rPr>
          <w:t>soummya kar,</w:t>
        </w:r>
      </w:hyperlink>
      <w:r w:rsidRPr="00E744A8">
        <w:rPr>
          <w:rFonts w:ascii="Helvetica Neue" w:eastAsia="宋体" w:hAnsi="Helvetica Neue" w:cs="宋体"/>
          <w:color w:val="333333"/>
          <w:kern w:val="0"/>
          <w:szCs w:val="21"/>
        </w:rPr>
        <w:t> </w:t>
      </w:r>
      <w:hyperlink r:id="rId1398" w:history="1">
        <w:r w:rsidRPr="00E744A8">
          <w:rPr>
            <w:rFonts w:ascii="Helvetica Neue" w:eastAsia="宋体" w:hAnsi="Helvetica Neue" w:cs="宋体"/>
            <w:color w:val="0068AC"/>
            <w:kern w:val="0"/>
            <w:szCs w:val="21"/>
          </w:rPr>
          <w:t>josém. f. moura</w:t>
        </w:r>
      </w:hyperlink>
    </w:p>
    <w:p w14:paraId="5CCD9B0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高斯信念传播</w:t>
      </w:r>
      <w:r w:rsidRPr="00E744A8">
        <w:rPr>
          <w:rFonts w:ascii="Helvetica Neue" w:eastAsia="宋体" w:hAnsi="Helvetica Neue" w:cs="宋体"/>
          <w:color w:val="333333"/>
          <w:kern w:val="0"/>
          <w:szCs w:val="21"/>
        </w:rPr>
        <w:t xml:space="preserve"> (bp) </w:t>
      </w:r>
      <w:r w:rsidRPr="00E744A8">
        <w:rPr>
          <w:rFonts w:ascii="Helvetica Neue" w:eastAsia="宋体" w:hAnsi="Helvetica Neue" w:cs="宋体"/>
          <w:color w:val="333333"/>
          <w:kern w:val="0"/>
          <w:szCs w:val="21"/>
        </w:rPr>
        <w:t>在智能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、传感器网络和社交网络等大规模网络中被广泛用于分布式推理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在这些网络中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局部测量观测分散在广阔的地理区域</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一个特殊的情况是当两个相邻的代理共享一个共同的观察。例如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要估计直流</w:t>
      </w:r>
      <w:r w:rsidRPr="00E744A8">
        <w:rPr>
          <w:rFonts w:ascii="Helvetica Neue" w:eastAsia="宋体" w:hAnsi="Helvetica Neue" w:cs="宋体"/>
          <w:color w:val="333333"/>
          <w:kern w:val="0"/>
          <w:szCs w:val="21"/>
        </w:rPr>
        <w:t xml:space="preserve"> (dc)</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模型中的电压</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线上的电流测量与相邻两个总线之间的电压差成正比。当高斯</w:t>
      </w:r>
      <w:r w:rsidRPr="00E744A8">
        <w:rPr>
          <w:rFonts w:ascii="Helvetica Neue" w:eastAsia="宋体" w:hAnsi="Helvetica Neue" w:cs="宋体"/>
          <w:color w:val="333333"/>
          <w:kern w:val="0"/>
          <w:szCs w:val="21"/>
        </w:rPr>
        <w:t xml:space="preserve"> bp </w:t>
      </w:r>
      <w:r w:rsidRPr="00E744A8">
        <w:rPr>
          <w:rFonts w:ascii="Helvetica Neue" w:eastAsia="宋体" w:hAnsi="Helvetica Neue" w:cs="宋体"/>
          <w:color w:val="333333"/>
          <w:kern w:val="0"/>
          <w:szCs w:val="21"/>
        </w:rPr>
        <w:t>算法应用于这类问题时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收敛条件仍然是一个悬而未决的问题。本文分析了这种对偶线性高斯模型的高斯</w:t>
      </w:r>
      <w:r w:rsidRPr="00E744A8">
        <w:rPr>
          <w:rFonts w:ascii="Helvetica Neue" w:eastAsia="宋体" w:hAnsi="Helvetica Neue" w:cs="宋体"/>
          <w:color w:val="333333"/>
          <w:kern w:val="0"/>
          <w:szCs w:val="21"/>
        </w:rPr>
        <w:t xml:space="preserve"> bp </w:t>
      </w:r>
      <w:r w:rsidRPr="00E744A8">
        <w:rPr>
          <w:rFonts w:ascii="Helvetica Neue" w:eastAsia="宋体" w:hAnsi="Helvetica Neue" w:cs="宋体"/>
          <w:color w:val="333333"/>
          <w:kern w:val="0"/>
          <w:szCs w:val="21"/>
        </w:rPr>
        <w:t>收敛性。通过分析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表明更新信息矩阵以几何速率收敛到具有任意正半定初值的唯一正定矩阵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并为信念提供了必要的充分收敛条件。最佳估计的平均向量。少</w:t>
      </w:r>
    </w:p>
    <w:p w14:paraId="56C0C78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3CB3BFD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发表于《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年全球</w:t>
      </w:r>
      <w:r w:rsidRPr="00E744A8">
        <w:rPr>
          <w:rFonts w:ascii="Helvetica Neue" w:eastAsia="宋体" w:hAnsi="Helvetica Neue" w:cs="宋体"/>
          <w:color w:val="333333"/>
          <w:kern w:val="0"/>
          <w:szCs w:val="21"/>
        </w:rPr>
        <w:t xml:space="preserve"> sip </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加拿大蒙特利尔</w:t>
      </w:r>
      <w:r w:rsidRPr="00E744A8">
        <w:rPr>
          <w:rFonts w:ascii="Helvetica Neue" w:eastAsia="宋体" w:hAnsi="Helvetica Neue" w:cs="宋体"/>
          <w:color w:val="333333"/>
          <w:kern w:val="0"/>
          <w:szCs w:val="21"/>
        </w:rPr>
        <w:t xml:space="preserve">. arxiv </w:t>
      </w:r>
      <w:r w:rsidRPr="00E744A8">
        <w:rPr>
          <w:rFonts w:ascii="Helvetica Neue" w:eastAsia="宋体" w:hAnsi="Helvetica Neue" w:cs="宋体"/>
          <w:color w:val="333333"/>
          <w:kern w:val="0"/>
          <w:szCs w:val="21"/>
        </w:rPr>
        <w:t>管理说明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文本与附件重叠</w:t>
      </w:r>
      <w:r w:rsidRPr="00E744A8">
        <w:rPr>
          <w:rFonts w:ascii="Helvetica Neue" w:eastAsia="宋体" w:hAnsi="Helvetica Neue" w:cs="宋体"/>
          <w:color w:val="333333"/>
          <w:kern w:val="0"/>
          <w:szCs w:val="21"/>
        </w:rPr>
        <w:t>: 17004. 03969</w:t>
      </w:r>
    </w:p>
    <w:p w14:paraId="56D46D1B" w14:textId="77777777" w:rsidR="00E744A8" w:rsidRPr="00E744A8" w:rsidRDefault="00CF109E" w:rsidP="00E744A8">
      <w:pPr>
        <w:widowControl/>
        <w:numPr>
          <w:ilvl w:val="0"/>
          <w:numId w:val="3"/>
        </w:numPr>
        <w:spacing w:after="60"/>
        <w:ind w:left="480"/>
        <w:jc w:val="left"/>
        <w:divId w:val="1485394933"/>
        <w:rPr>
          <w:rFonts w:ascii="Helvetica Neue" w:eastAsia="宋体" w:hAnsi="Helvetica Neue" w:cs="宋体"/>
          <w:b/>
          <w:bCs/>
          <w:color w:val="333333"/>
          <w:kern w:val="0"/>
          <w:sz w:val="22"/>
        </w:rPr>
      </w:pPr>
      <w:hyperlink r:id="rId139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xiv:1706.01147</w:t>
        </w:r>
      </w:hyperlink>
      <w:r w:rsidR="00E744A8" w:rsidRPr="00E744A8">
        <w:rPr>
          <w:rFonts w:ascii="Helvetica Neue" w:eastAsia="宋体" w:hAnsi="Helvetica Neue" w:cs="宋体"/>
          <w:b/>
          <w:bCs/>
          <w:color w:val="333333"/>
          <w:kern w:val="0"/>
          <w:sz w:val="22"/>
        </w:rPr>
        <w:t>[</w:t>
      </w:r>
      <w:hyperlink r:id="rId140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40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40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Ce</w:t>
      </w:r>
    </w:p>
    <w:p w14:paraId="2E6A8D4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amps: </w:t>
      </w:r>
      <w:r w:rsidRPr="00E744A8">
        <w:rPr>
          <w:rFonts w:ascii="Helvetica Neue" w:eastAsia="宋体" w:hAnsi="Helvetica Neue" w:cs="宋体"/>
          <w:b/>
          <w:bCs/>
          <w:color w:val="2D2D2D"/>
          <w:kern w:val="0"/>
          <w:szCs w:val="21"/>
        </w:rPr>
        <w:t>一种增强矩阵配方</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用于主子矩阵更新</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并应用于电网</w:t>
      </w:r>
    </w:p>
    <w:p w14:paraId="48B9FEC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03" w:history="1">
        <w:r w:rsidRPr="00E744A8">
          <w:rPr>
            <w:rFonts w:ascii="Helvetica Neue" w:eastAsia="宋体" w:hAnsi="Helvetica Neue" w:cs="宋体"/>
            <w:color w:val="0068AC"/>
            <w:kern w:val="0"/>
            <w:szCs w:val="21"/>
          </w:rPr>
          <w:t>杨玉红</w:t>
        </w:r>
      </w:hyperlink>
      <w:r w:rsidRPr="00E744A8">
        <w:rPr>
          <w:rFonts w:ascii="Helvetica Neue" w:eastAsia="宋体" w:hAnsi="Helvetica Neue" w:cs="宋体"/>
          <w:color w:val="333333"/>
          <w:kern w:val="0"/>
          <w:szCs w:val="21"/>
        </w:rPr>
        <w:t>,</w:t>
      </w:r>
      <w:hyperlink r:id="rId1404" w:history="1">
        <w:r w:rsidRPr="00E744A8">
          <w:rPr>
            <w:rFonts w:ascii="Helvetica Neue" w:eastAsia="宋体" w:hAnsi="Helvetica Neue" w:cs="宋体"/>
            <w:color w:val="0068AC"/>
            <w:kern w:val="0"/>
            <w:szCs w:val="21"/>
          </w:rPr>
          <w:t>波胜安</w:t>
        </w:r>
      </w:hyperlink>
      <w:r w:rsidRPr="00E744A8">
        <w:rPr>
          <w:rFonts w:ascii="Helvetica Neue" w:eastAsia="宋体" w:hAnsi="Helvetica Neue" w:cs="宋体"/>
          <w:color w:val="333333"/>
          <w:kern w:val="0"/>
          <w:szCs w:val="21"/>
        </w:rPr>
        <w:t>,</w:t>
      </w:r>
      <w:hyperlink r:id="rId1405" w:history="1">
        <w:r w:rsidRPr="00E744A8">
          <w:rPr>
            <w:rFonts w:ascii="Helvetica Neue" w:eastAsia="宋体" w:hAnsi="Helvetica Neue" w:cs="宋体"/>
            <w:color w:val="0068AC"/>
            <w:kern w:val="0"/>
            <w:szCs w:val="21"/>
          </w:rPr>
          <w:t>玛汉特什</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哈拉帕纳瓦尔</w:t>
        </w:r>
      </w:hyperlink>
      <w:r w:rsidRPr="00E744A8">
        <w:rPr>
          <w:rFonts w:ascii="Helvetica Neue" w:eastAsia="宋体" w:hAnsi="Helvetica Neue" w:cs="宋体"/>
          <w:color w:val="333333"/>
          <w:kern w:val="0"/>
          <w:szCs w:val="21"/>
        </w:rPr>
        <w:t>,</w:t>
      </w:r>
      <w:hyperlink r:id="rId1406" w:history="1">
        <w:r w:rsidRPr="00E744A8">
          <w:rPr>
            <w:rFonts w:ascii="Helvetica Neue" w:eastAsia="宋体" w:hAnsi="Helvetica Neue" w:cs="宋体"/>
            <w:color w:val="0068AC"/>
            <w:kern w:val="0"/>
            <w:szCs w:val="21"/>
          </w:rPr>
          <w:t>黄振宇</w:t>
        </w:r>
      </w:hyperlink>
    </w:p>
    <w:p w14:paraId="226F33E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我们提出了一个增强矩阵方法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以更新解的线性方程组时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矩阵由一个主要子矩阵中的几个元素修改。这个问题出现在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的动态安全分析中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运营商需要执行</w:t>
      </w:r>
      <w:r w:rsidRPr="00E744A8">
        <w:rPr>
          <w:rFonts w:ascii="Helvetica Neue" w:eastAsia="宋体" w:hAnsi="Helvetica Neue" w:cs="宋体"/>
          <w:color w:val="333333"/>
          <w:kern w:val="0"/>
          <w:szCs w:val="21"/>
        </w:rPr>
        <w:t xml:space="preserve"> n-k </w:t>
      </w:r>
      <w:r w:rsidRPr="00E744A8">
        <w:rPr>
          <w:rFonts w:ascii="Helvetica Neue" w:eastAsia="宋体" w:hAnsi="Helvetica Neue" w:cs="宋体"/>
          <w:color w:val="333333"/>
          <w:kern w:val="0"/>
          <w:szCs w:val="21"/>
        </w:rPr>
        <w:t>应急分析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即确定系统的状态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当来自</w:t>
      </w:r>
      <w:r w:rsidRPr="00E744A8">
        <w:rPr>
          <w:rFonts w:ascii="Helvetica Neue" w:eastAsia="宋体" w:hAnsi="Helvetica Neue" w:cs="宋体"/>
          <w:color w:val="333333"/>
          <w:kern w:val="0"/>
          <w:szCs w:val="21"/>
        </w:rPr>
        <w:t xml:space="preserve"> n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k </w:t>
      </w:r>
      <w:r w:rsidRPr="00E744A8">
        <w:rPr>
          <w:rFonts w:ascii="Helvetica Neue" w:eastAsia="宋体" w:hAnsi="Helvetica Neue" w:cs="宋体"/>
          <w:color w:val="333333"/>
          <w:kern w:val="0"/>
          <w:szCs w:val="21"/>
        </w:rPr>
        <w:t>链接确切地失败时。我们的算法对矩阵进行扩充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以反映矩阵中的变化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然后计算增强型系统的解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而无需重构修改后的矩阵。我们提供了两种算法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一种是直接法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二是求解扩展系统的混合直接迭代法。我们还利用矩阵和向量的稀疏性来加速整体计算。我们分析了这两种算法的时间复杂度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并表明它是由稀疏右手边矢量中的非零选择的</w:t>
      </w:r>
      <w:r w:rsidRPr="00E744A8">
        <w:rPr>
          <w:rFonts w:ascii="Helvetica Neue" w:eastAsia="宋体" w:hAnsi="Helvetica Neue" w:cs="宋体"/>
          <w:color w:val="333333"/>
          <w:kern w:val="0"/>
          <w:szCs w:val="21"/>
        </w:rPr>
        <w:t xml:space="preserve"> cholesky </w:t>
      </w:r>
      <w:r w:rsidRPr="00E744A8">
        <w:rPr>
          <w:rFonts w:ascii="Helvetica Neue" w:eastAsia="宋体" w:hAnsi="Helvetica Neue" w:cs="宋体"/>
          <w:color w:val="333333"/>
          <w:kern w:val="0"/>
          <w:szCs w:val="21"/>
        </w:rPr>
        <w:t>因子列的子集中的非零数所限制的。我们的算法在三个</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上进行了比较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分别是并行直接求解器</w:t>
      </w:r>
      <w:r w:rsidRPr="00E744A8">
        <w:rPr>
          <w:rFonts w:ascii="Helvetica Neue" w:eastAsia="宋体" w:hAnsi="Helvetica Neue" w:cs="宋体"/>
          <w:color w:val="333333"/>
          <w:kern w:val="0"/>
          <w:szCs w:val="21"/>
        </w:rPr>
        <w:t xml:space="preserve"> pardiso </w:t>
      </w:r>
      <w:r w:rsidRPr="00E744A8">
        <w:rPr>
          <w:rFonts w:ascii="Helvetica Neue" w:eastAsia="宋体" w:hAnsi="Helvetica Neue" w:cs="宋体"/>
          <w:color w:val="333333"/>
          <w:kern w:val="0"/>
          <w:szCs w:val="21"/>
        </w:rPr>
        <w:t>和拉杆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直接求解器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它能够修改矩阵中的</w:t>
      </w:r>
      <w:r w:rsidRPr="00E744A8">
        <w:rPr>
          <w:rFonts w:ascii="Helvetica Neue" w:eastAsia="宋体" w:hAnsi="Helvetica Neue" w:cs="宋体"/>
          <w:color w:val="333333"/>
          <w:kern w:val="0"/>
          <w:szCs w:val="21"/>
        </w:rPr>
        <w:t xml:space="preserve"> cholesky </w:t>
      </w:r>
      <w:r w:rsidRPr="00E744A8">
        <w:rPr>
          <w:rFonts w:ascii="Helvetica Neue" w:eastAsia="宋体" w:hAnsi="Helvetica Neue" w:cs="宋体"/>
          <w:color w:val="333333"/>
          <w:kern w:val="0"/>
          <w:szCs w:val="21"/>
        </w:rPr>
        <w:t>因子。我们展示了我们的增强算法的性能优于</w:t>
      </w:r>
      <w:r w:rsidRPr="00E744A8">
        <w:rPr>
          <w:rFonts w:ascii="Helvetica Neue" w:eastAsia="宋体" w:hAnsi="Helvetica Neue" w:cs="宋体"/>
          <w:color w:val="333333"/>
          <w:kern w:val="0"/>
          <w:szCs w:val="21"/>
        </w:rPr>
        <w:t xml:space="preserve"> pardiso (</w:t>
      </w:r>
      <w:r w:rsidRPr="00E744A8">
        <w:rPr>
          <w:rFonts w:ascii="Helvetica Neue" w:eastAsia="宋体" w:hAnsi="Helvetica Neue" w:cs="宋体"/>
          <w:color w:val="333333"/>
          <w:kern w:val="0"/>
          <w:szCs w:val="21"/>
        </w:rPr>
        <w:t>两个数量级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和减慢算法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高达</w:t>
      </w:r>
      <w:r w:rsidRPr="00E744A8">
        <w:rPr>
          <w:rFonts w:ascii="Helvetica Neue" w:eastAsia="宋体" w:hAnsi="Helvetica Neue" w:cs="宋体"/>
          <w:color w:val="333333"/>
          <w:kern w:val="0"/>
          <w:szCs w:val="21"/>
        </w:rPr>
        <w:t xml:space="preserve"> 5</w:t>
      </w:r>
      <w:r w:rsidRPr="00E744A8">
        <w:rPr>
          <w:rFonts w:ascii="Helvetica Neue" w:eastAsia="宋体" w:hAnsi="Helvetica Neue" w:cs="宋体"/>
          <w:color w:val="333333"/>
          <w:kern w:val="0"/>
          <w:szCs w:val="21"/>
        </w:rPr>
        <w:t>倍</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随着更新的元素数量的增加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我们的算法比杀伤人员制扩展得更好。求解精度高。我们的算法能够在</w:t>
      </w:r>
      <w:r w:rsidRPr="00E744A8">
        <w:rPr>
          <w:rFonts w:ascii="Helvetica Neue" w:eastAsia="宋体" w:hAnsi="Helvetica Neue" w:cs="宋体"/>
          <w:color w:val="333333"/>
          <w:kern w:val="0"/>
          <w:szCs w:val="21"/>
        </w:rPr>
        <w:t>778</w:t>
      </w:r>
      <w:r w:rsidRPr="00E744A8">
        <w:rPr>
          <w:rFonts w:ascii="Helvetica Neue" w:eastAsia="宋体" w:hAnsi="Helvetica Neue" w:cs="宋体"/>
          <w:color w:val="333333"/>
          <w:kern w:val="0"/>
          <w:szCs w:val="21"/>
        </w:rPr>
        <w:t>万总线</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上计算</w:t>
      </w:r>
      <w:r w:rsidRPr="00E744A8">
        <w:rPr>
          <w:rFonts w:ascii="Helvetica Neue" w:eastAsia="宋体" w:hAnsi="Helvetica Neue" w:cs="宋体"/>
          <w:color w:val="333333"/>
          <w:kern w:val="0"/>
          <w:szCs w:val="21"/>
        </w:rPr>
        <w:t xml:space="preserve"> n-k </w:t>
      </w:r>
      <w:r w:rsidRPr="00E744A8">
        <w:rPr>
          <w:rFonts w:ascii="Helvetica Neue" w:eastAsia="宋体" w:hAnsi="Helvetica Neue" w:cs="宋体"/>
          <w:color w:val="333333"/>
          <w:kern w:val="0"/>
          <w:szCs w:val="21"/>
        </w:rPr>
        <w:t>应急分析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毫秒内在英特尔至强处理器上更新带有</w:t>
      </w:r>
      <w:r w:rsidRPr="00E744A8">
        <w:rPr>
          <w:rFonts w:ascii="Helvetica Neue" w:eastAsia="宋体" w:hAnsi="Helvetica Neue" w:cs="宋体"/>
          <w:color w:val="333333"/>
          <w:kern w:val="0"/>
          <w:szCs w:val="21"/>
        </w:rPr>
        <w:t xml:space="preserve"> k = 20</w:t>
      </w:r>
      <w:r w:rsidRPr="00E744A8">
        <w:rPr>
          <w:rFonts w:ascii="Helvetica Neue" w:eastAsia="宋体" w:hAnsi="Helvetica Neue" w:cs="宋体"/>
          <w:color w:val="333333"/>
          <w:kern w:val="0"/>
          <w:szCs w:val="21"/>
        </w:rPr>
        <w:t>个元素的解决方案。少</w:t>
      </w:r>
    </w:p>
    <w:p w14:paraId="1F267C6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提交于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227E8B2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:19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2</w:t>
      </w:r>
      <w:r w:rsidRPr="00E744A8">
        <w:rPr>
          <w:rFonts w:ascii="Helvetica Neue" w:eastAsia="宋体" w:hAnsi="Helvetica Neue" w:cs="宋体"/>
          <w:color w:val="333333"/>
          <w:kern w:val="0"/>
          <w:szCs w:val="21"/>
        </w:rPr>
        <w:t>个表格</w:t>
      </w:r>
      <w:r w:rsidRPr="00E744A8">
        <w:rPr>
          <w:rFonts w:ascii="Helvetica Neue" w:eastAsia="宋体" w:hAnsi="Helvetica Neue" w:cs="宋体"/>
          <w:color w:val="333333"/>
          <w:kern w:val="0"/>
          <w:szCs w:val="21"/>
        </w:rPr>
        <w:t xml:space="preserve">, siam </w:t>
      </w:r>
      <w:r w:rsidRPr="00E744A8">
        <w:rPr>
          <w:rFonts w:ascii="Helvetica Neue" w:eastAsia="宋体" w:hAnsi="Helvetica Neue" w:cs="宋体"/>
          <w:color w:val="333333"/>
          <w:kern w:val="0"/>
          <w:szCs w:val="21"/>
        </w:rPr>
        <w:t>科学计算杂志</w:t>
      </w:r>
    </w:p>
    <w:p w14:paraId="6BAE137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 xml:space="preserve">msc </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65f50;65f10;65f05;65y20</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G.1.3, G.1.10</w:t>
      </w:r>
    </w:p>
    <w:p w14:paraId="102CA494" w14:textId="77777777" w:rsidR="00E744A8" w:rsidRPr="00E744A8" w:rsidRDefault="00CF109E" w:rsidP="00E744A8">
      <w:pPr>
        <w:widowControl/>
        <w:numPr>
          <w:ilvl w:val="0"/>
          <w:numId w:val="3"/>
        </w:numPr>
        <w:spacing w:after="60"/>
        <w:ind w:left="480"/>
        <w:jc w:val="left"/>
        <w:divId w:val="2008710922"/>
        <w:rPr>
          <w:rFonts w:ascii="Helvetica Neue" w:eastAsia="宋体" w:hAnsi="Helvetica Neue" w:cs="宋体"/>
          <w:b/>
          <w:bCs/>
          <w:color w:val="333333"/>
          <w:kern w:val="0"/>
          <w:sz w:val="22"/>
        </w:rPr>
      </w:pPr>
      <w:hyperlink r:id="rId140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 6.0 01628</w:t>
        </w:r>
      </w:hyperlink>
      <w:r w:rsidR="00E744A8" w:rsidRPr="00E744A8">
        <w:rPr>
          <w:rFonts w:ascii="Helvetica Neue" w:eastAsia="宋体" w:hAnsi="Helvetica Neue" w:cs="宋体"/>
          <w:b/>
          <w:bCs/>
          <w:color w:val="333333"/>
          <w:kern w:val="0"/>
          <w:sz w:val="22"/>
        </w:rPr>
        <w:t>[</w:t>
      </w:r>
      <w:hyperlink r:id="rId140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0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。铬</w:t>
      </w:r>
    </w:p>
    <w:p w14:paraId="1BB2830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对网络物理控制系统的最佳攻击</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具有被动攻击力缓解</w:t>
      </w:r>
    </w:p>
    <w:p w14:paraId="2A59856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10" w:history="1">
        <w:r w:rsidRPr="00E744A8">
          <w:rPr>
            <w:rFonts w:ascii="Helvetica Neue" w:eastAsia="宋体" w:hAnsi="Helvetica Neue" w:cs="宋体"/>
            <w:color w:val="0068AC"/>
            <w:kern w:val="0"/>
            <w:szCs w:val="21"/>
          </w:rPr>
          <w:t>subhash lakshminarayana</w:t>
        </w:r>
      </w:hyperlink>
      <w:r w:rsidRPr="00E744A8">
        <w:rPr>
          <w:rFonts w:ascii="Helvetica Neue" w:eastAsia="宋体" w:hAnsi="Helvetica Neue" w:cs="宋体"/>
          <w:color w:val="333333"/>
          <w:kern w:val="0"/>
          <w:szCs w:val="21"/>
        </w:rPr>
        <w:t>, </w:t>
      </w:r>
      <w:hyperlink r:id="rId1411" w:history="1">
        <w:r w:rsidRPr="00E744A8">
          <w:rPr>
            <w:rFonts w:ascii="Helvetica Neue" w:eastAsia="宋体" w:hAnsi="Helvetica Neue" w:cs="宋体"/>
            <w:color w:val="0068AC"/>
            <w:kern w:val="0"/>
            <w:szCs w:val="21"/>
          </w:rPr>
          <w:t>teo zhan teng</w:t>
        </w:r>
      </w:hyperlink>
      <w:r w:rsidRPr="00E744A8">
        <w:rPr>
          <w:rFonts w:ascii="Helvetica Neue" w:eastAsia="宋体" w:hAnsi="Helvetica Neue" w:cs="宋体"/>
          <w:color w:val="333333"/>
          <w:kern w:val="0"/>
          <w:szCs w:val="21"/>
        </w:rPr>
        <w:t>, </w:t>
      </w:r>
      <w:hyperlink r:id="rId1412" w:history="1">
        <w:r w:rsidRPr="00E744A8">
          <w:rPr>
            <w:rFonts w:ascii="Helvetica Neue" w:eastAsia="宋体" w:hAnsi="Helvetica Neue" w:cs="宋体"/>
            <w:color w:val="0068AC"/>
            <w:kern w:val="0"/>
            <w:szCs w:val="21"/>
          </w:rPr>
          <w:t>david k. y.</w:t>
        </w:r>
      </w:hyperlink>
      <w:r w:rsidRPr="00E744A8">
        <w:rPr>
          <w:rFonts w:ascii="Helvetica Neue" w:eastAsia="宋体" w:hAnsi="Helvetica Neue" w:cs="宋体"/>
          <w:color w:val="333333"/>
          <w:kern w:val="0"/>
          <w:szCs w:val="21"/>
        </w:rPr>
        <w:t>yau, </w:t>
      </w:r>
      <w:hyperlink r:id="rId1413" w:history="1">
        <w:r w:rsidRPr="00E744A8">
          <w:rPr>
            <w:rFonts w:ascii="Helvetica Neue" w:eastAsia="宋体" w:hAnsi="Helvetica Neue" w:cs="宋体"/>
            <w:color w:val="0068AC"/>
            <w:kern w:val="0"/>
            <w:szCs w:val="21"/>
          </w:rPr>
          <w:t>rui</w:t>
        </w:r>
      </w:hyperlink>
      <w:r w:rsidRPr="00E744A8">
        <w:rPr>
          <w:rFonts w:ascii="Helvetica Neue" w:eastAsia="宋体" w:hAnsi="Helvetica Neue" w:cs="宋体"/>
          <w:color w:val="333333"/>
          <w:kern w:val="0"/>
          <w:szCs w:val="21"/>
        </w:rPr>
        <w:t> tan</w:t>
      </w:r>
    </w:p>
    <w:p w14:paraId="475F7C6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本文研究了具有攻击检测和反应攻击缓解功能的网络物理控制系统</w:t>
      </w:r>
      <w:r w:rsidRPr="00E744A8">
        <w:rPr>
          <w:rFonts w:ascii="Helvetica Neue" w:eastAsia="宋体" w:hAnsi="Helvetica Neue" w:cs="宋体"/>
          <w:color w:val="333333"/>
          <w:kern w:val="0"/>
          <w:szCs w:val="21"/>
        </w:rPr>
        <w:t xml:space="preserve"> (cpcs) </w:t>
      </w:r>
      <w:r w:rsidRPr="00E744A8">
        <w:rPr>
          <w:rFonts w:ascii="Helvetica Neue" w:eastAsia="宋体" w:hAnsi="Helvetica Neue" w:cs="宋体"/>
          <w:color w:val="333333"/>
          <w:kern w:val="0"/>
          <w:szCs w:val="21"/>
        </w:rPr>
        <w:t>的性能和弹性。它解决了求出错误数据注入攻击的最优序列以最大限度地提高系统状态估计误差的问题。研究结果提供了对攻击影响极限的基本了解。最优攻击的设计是基于马尔可夫决策过程</w:t>
      </w:r>
      <w:r w:rsidRPr="00E744A8">
        <w:rPr>
          <w:rFonts w:ascii="Helvetica Neue" w:eastAsia="宋体" w:hAnsi="Helvetica Neue" w:cs="宋体"/>
          <w:color w:val="333333"/>
          <w:kern w:val="0"/>
          <w:szCs w:val="21"/>
        </w:rPr>
        <w:t xml:space="preserve"> (mdp) </w:t>
      </w:r>
      <w:r w:rsidRPr="00E744A8">
        <w:rPr>
          <w:rFonts w:ascii="Helvetica Neue" w:eastAsia="宋体" w:hAnsi="Helvetica Neue" w:cs="宋体"/>
          <w:color w:val="333333"/>
          <w:kern w:val="0"/>
          <w:szCs w:val="21"/>
        </w:rPr>
        <w:t>公式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利用值迭代法有效地求解了该公式。利用该框架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量化了误报和误检对系统性能的影响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有助于攻击检测和缓解的联合设计。为了演示在现实世界</w:t>
      </w:r>
      <w:r w:rsidRPr="00E744A8">
        <w:rPr>
          <w:rFonts w:ascii="Helvetica Neue" w:eastAsia="宋体" w:hAnsi="Helvetica Neue" w:cs="宋体"/>
          <w:color w:val="333333"/>
          <w:kern w:val="0"/>
          <w:szCs w:val="21"/>
        </w:rPr>
        <w:t xml:space="preserve"> cpcs </w:t>
      </w:r>
      <w:r w:rsidRPr="00E744A8">
        <w:rPr>
          <w:rFonts w:ascii="Helvetica Neue" w:eastAsia="宋体" w:hAnsi="Helvetica Neue" w:cs="宋体"/>
          <w:color w:val="333333"/>
          <w:kern w:val="0"/>
          <w:szCs w:val="21"/>
        </w:rPr>
        <w:t>中使用的建议框架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我们考虑了</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的电压控制系统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并使用</w:t>
      </w:r>
      <w:r w:rsidRPr="00E744A8">
        <w:rPr>
          <w:rFonts w:ascii="Helvetica Neue" w:eastAsia="宋体" w:hAnsi="Helvetica Neue" w:cs="宋体"/>
          <w:color w:val="333333"/>
          <w:kern w:val="0"/>
          <w:szCs w:val="21"/>
        </w:rPr>
        <w:t xml:space="preserve"> powerworld (</w:t>
      </w:r>
      <w:r w:rsidRPr="00E744A8">
        <w:rPr>
          <w:rFonts w:ascii="Helvetica Neue" w:eastAsia="宋体" w:hAnsi="Helvetica Neue" w:cs="宋体"/>
          <w:color w:val="333333"/>
          <w:kern w:val="0"/>
          <w:szCs w:val="21"/>
        </w:rPr>
        <w:t>高保</w:t>
      </w:r>
      <w:r w:rsidRPr="00E744A8">
        <w:rPr>
          <w:rFonts w:ascii="Helvetica Neue" w:eastAsia="宋体" w:hAnsi="Helvetica Neue" w:cs="宋体"/>
          <w:b/>
          <w:bCs/>
          <w:color w:val="333333"/>
          <w:kern w:val="0"/>
          <w:szCs w:val="21"/>
        </w:rPr>
        <w:t>真</w:t>
      </w:r>
      <w:r w:rsidRPr="00E744A8">
        <w:rPr>
          <w:rFonts w:ascii="Helvetica Neue" w:eastAsia="宋体" w:hAnsi="Helvetica Neue" w:cs="宋体"/>
          <w:color w:val="333333"/>
          <w:kern w:val="0"/>
          <w:szCs w:val="21"/>
        </w:rPr>
        <w:t>功率电力系统模拟器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进行了大量模拟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以验证我们的分析。结果表明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通过使用我们提出的方法仔细设计攻击序列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攻击者可能会导致总线电压与所需设定值的大偏差。此外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结果还验证了派生攻击序列的最佳性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为了造成最大的影响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攻击者必须仔细地制作攻击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以在攻击大小和隐蔽性之间取得平衡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因为同时存在攻击检测和缓解。少</w:t>
      </w:r>
    </w:p>
    <w:p w14:paraId="35359B1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648CC435" w14:textId="77777777" w:rsidR="00E744A8" w:rsidRPr="00E744A8" w:rsidRDefault="00CF109E" w:rsidP="00E744A8">
      <w:pPr>
        <w:widowControl/>
        <w:numPr>
          <w:ilvl w:val="0"/>
          <w:numId w:val="3"/>
        </w:numPr>
        <w:spacing w:after="60"/>
        <w:ind w:left="480"/>
        <w:jc w:val="left"/>
        <w:divId w:val="1451901487"/>
        <w:rPr>
          <w:rFonts w:ascii="Helvetica Neue" w:eastAsia="宋体" w:hAnsi="Helvetica Neue" w:cs="宋体"/>
          <w:b/>
          <w:bCs/>
          <w:color w:val="333333"/>
          <w:kern w:val="0"/>
          <w:sz w:val="22"/>
        </w:rPr>
      </w:pPr>
      <w:hyperlink r:id="rId141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 6.001022</w:t>
        </w:r>
      </w:hyperlink>
      <w:r w:rsidR="00E744A8" w:rsidRPr="00E744A8">
        <w:rPr>
          <w:rFonts w:ascii="Helvetica Neue" w:eastAsia="宋体" w:hAnsi="Helvetica Neue" w:cs="宋体"/>
          <w:b/>
          <w:bCs/>
          <w:color w:val="333333"/>
          <w:kern w:val="0"/>
          <w:sz w:val="22"/>
        </w:rPr>
        <w:t>[</w:t>
      </w:r>
      <w:hyperlink r:id="rId141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07501E3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调度中心广域网的分布式应急分析</w:t>
      </w:r>
    </w:p>
    <w:p w14:paraId="27A2F7B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16" w:history="1">
        <w:r w:rsidRPr="00E744A8">
          <w:rPr>
            <w:rFonts w:ascii="Helvetica Neue" w:eastAsia="宋体" w:hAnsi="Helvetica Neue" w:cs="宋体"/>
            <w:color w:val="0068AC"/>
            <w:kern w:val="0"/>
            <w:szCs w:val="21"/>
          </w:rPr>
          <w:t>任正伟</w:t>
        </w:r>
      </w:hyperlink>
      <w:r w:rsidRPr="00E744A8">
        <w:rPr>
          <w:rFonts w:ascii="Helvetica Neue" w:eastAsia="宋体" w:hAnsi="Helvetica Neue" w:cs="宋体"/>
          <w:color w:val="333333"/>
          <w:kern w:val="0"/>
          <w:szCs w:val="21"/>
        </w:rPr>
        <w:t>,</w:t>
      </w:r>
      <w:hyperlink r:id="rId1417" w:history="1">
        <w:r w:rsidRPr="00E744A8">
          <w:rPr>
            <w:rFonts w:ascii="Helvetica Neue" w:eastAsia="宋体" w:hAnsi="Helvetica Neue" w:cs="宋体"/>
            <w:color w:val="0068AC"/>
            <w:kern w:val="0"/>
            <w:szCs w:val="21"/>
          </w:rPr>
          <w:t>陈英</w:t>
        </w:r>
      </w:hyperlink>
      <w:r w:rsidRPr="00E744A8">
        <w:rPr>
          <w:rFonts w:ascii="Helvetica Neue" w:eastAsia="宋体" w:hAnsi="Helvetica Neue" w:cs="宋体"/>
          <w:color w:val="333333"/>
          <w:kern w:val="0"/>
          <w:szCs w:val="21"/>
        </w:rPr>
        <w:t>,</w:t>
      </w:r>
      <w:hyperlink r:id="rId1418" w:history="1">
        <w:r w:rsidRPr="00E744A8">
          <w:rPr>
            <w:rFonts w:ascii="Helvetica Neue" w:eastAsia="宋体" w:hAnsi="Helvetica Neue" w:cs="宋体"/>
            <w:color w:val="0068AC"/>
            <w:kern w:val="0"/>
            <w:szCs w:val="21"/>
          </w:rPr>
          <w:t>黄少伟</w:t>
        </w:r>
      </w:hyperlink>
      <w:r w:rsidRPr="00E744A8">
        <w:rPr>
          <w:rFonts w:ascii="Helvetica Neue" w:eastAsia="宋体" w:hAnsi="Helvetica Neue" w:cs="宋体"/>
          <w:color w:val="333333"/>
          <w:kern w:val="0"/>
          <w:szCs w:val="21"/>
        </w:rPr>
        <w:t>,</w:t>
      </w:r>
      <w:hyperlink r:id="rId1419" w:history="1">
        <w:r w:rsidRPr="00E744A8">
          <w:rPr>
            <w:rFonts w:ascii="Helvetica Neue" w:eastAsia="宋体" w:hAnsi="Helvetica Neue" w:cs="宋体"/>
            <w:color w:val="0068AC"/>
            <w:kern w:val="0"/>
            <w:szCs w:val="21"/>
          </w:rPr>
          <w:t>双生</w:t>
        </w:r>
      </w:hyperlink>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郑惠平</w:t>
      </w:r>
      <w:r w:rsidRPr="00E744A8">
        <w:rPr>
          <w:rFonts w:ascii="Helvetica Neue" w:eastAsia="宋体" w:hAnsi="Helvetica Neue" w:cs="宋体"/>
          <w:color w:val="333333"/>
          <w:kern w:val="0"/>
          <w:szCs w:val="21"/>
        </w:rPr>
        <w:t>,</w:t>
      </w:r>
      <w:hyperlink r:id="rId1420" w:history="1">
        <w:r w:rsidRPr="00E744A8">
          <w:rPr>
            <w:rFonts w:ascii="Helvetica Neue" w:eastAsia="宋体" w:hAnsi="Helvetica Neue" w:cs="宋体"/>
            <w:color w:val="0068AC"/>
            <w:kern w:val="0"/>
            <w:szCs w:val="21"/>
          </w:rPr>
          <w:t>刘新元</w:t>
        </w:r>
      </w:hyperlink>
    </w:p>
    <w:p w14:paraId="3206375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传统上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区域调度中心使用等效方法来处理外部</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这不能反映区域之间的交互。本文提出了一种分布式</w:t>
      </w:r>
      <w:r w:rsidRPr="00E744A8">
        <w:rPr>
          <w:rFonts w:ascii="Helvetica Neue" w:eastAsia="宋体" w:hAnsi="Helvetica Neue" w:cs="宋体"/>
          <w:color w:val="333333"/>
          <w:kern w:val="0"/>
          <w:szCs w:val="21"/>
        </w:rPr>
        <w:t xml:space="preserve"> n-1 </w:t>
      </w:r>
      <w:r w:rsidRPr="00E744A8">
        <w:rPr>
          <w:rFonts w:ascii="Helvetica Neue" w:eastAsia="宋体" w:hAnsi="Helvetica Neue" w:cs="宋体"/>
          <w:color w:val="333333"/>
          <w:kern w:val="0"/>
          <w:szCs w:val="21"/>
        </w:rPr>
        <w:t>应急分析</w:t>
      </w:r>
      <w:r w:rsidRPr="00E744A8">
        <w:rPr>
          <w:rFonts w:ascii="Helvetica Neue" w:eastAsia="宋体" w:hAnsi="Helvetica Neue" w:cs="宋体"/>
          <w:color w:val="333333"/>
          <w:kern w:val="0"/>
          <w:szCs w:val="21"/>
        </w:rPr>
        <w:t xml:space="preserve"> (dca) </w:t>
      </w:r>
      <w:r w:rsidRPr="00E744A8">
        <w:rPr>
          <w:rFonts w:ascii="Helvetica Neue" w:eastAsia="宋体" w:hAnsi="Helvetica Neue" w:cs="宋体"/>
          <w:color w:val="333333"/>
          <w:kern w:val="0"/>
          <w:szCs w:val="21"/>
        </w:rPr>
        <w:t>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调度中心利用其私有数据和计算资源加入协调计算。提出了一种分布式筛选方法来确定</w:t>
      </w:r>
      <w:r w:rsidRPr="00E744A8">
        <w:rPr>
          <w:rFonts w:ascii="Helvetica Neue" w:eastAsia="宋体" w:hAnsi="Helvetica Neue" w:cs="宋体"/>
          <w:color w:val="333333"/>
          <w:kern w:val="0"/>
          <w:szCs w:val="21"/>
        </w:rPr>
        <w:t xml:space="preserve"> dca </w:t>
      </w:r>
      <w:r w:rsidRPr="00E744A8">
        <w:rPr>
          <w:rFonts w:ascii="Helvetica Neue" w:eastAsia="宋体" w:hAnsi="Helvetica Neue" w:cs="宋体"/>
          <w:color w:val="333333"/>
          <w:kern w:val="0"/>
          <w:szCs w:val="21"/>
        </w:rPr>
        <w:t>中的临界应急集</w:t>
      </w:r>
      <w:r w:rsidRPr="00E744A8">
        <w:rPr>
          <w:rFonts w:ascii="Helvetica Neue" w:eastAsia="宋体" w:hAnsi="Helvetica Neue" w:cs="宋体"/>
          <w:color w:val="333333"/>
          <w:kern w:val="0"/>
          <w:szCs w:val="21"/>
        </w:rPr>
        <w:t xml:space="preserve"> (dccs)</w:t>
      </w:r>
      <w:r w:rsidRPr="00E744A8">
        <w:rPr>
          <w:rFonts w:ascii="Helvetica Neue" w:eastAsia="宋体" w:hAnsi="Helvetica Neue" w:cs="宋体"/>
          <w:color w:val="333333"/>
          <w:kern w:val="0"/>
          <w:szCs w:val="21"/>
        </w:rPr>
        <w:t>。然后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将分布式</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建立为一组边界方程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用无雅各布牛顿</w:t>
      </w:r>
      <w:r w:rsidRPr="00E744A8">
        <w:rPr>
          <w:rFonts w:ascii="Helvetica Neue" w:eastAsia="宋体" w:hAnsi="Helvetica Neue" w:cs="宋体"/>
          <w:color w:val="333333"/>
          <w:kern w:val="0"/>
          <w:szCs w:val="21"/>
        </w:rPr>
        <w:t xml:space="preserve">-gmres (jfng) </w:t>
      </w:r>
      <w:r w:rsidRPr="00E744A8">
        <w:rPr>
          <w:rFonts w:ascii="Helvetica Neue" w:eastAsia="宋体" w:hAnsi="Helvetica Neue" w:cs="宋体"/>
          <w:color w:val="333333"/>
          <w:kern w:val="0"/>
          <w:szCs w:val="21"/>
        </w:rPr>
        <w:t>方法求解。在求解分布式</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只交换边界条件。还介绍了加速技术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包括在多个突发事件并行处理过程中重用预置条件和最优资源调度。该方法在实际的</w:t>
      </w:r>
      <w:r w:rsidRPr="00E744A8">
        <w:rPr>
          <w:rFonts w:ascii="Helvetica Neue" w:eastAsia="宋体" w:hAnsi="Helvetica Neue" w:cs="宋体"/>
          <w:color w:val="333333"/>
          <w:kern w:val="0"/>
          <w:szCs w:val="21"/>
        </w:rPr>
        <w:t xml:space="preserve"> ems </w:t>
      </w:r>
      <w:r w:rsidRPr="00E744A8">
        <w:rPr>
          <w:rFonts w:ascii="Helvetica Neue" w:eastAsia="宋体" w:hAnsi="Helvetica Neue" w:cs="宋体"/>
          <w:color w:val="333333"/>
          <w:kern w:val="0"/>
          <w:szCs w:val="21"/>
        </w:rPr>
        <w:t>平台上实现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利用中国西南</w:t>
      </w:r>
      <w:r w:rsidRPr="00E744A8">
        <w:rPr>
          <w:rFonts w:ascii="Helvetica Neue" w:eastAsia="宋体" w:hAnsi="Helvetica Neue" w:cs="宋体"/>
          <w:b/>
          <w:bCs/>
          <w:color w:val="333333"/>
          <w:kern w:val="0"/>
          <w:szCs w:val="21"/>
        </w:rPr>
        <w:t>区域电网</w:t>
      </w:r>
      <w:r w:rsidRPr="00E744A8">
        <w:rPr>
          <w:rFonts w:ascii="Helvetica Neue" w:eastAsia="宋体" w:hAnsi="Helvetica Neue" w:cs="宋体"/>
          <w:color w:val="333333"/>
          <w:kern w:val="0"/>
          <w:szCs w:val="21"/>
        </w:rPr>
        <w:t>进行了测试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验证了该方法的可行性。少</w:t>
      </w:r>
    </w:p>
    <w:p w14:paraId="3385FB3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36035B6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6</w:t>
      </w:r>
      <w:r w:rsidRPr="00E744A8">
        <w:rPr>
          <w:rFonts w:ascii="Helvetica Neue" w:eastAsia="宋体" w:hAnsi="Helvetica Neue" w:cs="宋体"/>
          <w:color w:val="333333"/>
          <w:kern w:val="0"/>
          <w:szCs w:val="21"/>
        </w:rPr>
        <w:t>位数字</w:t>
      </w:r>
      <w:r w:rsidRPr="00E744A8">
        <w:rPr>
          <w:rFonts w:ascii="Helvetica Neue" w:eastAsia="宋体" w:hAnsi="Helvetica Neue" w:cs="宋体"/>
          <w:color w:val="333333"/>
          <w:kern w:val="0"/>
          <w:szCs w:val="21"/>
        </w:rPr>
        <w:t>,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ieee pes </w:t>
      </w:r>
      <w:r w:rsidRPr="00E744A8">
        <w:rPr>
          <w:rFonts w:ascii="Helvetica Neue" w:eastAsia="宋体" w:hAnsi="Helvetica Neue" w:cs="宋体"/>
          <w:color w:val="333333"/>
          <w:kern w:val="0"/>
          <w:szCs w:val="21"/>
        </w:rPr>
        <w:t>大会</w:t>
      </w:r>
    </w:p>
    <w:p w14:paraId="39D73466" w14:textId="77777777" w:rsidR="00E744A8" w:rsidRPr="00E744A8" w:rsidRDefault="00CF109E" w:rsidP="00E744A8">
      <w:pPr>
        <w:widowControl/>
        <w:numPr>
          <w:ilvl w:val="0"/>
          <w:numId w:val="3"/>
        </w:numPr>
        <w:spacing w:after="60"/>
        <w:ind w:left="480"/>
        <w:jc w:val="left"/>
        <w:divId w:val="828865044"/>
        <w:rPr>
          <w:rFonts w:ascii="Helvetica Neue" w:eastAsia="宋体" w:hAnsi="Helvetica Neue" w:cs="宋体"/>
          <w:b/>
          <w:bCs/>
          <w:color w:val="333333"/>
          <w:kern w:val="0"/>
          <w:sz w:val="22"/>
        </w:rPr>
      </w:pPr>
      <w:hyperlink r:id="rId142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 6.000774</w:t>
        </w:r>
      </w:hyperlink>
      <w:r w:rsidR="00E744A8" w:rsidRPr="00E744A8">
        <w:rPr>
          <w:rFonts w:ascii="Helvetica Neue" w:eastAsia="宋体" w:hAnsi="Helvetica Neue" w:cs="宋体"/>
          <w:b/>
          <w:bCs/>
          <w:color w:val="333333"/>
          <w:kern w:val="0"/>
          <w:sz w:val="22"/>
        </w:rPr>
        <w:t>[</w:t>
      </w:r>
      <w:hyperlink r:id="rId142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2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1001F1B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使用量子处理器的自由能量增强学习</w:t>
      </w:r>
    </w:p>
    <w:p w14:paraId="35A1D57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24" w:history="1">
        <w:r w:rsidRPr="00E744A8">
          <w:rPr>
            <w:rFonts w:ascii="Helvetica Neue" w:eastAsia="宋体" w:hAnsi="Helvetica Neue" w:cs="宋体"/>
            <w:color w:val="0068AC"/>
            <w:kern w:val="0"/>
            <w:szCs w:val="21"/>
          </w:rPr>
          <w:t>anna levit</w:t>
        </w:r>
      </w:hyperlink>
      <w:r w:rsidRPr="00E744A8">
        <w:rPr>
          <w:rFonts w:ascii="Helvetica Neue" w:eastAsia="宋体" w:hAnsi="Helvetica Neue" w:cs="宋体"/>
          <w:color w:val="333333"/>
          <w:kern w:val="0"/>
          <w:szCs w:val="21"/>
        </w:rPr>
        <w:t>, </w:t>
      </w:r>
      <w:hyperlink r:id="rId1425" w:history="1">
        <w:r w:rsidRPr="00E744A8">
          <w:rPr>
            <w:rFonts w:ascii="Helvetica Neue" w:eastAsia="宋体" w:hAnsi="Helvetica Neue" w:cs="宋体"/>
            <w:color w:val="0068AC"/>
            <w:kern w:val="0"/>
            <w:szCs w:val="21"/>
          </w:rPr>
          <w:t>daniel crawford</w:t>
        </w:r>
      </w:hyperlink>
      <w:r w:rsidRPr="00E744A8">
        <w:rPr>
          <w:rFonts w:ascii="Helvetica Neue" w:eastAsia="宋体" w:hAnsi="Helvetica Neue" w:cs="宋体"/>
          <w:color w:val="333333"/>
          <w:kern w:val="0"/>
          <w:szCs w:val="21"/>
        </w:rPr>
        <w:t>, </w:t>
      </w:r>
      <w:hyperlink r:id="rId1426" w:history="1">
        <w:r w:rsidRPr="00E744A8">
          <w:rPr>
            <w:rFonts w:ascii="Helvetica Neue" w:eastAsia="宋体" w:hAnsi="Helvetica Neue" w:cs="宋体"/>
            <w:color w:val="0068AC"/>
            <w:kern w:val="0"/>
            <w:szCs w:val="21"/>
          </w:rPr>
          <w:t>navid Ghadermarzy</w:t>
        </w:r>
      </w:hyperlink>
      <w:hyperlink r:id="rId1427" w:history="1">
        <w:r w:rsidRPr="00E744A8">
          <w:rPr>
            <w:rFonts w:ascii="Helvetica Neue" w:eastAsia="宋体" w:hAnsi="Helvetica Neue" w:cs="宋体"/>
            <w:color w:val="0068AC"/>
            <w:kern w:val="0"/>
            <w:szCs w:val="21"/>
          </w:rPr>
          <w:t>, jaspreet s.</w:t>
        </w:r>
      </w:hyperlink>
      <w:r w:rsidRPr="00E744A8">
        <w:rPr>
          <w:rFonts w:ascii="Helvetica Neue" w:eastAsia="宋体" w:hAnsi="Helvetica Neue" w:cs="宋体"/>
          <w:color w:val="333333"/>
          <w:kern w:val="0"/>
          <w:szCs w:val="21"/>
        </w:rPr>
        <w:t>oberoi </w:t>
      </w:r>
      <w:hyperlink r:id="rId1428" w:history="1">
        <w:r w:rsidRPr="00E744A8">
          <w:rPr>
            <w:rFonts w:ascii="Helvetica Neue" w:eastAsia="宋体" w:hAnsi="Helvetica Neue" w:cs="宋体"/>
            <w:color w:val="0068AC"/>
            <w:kern w:val="0"/>
            <w:szCs w:val="21"/>
          </w:rPr>
          <w:t>, ehsan zahedinejad</w:t>
        </w:r>
      </w:hyperlink>
      <w:r w:rsidRPr="00E744A8">
        <w:rPr>
          <w:rFonts w:ascii="Helvetica Neue" w:eastAsia="宋体" w:hAnsi="Helvetica Neue" w:cs="宋体"/>
          <w:color w:val="333333"/>
          <w:kern w:val="0"/>
          <w:szCs w:val="21"/>
        </w:rPr>
        <w:t>, </w:t>
      </w:r>
      <w:hyperlink r:id="rId1429" w:history="1">
        <w:r w:rsidRPr="00E744A8">
          <w:rPr>
            <w:rFonts w:ascii="Helvetica Neue" w:eastAsia="宋体" w:hAnsi="Helvetica Neue" w:cs="宋体"/>
            <w:color w:val="0068AC"/>
            <w:kern w:val="0"/>
            <w:szCs w:val="21"/>
          </w:rPr>
          <w:t>pooya ronagh</w:t>
        </w:r>
      </w:hyperlink>
    </w:p>
    <w:p w14:paraId="1C86F8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最近的理论和实验结果表明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在具有挑战性的采样任务中使用当前和近期量子硬件的可能性。本文介绍了自由能量增强学习</w:t>
      </w:r>
      <w:r w:rsidRPr="00E744A8">
        <w:rPr>
          <w:rFonts w:ascii="Helvetica Neue" w:eastAsia="宋体" w:hAnsi="Helvetica Neue" w:cs="宋体"/>
          <w:color w:val="333333"/>
          <w:kern w:val="0"/>
          <w:szCs w:val="21"/>
        </w:rPr>
        <w:t xml:space="preserve"> (ferl) </w:t>
      </w:r>
      <w:r w:rsidRPr="00E744A8">
        <w:rPr>
          <w:rFonts w:ascii="Helvetica Neue" w:eastAsia="宋体" w:hAnsi="Helvetica Neue" w:cs="宋体"/>
          <w:color w:val="333333"/>
          <w:kern w:val="0"/>
          <w:szCs w:val="21"/>
        </w:rPr>
        <w:t>作为量子硬件的应用。我们提出了一种处理量子退火器测量量子位自旋构型的方法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以逼近量子玻尔兹曼机</w:t>
      </w:r>
      <w:r w:rsidRPr="00E744A8">
        <w:rPr>
          <w:rFonts w:ascii="Helvetica Neue" w:eastAsia="宋体" w:hAnsi="Helvetica Neue" w:cs="宋体"/>
          <w:color w:val="333333"/>
          <w:kern w:val="0"/>
          <w:szCs w:val="21"/>
        </w:rPr>
        <w:t xml:space="preserve"> (qbm) </w:t>
      </w:r>
      <w:r w:rsidRPr="00E744A8">
        <w:rPr>
          <w:rFonts w:ascii="Helvetica Neue" w:eastAsia="宋体" w:hAnsi="Helvetica Neue" w:cs="宋体"/>
          <w:color w:val="333333"/>
          <w:kern w:val="0"/>
          <w:szCs w:val="21"/>
        </w:rPr>
        <w:t>的自由能。然后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我们将该方法应用于利用</w:t>
      </w:r>
      <w:r w:rsidRPr="00E744A8">
        <w:rPr>
          <w:rFonts w:ascii="Helvetica Neue" w:eastAsia="宋体" w:hAnsi="Helvetica Neue" w:cs="宋体"/>
          <w:color w:val="333333"/>
          <w:kern w:val="0"/>
          <w:szCs w:val="21"/>
        </w:rPr>
        <w:t xml:space="preserve"> d-wave 2000q </w:t>
      </w:r>
      <w:r w:rsidRPr="00E744A8">
        <w:rPr>
          <w:rFonts w:ascii="Helvetica Neue" w:eastAsia="宋体" w:hAnsi="Helvetica Neue" w:cs="宋体"/>
          <w:color w:val="333333"/>
          <w:kern w:val="0"/>
          <w:szCs w:val="21"/>
        </w:rPr>
        <w:t>量子退火器对</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世界问题进行增强学习。实验结果表明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该技术是利用量子采样在强化学习任务中发挥其作用的一种很有前途的方法。少</w:t>
      </w:r>
    </w:p>
    <w:p w14:paraId="00FC9CB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7613FD3A" w14:textId="77777777" w:rsidR="00E744A8" w:rsidRPr="00E744A8" w:rsidRDefault="00CF109E" w:rsidP="00E744A8">
      <w:pPr>
        <w:widowControl/>
        <w:numPr>
          <w:ilvl w:val="0"/>
          <w:numId w:val="3"/>
        </w:numPr>
        <w:spacing w:after="60"/>
        <w:ind w:left="480"/>
        <w:jc w:val="left"/>
        <w:divId w:val="1883785626"/>
        <w:rPr>
          <w:rFonts w:ascii="Helvetica Neue" w:eastAsia="宋体" w:hAnsi="Helvetica Neue" w:cs="宋体"/>
          <w:b/>
          <w:bCs/>
          <w:color w:val="333333"/>
          <w:kern w:val="0"/>
          <w:sz w:val="22"/>
        </w:rPr>
      </w:pPr>
      <w:hyperlink r:id="rId143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1705 5.0311</w:t>
        </w:r>
      </w:hyperlink>
      <w:r w:rsidR="00E744A8" w:rsidRPr="00E744A8">
        <w:rPr>
          <w:rFonts w:ascii="Helvetica Neue" w:eastAsia="宋体" w:hAnsi="Helvetica Neue" w:cs="宋体"/>
          <w:b/>
          <w:bCs/>
          <w:color w:val="333333"/>
          <w:kern w:val="0"/>
          <w:sz w:val="22"/>
        </w:rPr>
        <w:t>[</w:t>
      </w:r>
      <w:hyperlink r:id="rId143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3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77E68C7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基于新的梯度矢量流的形状优先级的最优多对象分割</w:t>
      </w:r>
    </w:p>
    <w:p w14:paraId="62A8648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33" w:history="1">
        <w:r w:rsidRPr="00E744A8">
          <w:rPr>
            <w:rFonts w:ascii="Helvetica Neue" w:eastAsia="宋体" w:hAnsi="Helvetica Neue" w:cs="宋体"/>
            <w:color w:val="0068AC"/>
            <w:kern w:val="0"/>
            <w:szCs w:val="21"/>
          </w:rPr>
          <w:t>白俊杰</w:t>
        </w:r>
      </w:hyperlink>
      <w:r w:rsidRPr="00E744A8">
        <w:rPr>
          <w:rFonts w:ascii="Helvetica Neue" w:eastAsia="宋体" w:hAnsi="Helvetica Neue" w:cs="宋体"/>
          <w:color w:val="333333"/>
          <w:kern w:val="0"/>
          <w:szCs w:val="21"/>
        </w:rPr>
        <w:t>,</w:t>
      </w:r>
      <w:hyperlink r:id="rId1434" w:history="1">
        <w:r w:rsidRPr="00E744A8">
          <w:rPr>
            <w:rFonts w:ascii="Helvetica Neue" w:eastAsia="宋体" w:hAnsi="Helvetica Neue" w:cs="宋体"/>
            <w:color w:val="0068AC"/>
            <w:kern w:val="0"/>
            <w:szCs w:val="21"/>
          </w:rPr>
          <w:t>沙阿拜亚</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沙阿</w:t>
        </w:r>
      </w:hyperlink>
      <w:r w:rsidRPr="00E744A8">
        <w:rPr>
          <w:rFonts w:ascii="Helvetica Neue" w:eastAsia="宋体" w:hAnsi="Helvetica Neue" w:cs="宋体"/>
          <w:color w:val="333333"/>
          <w:kern w:val="0"/>
          <w:szCs w:val="21"/>
        </w:rPr>
        <w:t>,</w:t>
      </w:r>
      <w:hyperlink r:id="rId1435" w:history="1">
        <w:r w:rsidRPr="00E744A8">
          <w:rPr>
            <w:rFonts w:ascii="Helvetica Neue" w:eastAsia="宋体" w:hAnsi="Helvetica Neue" w:cs="宋体"/>
            <w:color w:val="0068AC"/>
            <w:kern w:val="0"/>
            <w:szCs w:val="21"/>
          </w:rPr>
          <w:t>吴晓东</w:t>
        </w:r>
      </w:hyperlink>
    </w:p>
    <w:p w14:paraId="7124CBF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形状原点在医学图像分割中得到了广泛的应用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提高了分割的准确性和鲁棒性。对这样一个先前的形状模型进行编码的主要方法是使用网格表示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这很容易导致自交集或网格折叠。这些问题需要复杂而昂贵的算法来缓解。本文提出了一种基于预分割梯度矢量流的直接嵌入到体素</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空间中的新形状。灵活而</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的先验形状表示可以扩展到同时分割具有最小分离距离约束的多个交互对象。该问题被表述为马尔可夫随机场问题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在适当构造的图形中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通过单极小值</w:t>
      </w:r>
      <w:r w:rsidRPr="00E744A8">
        <w:rPr>
          <w:rFonts w:ascii="Helvetica Neue" w:eastAsia="宋体" w:hAnsi="Helvetica Neue" w:cs="宋体"/>
          <w:color w:val="333333"/>
          <w:kern w:val="0"/>
          <w:szCs w:val="21"/>
        </w:rPr>
        <w:t xml:space="preserve"> s-t </w:t>
      </w:r>
      <w:r w:rsidRPr="00E744A8">
        <w:rPr>
          <w:rFonts w:ascii="Helvetica Neue" w:eastAsia="宋体" w:hAnsi="Helvetica Neue" w:cs="宋体"/>
          <w:color w:val="333333"/>
          <w:kern w:val="0"/>
          <w:szCs w:val="21"/>
        </w:rPr>
        <w:t>切割可以有效地计算出精确的解。该算法在</w:t>
      </w:r>
      <w:r w:rsidRPr="00E744A8">
        <w:rPr>
          <w:rFonts w:ascii="Helvetica Neue" w:eastAsia="宋体" w:hAnsi="Helvetica Neue" w:cs="宋体"/>
          <w:color w:val="333333"/>
          <w:kern w:val="0"/>
          <w:szCs w:val="21"/>
        </w:rPr>
        <w:t xml:space="preserve"> mri </w:t>
      </w:r>
      <w:r w:rsidRPr="00E744A8">
        <w:rPr>
          <w:rFonts w:ascii="Helvetica Neue" w:eastAsia="宋体" w:hAnsi="Helvetica Neue" w:cs="宋体"/>
          <w:color w:val="333333"/>
          <w:kern w:val="0"/>
          <w:szCs w:val="21"/>
        </w:rPr>
        <w:t>图像中的脑组织分割和</w:t>
      </w:r>
      <w:r w:rsidRPr="00E744A8">
        <w:rPr>
          <w:rFonts w:ascii="Helvetica Neue" w:eastAsia="宋体" w:hAnsi="Helvetica Neue" w:cs="宋体"/>
          <w:color w:val="333333"/>
          <w:kern w:val="0"/>
          <w:szCs w:val="21"/>
        </w:rPr>
        <w:t xml:space="preserve"> ct </w:t>
      </w:r>
      <w:r w:rsidRPr="00E744A8">
        <w:rPr>
          <w:rFonts w:ascii="Helvetica Neue" w:eastAsia="宋体" w:hAnsi="Helvetica Neue" w:cs="宋体"/>
          <w:color w:val="333333"/>
          <w:kern w:val="0"/>
          <w:szCs w:val="21"/>
        </w:rPr>
        <w:t>图像中的刀片</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前列腺分割两种多目标分割应用中得到了验证。这两组实验都显示出与其他最先进的方法相比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该方法具有优越或竞争的性能。少</w:t>
      </w:r>
    </w:p>
    <w:p w14:paraId="2BB2469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714A994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正在审查的文件</w:t>
      </w:r>
    </w:p>
    <w:p w14:paraId="55E6CF6C" w14:textId="77777777" w:rsidR="00E744A8" w:rsidRPr="00E744A8" w:rsidRDefault="00CF109E" w:rsidP="00E744A8">
      <w:pPr>
        <w:widowControl/>
        <w:numPr>
          <w:ilvl w:val="0"/>
          <w:numId w:val="3"/>
        </w:numPr>
        <w:spacing w:after="60"/>
        <w:ind w:left="480"/>
        <w:jc w:val="left"/>
        <w:divId w:val="1030187452"/>
        <w:rPr>
          <w:rFonts w:ascii="Helvetica Neue" w:eastAsia="宋体" w:hAnsi="Helvetica Neue" w:cs="宋体"/>
          <w:b/>
          <w:bCs/>
          <w:color w:val="333333"/>
          <w:kern w:val="0"/>
          <w:sz w:val="22"/>
        </w:rPr>
      </w:pPr>
      <w:hyperlink r:id="rId143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5.008870</w:t>
        </w:r>
      </w:hyperlink>
      <w:r w:rsidR="00E744A8" w:rsidRPr="00E744A8">
        <w:rPr>
          <w:rFonts w:ascii="Helvetica Neue" w:eastAsia="宋体" w:hAnsi="Helvetica Neue" w:cs="宋体"/>
          <w:b/>
          <w:bCs/>
          <w:color w:val="333333"/>
          <w:kern w:val="0"/>
          <w:sz w:val="22"/>
        </w:rPr>
        <w:t>[</w:t>
      </w:r>
      <w:hyperlink r:id="rId143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43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43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2B036A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分布网格中的数据驱动参数和拓扑联合估计框架</w:t>
      </w:r>
    </w:p>
    <w:p w14:paraId="0D2E7FE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40" w:history="1">
        <w:r w:rsidRPr="00E744A8">
          <w:rPr>
            <w:rFonts w:ascii="Helvetica Neue" w:eastAsia="宋体" w:hAnsi="Helvetica Neue" w:cs="宋体"/>
            <w:color w:val="0068AC"/>
            <w:kern w:val="0"/>
            <w:szCs w:val="21"/>
          </w:rPr>
          <w:t>yu Jiafan</w:t>
        </w:r>
      </w:hyperlink>
      <w:r w:rsidRPr="00E744A8">
        <w:rPr>
          <w:rFonts w:ascii="Helvetica Neue" w:eastAsia="宋体" w:hAnsi="Helvetica Neue" w:cs="宋体"/>
          <w:color w:val="333333"/>
          <w:kern w:val="0"/>
          <w:szCs w:val="21"/>
        </w:rPr>
        <w:t>, </w:t>
      </w:r>
      <w:hyperlink r:id="rId1441" w:history="1">
        <w:r w:rsidRPr="00E744A8">
          <w:rPr>
            <w:rFonts w:ascii="Helvetica Neue" w:eastAsia="宋体" w:hAnsi="Helvetica Neue" w:cs="宋体"/>
            <w:color w:val="0068AC"/>
            <w:kern w:val="0"/>
            <w:szCs w:val="21"/>
          </w:rPr>
          <w:t>yang weng</w:t>
        </w:r>
      </w:hyperlink>
      <w:r w:rsidRPr="00E744A8">
        <w:rPr>
          <w:rFonts w:ascii="Helvetica Neue" w:eastAsia="宋体" w:hAnsi="Helvetica Neue" w:cs="宋体"/>
          <w:color w:val="333333"/>
          <w:kern w:val="0"/>
          <w:szCs w:val="21"/>
        </w:rPr>
        <w:t> </w:t>
      </w:r>
      <w:hyperlink r:id="rId1442" w:history="1">
        <w:r w:rsidRPr="00E744A8">
          <w:rPr>
            <w:rFonts w:ascii="Helvetica Neue" w:eastAsia="宋体" w:hAnsi="Helvetica Neue" w:cs="宋体"/>
            <w:color w:val="0068AC"/>
            <w:kern w:val="0"/>
            <w:szCs w:val="21"/>
          </w:rPr>
          <w:t>, ram rajagopal</w:t>
        </w:r>
      </w:hyperlink>
    </w:p>
    <w:p w14:paraId="4BECF6A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分布式能源</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的日益整合需要新的规划和操作工具。但是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此类工具依赖于系统拓扑和线路参数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这些参数在分布</w:t>
      </w:r>
      <w:r w:rsidRPr="00E744A8">
        <w:rPr>
          <w:rFonts w:ascii="Helvetica Neue" w:eastAsia="宋体" w:hAnsi="Helvetica Neue" w:cs="宋体"/>
          <w:b/>
          <w:bCs/>
          <w:color w:val="333333"/>
          <w:kern w:val="0"/>
          <w:szCs w:val="21"/>
        </w:rPr>
        <w:t>网格中</w:t>
      </w:r>
      <w:r w:rsidRPr="00E744A8">
        <w:rPr>
          <w:rFonts w:ascii="Helvetica Neue" w:eastAsia="宋体" w:hAnsi="Helvetica Neue" w:cs="宋体"/>
          <w:color w:val="333333"/>
          <w:kern w:val="0"/>
          <w:szCs w:val="21"/>
        </w:rPr>
        <w:t>可能缺失或不准确。在数据丰富的情况下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一种方法是使用线性回归来查找线路参数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并在此基础上识别拓扑。遗憾的是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只有在输入测量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例如电压幅度和相角</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和输出测量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例如有功功率和无功功率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都没有噪声的情况下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线性回归方法才是准确的。对于拓扑估计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即使测量误差较小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基于回归的方法也无法使用具有适当度量的非零线参数来查找拓扑。为了同时对输入和输出测量误差进行建模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我们提出了用于关节线参数和拓扑估计的最大似然估计</w:t>
      </w:r>
      <w:r w:rsidRPr="00E744A8">
        <w:rPr>
          <w:rFonts w:ascii="Helvetica Neue" w:eastAsia="宋体" w:hAnsi="Helvetica Neue" w:cs="宋体"/>
          <w:color w:val="333333"/>
          <w:kern w:val="0"/>
          <w:szCs w:val="21"/>
        </w:rPr>
        <w:t xml:space="preserve"> (mle) </w:t>
      </w:r>
      <w:r w:rsidRPr="00E744A8">
        <w:rPr>
          <w:rFonts w:ascii="Helvetica Neue" w:eastAsia="宋体" w:hAnsi="Helvetica Neue" w:cs="宋体"/>
          <w:color w:val="333333"/>
          <w:kern w:val="0"/>
          <w:szCs w:val="21"/>
        </w:rPr>
        <w:t>框架中的变量内误差模型。虽然直接解决的问题是</w:t>
      </w:r>
      <w:r w:rsidRPr="00E744A8">
        <w:rPr>
          <w:rFonts w:ascii="Helvetica Neue" w:eastAsia="宋体" w:hAnsi="Helvetica Neue" w:cs="宋体"/>
          <w:color w:val="333333"/>
          <w:kern w:val="0"/>
          <w:szCs w:val="21"/>
        </w:rPr>
        <w:t xml:space="preserve"> np </w:t>
      </w:r>
      <w:r w:rsidRPr="00E744A8">
        <w:rPr>
          <w:rFonts w:ascii="Helvetica Neue" w:eastAsia="宋体" w:hAnsi="Helvetica Neue" w:cs="宋体"/>
          <w:color w:val="333333"/>
          <w:kern w:val="0"/>
          <w:szCs w:val="21"/>
        </w:rPr>
        <w:t>硬的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但我们通过变量变换和噪声不相关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成功地将该问题转化为广义的低阶逼近问题。为了实现精确的拓扑估计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我们让它以类似于机器学习中预期最大化的方式与参数估计交互。建议的</w:t>
      </w:r>
      <w:r w:rsidRPr="00E744A8">
        <w:rPr>
          <w:rFonts w:ascii="Helvetica Neue" w:eastAsia="宋体" w:hAnsi="Helvetica Neue" w:cs="宋体"/>
          <w:color w:val="333333"/>
          <w:kern w:val="0"/>
          <w:szCs w:val="21"/>
        </w:rPr>
        <w:t xml:space="preserve"> patopa </w:t>
      </w:r>
      <w:r w:rsidRPr="00E744A8">
        <w:rPr>
          <w:rFonts w:ascii="Helvetica Neue" w:eastAsia="宋体" w:hAnsi="Helvetica Neue" w:cs="宋体"/>
          <w:color w:val="333333"/>
          <w:kern w:val="0"/>
          <w:szCs w:val="21"/>
        </w:rPr>
        <w:t>方法不需要径向网络设置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适用于网格网络。我们用来自南加州爱迪生的实际馈线数据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测试用例上展示了我们的方法在精度方面的卓越性能。少</w:t>
      </w:r>
    </w:p>
    <w:p w14:paraId="5CBFB15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41046CA4" w14:textId="77777777" w:rsidR="00E744A8" w:rsidRPr="00E744A8" w:rsidRDefault="00CF109E" w:rsidP="00E744A8">
      <w:pPr>
        <w:widowControl/>
        <w:numPr>
          <w:ilvl w:val="0"/>
          <w:numId w:val="3"/>
        </w:numPr>
        <w:spacing w:after="60"/>
        <w:ind w:left="480"/>
        <w:jc w:val="left"/>
        <w:divId w:val="2123184042"/>
        <w:rPr>
          <w:rFonts w:ascii="Helvetica Neue" w:eastAsia="宋体" w:hAnsi="Helvetica Neue" w:cs="宋体"/>
          <w:b/>
          <w:bCs/>
          <w:color w:val="333333"/>
          <w:kern w:val="0"/>
          <w:sz w:val="22"/>
        </w:rPr>
      </w:pPr>
      <w:hyperlink r:id="rId144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17f: 170 5.08489</w:t>
        </w:r>
      </w:hyperlink>
      <w:r w:rsidR="00E744A8" w:rsidRPr="00E744A8">
        <w:rPr>
          <w:rFonts w:ascii="Helvetica Neue" w:eastAsia="宋体" w:hAnsi="Helvetica Neue" w:cs="宋体"/>
          <w:b/>
          <w:bCs/>
          <w:color w:val="333333"/>
          <w:kern w:val="0"/>
          <w:sz w:val="22"/>
        </w:rPr>
        <w:t>[</w:t>
      </w:r>
      <w:hyperlink r:id="rId144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4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61C8B554"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保护实时的物联网</w:t>
      </w:r>
    </w:p>
    <w:p w14:paraId="6BE14AF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46" w:history="1">
        <w:r w:rsidRPr="00E744A8">
          <w:rPr>
            <w:rFonts w:ascii="Helvetica Neue" w:eastAsia="宋体" w:hAnsi="Helvetica Neue" w:cs="宋体"/>
            <w:color w:val="0068AC"/>
            <w:kern w:val="0"/>
            <w:szCs w:val="21"/>
          </w:rPr>
          <w:t>陈建英</w:t>
        </w:r>
      </w:hyperlink>
      <w:r w:rsidRPr="00E744A8">
        <w:rPr>
          <w:rFonts w:ascii="Helvetica Neue" w:eastAsia="宋体" w:hAnsi="Helvetica Neue" w:cs="宋体"/>
          <w:color w:val="333333"/>
          <w:kern w:val="0"/>
          <w:szCs w:val="21"/>
        </w:rPr>
        <w:t>,</w:t>
      </w:r>
      <w:hyperlink r:id="rId1447" w:history="1">
        <w:r w:rsidRPr="00E744A8">
          <w:rPr>
            <w:rFonts w:ascii="Helvetica Neue" w:eastAsia="宋体" w:hAnsi="Helvetica Neue" w:cs="宋体"/>
            <w:color w:val="0068AC"/>
            <w:kern w:val="0"/>
            <w:szCs w:val="21"/>
          </w:rPr>
          <w:t>单间哈桑</w:t>
        </w:r>
      </w:hyperlink>
      <w:r w:rsidRPr="00E744A8">
        <w:rPr>
          <w:rFonts w:ascii="Helvetica Neue" w:eastAsia="宋体" w:hAnsi="Helvetica Neue" w:cs="宋体"/>
          <w:color w:val="333333"/>
          <w:kern w:val="0"/>
          <w:szCs w:val="21"/>
        </w:rPr>
        <w:t> </w:t>
      </w:r>
      <w:hyperlink r:id="rId1448" w:history="1">
        <w:r w:rsidRPr="00E744A8">
          <w:rPr>
            <w:rFonts w:ascii="Helvetica Neue" w:eastAsia="宋体" w:hAnsi="Helvetica Neue" w:cs="宋体"/>
            <w:color w:val="0068AC"/>
            <w:kern w:val="0"/>
            <w:szCs w:val="21"/>
          </w:rPr>
          <w:t xml:space="preserve">, </w:t>
        </w:r>
        <w:r w:rsidRPr="00E744A8">
          <w:rPr>
            <w:rFonts w:ascii="Helvetica Neue" w:eastAsia="宋体" w:hAnsi="Helvetica Neue" w:cs="宋体"/>
            <w:color w:val="0068AC"/>
            <w:kern w:val="0"/>
            <w:szCs w:val="21"/>
          </w:rPr>
          <w:t>西宾</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莫汉</w:t>
        </w:r>
      </w:hyperlink>
    </w:p>
    <w:p w14:paraId="3D06558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如今的嵌入式和网络物理系统无处不在。大量关键的网络物理系统具有实时要求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航空电子设备、汽车、</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、制造系统、工业控制系统等</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。目前的趋势是将实时嵌入式设备连接到互联网。这就产生了实时物联网</w:t>
      </w:r>
      <w:r w:rsidRPr="00E744A8">
        <w:rPr>
          <w:rFonts w:ascii="Helvetica Neue" w:eastAsia="宋体" w:hAnsi="Helvetica Neue" w:cs="宋体"/>
          <w:color w:val="333333"/>
          <w:kern w:val="0"/>
          <w:szCs w:val="21"/>
        </w:rPr>
        <w:t xml:space="preserve"> (rt-iot), </w:t>
      </w:r>
      <w:r w:rsidRPr="00E744A8">
        <w:rPr>
          <w:rFonts w:ascii="Helvetica Neue" w:eastAsia="宋体" w:hAnsi="Helvetica Neue" w:cs="宋体"/>
          <w:color w:val="333333"/>
          <w:kern w:val="0"/>
          <w:szCs w:val="21"/>
        </w:rPr>
        <w:t>通过增强连接和更好地使用下一代嵌入式设备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尽管具有对安全至关重要的特性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从而提供更好的用户体验。然而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正如最近的事件所表明的那样</w:t>
      </w:r>
      <w:r w:rsidRPr="00E744A8">
        <w:rPr>
          <w:rFonts w:ascii="Helvetica Neue" w:eastAsia="宋体" w:hAnsi="Helvetica Neue" w:cs="宋体"/>
          <w:color w:val="333333"/>
          <w:kern w:val="0"/>
          <w:szCs w:val="21"/>
        </w:rPr>
        <w:t xml:space="preserve">, rt-iot </w:t>
      </w:r>
      <w:r w:rsidRPr="00E744A8">
        <w:rPr>
          <w:rFonts w:ascii="Helvetica Neue" w:eastAsia="宋体" w:hAnsi="Helvetica Neue" w:cs="宋体"/>
          <w:color w:val="333333"/>
          <w:kern w:val="0"/>
          <w:szCs w:val="21"/>
        </w:rPr>
        <w:t>也越来越成为网络攻击的目标。本文介绍了</w:t>
      </w:r>
      <w:r w:rsidRPr="00E744A8">
        <w:rPr>
          <w:rFonts w:ascii="Helvetica Neue" w:eastAsia="宋体" w:hAnsi="Helvetica Neue" w:cs="宋体"/>
          <w:color w:val="333333"/>
          <w:kern w:val="0"/>
          <w:szCs w:val="21"/>
        </w:rPr>
        <w:t xml:space="preserve"> rt-iot </w:t>
      </w:r>
      <w:r w:rsidRPr="00E744A8">
        <w:rPr>
          <w:rFonts w:ascii="Helvetica Neue" w:eastAsia="宋体" w:hAnsi="Helvetica Neue" w:cs="宋体"/>
          <w:color w:val="333333"/>
          <w:kern w:val="0"/>
          <w:szCs w:val="21"/>
        </w:rPr>
        <w:t>系统、当前方法的展望以及实现整体安全</w:t>
      </w:r>
      <w:r w:rsidRPr="00E744A8">
        <w:rPr>
          <w:rFonts w:ascii="Helvetica Neue" w:eastAsia="宋体" w:hAnsi="Helvetica Neue" w:cs="宋体"/>
          <w:color w:val="333333"/>
          <w:kern w:val="0"/>
          <w:szCs w:val="21"/>
        </w:rPr>
        <w:t xml:space="preserve"> rt-iot </w:t>
      </w:r>
      <w:r w:rsidRPr="00E744A8">
        <w:rPr>
          <w:rFonts w:ascii="Helvetica Neue" w:eastAsia="宋体" w:hAnsi="Helvetica Neue" w:cs="宋体"/>
          <w:color w:val="333333"/>
          <w:kern w:val="0"/>
          <w:szCs w:val="21"/>
        </w:rPr>
        <w:t>框架的可能研究挑战。少</w:t>
      </w:r>
    </w:p>
    <w:p w14:paraId="370AF2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3A166FB9" w14:textId="77777777" w:rsidR="00E744A8" w:rsidRPr="00E744A8" w:rsidRDefault="00CF109E" w:rsidP="00E744A8">
      <w:pPr>
        <w:widowControl/>
        <w:numPr>
          <w:ilvl w:val="0"/>
          <w:numId w:val="3"/>
        </w:numPr>
        <w:spacing w:after="60"/>
        <w:ind w:left="480"/>
        <w:jc w:val="left"/>
        <w:divId w:val="472797994"/>
        <w:rPr>
          <w:rFonts w:ascii="Helvetica Neue" w:eastAsia="宋体" w:hAnsi="Helvetica Neue" w:cs="宋体"/>
          <w:b/>
          <w:bCs/>
          <w:color w:val="333333"/>
          <w:kern w:val="0"/>
          <w:sz w:val="22"/>
        </w:rPr>
      </w:pPr>
      <w:hyperlink r:id="rId144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1705 5.07410</w:t>
        </w:r>
      </w:hyperlink>
      <w:r w:rsidR="00E744A8" w:rsidRPr="00E744A8">
        <w:rPr>
          <w:rFonts w:ascii="Helvetica Neue" w:eastAsia="宋体" w:hAnsi="Helvetica Neue" w:cs="宋体"/>
          <w:b/>
          <w:bCs/>
          <w:color w:val="333333"/>
          <w:kern w:val="0"/>
          <w:sz w:val="22"/>
        </w:rPr>
        <w:t>[</w:t>
      </w:r>
      <w:hyperlink r:id="rId145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5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09C8EF31" w14:textId="77777777" w:rsidR="00E744A8" w:rsidRPr="00E744A8" w:rsidRDefault="00E744A8" w:rsidP="00E744A8">
      <w:pPr>
        <w:widowControl/>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发现</w:t>
      </w:r>
      <w:r w:rsidRPr="00E744A8">
        <w:rPr>
          <w:rFonts w:ascii="MathJax_Math-italic" w:eastAsia="宋体" w:hAnsi="MathJax_Math-italic" w:cs="宋体"/>
          <w:b/>
          <w:bCs/>
          <w:color w:val="2D2D2D"/>
          <w:kern w:val="0"/>
          <w:sz w:val="34"/>
          <w:szCs w:val="34"/>
          <w:bdr w:val="none" w:sz="0" w:space="0" w:color="auto" w:frame="1"/>
        </w:rPr>
        <w:t>K</w:t>
      </w:r>
      <w:r w:rsidRPr="00E744A8">
        <w:rPr>
          <w:rFonts w:ascii="Helvetica Neue" w:eastAsia="宋体" w:hAnsi="Helvetica Neue" w:cs="宋体"/>
          <w:b/>
          <w:bCs/>
          <w:color w:val="2D2D2D"/>
          <w:kern w:val="0"/>
          <w:szCs w:val="21"/>
        </w:rPr>
        <w:t>一种新的依赖模型在电网中的应急列表</w:t>
      </w:r>
    </w:p>
    <w:p w14:paraId="7C8CDC4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52" w:history="1">
        <w:r w:rsidRPr="00E744A8">
          <w:rPr>
            <w:rFonts w:ascii="Helvetica Neue" w:eastAsia="宋体" w:hAnsi="Helvetica Neue" w:cs="宋体"/>
            <w:color w:val="0068AC"/>
            <w:kern w:val="0"/>
            <w:szCs w:val="21"/>
          </w:rPr>
          <w:t>joydeep banerjee</w:t>
        </w:r>
      </w:hyperlink>
      <w:r w:rsidRPr="00E744A8">
        <w:rPr>
          <w:rFonts w:ascii="Helvetica Neue" w:eastAsia="宋体" w:hAnsi="Helvetica Neue" w:cs="宋体"/>
          <w:color w:val="333333"/>
          <w:kern w:val="0"/>
          <w:szCs w:val="21"/>
        </w:rPr>
        <w:t>, </w:t>
      </w:r>
      <w:hyperlink r:id="rId1453" w:history="1">
        <w:r w:rsidRPr="00E744A8">
          <w:rPr>
            <w:rFonts w:ascii="Helvetica Neue" w:eastAsia="宋体" w:hAnsi="Helvetica Neue" w:cs="宋体"/>
            <w:color w:val="0068AC"/>
            <w:kern w:val="0"/>
            <w:szCs w:val="21"/>
          </w:rPr>
          <w:t>anamitra pal</w:t>
        </w:r>
      </w:hyperlink>
      <w:r w:rsidRPr="00E744A8">
        <w:rPr>
          <w:rFonts w:ascii="Helvetica Neue" w:eastAsia="宋体" w:hAnsi="Helvetica Neue" w:cs="宋体"/>
          <w:color w:val="333333"/>
          <w:kern w:val="0"/>
          <w:szCs w:val="21"/>
        </w:rPr>
        <w:t> </w:t>
      </w:r>
      <w:hyperlink r:id="rId1454" w:history="1">
        <w:r w:rsidRPr="00E744A8">
          <w:rPr>
            <w:rFonts w:ascii="Helvetica Neue" w:eastAsia="宋体" w:hAnsi="Helvetica Neue" w:cs="宋体"/>
            <w:color w:val="0068AC"/>
            <w:kern w:val="0"/>
            <w:szCs w:val="21"/>
          </w:rPr>
          <w:t>, kobstav basu</w:t>
        </w:r>
      </w:hyperlink>
      <w:r w:rsidRPr="00E744A8">
        <w:rPr>
          <w:rFonts w:ascii="Helvetica Neue" w:eastAsia="宋体" w:hAnsi="Helvetica Neue" w:cs="宋体"/>
          <w:color w:val="333333"/>
          <w:kern w:val="0"/>
          <w:szCs w:val="21"/>
        </w:rPr>
        <w:t>, </w:t>
      </w:r>
      <w:hyperlink r:id="rId1455" w:history="1">
        <w:r w:rsidRPr="00E744A8">
          <w:rPr>
            <w:rFonts w:ascii="Helvetica Neue" w:eastAsia="宋体" w:hAnsi="Helvetica Neue" w:cs="宋体"/>
            <w:color w:val="0068AC"/>
            <w:kern w:val="0"/>
            <w:szCs w:val="21"/>
          </w:rPr>
          <w:t>malhar padhee</w:t>
        </w:r>
      </w:hyperlink>
      <w:r w:rsidRPr="00E744A8">
        <w:rPr>
          <w:rFonts w:ascii="Helvetica Neue" w:eastAsia="宋体" w:hAnsi="Helvetica Neue" w:cs="宋体"/>
          <w:color w:val="333333"/>
          <w:kern w:val="0"/>
          <w:szCs w:val="21"/>
        </w:rPr>
        <w:t>, </w:t>
      </w:r>
      <w:hyperlink r:id="rId1456" w:history="1">
        <w:r w:rsidRPr="00E744A8">
          <w:rPr>
            <w:rFonts w:ascii="Helvetica Neue" w:eastAsia="宋体" w:hAnsi="Helvetica Neue" w:cs="宋体"/>
            <w:color w:val="0068AC"/>
            <w:kern w:val="0"/>
            <w:szCs w:val="21"/>
          </w:rPr>
          <w:t>arunabha sen</w:t>
        </w:r>
      </w:hyperlink>
    </w:p>
    <w:p w14:paraId="42EA7EF5"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系统由</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和通信网络组件组成。这两个网络中的组件都表现出对其自身组件以及其他网络的复杂依赖关系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以驱动其功能。现有的模型无法捕获这些复杂的依赖关系。本文对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中的依赖关系进行了限制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提出了解决现有局限性的多尺度隐含相互依存关系</w:t>
      </w:r>
      <w:r w:rsidRPr="00E744A8">
        <w:rPr>
          <w:rFonts w:ascii="Helvetica Neue" w:eastAsia="宋体" w:hAnsi="Helvetica Neue" w:cs="宋体"/>
          <w:color w:val="333333"/>
          <w:kern w:val="0"/>
          <w:szCs w:val="21"/>
        </w:rPr>
        <w:t xml:space="preserve"> (miir) </w:t>
      </w:r>
      <w:r w:rsidRPr="00E744A8">
        <w:rPr>
          <w:rFonts w:ascii="Helvetica Neue" w:eastAsia="宋体" w:hAnsi="Helvetica Neue" w:cs="宋体"/>
          <w:color w:val="333333"/>
          <w:kern w:val="0"/>
          <w:szCs w:val="21"/>
        </w:rPr>
        <w:t>模型。提供了该模型的正式描述及其工作动态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w:t>
      </w:r>
      <w:r w:rsidRPr="00E744A8">
        <w:rPr>
          <w:rFonts w:ascii="Helvetica Neue" w:eastAsia="宋体" w:hAnsi="Helvetica Neue" w:cs="宋体"/>
          <w:color w:val="333333"/>
          <w:kern w:val="0"/>
          <w:szCs w:val="21"/>
        </w:rPr>
        <w:t>2011</w:t>
      </w:r>
      <w:r w:rsidRPr="00E744A8">
        <w:rPr>
          <w:rFonts w:ascii="Helvetica Neue" w:eastAsia="宋体" w:hAnsi="Helvetica Neue" w:cs="宋体"/>
          <w:color w:val="333333"/>
          <w:kern w:val="0"/>
          <w:szCs w:val="21"/>
        </w:rPr>
        <w:t>年西南停电事件进行了简要验证。利用</w:t>
      </w:r>
      <w:r w:rsidRPr="00E744A8">
        <w:rPr>
          <w:rFonts w:ascii="Helvetica Neue" w:eastAsia="宋体" w:hAnsi="Helvetica Neue" w:cs="宋体"/>
          <w:color w:val="333333"/>
          <w:kern w:val="0"/>
          <w:szCs w:val="21"/>
        </w:rPr>
        <w:t xml:space="preserve"> miir </w:t>
      </w:r>
      <w:r w:rsidRPr="00E744A8">
        <w:rPr>
          <w:rFonts w:ascii="Helvetica Neue" w:eastAsia="宋体" w:hAnsi="Helvetica Neue" w:cs="宋体"/>
          <w:color w:val="333333"/>
          <w:kern w:val="0"/>
          <w:szCs w:val="21"/>
        </w:rPr>
        <w:t>模型</w:t>
      </w:r>
      <w:r w:rsidRPr="00E744A8">
        <w:rPr>
          <w:rFonts w:ascii="Helvetica Neue" w:eastAsia="宋体" w:hAnsi="Helvetica Neue" w:cs="宋体"/>
          <w:color w:val="333333"/>
          <w:kern w:val="0"/>
          <w:szCs w:val="21"/>
        </w:rPr>
        <w:t>,</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color w:val="333333"/>
          <w:kern w:val="0"/>
          <w:szCs w:val="21"/>
        </w:rPr>
        <w:t>提出了应急列表问题。在给定的时间瞬间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该问题解决了一组</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中的实体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当当时发生故障时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会导致最终出现最大数量的实体。由于</w:t>
      </w:r>
      <w:r w:rsidRPr="00E744A8">
        <w:rPr>
          <w:rFonts w:ascii="Helvetica Neue" w:eastAsia="宋体" w:hAnsi="Helvetica Neue" w:cs="宋体"/>
          <w:color w:val="333333"/>
          <w:kern w:val="0"/>
          <w:szCs w:val="21"/>
        </w:rPr>
        <w:t xml:space="preserve"> np </w:t>
      </w:r>
      <w:r w:rsidRPr="00E744A8">
        <w:rPr>
          <w:rFonts w:ascii="Helvetica Neue" w:eastAsia="宋体" w:hAnsi="Helvetica Neue" w:cs="宋体"/>
          <w:color w:val="333333"/>
          <w:kern w:val="0"/>
          <w:szCs w:val="21"/>
        </w:rPr>
        <w:t>完全问题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我们设计了一个混合整数程序</w:t>
      </w:r>
      <w:r w:rsidRPr="00E744A8">
        <w:rPr>
          <w:rFonts w:ascii="Helvetica Neue" w:eastAsia="宋体" w:hAnsi="Helvetica Neue" w:cs="宋体"/>
          <w:color w:val="333333"/>
          <w:kern w:val="0"/>
          <w:szCs w:val="21"/>
        </w:rPr>
        <w:t xml:space="preserve"> (mip), </w:t>
      </w:r>
      <w:r w:rsidRPr="00E744A8">
        <w:rPr>
          <w:rFonts w:ascii="Helvetica Neue" w:eastAsia="宋体" w:hAnsi="Helvetica Neue" w:cs="宋体"/>
          <w:color w:val="333333"/>
          <w:kern w:val="0"/>
          <w:szCs w:val="21"/>
        </w:rPr>
        <w:t>以获得最优解和多项式时间次优启发式。利用不同的总线系统数据比较了启发式方法对</w:t>
      </w:r>
      <w:r w:rsidRPr="00E744A8">
        <w:rPr>
          <w:rFonts w:ascii="Helvetica Neue" w:eastAsia="宋体" w:hAnsi="Helvetica Neue" w:cs="宋体"/>
          <w:color w:val="333333"/>
          <w:kern w:val="0"/>
          <w:szCs w:val="21"/>
        </w:rPr>
        <w:t xml:space="preserve"> mip </w:t>
      </w:r>
      <w:r w:rsidRPr="00E744A8">
        <w:rPr>
          <w:rFonts w:ascii="Helvetica Neue" w:eastAsia="宋体" w:hAnsi="Helvetica Neue" w:cs="宋体"/>
          <w:color w:val="333333"/>
          <w:kern w:val="0"/>
          <w:szCs w:val="21"/>
        </w:rPr>
        <w:t>的有效性。一般来说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启发式方法被证明可以在比</w:t>
      </w:r>
      <w:r w:rsidRPr="00E744A8">
        <w:rPr>
          <w:rFonts w:ascii="Helvetica Neue" w:eastAsia="宋体" w:hAnsi="Helvetica Neue" w:cs="宋体"/>
          <w:color w:val="333333"/>
          <w:kern w:val="0"/>
          <w:szCs w:val="21"/>
        </w:rPr>
        <w:t xml:space="preserve"> mip </w:t>
      </w:r>
      <w:r w:rsidRPr="00E744A8">
        <w:rPr>
          <w:rFonts w:ascii="Helvetica Neue" w:eastAsia="宋体" w:hAnsi="Helvetica Neue" w:cs="宋体"/>
          <w:color w:val="333333"/>
          <w:kern w:val="0"/>
          <w:szCs w:val="21"/>
        </w:rPr>
        <w:t>快得多的时间内提供近乎最优的解决方案。少</w:t>
      </w:r>
    </w:p>
    <w:p w14:paraId="391552A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02107563" w14:textId="77777777" w:rsidR="00E744A8" w:rsidRPr="00E744A8" w:rsidRDefault="00CF109E" w:rsidP="00E744A8">
      <w:pPr>
        <w:widowControl/>
        <w:numPr>
          <w:ilvl w:val="0"/>
          <w:numId w:val="3"/>
        </w:numPr>
        <w:spacing w:after="60"/>
        <w:ind w:left="480"/>
        <w:jc w:val="left"/>
        <w:divId w:val="617687513"/>
        <w:rPr>
          <w:rFonts w:ascii="Helvetica Neue" w:eastAsia="宋体" w:hAnsi="Helvetica Neue" w:cs="宋体"/>
          <w:b/>
          <w:bCs/>
          <w:color w:val="333333"/>
          <w:kern w:val="0"/>
          <w:sz w:val="22"/>
        </w:rPr>
      </w:pPr>
      <w:hyperlink r:id="rId145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075.06453</w:t>
        </w:r>
      </w:hyperlink>
      <w:r w:rsidR="00E744A8" w:rsidRPr="00E744A8">
        <w:rPr>
          <w:rFonts w:ascii="Helvetica Neue" w:eastAsia="宋体" w:hAnsi="Helvetica Neue" w:cs="宋体"/>
          <w:b/>
          <w:bCs/>
          <w:color w:val="333333"/>
          <w:kern w:val="0"/>
          <w:sz w:val="22"/>
        </w:rPr>
        <w:t>[</w:t>
      </w:r>
      <w:hyperlink r:id="rId145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459"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46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4C740A9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云环境下的弹性和安全能源预测</w:t>
      </w:r>
    </w:p>
    <w:p w14:paraId="1AC722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61" w:history="1">
        <w:r w:rsidRPr="00E744A8">
          <w:rPr>
            <w:rFonts w:ascii="Helvetica Neue" w:eastAsia="宋体" w:hAnsi="Helvetica Neue" w:cs="宋体"/>
            <w:color w:val="0068AC"/>
            <w:kern w:val="0"/>
            <w:szCs w:val="21"/>
          </w:rPr>
          <w:t>andrémartin</w:t>
        </w:r>
      </w:hyperlink>
      <w:r w:rsidRPr="00E744A8">
        <w:rPr>
          <w:rFonts w:ascii="Helvetica Neue" w:eastAsia="宋体" w:hAnsi="Helvetica Neue" w:cs="宋体"/>
          <w:color w:val="333333"/>
          <w:kern w:val="0"/>
          <w:szCs w:val="21"/>
        </w:rPr>
        <w:t>, </w:t>
      </w:r>
      <w:hyperlink r:id="rId1462" w:history="1">
        <w:r w:rsidRPr="00E744A8">
          <w:rPr>
            <w:rFonts w:ascii="Helvetica Neue" w:eastAsia="宋体" w:hAnsi="Helvetica Neue" w:cs="宋体"/>
            <w:color w:val="0068AC"/>
            <w:kern w:val="0"/>
            <w:szCs w:val="21"/>
          </w:rPr>
          <w:t>andrey britoy</w:t>
        </w:r>
      </w:hyperlink>
      <w:r w:rsidRPr="00E744A8">
        <w:rPr>
          <w:rFonts w:ascii="Helvetica Neue" w:eastAsia="宋体" w:hAnsi="Helvetica Neue" w:cs="宋体"/>
          <w:color w:val="333333"/>
          <w:kern w:val="0"/>
          <w:szCs w:val="21"/>
        </w:rPr>
        <w:t>, </w:t>
      </w:r>
      <w:hyperlink r:id="rId1463" w:history="1">
        <w:r w:rsidRPr="00E744A8">
          <w:rPr>
            <w:rFonts w:ascii="Helvetica Neue" w:eastAsia="宋体" w:hAnsi="Helvetica Neue" w:cs="宋体"/>
            <w:color w:val="0068AC"/>
            <w:kern w:val="0"/>
            <w:szCs w:val="21"/>
          </w:rPr>
          <w:t>christof Fetzer</w:t>
        </w:r>
      </w:hyperlink>
    </w:p>
    <w:p w14:paraId="6482176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尽管云计算在资源适应方面提供了许多优势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但我们看到了对这些新产品的强烈阻力或非常缓慢的采用。产生阻力的一个原因是</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许多技术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如流处理系统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仍然缺乏适当的弹性机制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以充分利用云的</w:t>
      </w:r>
      <w:r w:rsidRPr="00E744A8">
        <w:rPr>
          <w:rFonts w:ascii="Helvetica Neue" w:eastAsia="宋体" w:hAnsi="Helvetica Neue" w:cs="宋体"/>
          <w:b/>
          <w:bCs/>
          <w:color w:val="333333"/>
          <w:kern w:val="0"/>
          <w:szCs w:val="21"/>
        </w:rPr>
        <w:t>力量</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没有提供安全处理云的机制。隐私敏感数据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例如在分析智能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环境中通过智能插头提供的能耗数据时。在本白皮书中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我们提出了对流数据进行弹性和安全处理的愿景和方法。我们的方法基于</w:t>
      </w:r>
      <w:r w:rsidRPr="00E744A8">
        <w:rPr>
          <w:rFonts w:ascii="Helvetica Neue" w:eastAsia="宋体" w:hAnsi="Helvetica Neue" w:cs="宋体"/>
          <w:color w:val="333333"/>
          <w:kern w:val="0"/>
          <w:szCs w:val="21"/>
        </w:rPr>
        <w:t xml:space="preserve"> streammine3g, </w:t>
      </w:r>
      <w:r w:rsidRPr="00E744A8">
        <w:rPr>
          <w:rFonts w:ascii="Helvetica Neue" w:eastAsia="宋体" w:hAnsi="Helvetica Neue" w:cs="宋体"/>
          <w:color w:val="333333"/>
          <w:kern w:val="0"/>
          <w:szCs w:val="21"/>
        </w:rPr>
        <w:t>这是一个弹性事件流处理系统和英特尔的</w:t>
      </w:r>
      <w:r w:rsidRPr="00E744A8">
        <w:rPr>
          <w:rFonts w:ascii="Helvetica Neue" w:eastAsia="宋体" w:hAnsi="Helvetica Neue" w:cs="宋体"/>
          <w:color w:val="333333"/>
          <w:kern w:val="0"/>
          <w:szCs w:val="21"/>
        </w:rPr>
        <w:t xml:space="preserve"> sgx </w:t>
      </w:r>
      <w:r w:rsidRPr="00E744A8">
        <w:rPr>
          <w:rFonts w:ascii="Helvetica Neue" w:eastAsia="宋体" w:hAnsi="Helvetica Neue" w:cs="宋体"/>
          <w:color w:val="333333"/>
          <w:kern w:val="0"/>
          <w:szCs w:val="21"/>
        </w:rPr>
        <w:t>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提供使用飞地的安全处理。在使用英特尔</w:t>
      </w:r>
      <w:r w:rsidRPr="00E744A8">
        <w:rPr>
          <w:rFonts w:ascii="Helvetica Neue" w:eastAsia="宋体" w:hAnsi="Helvetica Neue" w:cs="宋体"/>
          <w:color w:val="333333"/>
          <w:kern w:val="0"/>
          <w:szCs w:val="21"/>
        </w:rPr>
        <w:t xml:space="preserve"> sgx </w:t>
      </w:r>
      <w:r w:rsidRPr="00E744A8">
        <w:rPr>
          <w:rFonts w:ascii="Helvetica Neue" w:eastAsia="宋体" w:hAnsi="Helvetica Neue" w:cs="宋体"/>
          <w:color w:val="333333"/>
          <w:kern w:val="0"/>
          <w:szCs w:val="21"/>
        </w:rPr>
        <w:t>技术时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我们重点介绍了我们的方法和研究挑战的关键方面。少</w:t>
      </w:r>
    </w:p>
    <w:p w14:paraId="6DC7D08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596F720" w14:textId="77777777" w:rsidR="00E744A8" w:rsidRPr="00E744A8" w:rsidRDefault="00CF109E" w:rsidP="00E744A8">
      <w:pPr>
        <w:widowControl/>
        <w:numPr>
          <w:ilvl w:val="0"/>
          <w:numId w:val="3"/>
        </w:numPr>
        <w:spacing w:after="60"/>
        <w:ind w:left="480"/>
        <w:jc w:val="left"/>
        <w:divId w:val="1797601345"/>
        <w:rPr>
          <w:rFonts w:ascii="Helvetica Neue" w:eastAsia="宋体" w:hAnsi="Helvetica Neue" w:cs="宋体"/>
          <w:b/>
          <w:bCs/>
          <w:color w:val="333333"/>
          <w:kern w:val="0"/>
          <w:sz w:val="22"/>
        </w:rPr>
      </w:pPr>
      <w:hyperlink r:id="rId146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1705.06130</w:t>
        </w:r>
      </w:hyperlink>
      <w:r w:rsidR="00E744A8" w:rsidRPr="00E744A8">
        <w:rPr>
          <w:rFonts w:ascii="Helvetica Neue" w:eastAsia="宋体" w:hAnsi="Helvetica Neue" w:cs="宋体"/>
          <w:b/>
          <w:bCs/>
          <w:color w:val="333333"/>
          <w:kern w:val="0"/>
          <w:sz w:val="22"/>
        </w:rPr>
        <w:t>[</w:t>
      </w:r>
      <w:hyperlink r:id="rId146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6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。马</w:t>
      </w:r>
    </w:p>
    <w:p w14:paraId="2B934FAF" w14:textId="77777777" w:rsidR="00E744A8" w:rsidRPr="00E744A8" w:rsidRDefault="00E744A8" w:rsidP="00E744A8">
      <w:pPr>
        <w:widowControl/>
        <w:ind w:left="480"/>
        <w:jc w:val="left"/>
        <w:divId w:val="1897399654"/>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467" w:history="1">
        <w:r w:rsidRPr="00E744A8">
          <w:rPr>
            <w:rFonts w:ascii="Helvetica Neue" w:eastAsia="宋体" w:hAnsi="Helvetica Neue" w:cs="宋体"/>
            <w:color w:val="0068AC"/>
            <w:kern w:val="0"/>
            <w:szCs w:val="21"/>
            <w:shd w:val="clear" w:color="auto" w:fill="F5F5F5"/>
          </w:rPr>
          <w:t>10.1109/TSG.2016.2572302</w:t>
        </w:r>
      </w:hyperlink>
    </w:p>
    <w:p w14:paraId="4D64A3D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智能电网多元化进程中生产者联盟的稳定性与绩效</w:t>
      </w:r>
    </w:p>
    <w:p w14:paraId="28EF7DC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68" w:history="1">
        <w:r w:rsidRPr="00E744A8">
          <w:rPr>
            <w:rFonts w:ascii="Helvetica Neue" w:eastAsia="宋体" w:hAnsi="Helvetica Neue" w:cs="宋体"/>
            <w:color w:val="0068AC"/>
            <w:kern w:val="0"/>
            <w:szCs w:val="21"/>
          </w:rPr>
          <w:t>nicolas gensollen</w:t>
        </w:r>
      </w:hyperlink>
      <w:r w:rsidRPr="00E744A8">
        <w:rPr>
          <w:rFonts w:ascii="Helvetica Neue" w:eastAsia="宋体" w:hAnsi="Helvetica Neue" w:cs="宋体"/>
          <w:color w:val="333333"/>
          <w:kern w:val="0"/>
          <w:szCs w:val="21"/>
        </w:rPr>
        <w:t>, </w:t>
      </w:r>
      <w:hyperlink r:id="rId1469" w:history="1">
        <w:r w:rsidRPr="00E744A8">
          <w:rPr>
            <w:rFonts w:ascii="Helvetica Neue" w:eastAsia="宋体" w:hAnsi="Helvetica Neue" w:cs="宋体"/>
            <w:color w:val="0068AC"/>
            <w:kern w:val="0"/>
            <w:szCs w:val="21"/>
          </w:rPr>
          <w:t>vincent gauthier</w:t>
        </w:r>
      </w:hyperlink>
      <w:r w:rsidRPr="00E744A8">
        <w:rPr>
          <w:rFonts w:ascii="Helvetica Neue" w:eastAsia="宋体" w:hAnsi="Helvetica Neue" w:cs="宋体"/>
          <w:color w:val="333333"/>
          <w:kern w:val="0"/>
          <w:szCs w:val="21"/>
        </w:rPr>
        <w:t>, </w:t>
      </w:r>
      <w:hyperlink r:id="rId1470" w:history="1">
        <w:r w:rsidRPr="00E744A8">
          <w:rPr>
            <w:rFonts w:ascii="Helvetica Neue" w:eastAsia="宋体" w:hAnsi="Helvetica Neue" w:cs="宋体"/>
            <w:color w:val="0068AC"/>
            <w:kern w:val="0"/>
            <w:szCs w:val="21"/>
          </w:rPr>
          <w:t>monique becker</w:t>
        </w:r>
      </w:hyperlink>
      <w:r w:rsidRPr="00E744A8">
        <w:rPr>
          <w:rFonts w:ascii="Helvetica Neue" w:eastAsia="宋体" w:hAnsi="Helvetica Neue" w:cs="宋体"/>
          <w:color w:val="333333"/>
          <w:kern w:val="0"/>
          <w:szCs w:val="21"/>
        </w:rPr>
        <w:t>, </w:t>
      </w:r>
      <w:hyperlink r:id="rId1471" w:history="1">
        <w:r w:rsidRPr="00E744A8">
          <w:rPr>
            <w:rFonts w:ascii="Helvetica Neue" w:eastAsia="宋体" w:hAnsi="Helvetica Neue" w:cs="宋体"/>
            <w:color w:val="0068AC"/>
            <w:kern w:val="0"/>
            <w:szCs w:val="21"/>
          </w:rPr>
          <w:t>michel marot</w:t>
        </w:r>
      </w:hyperlink>
    </w:p>
    <w:p w14:paraId="06B9E88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通过更智能、更环保</w:t>
      </w:r>
      <w:r w:rsidRPr="00E744A8">
        <w:rPr>
          <w:rFonts w:ascii="Helvetica Neue" w:eastAsia="宋体" w:hAnsi="Helvetica Neue" w:cs="宋体"/>
          <w:b/>
          <w:bCs/>
          <w:color w:val="333333"/>
          <w:kern w:val="0"/>
          <w:szCs w:val="21"/>
        </w:rPr>
        <w:t>的电网</w:t>
      </w:r>
      <w:r w:rsidRPr="00E744A8">
        <w:rPr>
          <w:rFonts w:ascii="Helvetica Neue" w:eastAsia="宋体" w:hAnsi="Helvetica Neue" w:cs="宋体"/>
          <w:color w:val="333333"/>
          <w:kern w:val="0"/>
          <w:szCs w:val="21"/>
        </w:rPr>
        <w:t>实现成功的能量过渡是</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世纪的主要目标。假定这种智能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的特点将是双向电力流动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同时使用小型可再生发电机和适当有效的信息系统。所有这些砖块都可能使最终用户能够通过注入</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或根据经济补偿来调整其消费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从而参与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的稳定。在本文中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形成的代理联盟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称为</w:t>
      </w:r>
      <w:r w:rsidRPr="00E744A8">
        <w:rPr>
          <w:rFonts w:ascii="Helvetica Neue" w:eastAsia="宋体" w:hAnsi="Helvetica Neue" w:cs="宋体"/>
          <w:color w:val="333333"/>
          <w:kern w:val="0"/>
          <w:szCs w:val="21"/>
        </w:rPr>
        <w:t xml:space="preserve"> prosumers, </w:t>
      </w:r>
      <w:r w:rsidRPr="00E744A8">
        <w:rPr>
          <w:rFonts w:ascii="Helvetica Neue" w:eastAsia="宋体" w:hAnsi="Helvetica Neue" w:cs="宋体"/>
          <w:color w:val="333333"/>
          <w:kern w:val="0"/>
          <w:szCs w:val="21"/>
        </w:rPr>
        <w:t>既生产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也消耗。它的设计是由聚合器使用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其目的是出售他们所控制的产品生产的累计剩余部分。我们依靠在特定区域的各个站之间采样的真实天气数据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以模拟每个产品的真实生产和消费模式。这种方法使我们能够捕获物剂之间的地理相关性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同时保留因不同行为而产生的多样性。由于聚合器是由合同</w:t>
      </w:r>
      <w:r w:rsidRPr="00E744A8">
        <w:rPr>
          <w:rFonts w:ascii="Helvetica Neue" w:eastAsia="宋体" w:hAnsi="Helvetica Neue" w:cs="宋体"/>
          <w:b/>
          <w:bCs/>
          <w:color w:val="333333"/>
          <w:kern w:val="0"/>
          <w:szCs w:val="21"/>
        </w:rPr>
        <w:t>绑定到网格</w:t>
      </w:r>
      <w:r w:rsidRPr="00E744A8">
        <w:rPr>
          <w:rFonts w:ascii="Helvetica Neue" w:eastAsia="宋体" w:hAnsi="Helvetica Neue" w:cs="宋体"/>
          <w:color w:val="333333"/>
          <w:kern w:val="0"/>
          <w:szCs w:val="21"/>
        </w:rPr>
        <w:t>运算符的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因此他们寻求最大限度地提高报价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同时最大限度地降低风险。提出的基于图的算法考虑了代理的潜在相关结构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并将输出联盟与高生产率和低可变性结合在一起。我们当时表明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由此产生的多样化联盟能够在受限的能源市场上产生更高的效益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并对代理商的随机失败更有弹性。少</w:t>
      </w:r>
    </w:p>
    <w:p w14:paraId="25197E3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5E0B1C2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交易</w:t>
      </w:r>
      <w:r w:rsidRPr="00E744A8">
        <w:rPr>
          <w:rFonts w:ascii="Helvetica Neue" w:eastAsia="宋体" w:hAnsi="Helvetica Neue" w:cs="宋体"/>
          <w:color w:val="333333"/>
          <w:kern w:val="0"/>
          <w:szCs w:val="21"/>
        </w:rPr>
        <w:t xml:space="preserve"> (2016)</w:t>
      </w:r>
    </w:p>
    <w:p w14:paraId="6B430144" w14:textId="77777777" w:rsidR="00E744A8" w:rsidRPr="00E744A8" w:rsidRDefault="00CF109E" w:rsidP="00E744A8">
      <w:pPr>
        <w:widowControl/>
        <w:numPr>
          <w:ilvl w:val="0"/>
          <w:numId w:val="3"/>
        </w:numPr>
        <w:spacing w:after="60"/>
        <w:ind w:left="480"/>
        <w:jc w:val="left"/>
        <w:divId w:val="888566003"/>
        <w:rPr>
          <w:rFonts w:ascii="Helvetica Neue" w:eastAsia="宋体" w:hAnsi="Helvetica Neue" w:cs="宋体"/>
          <w:b/>
          <w:bCs/>
          <w:color w:val="333333"/>
          <w:kern w:val="0"/>
          <w:sz w:val="22"/>
        </w:rPr>
      </w:pPr>
      <w:hyperlink r:id="rId147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5.05767</w:t>
        </w:r>
      </w:hyperlink>
      <w:r w:rsidR="00E744A8" w:rsidRPr="00E744A8">
        <w:rPr>
          <w:rFonts w:ascii="Helvetica Neue" w:eastAsia="宋体" w:hAnsi="Helvetica Neue" w:cs="宋体"/>
          <w:b/>
          <w:bCs/>
          <w:color w:val="333333"/>
          <w:kern w:val="0"/>
          <w:sz w:val="22"/>
        </w:rPr>
        <w:t>[</w:t>
      </w:r>
      <w:hyperlink r:id="rId147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7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。哦</w:t>
      </w:r>
    </w:p>
    <w:p w14:paraId="04948165" w14:textId="77777777" w:rsidR="00E744A8" w:rsidRPr="00E744A8" w:rsidRDefault="00E744A8" w:rsidP="00E744A8">
      <w:pPr>
        <w:widowControl/>
        <w:ind w:left="480"/>
        <w:jc w:val="left"/>
        <w:divId w:val="837187901"/>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475" w:history="1">
        <w:r w:rsidRPr="00E744A8">
          <w:rPr>
            <w:rFonts w:ascii="Helvetica Neue" w:eastAsia="宋体" w:hAnsi="Helvetica Neue" w:cs="宋体"/>
            <w:color w:val="0068AC"/>
            <w:kern w:val="0"/>
            <w:szCs w:val="21"/>
            <w:shd w:val="clear" w:color="auto" w:fill="F5F5F5"/>
          </w:rPr>
          <w:t>10.3390/data3010008</w:t>
        </w:r>
      </w:hyperlink>
    </w:p>
    <w:p w14:paraId="5034C48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rae: </w:t>
      </w:r>
      <w:r w:rsidRPr="00E744A8">
        <w:rPr>
          <w:rFonts w:ascii="Helvetica Neue" w:eastAsia="宋体" w:hAnsi="Helvetica Neue" w:cs="宋体"/>
          <w:b/>
          <w:bCs/>
          <w:color w:val="2D2D2D"/>
          <w:kern w:val="0"/>
          <w:szCs w:val="21"/>
        </w:rPr>
        <w:t>用于智能电网仪表数据分析的雨林自动化能源数据集</w:t>
      </w:r>
    </w:p>
    <w:p w14:paraId="13652C4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76" w:history="1">
        <w:r w:rsidRPr="00E744A8">
          <w:rPr>
            <w:rFonts w:ascii="Helvetica Neue" w:eastAsia="宋体" w:hAnsi="Helvetica Neue" w:cs="宋体"/>
            <w:color w:val="0068AC"/>
            <w:kern w:val="0"/>
            <w:szCs w:val="21"/>
          </w:rPr>
          <w:t>stephen makonin</w:t>
        </w:r>
      </w:hyperlink>
      <w:r w:rsidRPr="00E744A8">
        <w:rPr>
          <w:rFonts w:ascii="Helvetica Neue" w:eastAsia="宋体" w:hAnsi="Helvetica Neue" w:cs="宋体"/>
          <w:color w:val="333333"/>
          <w:kern w:val="0"/>
          <w:szCs w:val="21"/>
        </w:rPr>
        <w:t>, </w:t>
      </w:r>
      <w:hyperlink r:id="rId1477" w:history="1">
        <w:r w:rsidRPr="00E744A8">
          <w:rPr>
            <w:rFonts w:ascii="Helvetica Neue" w:eastAsia="宋体" w:hAnsi="Helvetica Neue" w:cs="宋体"/>
            <w:color w:val="0068AC"/>
            <w:kern w:val="0"/>
            <w:szCs w:val="21"/>
          </w:rPr>
          <w:t>z.</w:t>
        </w:r>
      </w:hyperlink>
      <w:r w:rsidRPr="00E744A8">
        <w:rPr>
          <w:rFonts w:ascii="Helvetica Neue" w:eastAsia="宋体" w:hAnsi="Helvetica Neue" w:cs="宋体"/>
          <w:color w:val="333333"/>
          <w:kern w:val="0"/>
          <w:szCs w:val="21"/>
        </w:rPr>
        <w:t>jane </w:t>
      </w:r>
      <w:hyperlink r:id="rId1478" w:history="1">
        <w:r w:rsidRPr="00E744A8">
          <w:rPr>
            <w:rFonts w:ascii="Helvetica Neue" w:eastAsia="宋体" w:hAnsi="Helvetica Neue" w:cs="宋体"/>
            <w:color w:val="0068AC"/>
            <w:kern w:val="0"/>
            <w:szCs w:val="21"/>
          </w:rPr>
          <w:t>wang, chris tumpach</w:t>
        </w:r>
      </w:hyperlink>
    </w:p>
    <w:p w14:paraId="2B60EF4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数据集对于研究人员构建模型和测试他们的机器学习算法的性能非常重要。本文介绍了雨林自动化能</w:t>
      </w:r>
      <w:r w:rsidRPr="00E744A8">
        <w:rPr>
          <w:rFonts w:ascii="Helvetica Neue" w:eastAsia="宋体" w:hAnsi="Helvetica Neue" w:cs="宋体"/>
          <w:color w:val="333333"/>
          <w:kern w:val="0"/>
          <w:szCs w:val="21"/>
        </w:rPr>
        <w:t xml:space="preserve"> (rae) </w:t>
      </w:r>
      <w:r w:rsidRPr="00E744A8">
        <w:rPr>
          <w:rFonts w:ascii="Helvetica Neue" w:eastAsia="宋体" w:hAnsi="Helvetica Neue" w:cs="宋体"/>
          <w:color w:val="333333"/>
          <w:kern w:val="0"/>
          <w:szCs w:val="21"/>
        </w:rPr>
        <w:t>数据集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以帮助智能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研究人员利用智能电表数据对其算法进行测试。这最初发布的</w:t>
      </w:r>
      <w:r w:rsidRPr="00E744A8">
        <w:rPr>
          <w:rFonts w:ascii="Helvetica Neue" w:eastAsia="宋体" w:hAnsi="Helvetica Neue" w:cs="宋体"/>
          <w:color w:val="333333"/>
          <w:kern w:val="0"/>
          <w:szCs w:val="21"/>
        </w:rPr>
        <w:t xml:space="preserve"> rae </w:t>
      </w:r>
      <w:r w:rsidRPr="00E744A8">
        <w:rPr>
          <w:rFonts w:ascii="Helvetica Neue" w:eastAsia="宋体" w:hAnsi="Helvetica Neue" w:cs="宋体"/>
          <w:color w:val="333333"/>
          <w:kern w:val="0"/>
          <w:szCs w:val="21"/>
        </w:rPr>
        <w:t>包含</w:t>
      </w:r>
      <w:r w:rsidRPr="00E744A8">
        <w:rPr>
          <w:rFonts w:ascii="Helvetica Neue" w:eastAsia="宋体" w:hAnsi="Helvetica Neue" w:cs="宋体"/>
          <w:color w:val="333333"/>
          <w:kern w:val="0"/>
          <w:szCs w:val="21"/>
        </w:rPr>
        <w:t xml:space="preserve">1hz </w:t>
      </w:r>
      <w:r w:rsidRPr="00E744A8">
        <w:rPr>
          <w:rFonts w:ascii="Helvetica Neue" w:eastAsia="宋体" w:hAnsi="Helvetica Neue" w:cs="宋体"/>
          <w:color w:val="333333"/>
          <w:kern w:val="0"/>
          <w:szCs w:val="21"/>
        </w:rPr>
        <w:t>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扼要和子分表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从二住宅。除了</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数据外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还包括房屋恒温器的环境和传感器数据。其中一栋房屋的分表数据包括热泵和租赁套件捕捉</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这是电力</w:t>
      </w:r>
      <w:r w:rsidRPr="00E744A8">
        <w:rPr>
          <w:rFonts w:ascii="Helvetica Neue" w:eastAsia="宋体" w:hAnsi="Helvetica Neue" w:cs="宋体"/>
          <w:color w:val="333333"/>
          <w:kern w:val="0"/>
          <w:szCs w:val="21"/>
        </w:rPr>
        <w:t>公司感兴趣的。我们还展示了每栋房子的能量分解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通过实例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展示了如何使用</w:t>
      </w:r>
      <w:r w:rsidRPr="00E744A8">
        <w:rPr>
          <w:rFonts w:ascii="Helvetica Neue" w:eastAsia="宋体" w:hAnsi="Helvetica Neue" w:cs="宋体"/>
          <w:color w:val="333333"/>
          <w:kern w:val="0"/>
          <w:szCs w:val="21"/>
        </w:rPr>
        <w:t xml:space="preserve"> rae </w:t>
      </w:r>
      <w:r w:rsidRPr="00E744A8">
        <w:rPr>
          <w:rFonts w:ascii="Helvetica Neue" w:eastAsia="宋体" w:hAnsi="Helvetica Neue" w:cs="宋体"/>
          <w:color w:val="333333"/>
          <w:kern w:val="0"/>
          <w:szCs w:val="21"/>
        </w:rPr>
        <w:t>测试非侵入式负载监控</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算法。少</w:t>
      </w:r>
    </w:p>
    <w:p w14:paraId="40C8027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54140F69" w14:textId="77777777" w:rsidR="00E744A8" w:rsidRPr="00E744A8" w:rsidRDefault="00CF109E" w:rsidP="00E744A8">
      <w:pPr>
        <w:widowControl/>
        <w:numPr>
          <w:ilvl w:val="0"/>
          <w:numId w:val="3"/>
        </w:numPr>
        <w:spacing w:after="60"/>
        <w:ind w:left="480"/>
        <w:jc w:val="left"/>
        <w:divId w:val="567572486"/>
        <w:rPr>
          <w:rFonts w:ascii="Helvetica Neue" w:eastAsia="宋体" w:hAnsi="Helvetica Neue" w:cs="宋体"/>
          <w:b/>
          <w:bCs/>
          <w:color w:val="333333"/>
          <w:kern w:val="0"/>
          <w:sz w:val="22"/>
        </w:rPr>
      </w:pPr>
      <w:hyperlink r:id="rId147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075.04031</w:t>
        </w:r>
      </w:hyperlink>
      <w:r w:rsidR="00E744A8" w:rsidRPr="00E744A8">
        <w:rPr>
          <w:rFonts w:ascii="Helvetica Neue" w:eastAsia="宋体" w:hAnsi="Helvetica Neue" w:cs="宋体"/>
          <w:b/>
          <w:bCs/>
          <w:color w:val="333333"/>
          <w:kern w:val="0"/>
          <w:sz w:val="22"/>
        </w:rPr>
        <w:t>[</w:t>
      </w:r>
      <w:hyperlink r:id="rId148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48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48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0A00A1C" w14:textId="77777777" w:rsidR="00E744A8" w:rsidRPr="00E744A8" w:rsidRDefault="00E744A8" w:rsidP="00E744A8">
      <w:pPr>
        <w:widowControl/>
        <w:ind w:left="480"/>
        <w:jc w:val="left"/>
        <w:divId w:val="131911205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483" w:history="1">
        <w:r w:rsidRPr="00E744A8">
          <w:rPr>
            <w:rFonts w:ascii="Helvetica Neue" w:eastAsia="宋体" w:hAnsi="Helvetica Neue" w:cs="宋体"/>
            <w:color w:val="0068AC"/>
            <w:kern w:val="0"/>
            <w:szCs w:val="21"/>
            <w:shd w:val="clear" w:color="auto" w:fill="F5F5F5"/>
          </w:rPr>
          <w:t>10.1109/TSP.2018.2791977</w:t>
        </w:r>
      </w:hyperlink>
    </w:p>
    <w:p w14:paraId="36B09B4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基于可行点跟踪的电力系统状态估计</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算法与</w:t>
      </w:r>
    </w:p>
    <w:p w14:paraId="3041DB1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84" w:history="1">
        <w:r w:rsidRPr="00E744A8">
          <w:rPr>
            <w:rFonts w:ascii="Helvetica Neue" w:eastAsia="宋体" w:hAnsi="Helvetica Neue" w:cs="宋体"/>
            <w:color w:val="0068AC"/>
            <w:kern w:val="0"/>
            <w:szCs w:val="21"/>
          </w:rPr>
          <w:t>gang wang</w:t>
        </w:r>
      </w:hyperlink>
      <w:r w:rsidRPr="00E744A8">
        <w:rPr>
          <w:rFonts w:ascii="Helvetica Neue" w:eastAsia="宋体" w:hAnsi="Helvetica Neue" w:cs="宋体"/>
          <w:color w:val="333333"/>
          <w:kern w:val="0"/>
          <w:szCs w:val="21"/>
        </w:rPr>
        <w:t>, </w:t>
      </w:r>
      <w:hyperlink r:id="rId1485" w:history="1">
        <w:r w:rsidRPr="00E744A8">
          <w:rPr>
            <w:rFonts w:ascii="Helvetica Neue" w:eastAsia="宋体" w:hAnsi="Helvetica Neue" w:cs="宋体"/>
            <w:color w:val="0068AC"/>
            <w:kern w:val="0"/>
            <w:szCs w:val="21"/>
          </w:rPr>
          <w:t>ahmed s. zamzam</w:t>
        </w:r>
      </w:hyperlink>
      <w:r w:rsidRPr="00E744A8">
        <w:rPr>
          <w:rFonts w:ascii="Helvetica Neue" w:eastAsia="宋体" w:hAnsi="Helvetica Neue" w:cs="宋体"/>
          <w:color w:val="333333"/>
          <w:kern w:val="0"/>
          <w:szCs w:val="21"/>
        </w:rPr>
        <w:t>, </w:t>
      </w:r>
      <w:hyperlink r:id="rId1486" w:history="1">
        <w:r w:rsidRPr="00E744A8">
          <w:rPr>
            <w:rFonts w:ascii="Helvetica Neue" w:eastAsia="宋体" w:hAnsi="Helvetica Neue" w:cs="宋体"/>
            <w:color w:val="0068AC"/>
            <w:kern w:val="0"/>
            <w:szCs w:val="21"/>
          </w:rPr>
          <w:t>gegianakis</w:t>
        </w:r>
      </w:hyperlink>
      <w:r w:rsidRPr="00E744A8">
        <w:rPr>
          <w:rFonts w:ascii="Helvetica Neue" w:eastAsia="宋体" w:hAnsi="Helvetica Neue" w:cs="宋体"/>
          <w:color w:val="333333"/>
          <w:kern w:val="0"/>
          <w:szCs w:val="21"/>
        </w:rPr>
        <w:t> </w:t>
      </w:r>
      <w:hyperlink r:id="rId1487" w:history="1">
        <w:r w:rsidRPr="00E744A8">
          <w:rPr>
            <w:rFonts w:ascii="Helvetica Neue" w:eastAsia="宋体" w:hAnsi="Helvetica Neue" w:cs="宋体"/>
            <w:color w:val="0068AC"/>
            <w:kern w:val="0"/>
            <w:szCs w:val="21"/>
          </w:rPr>
          <w:t>, nicolas d. sidiropoulos</w:t>
        </w:r>
      </w:hyperlink>
    </w:p>
    <w:p w14:paraId="697EFB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准确监控系统的运行点是</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可靠、经济运行的核心。</w:t>
      </w:r>
      <w:r w:rsidRPr="00E744A8">
        <w:rPr>
          <w:rFonts w:ascii="Helvetica Neue" w:eastAsia="宋体" w:hAnsi="Helvetica Neue" w:cs="宋体"/>
          <w:b/>
          <w:bCs/>
          <w:color w:val="333333"/>
          <w:kern w:val="0"/>
          <w:szCs w:val="21"/>
        </w:rPr>
        <w:t>在</w:t>
      </w:r>
      <w:r w:rsidRPr="00E744A8">
        <w:rPr>
          <w:rFonts w:ascii="Helvetica Neue" w:eastAsia="宋体" w:hAnsi="Helvetica Neue" w:cs="宋体"/>
          <w:color w:val="333333"/>
          <w:kern w:val="0"/>
          <w:szCs w:val="21"/>
        </w:rPr>
        <w:t>选定的公交车和线路上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给出了一些系统变量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电力系统状态估计</w:t>
      </w:r>
      <w:r w:rsidRPr="00E744A8">
        <w:rPr>
          <w:rFonts w:ascii="Helvetica Neue" w:eastAsia="宋体" w:hAnsi="Helvetica Neue" w:cs="宋体"/>
          <w:color w:val="333333"/>
          <w:kern w:val="0"/>
          <w:szCs w:val="21"/>
        </w:rPr>
        <w:t xml:space="preserve"> (psse) </w:t>
      </w:r>
      <w:r w:rsidRPr="00E744A8">
        <w:rPr>
          <w:rFonts w:ascii="Helvetica Neue" w:eastAsia="宋体" w:hAnsi="Helvetica Neue" w:cs="宋体"/>
          <w:color w:val="333333"/>
          <w:kern w:val="0"/>
          <w:szCs w:val="21"/>
        </w:rPr>
        <w:t>的目的是在每个总线上获得完整的电压幅度和角度信息。</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分析是</w:t>
      </w:r>
      <w:r w:rsidRPr="00E744A8">
        <w:rPr>
          <w:rFonts w:ascii="Helvetica Neue" w:eastAsia="宋体" w:hAnsi="Helvetica Neue" w:cs="宋体"/>
          <w:color w:val="333333"/>
          <w:kern w:val="0"/>
          <w:szCs w:val="21"/>
        </w:rPr>
        <w:t xml:space="preserve"> psse </w:t>
      </w:r>
      <w:r w:rsidRPr="00E744A8">
        <w:rPr>
          <w:rFonts w:ascii="Helvetica Neue" w:eastAsia="宋体" w:hAnsi="Helvetica Neue" w:cs="宋体"/>
          <w:color w:val="333333"/>
          <w:kern w:val="0"/>
          <w:szCs w:val="21"/>
        </w:rPr>
        <w:t>的一个特例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相当于求解一组无噪声潮流方程</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物理定律决定了可用数量和未知电压之间的二次关系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psse </w:t>
      </w:r>
      <w:r w:rsidRPr="00E744A8">
        <w:rPr>
          <w:rFonts w:ascii="Helvetica Neue" w:eastAsia="宋体" w:hAnsi="Helvetica Neue" w:cs="宋体"/>
          <w:color w:val="333333"/>
          <w:kern w:val="0"/>
          <w:szCs w:val="21"/>
        </w:rPr>
        <w:t>非凸和</w:t>
      </w:r>
      <w:r w:rsidRPr="00E744A8">
        <w:rPr>
          <w:rFonts w:ascii="Helvetica Neue" w:eastAsia="宋体" w:hAnsi="Helvetica Neue" w:cs="宋体"/>
          <w:color w:val="333333"/>
          <w:kern w:val="0"/>
          <w:szCs w:val="21"/>
        </w:rPr>
        <w:t xml:space="preserve"> np </w:t>
      </w:r>
      <w:r w:rsidRPr="00E744A8">
        <w:rPr>
          <w:rFonts w:ascii="Helvetica Neue" w:eastAsia="宋体" w:hAnsi="Helvetica Neue" w:cs="宋体"/>
          <w:color w:val="333333"/>
          <w:kern w:val="0"/>
          <w:szCs w:val="21"/>
        </w:rPr>
        <w:t>的一般实例成为硬性。过去的方法主要基于梯度型迭代过程或半有限松弛</w:t>
      </w:r>
      <w:r w:rsidRPr="00E744A8">
        <w:rPr>
          <w:rFonts w:ascii="Helvetica Neue" w:eastAsia="宋体" w:hAnsi="Helvetica Neue" w:cs="宋体"/>
          <w:color w:val="333333"/>
          <w:kern w:val="0"/>
          <w:szCs w:val="21"/>
        </w:rPr>
        <w:t xml:space="preserve"> (sdr)</w:t>
      </w:r>
      <w:r w:rsidRPr="00E744A8">
        <w:rPr>
          <w:rFonts w:ascii="Helvetica Neue" w:eastAsia="宋体" w:hAnsi="Helvetica Neue" w:cs="宋体"/>
          <w:color w:val="333333"/>
          <w:kern w:val="0"/>
          <w:szCs w:val="21"/>
        </w:rPr>
        <w:t>。由于不具有凸性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通过梯度类型方案获得的解决方案取决于初始化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w:t>
      </w:r>
      <w:r w:rsidRPr="00E744A8">
        <w:rPr>
          <w:rFonts w:ascii="Helvetica Neue" w:eastAsia="宋体" w:hAnsi="Helvetica Neue" w:cs="宋体"/>
          <w:color w:val="333333"/>
          <w:kern w:val="0"/>
          <w:szCs w:val="21"/>
        </w:rPr>
        <w:t xml:space="preserve"> sdr </w:t>
      </w:r>
      <w:r w:rsidRPr="00E744A8">
        <w:rPr>
          <w:rFonts w:ascii="Helvetica Neue" w:eastAsia="宋体" w:hAnsi="Helvetica Neue" w:cs="宋体"/>
          <w:color w:val="333333"/>
          <w:kern w:val="0"/>
          <w:szCs w:val="21"/>
        </w:rPr>
        <w:t>方法在具有挑战性的情况下没有发挥预期的作用。本文提出了一种新的基于端点驱动</w:t>
      </w:r>
      <w:r w:rsidRPr="00E744A8">
        <w:rPr>
          <w:rFonts w:ascii="Helvetica Neue" w:eastAsia="宋体" w:hAnsi="Helvetica Neue" w:cs="宋体"/>
          <w:color w:val="333333"/>
          <w:kern w:val="0"/>
          <w:szCs w:val="21"/>
        </w:rPr>
        <w:t xml:space="preserve">} (fpp) </w:t>
      </w:r>
      <w:r w:rsidRPr="00E744A8">
        <w:rPr>
          <w:rFonts w:ascii="Helvetica Neue" w:eastAsia="宋体" w:hAnsi="Helvetica Neue" w:cs="宋体"/>
          <w:color w:val="333333"/>
          <w:kern w:val="0"/>
          <w:szCs w:val="21"/>
        </w:rPr>
        <w:t>的</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psse </w:t>
      </w:r>
      <w:r w:rsidRPr="00E744A8">
        <w:rPr>
          <w:rFonts w:ascii="Helvetica Neue" w:eastAsia="宋体" w:hAnsi="Helvetica Neue" w:cs="宋体"/>
          <w:color w:val="333333"/>
          <w:kern w:val="0"/>
          <w:szCs w:val="21"/>
        </w:rPr>
        <w:t>解算器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为加权的非凸二次约束二次规划</w:t>
      </w:r>
      <w:r w:rsidRPr="00E744A8">
        <w:rPr>
          <w:rFonts w:ascii="Helvetica Neue" w:eastAsia="宋体" w:hAnsi="Helvetica Neue" w:cs="宋体"/>
          <w:color w:val="333333"/>
          <w:kern w:val="0"/>
          <w:szCs w:val="21"/>
        </w:rPr>
        <w:t xml:space="preserve"> (qqqp) </w:t>
      </w:r>
      <w:r w:rsidRPr="00E744A8">
        <w:rPr>
          <w:rFonts w:ascii="Helvetica Neue" w:eastAsia="宋体" w:hAnsi="Helvetica Neue" w:cs="宋体"/>
          <w:color w:val="333333"/>
          <w:kern w:val="0"/>
          <w:szCs w:val="21"/>
        </w:rPr>
        <w:t>重新配方反复寻找可行的解最小二乘</w:t>
      </w:r>
      <w:r w:rsidRPr="00E744A8">
        <w:rPr>
          <w:rFonts w:ascii="Helvetica Neue" w:eastAsia="宋体" w:hAnsi="Helvetica Neue" w:cs="宋体"/>
          <w:color w:val="333333"/>
          <w:kern w:val="0"/>
          <w:szCs w:val="21"/>
        </w:rPr>
        <w:t xml:space="preserve"> (wls) </w:t>
      </w:r>
      <w:r w:rsidRPr="00E744A8">
        <w:rPr>
          <w:rFonts w:ascii="Helvetica Neue" w:eastAsia="宋体" w:hAnsi="Helvetica Neue" w:cs="宋体"/>
          <w:color w:val="333333"/>
          <w:kern w:val="0"/>
          <w:szCs w:val="21"/>
        </w:rPr>
        <w:t>问题。相对于现有技术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开发的求解器以更高的复杂性为代价提供卓越的性能。此外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它们会聚到</w:t>
      </w:r>
      <w:r w:rsidRPr="00E744A8">
        <w:rPr>
          <w:rFonts w:ascii="Helvetica Neue" w:eastAsia="宋体" w:hAnsi="Helvetica Neue" w:cs="宋体"/>
          <w:color w:val="333333"/>
          <w:kern w:val="0"/>
          <w:szCs w:val="21"/>
        </w:rPr>
        <w:t xml:space="preserve"> wls </w:t>
      </w:r>
      <w:r w:rsidRPr="00E744A8">
        <w:rPr>
          <w:rFonts w:ascii="Helvetica Neue" w:eastAsia="宋体" w:hAnsi="Helvetica Neue" w:cs="宋体"/>
          <w:color w:val="333333"/>
          <w:kern w:val="0"/>
          <w:szCs w:val="21"/>
        </w:rPr>
        <w:t>问题的一个固定点。本文针对基本的</w:t>
      </w:r>
      <w:r w:rsidRPr="00E744A8">
        <w:rPr>
          <w:rFonts w:ascii="Helvetica Neue" w:eastAsia="宋体" w:hAnsi="Helvetica Neue" w:cs="宋体"/>
          <w:color w:val="333333"/>
          <w:kern w:val="0"/>
          <w:szCs w:val="21"/>
        </w:rPr>
        <w:t xml:space="preserve"> psse </w:t>
      </w:r>
      <w:r w:rsidRPr="00E744A8">
        <w:rPr>
          <w:rFonts w:ascii="Helvetica Neue" w:eastAsia="宋体" w:hAnsi="Helvetica Neue" w:cs="宋体"/>
          <w:color w:val="333333"/>
          <w:kern w:val="0"/>
          <w:szCs w:val="21"/>
        </w:rPr>
        <w:t>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推导出</w:t>
      </w:r>
      <w:r w:rsidRPr="00E744A8">
        <w:rPr>
          <w:rFonts w:ascii="Helvetica Neue" w:eastAsia="宋体" w:hAnsi="Helvetica Neue" w:cs="宋体"/>
          <w:color w:val="333333"/>
          <w:kern w:val="0"/>
          <w:szCs w:val="21"/>
        </w:rPr>
        <w:t xml:space="preserve"> cram {e} r-Rao </w:t>
      </w:r>
      <w:r w:rsidRPr="00E744A8">
        <w:rPr>
          <w:rFonts w:ascii="Helvetica Neue" w:eastAsia="宋体" w:hAnsi="Helvetica Neue" w:cs="宋体"/>
          <w:color w:val="333333"/>
          <w:kern w:val="0"/>
          <w:szCs w:val="21"/>
        </w:rPr>
        <w:t>下限</w:t>
      </w:r>
      <w:r w:rsidRPr="00E744A8">
        <w:rPr>
          <w:rFonts w:ascii="Helvetica Neue" w:eastAsia="宋体" w:hAnsi="Helvetica Neue" w:cs="宋体"/>
          <w:color w:val="333333"/>
          <w:kern w:val="0"/>
          <w:szCs w:val="21"/>
        </w:rPr>
        <w:t xml:space="preserve"> (crlb) </w:t>
      </w:r>
      <w:r w:rsidRPr="00E744A8">
        <w:rPr>
          <w:rFonts w:ascii="Helvetica Neue" w:eastAsia="宋体" w:hAnsi="Helvetica Neue" w:cs="宋体"/>
          <w:color w:val="333333"/>
          <w:kern w:val="0"/>
          <w:szCs w:val="21"/>
        </w:rPr>
        <w:t>作为比较不同估计量的基线。对几个</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基准系统进行的明智的数值测试显示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与流行的基于</w:t>
      </w:r>
      <w:r w:rsidRPr="00E744A8">
        <w:rPr>
          <w:rFonts w:ascii="Helvetica Neue" w:eastAsia="宋体" w:hAnsi="Helvetica Neue" w:cs="宋体"/>
          <w:color w:val="333333"/>
          <w:kern w:val="0"/>
          <w:szCs w:val="21"/>
        </w:rPr>
        <w:t xml:space="preserve"> wls </w:t>
      </w:r>
      <w:r w:rsidRPr="00E744A8">
        <w:rPr>
          <w:rFonts w:ascii="Helvetica Neue" w:eastAsia="宋体" w:hAnsi="Helvetica Neue" w:cs="宋体"/>
          <w:color w:val="333333"/>
          <w:kern w:val="0"/>
          <w:szCs w:val="21"/>
        </w:rPr>
        <w:t>的高斯</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牛顿迭代和</w:t>
      </w:r>
      <w:r w:rsidRPr="00E744A8">
        <w:rPr>
          <w:rFonts w:ascii="Helvetica Neue" w:eastAsia="宋体" w:hAnsi="Helvetica Neue" w:cs="宋体"/>
          <w:color w:val="333333"/>
          <w:kern w:val="0"/>
          <w:szCs w:val="21"/>
        </w:rPr>
        <w:t xml:space="preserve"> sdr </w:t>
      </w:r>
      <w:r w:rsidRPr="00E744A8">
        <w:rPr>
          <w:rFonts w:ascii="Helvetica Neue" w:eastAsia="宋体" w:hAnsi="Helvetica Neue" w:cs="宋体"/>
          <w:color w:val="333333"/>
          <w:kern w:val="0"/>
          <w:szCs w:val="21"/>
        </w:rPr>
        <w:t>方法相比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我们基于</w:t>
      </w:r>
      <w:r w:rsidRPr="00E744A8">
        <w:rPr>
          <w:rFonts w:ascii="Helvetica Neue" w:eastAsia="宋体" w:hAnsi="Helvetica Neue" w:cs="宋体"/>
          <w:color w:val="333333"/>
          <w:kern w:val="0"/>
          <w:szCs w:val="21"/>
        </w:rPr>
        <w:t xml:space="preserve"> fppp </w:t>
      </w:r>
      <w:r w:rsidRPr="00E744A8">
        <w:rPr>
          <w:rFonts w:ascii="Helvetica Neue" w:eastAsia="宋体" w:hAnsi="Helvetica Neue" w:cs="宋体"/>
          <w:color w:val="333333"/>
          <w:kern w:val="0"/>
          <w:szCs w:val="21"/>
        </w:rPr>
        <w:t>的求解器在</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psse </w:t>
      </w:r>
      <w:r w:rsidRPr="00E744A8">
        <w:rPr>
          <w:rFonts w:ascii="Helvetica Neue" w:eastAsia="宋体" w:hAnsi="Helvetica Neue" w:cs="宋体"/>
          <w:color w:val="333333"/>
          <w:kern w:val="0"/>
          <w:szCs w:val="21"/>
        </w:rPr>
        <w:t>任务方面的性能显著提高。少</w:t>
      </w:r>
    </w:p>
    <w:p w14:paraId="4785A6F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6D6341E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9 </w:t>
      </w:r>
      <w:r w:rsidRPr="00E744A8">
        <w:rPr>
          <w:rFonts w:ascii="Helvetica Neue" w:eastAsia="宋体" w:hAnsi="Helvetica Neue" w:cs="宋体"/>
          <w:color w:val="333333"/>
          <w:kern w:val="0"/>
          <w:szCs w:val="21"/>
        </w:rPr>
        <w:t>页</w:t>
      </w:r>
    </w:p>
    <w:p w14:paraId="13E3EB2D" w14:textId="77777777" w:rsidR="00E744A8" w:rsidRPr="00E744A8" w:rsidRDefault="00CF109E" w:rsidP="00E744A8">
      <w:pPr>
        <w:widowControl/>
        <w:numPr>
          <w:ilvl w:val="0"/>
          <w:numId w:val="3"/>
        </w:numPr>
        <w:spacing w:after="60"/>
        <w:ind w:left="480"/>
        <w:jc w:val="left"/>
        <w:divId w:val="985351840"/>
        <w:rPr>
          <w:rFonts w:ascii="Helvetica Neue" w:eastAsia="宋体" w:hAnsi="Helvetica Neue" w:cs="宋体"/>
          <w:b/>
          <w:bCs/>
          <w:color w:val="333333"/>
          <w:kern w:val="0"/>
          <w:sz w:val="22"/>
        </w:rPr>
      </w:pPr>
      <w:hyperlink r:id="rId148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07j:170 5.03538</w:t>
        </w:r>
      </w:hyperlink>
      <w:r w:rsidR="00E744A8" w:rsidRPr="00E744A8">
        <w:rPr>
          <w:rFonts w:ascii="Helvetica Neue" w:eastAsia="宋体" w:hAnsi="Helvetica Neue" w:cs="宋体"/>
          <w:b/>
          <w:bCs/>
          <w:color w:val="333333"/>
          <w:kern w:val="0"/>
          <w:sz w:val="22"/>
        </w:rPr>
        <w:t>[</w:t>
      </w:r>
      <w:hyperlink r:id="rId148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49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29C1CFE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可编程粒子的形状形成</w:t>
      </w:r>
    </w:p>
    <w:p w14:paraId="0B5281E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491" w:history="1">
        <w:r w:rsidRPr="00E744A8">
          <w:rPr>
            <w:rFonts w:ascii="Helvetica Neue" w:eastAsia="宋体" w:hAnsi="Helvetica Neue" w:cs="宋体"/>
            <w:color w:val="0068AC"/>
            <w:kern w:val="0"/>
            <w:szCs w:val="21"/>
          </w:rPr>
          <w:t>giuseppe a. di luna</w:t>
        </w:r>
      </w:hyperlink>
      <w:r w:rsidRPr="00E744A8">
        <w:rPr>
          <w:rFonts w:ascii="Helvetica Neue" w:eastAsia="宋体" w:hAnsi="Helvetica Neue" w:cs="宋体"/>
          <w:color w:val="333333"/>
          <w:kern w:val="0"/>
          <w:szCs w:val="21"/>
        </w:rPr>
        <w:t>, </w:t>
      </w:r>
      <w:hyperlink r:id="rId1492" w:history="1">
        <w:r w:rsidRPr="00E744A8">
          <w:rPr>
            <w:rFonts w:ascii="Helvetica Neue" w:eastAsia="宋体" w:hAnsi="Helvetica Neue" w:cs="宋体"/>
            <w:color w:val="0068AC"/>
            <w:kern w:val="0"/>
            <w:szCs w:val="21"/>
          </w:rPr>
          <w:t>paola Flocchini</w:t>
        </w:r>
      </w:hyperlink>
      <w:r w:rsidRPr="00E744A8">
        <w:rPr>
          <w:rFonts w:ascii="Helvetica Neue" w:eastAsia="宋体" w:hAnsi="Helvetica Neue" w:cs="宋体"/>
          <w:color w:val="333333"/>
          <w:kern w:val="0"/>
          <w:szCs w:val="21"/>
        </w:rPr>
        <w:t>, </w:t>
      </w:r>
      <w:hyperlink r:id="rId1493" w:history="1">
        <w:r w:rsidRPr="00E744A8">
          <w:rPr>
            <w:rFonts w:ascii="Helvetica Neue" w:eastAsia="宋体" w:hAnsi="Helvetica Neue" w:cs="宋体"/>
            <w:color w:val="0068AC"/>
            <w:kern w:val="0"/>
            <w:szCs w:val="21"/>
          </w:rPr>
          <w:t>nicola santoro</w:t>
        </w:r>
      </w:hyperlink>
      <w:r w:rsidRPr="00E744A8">
        <w:rPr>
          <w:rFonts w:ascii="Helvetica Neue" w:eastAsia="宋体" w:hAnsi="Helvetica Neue" w:cs="宋体"/>
          <w:color w:val="333333"/>
          <w:kern w:val="0"/>
          <w:szCs w:val="21"/>
        </w:rPr>
        <w:t>, </w:t>
      </w:r>
      <w:hyperlink r:id="rId1494" w:history="1">
        <w:r w:rsidRPr="00E744A8">
          <w:rPr>
            <w:rFonts w:ascii="Helvetica Neue" w:eastAsia="宋体" w:hAnsi="Helvetica Neue" w:cs="宋体"/>
            <w:color w:val="0068AC"/>
            <w:kern w:val="0"/>
            <w:szCs w:val="21"/>
          </w:rPr>
          <w:t>giovanni viglietta</w:t>
        </w:r>
      </w:hyperlink>
      <w:r w:rsidRPr="00E744A8">
        <w:rPr>
          <w:rFonts w:ascii="Helvetica Neue" w:eastAsia="宋体" w:hAnsi="Helvetica Neue" w:cs="宋体"/>
          <w:color w:val="333333"/>
          <w:kern w:val="0"/>
          <w:szCs w:val="21"/>
        </w:rPr>
        <w:t>, </w:t>
      </w:r>
      <w:hyperlink r:id="rId1495" w:history="1">
        <w:r w:rsidRPr="00E744A8">
          <w:rPr>
            <w:rFonts w:ascii="Helvetica Neue" w:eastAsia="宋体" w:hAnsi="Helvetica Neue" w:cs="宋体"/>
            <w:color w:val="0068AC"/>
            <w:kern w:val="0"/>
            <w:szCs w:val="21"/>
          </w:rPr>
          <w:t>yukiko yamauchi</w:t>
        </w:r>
      </w:hyperlink>
    </w:p>
    <w:p w14:paraId="774D52DA"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形状形成是计算移动实体系统的一个基本分布式问题。对自主移动机器人系统进行了广泛的研究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近年来在可编程领域进行了研究。也就是说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它已经在几何</w:t>
      </w:r>
      <w:r w:rsidRPr="00E744A8">
        <w:rPr>
          <w:rFonts w:ascii="Helvetica Neue" w:eastAsia="宋体" w:hAnsi="Helvetica Neue" w:cs="宋体"/>
          <w:color w:val="333333"/>
          <w:kern w:val="0"/>
          <w:szCs w:val="21"/>
        </w:rPr>
        <w:t xml:space="preserve"> Amoebot </w:t>
      </w:r>
      <w:r w:rsidRPr="00E744A8">
        <w:rPr>
          <w:rFonts w:ascii="Helvetica Neue" w:eastAsia="宋体" w:hAnsi="Helvetica Neue" w:cs="宋体"/>
          <w:color w:val="333333"/>
          <w:kern w:val="0"/>
          <w:szCs w:val="21"/>
        </w:rPr>
        <w:t>模型中进行了研究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在这个模型中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被称为粒子的匿名实体在平面的六角形镶嵌上工作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并且具有有限的计算</w:t>
      </w:r>
      <w:r w:rsidRPr="00E744A8">
        <w:rPr>
          <w:rFonts w:ascii="Helvetica Neue" w:eastAsia="宋体" w:hAnsi="Helvetica Neue" w:cs="宋体"/>
          <w:b/>
          <w:bCs/>
          <w:color w:val="333333"/>
          <w:kern w:val="0"/>
          <w:szCs w:val="21"/>
        </w:rPr>
        <w:t>能力</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它们具有恒定的记忆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严格地进行局部相互作用和通信能力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仅与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相邻节点中的粒子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以及有限的运动能力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节点到空相邻节点</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它们的激活由敌对调度程序控制。最近的研究表明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从一个结构良好的配置开始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粒子形成一个</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不一定是完整的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三角形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粒子如何可以形成大量的形状。这一结果是在几个假设下确定的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关于顺时针方向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即手性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的协议、顺序激活计划和随机化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即粒子可以翻转硬币</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我们提供了一个表征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其中的形状可以确定地形成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从任何简单连接的初始配置</w:t>
      </w:r>
      <w:r w:rsidRPr="00E744A8">
        <w:rPr>
          <w:rFonts w:ascii="MathJax_Math-italic" w:eastAsia="宋体" w:hAnsi="MathJax_Math-italic" w:cs="宋体"/>
          <w:color w:val="333333"/>
          <w:kern w:val="0"/>
          <w:sz w:val="26"/>
          <w:szCs w:val="26"/>
          <w:bdr w:val="none" w:sz="0" w:space="0" w:color="auto" w:frame="1"/>
        </w:rPr>
        <w:t>n</w:t>
      </w:r>
      <w:r w:rsidRPr="00E744A8">
        <w:rPr>
          <w:rFonts w:ascii="Helvetica Neue" w:eastAsia="宋体" w:hAnsi="Helvetica Neue" w:cs="宋体"/>
          <w:color w:val="333333"/>
          <w:kern w:val="0"/>
          <w:szCs w:val="21"/>
        </w:rPr>
        <w:t>粒子。作为副产品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如果允许随机化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那么任何输入形状都可以通过我们的算法从任何初始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简单连接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形状形成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前提是</w:t>
      </w:r>
      <w:r w:rsidRPr="00E744A8">
        <w:rPr>
          <w:rFonts w:ascii="MathJax_Math-italic" w:eastAsia="宋体" w:hAnsi="MathJax_Math-italic" w:cs="宋体"/>
          <w:color w:val="333333"/>
          <w:kern w:val="0"/>
          <w:sz w:val="26"/>
          <w:szCs w:val="26"/>
          <w:bdr w:val="none" w:sz="0" w:space="0" w:color="auto" w:frame="1"/>
        </w:rPr>
        <w:t>n</w:t>
      </w:r>
      <w:r w:rsidRPr="00E744A8">
        <w:rPr>
          <w:rFonts w:ascii="Helvetica Neue" w:eastAsia="宋体" w:hAnsi="Helvetica Neue" w:cs="宋体"/>
          <w:color w:val="333333"/>
          <w:kern w:val="0"/>
          <w:szCs w:val="21"/>
        </w:rPr>
        <w:t>足够大。我们的算法在没有手性的情况下工作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证明了手性在计算上与形状形成无关。此外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它在一个强大的对抗调度程序下工作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不一定是连续的。我们还考虑了形状形成的复杂性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既考虑了子弹的数量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也考虑了粒子所执行的运动。我们证明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我们的解决方案具有复杂的</w:t>
      </w:r>
      <w:r w:rsidRPr="00E744A8">
        <w:rPr>
          <w:rFonts w:ascii="MathJax_Math-italic" w:eastAsia="宋体" w:hAnsi="MathJax_Math-italic" w:cs="宋体"/>
          <w:color w:val="333333"/>
          <w:kern w:val="0"/>
          <w:sz w:val="26"/>
          <w:szCs w:val="26"/>
          <w:bdr w:val="none" w:sz="0" w:space="0" w:color="auto" w:frame="1"/>
        </w:rPr>
        <w:t>o</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18"/>
          <w:szCs w:val="18"/>
          <w:bdr w:val="none" w:sz="0" w:space="0" w:color="auto" w:frame="1"/>
        </w:rPr>
        <w:t>2</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轮和移动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这个动作的数量也是渐近最优的。少</w:t>
      </w:r>
    </w:p>
    <w:p w14:paraId="6C70654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EEA978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:71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9</w:t>
      </w:r>
      <w:r w:rsidRPr="00E744A8">
        <w:rPr>
          <w:rFonts w:ascii="Helvetica Neue" w:eastAsia="宋体" w:hAnsi="Helvetica Neue" w:cs="宋体"/>
          <w:color w:val="333333"/>
          <w:kern w:val="0"/>
          <w:szCs w:val="21"/>
        </w:rPr>
        <w:t>个数字</w:t>
      </w:r>
    </w:p>
    <w:p w14:paraId="78C4198A" w14:textId="77777777" w:rsidR="00E744A8" w:rsidRPr="00E744A8" w:rsidRDefault="00CF109E" w:rsidP="00E744A8">
      <w:pPr>
        <w:widowControl/>
        <w:numPr>
          <w:ilvl w:val="0"/>
          <w:numId w:val="3"/>
        </w:numPr>
        <w:spacing w:after="60"/>
        <w:ind w:left="480"/>
        <w:jc w:val="left"/>
        <w:divId w:val="2019849261"/>
        <w:rPr>
          <w:rFonts w:ascii="Helvetica Neue" w:eastAsia="宋体" w:hAnsi="Helvetica Neue" w:cs="宋体"/>
          <w:b/>
          <w:bCs/>
          <w:color w:val="333333"/>
          <w:kern w:val="0"/>
          <w:sz w:val="22"/>
        </w:rPr>
      </w:pPr>
      <w:hyperlink r:id="rId149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5.02815</w:t>
        </w:r>
      </w:hyperlink>
      <w:r w:rsidR="00E744A8" w:rsidRPr="00E744A8">
        <w:rPr>
          <w:rFonts w:ascii="Helvetica Neue" w:eastAsia="宋体" w:hAnsi="Helvetica Neue" w:cs="宋体"/>
          <w:b/>
          <w:bCs/>
          <w:color w:val="333333"/>
          <w:kern w:val="0"/>
          <w:sz w:val="22"/>
        </w:rPr>
        <w:t>[</w:t>
      </w:r>
      <w:hyperlink r:id="rId149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49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49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614BAD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分布式能源能量灵活性的聚集与分解</w:t>
      </w:r>
    </w:p>
    <w:p w14:paraId="3451BAA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00" w:history="1">
        <w:r w:rsidRPr="00E744A8">
          <w:rPr>
            <w:rFonts w:ascii="Helvetica Neue" w:eastAsia="宋体" w:hAnsi="Helvetica Neue" w:cs="宋体"/>
            <w:color w:val="0068AC"/>
            <w:kern w:val="0"/>
            <w:szCs w:val="21"/>
          </w:rPr>
          <w:t>fabian l. müller</w:t>
        </w:r>
      </w:hyperlink>
      <w:r w:rsidRPr="00E744A8">
        <w:rPr>
          <w:rFonts w:ascii="Helvetica Neue" w:eastAsia="宋体" w:hAnsi="Helvetica Neue" w:cs="宋体"/>
          <w:color w:val="333333"/>
          <w:kern w:val="0"/>
          <w:szCs w:val="21"/>
        </w:rPr>
        <w:t>, </w:t>
      </w:r>
      <w:hyperlink r:id="rId1501" w:history="1">
        <w:r w:rsidRPr="00E744A8">
          <w:rPr>
            <w:rFonts w:ascii="Helvetica Neue" w:eastAsia="宋体" w:hAnsi="Helvetica Neue" w:cs="宋体"/>
            <w:color w:val="0068AC"/>
            <w:kern w:val="0"/>
            <w:szCs w:val="21"/>
          </w:rPr>
          <w:t>jácint szabó</w:t>
        </w:r>
      </w:hyperlink>
      <w:r w:rsidRPr="00E744A8">
        <w:rPr>
          <w:rFonts w:ascii="Helvetica Neue" w:eastAsia="宋体" w:hAnsi="Helvetica Neue" w:cs="宋体"/>
          <w:color w:val="333333"/>
          <w:kern w:val="0"/>
          <w:szCs w:val="21"/>
        </w:rPr>
        <w:t>, </w:t>
      </w:r>
      <w:hyperlink r:id="rId1502" w:history="1">
        <w:r w:rsidRPr="00E744A8">
          <w:rPr>
            <w:rFonts w:ascii="Helvetica Neue" w:eastAsia="宋体" w:hAnsi="Helvetica Neue" w:cs="宋体"/>
            <w:color w:val="0068AC"/>
            <w:kern w:val="0"/>
            <w:szCs w:val="21"/>
          </w:rPr>
          <w:t>ole sundström</w:t>
        </w:r>
      </w:hyperlink>
      <w:r w:rsidRPr="00E744A8">
        <w:rPr>
          <w:rFonts w:ascii="Helvetica Neue" w:eastAsia="宋体" w:hAnsi="Helvetica Neue" w:cs="宋体"/>
          <w:color w:val="333333"/>
          <w:kern w:val="0"/>
          <w:szCs w:val="21"/>
        </w:rPr>
        <w:t>, </w:t>
      </w:r>
      <w:hyperlink r:id="rId1503" w:history="1">
        <w:r w:rsidRPr="00E744A8">
          <w:rPr>
            <w:rFonts w:ascii="Helvetica Neue" w:eastAsia="宋体" w:hAnsi="Helvetica Neue" w:cs="宋体"/>
            <w:color w:val="0068AC"/>
            <w:kern w:val="0"/>
            <w:szCs w:val="21"/>
          </w:rPr>
          <w:t>john lygeros</w:t>
        </w:r>
      </w:hyperlink>
    </w:p>
    <w:p w14:paraId="3E736B7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各种能源已被确定为在电力消费或发电方面具有灵活性。这种能量灵活性可用于各种目的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如尽量减少能源采购成本或为</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提供辅助服务。为了充分利用分布式小规模资源的灵活性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必须对其灵活性进行量化和汇总。本文介绍了一种通用的、可扩展的柔性能源系统方法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在基于</w:t>
      </w:r>
      <w:r w:rsidRPr="00E744A8">
        <w:rPr>
          <w:rFonts w:ascii="Helvetica Neue" w:eastAsia="宋体" w:hAnsi="Helvetica Neue" w:cs="宋体"/>
          <w:color w:val="333333"/>
          <w:kern w:val="0"/>
          <w:szCs w:val="21"/>
        </w:rPr>
        <w:t xml:space="preserve"> zonot</w:t>
      </w:r>
      <w:r w:rsidRPr="00E744A8">
        <w:rPr>
          <w:rFonts w:ascii="Helvetica Neue" w:eastAsia="宋体" w:hAnsi="Helvetica Neue" w:cs="宋体"/>
          <w:color w:val="333333"/>
          <w:kern w:val="0"/>
          <w:szCs w:val="21"/>
        </w:rPr>
        <w:t>日内集的情况下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定量描述柔性系统并对其进行定价。拟议的说明使聚合器能够有效地汇集大量系统的灵活性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并在总体水平上作出控制和市场决定。此外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还提出了一种算法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以经济公平和计算效率的方式在池的各个系统之间分配聚合级控制决策。最后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说明了对柔韧性的同位素描述是如何有效计算集</w:t>
      </w:r>
      <w:r w:rsidRPr="00E744A8">
        <w:rPr>
          <w:rFonts w:ascii="Helvetica Neue" w:eastAsia="宋体" w:hAnsi="Helvetica Neue" w:cs="宋体"/>
          <w:b/>
          <w:bCs/>
          <w:color w:val="333333"/>
          <w:kern w:val="0"/>
          <w:szCs w:val="21"/>
        </w:rPr>
        <w:t>料调节功率</w:t>
      </w:r>
      <w:r w:rsidRPr="00E744A8">
        <w:rPr>
          <w:rFonts w:ascii="Helvetica Neue" w:eastAsia="宋体" w:hAnsi="Helvetica Neue" w:cs="宋体"/>
          <w:color w:val="333333"/>
          <w:kern w:val="0"/>
          <w:szCs w:val="21"/>
        </w:rPr>
        <w:t>的投标曲线的。少</w:t>
      </w:r>
    </w:p>
    <w:p w14:paraId="6CEFA92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4138F19E" w14:textId="77777777" w:rsidR="00E744A8" w:rsidRPr="00E744A8" w:rsidRDefault="00CF109E" w:rsidP="00E744A8">
      <w:pPr>
        <w:widowControl/>
        <w:numPr>
          <w:ilvl w:val="0"/>
          <w:numId w:val="3"/>
        </w:numPr>
        <w:spacing w:after="60"/>
        <w:ind w:left="480"/>
        <w:jc w:val="left"/>
        <w:divId w:val="352540731"/>
        <w:rPr>
          <w:rFonts w:ascii="Helvetica Neue" w:eastAsia="宋体" w:hAnsi="Helvetica Neue" w:cs="宋体"/>
          <w:b/>
          <w:bCs/>
          <w:color w:val="333333"/>
          <w:kern w:val="0"/>
          <w:sz w:val="22"/>
        </w:rPr>
      </w:pPr>
      <w:hyperlink r:id="rId150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5.02577</w:t>
        </w:r>
      </w:hyperlink>
      <w:r w:rsidR="00E744A8" w:rsidRPr="00E744A8">
        <w:rPr>
          <w:rFonts w:ascii="Helvetica Neue" w:eastAsia="宋体" w:hAnsi="Helvetica Neue" w:cs="宋体"/>
          <w:b/>
          <w:bCs/>
          <w:color w:val="333333"/>
          <w:kern w:val="0"/>
          <w:sz w:val="22"/>
        </w:rPr>
        <w:t>[</w:t>
      </w:r>
      <w:hyperlink r:id="rId150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50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09A19E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一种具有发电不确定性的电力市场分散交易算法</w:t>
      </w:r>
    </w:p>
    <w:p w14:paraId="72E1B00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07" w:history="1">
        <w:r w:rsidRPr="00E744A8">
          <w:rPr>
            <w:rFonts w:ascii="Helvetica Neue" w:eastAsia="宋体" w:hAnsi="Helvetica Neue" w:cs="宋体"/>
            <w:color w:val="0068AC"/>
            <w:kern w:val="0"/>
            <w:szCs w:val="21"/>
          </w:rPr>
          <w:t>shahab bahrami</w:t>
        </w:r>
      </w:hyperlink>
      <w:r w:rsidRPr="00E744A8">
        <w:rPr>
          <w:rFonts w:ascii="Helvetica Neue" w:eastAsia="宋体" w:hAnsi="Helvetica Neue" w:cs="宋体"/>
          <w:color w:val="333333"/>
          <w:kern w:val="0"/>
          <w:szCs w:val="21"/>
        </w:rPr>
        <w:t>, </w:t>
      </w:r>
      <w:hyperlink r:id="rId1508" w:history="1">
        <w:r w:rsidRPr="00E744A8">
          <w:rPr>
            <w:rFonts w:ascii="Helvetica Neue" w:eastAsia="宋体" w:hAnsi="Helvetica Neue" w:cs="宋体"/>
            <w:color w:val="0068AC"/>
            <w:kern w:val="0"/>
            <w:szCs w:val="21"/>
          </w:rPr>
          <w:t>m. hadi amini</w:t>
        </w:r>
      </w:hyperlink>
    </w:p>
    <w:p w14:paraId="5729E97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可再生能源发电机组的不确定性和价格响应负荷的激增</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使得独立的系统运营商</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在未来</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color w:val="333333"/>
          <w:kern w:val="0"/>
          <w:szCs w:val="21"/>
        </w:rPr>
        <w:t>系统中管理能源交易市场成为一项挑战。对于</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来说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集中能源市场是不实际的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因为它的计算负担很大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侵犯了不同实体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即负载聚合器和发电机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的隐私。本文针对具有生成不确定性的</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提出了一种提前一天的分散能量交易算法。为了解决隐私问题</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使用拉格朗日松弛技术确定了一些控制信号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以激励实体走向一个操作点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共同优化负载聚合器的成本和发电机的利润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以及可再生资源的世代短缺。更具体地说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我们将风险条件价值</w:t>
      </w:r>
      <w:r w:rsidRPr="00E744A8">
        <w:rPr>
          <w:rFonts w:ascii="Helvetica Neue" w:eastAsia="宋体" w:hAnsi="Helvetica Neue" w:cs="宋体"/>
          <w:color w:val="333333"/>
          <w:kern w:val="0"/>
          <w:szCs w:val="21"/>
        </w:rPr>
        <w:t xml:space="preserve"> (cvar) </w:t>
      </w:r>
      <w:r w:rsidRPr="00E744A8">
        <w:rPr>
          <w:rFonts w:ascii="Helvetica Neue" w:eastAsia="宋体" w:hAnsi="Helvetica Neue" w:cs="宋体"/>
          <w:color w:val="333333"/>
          <w:kern w:val="0"/>
          <w:szCs w:val="21"/>
        </w:rPr>
        <w:t>的概念降至最低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以最大限度地降低可再生发电短缺的风险。在</w:t>
      </w:r>
      <w:r w:rsidRPr="00E744A8">
        <w:rPr>
          <w:rFonts w:ascii="Helvetica Neue" w:eastAsia="宋体" w:hAnsi="Helvetica Neue" w:cs="宋体"/>
          <w:color w:val="333333"/>
          <w:kern w:val="0"/>
          <w:szCs w:val="21"/>
        </w:rPr>
        <w:t xml:space="preserve"> ieee 30 </w:t>
      </w:r>
      <w:r w:rsidRPr="00E744A8">
        <w:rPr>
          <w:rFonts w:ascii="Helvetica Neue" w:eastAsia="宋体" w:hAnsi="Helvetica Neue" w:cs="宋体"/>
          <w:color w:val="333333"/>
          <w:kern w:val="0"/>
          <w:szCs w:val="21"/>
        </w:rPr>
        <w:t>总线测试系统上对该算法的性能进行了评估。结果表明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所提出的分散算法在</w:t>
      </w:r>
      <w:r w:rsidRPr="00E744A8">
        <w:rPr>
          <w:rFonts w:ascii="Helvetica Neue" w:eastAsia="宋体" w:hAnsi="Helvetica Neue" w:cs="宋体"/>
          <w:color w:val="333333"/>
          <w:kern w:val="0"/>
          <w:szCs w:val="21"/>
        </w:rPr>
        <w:t>45</w:t>
      </w:r>
      <w:r w:rsidRPr="00E744A8">
        <w:rPr>
          <w:rFonts w:ascii="Helvetica Neue" w:eastAsia="宋体" w:hAnsi="Helvetica Neue" w:cs="宋体"/>
          <w:color w:val="333333"/>
          <w:kern w:val="0"/>
          <w:szCs w:val="21"/>
        </w:rPr>
        <w:t>个迭代中收敛到</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集中问题的求解。它还使负荷聚合器的成本降低了</w:t>
      </w:r>
      <w:r w:rsidRPr="00E744A8">
        <w:rPr>
          <w:rFonts w:ascii="Helvetica Neue" w:eastAsia="宋体" w:hAnsi="Helvetica Neue" w:cs="宋体"/>
          <w:color w:val="333333"/>
          <w:kern w:val="0"/>
          <w:szCs w:val="21"/>
        </w:rPr>
        <w:t xml:space="preserve"> 18%, </w:t>
      </w:r>
      <w:r w:rsidRPr="00E744A8">
        <w:rPr>
          <w:rFonts w:ascii="Helvetica Neue" w:eastAsia="宋体" w:hAnsi="Helvetica Neue" w:cs="宋体"/>
          <w:color w:val="333333"/>
          <w:kern w:val="0"/>
          <w:szCs w:val="21"/>
        </w:rPr>
        <w:t>发电机的利润增加了</w:t>
      </w:r>
      <w:r w:rsidRPr="00E744A8">
        <w:rPr>
          <w:rFonts w:ascii="Helvetica Neue" w:eastAsia="宋体" w:hAnsi="Helvetica Neue" w:cs="宋体"/>
          <w:color w:val="333333"/>
          <w:kern w:val="0"/>
          <w:szCs w:val="21"/>
        </w:rPr>
        <w:t xml:space="preserve"> 17.1%, </w:t>
      </w:r>
      <w:r w:rsidRPr="00E744A8">
        <w:rPr>
          <w:rFonts w:ascii="Helvetica Neue" w:eastAsia="宋体" w:hAnsi="Helvetica Neue" w:cs="宋体"/>
          <w:color w:val="333333"/>
          <w:kern w:val="0"/>
          <w:szCs w:val="21"/>
        </w:rPr>
        <w:t>从而使它们受益。少</w:t>
      </w:r>
    </w:p>
    <w:p w14:paraId="7DEE184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32262F6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:9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11</w:t>
      </w:r>
      <w:r w:rsidRPr="00E744A8">
        <w:rPr>
          <w:rFonts w:ascii="Helvetica Neue" w:eastAsia="宋体" w:hAnsi="Helvetica Neue" w:cs="宋体"/>
          <w:color w:val="333333"/>
          <w:kern w:val="0"/>
          <w:szCs w:val="21"/>
        </w:rPr>
        <w:t>位数字</w:t>
      </w:r>
    </w:p>
    <w:p w14:paraId="7DF5C441" w14:textId="77777777" w:rsidR="00E744A8" w:rsidRPr="00E744A8" w:rsidRDefault="00CF109E" w:rsidP="00E744A8">
      <w:pPr>
        <w:widowControl/>
        <w:numPr>
          <w:ilvl w:val="0"/>
          <w:numId w:val="3"/>
        </w:numPr>
        <w:spacing w:after="60"/>
        <w:ind w:left="480"/>
        <w:jc w:val="left"/>
        <w:divId w:val="41758908"/>
        <w:rPr>
          <w:rFonts w:ascii="Helvetica Neue" w:eastAsia="宋体" w:hAnsi="Helvetica Neue" w:cs="宋体"/>
          <w:b/>
          <w:bCs/>
          <w:color w:val="333333"/>
          <w:kern w:val="0"/>
          <w:sz w:val="22"/>
        </w:rPr>
      </w:pPr>
      <w:hyperlink r:id="rId150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07iv:170 5.02135</w:t>
        </w:r>
      </w:hyperlink>
      <w:r w:rsidR="00E744A8" w:rsidRPr="00E744A8">
        <w:rPr>
          <w:rFonts w:ascii="Helvetica Neue" w:eastAsia="宋体" w:hAnsi="Helvetica Neue" w:cs="宋体"/>
          <w:b/>
          <w:bCs/>
          <w:color w:val="333333"/>
          <w:kern w:val="0"/>
          <w:sz w:val="22"/>
        </w:rPr>
        <w:t>[</w:t>
      </w:r>
      <w:hyperlink r:id="rId151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51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51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876EE25" w14:textId="77777777" w:rsidR="00E744A8" w:rsidRPr="00E744A8" w:rsidRDefault="00E744A8" w:rsidP="00E744A8">
      <w:pPr>
        <w:widowControl/>
        <w:ind w:left="480"/>
        <w:jc w:val="left"/>
        <w:divId w:val="2026393882"/>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513" w:history="1">
        <w:r w:rsidRPr="00E744A8">
          <w:rPr>
            <w:rFonts w:ascii="Helvetica Neue" w:eastAsia="宋体" w:hAnsi="Helvetica Neue" w:cs="宋体"/>
            <w:color w:val="0068AC"/>
            <w:kern w:val="0"/>
            <w:szCs w:val="21"/>
            <w:shd w:val="clear" w:color="auto" w:fill="F5F5F5"/>
          </w:rPr>
          <w:t>10.1109/TSG.2012.2216554</w:t>
        </w:r>
      </w:hyperlink>
    </w:p>
    <w:p w14:paraId="659AD71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采用稳健定价方案的能源不平衡管理</w:t>
      </w:r>
    </w:p>
    <w:p w14:paraId="003A32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14" w:history="1">
        <w:r w:rsidRPr="00E744A8">
          <w:rPr>
            <w:rFonts w:ascii="Helvetica Neue" w:eastAsia="宋体" w:hAnsi="Helvetica Neue" w:cs="宋体"/>
            <w:color w:val="0068AC"/>
            <w:kern w:val="0"/>
            <w:szCs w:val="21"/>
          </w:rPr>
          <w:t>赵伟宇</w:t>
        </w:r>
      </w:hyperlink>
      <w:r w:rsidRPr="00E744A8">
        <w:rPr>
          <w:rFonts w:ascii="Helvetica Neue" w:eastAsia="宋体" w:hAnsi="Helvetica Neue" w:cs="宋体"/>
          <w:color w:val="333333"/>
          <w:kern w:val="0"/>
          <w:szCs w:val="21"/>
        </w:rPr>
        <w:t>,</w:t>
      </w:r>
      <w:hyperlink r:id="rId1515" w:history="1">
        <w:r w:rsidRPr="00E744A8">
          <w:rPr>
            <w:rFonts w:ascii="Helvetica Neue" w:eastAsia="宋体" w:hAnsi="Helvetica Neue" w:cs="宋体"/>
            <w:color w:val="0068AC"/>
            <w:kern w:val="0"/>
            <w:szCs w:val="21"/>
          </w:rPr>
          <w:t>孙洪健</w:t>
        </w:r>
      </w:hyperlink>
      <w:r w:rsidRPr="00E744A8">
        <w:rPr>
          <w:rFonts w:ascii="Helvetica Neue" w:eastAsia="宋体" w:hAnsi="Helvetica Neue" w:cs="宋体"/>
          <w:color w:val="333333"/>
          <w:kern w:val="0"/>
          <w:szCs w:val="21"/>
        </w:rPr>
        <w:t>, </w:t>
      </w:r>
      <w:hyperlink r:id="rId1516" w:history="1">
        <w:r w:rsidRPr="00E744A8">
          <w:rPr>
            <w:rFonts w:ascii="Helvetica Neue" w:eastAsia="宋体" w:hAnsi="Helvetica Neue" w:cs="宋体"/>
            <w:color w:val="0068AC"/>
            <w:kern w:val="0"/>
            <w:szCs w:val="21"/>
          </w:rPr>
          <w:t>h. vincent poor</w:t>
        </w:r>
      </w:hyperlink>
    </w:p>
    <w:p w14:paraId="539FB68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本文重点研究了微电网中的能源不平衡管理问题。从</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市场的角度对这一问题进行了研究。与传统</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不同的</w:t>
      </w:r>
      <w:r w:rsidRPr="00E744A8">
        <w:rPr>
          <w:rFonts w:ascii="Helvetica Neue" w:eastAsia="宋体" w:hAnsi="Helvetica Neue" w:cs="宋体"/>
          <w:b/>
          <w:bCs/>
          <w:color w:val="333333"/>
          <w:kern w:val="0"/>
          <w:szCs w:val="21"/>
        </w:rPr>
        <w:t>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微电网可以从太阳能电池板或风力涡轮机等可再生能源中获得额外的能源。然而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来自</w:t>
      </w:r>
      <w:r w:rsidRPr="00E744A8">
        <w:rPr>
          <w:rFonts w:ascii="Helvetica Neue" w:eastAsia="宋体" w:hAnsi="Helvetica Neue" w:cs="宋体"/>
          <w:color w:val="333333"/>
          <w:kern w:val="0"/>
          <w:szCs w:val="21"/>
        </w:rPr>
        <w:t xml:space="preserve"> res </w:t>
      </w:r>
      <w:r w:rsidRPr="00E744A8">
        <w:rPr>
          <w:rFonts w:ascii="Helvetica Neue" w:eastAsia="宋体" w:hAnsi="Helvetica Neue" w:cs="宋体"/>
          <w:color w:val="333333"/>
          <w:kern w:val="0"/>
          <w:szCs w:val="21"/>
        </w:rPr>
        <w:t>的随机输入给能源供需平衡带来了困难。在本研究中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提出了一种新的定价方案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该方案对这种间歇性</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输入提供了鲁棒性。该方案考虑了</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市场边际效益和边际成本可能存在的不确定性。它使用有关</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需求和不平衡能量的所有可用信息。使用性能指标对方案的参数进行评估。结果表明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求解线性矩阵不等式问题可以得到这些参数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该问题由于具有凸性而能有效地求解。仿真实例表明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与现有的区域控制误差定价方案相比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该方案具有良好的性能。少</w:t>
      </w:r>
    </w:p>
    <w:p w14:paraId="312A38A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3BCC3E3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:9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3</w:t>
      </w:r>
      <w:r w:rsidRPr="00E744A8">
        <w:rPr>
          <w:rFonts w:ascii="Helvetica Neue" w:eastAsia="宋体" w:hAnsi="Helvetica Neue" w:cs="宋体"/>
          <w:color w:val="333333"/>
          <w:kern w:val="0"/>
          <w:szCs w:val="21"/>
        </w:rPr>
        <w:t>个数字</w:t>
      </w:r>
    </w:p>
    <w:p w14:paraId="257B1B12" w14:textId="77777777" w:rsidR="00E744A8" w:rsidRPr="00E744A8" w:rsidRDefault="00CF109E" w:rsidP="00E744A8">
      <w:pPr>
        <w:widowControl/>
        <w:numPr>
          <w:ilvl w:val="0"/>
          <w:numId w:val="3"/>
        </w:numPr>
        <w:spacing w:after="60"/>
        <w:ind w:left="480"/>
        <w:jc w:val="left"/>
        <w:divId w:val="1060597421"/>
        <w:rPr>
          <w:rFonts w:ascii="Helvetica Neue" w:eastAsia="宋体" w:hAnsi="Helvetica Neue" w:cs="宋体"/>
          <w:b/>
          <w:bCs/>
          <w:color w:val="333333"/>
          <w:kern w:val="0"/>
          <w:sz w:val="22"/>
        </w:rPr>
      </w:pPr>
      <w:hyperlink r:id="rId151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07h:170 5.02123</w:t>
        </w:r>
      </w:hyperlink>
      <w:r w:rsidR="00E744A8" w:rsidRPr="00E744A8">
        <w:rPr>
          <w:rFonts w:ascii="Helvetica Neue" w:eastAsia="宋体" w:hAnsi="Helvetica Neue" w:cs="宋体"/>
          <w:b/>
          <w:bCs/>
          <w:color w:val="333333"/>
          <w:kern w:val="0"/>
          <w:sz w:val="22"/>
        </w:rPr>
        <w:t>[</w:t>
      </w:r>
      <w:hyperlink r:id="rId151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519"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52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ECA54A2" w14:textId="77777777" w:rsidR="00E744A8" w:rsidRPr="00E744A8" w:rsidRDefault="00E744A8" w:rsidP="00E744A8">
      <w:pPr>
        <w:widowControl/>
        <w:ind w:left="480"/>
        <w:jc w:val="left"/>
        <w:divId w:val="598829458"/>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521" w:history="1">
        <w:r w:rsidRPr="00E744A8">
          <w:rPr>
            <w:rFonts w:ascii="Helvetica Neue" w:eastAsia="宋体" w:hAnsi="Helvetica Neue" w:cs="宋体"/>
            <w:color w:val="0068AC"/>
            <w:kern w:val="0"/>
            <w:szCs w:val="21"/>
            <w:shd w:val="clear" w:color="auto" w:fill="F5F5F5"/>
          </w:rPr>
          <w:t>10.1109/TSG.2015.2399497</w:t>
        </w:r>
      </w:hyperlink>
    </w:p>
    <w:p w14:paraId="331DB58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一种多目标的多目标多目标方法</w:t>
      </w:r>
      <w:r w:rsidRPr="00E744A8">
        <w:rPr>
          <w:rFonts w:ascii="Helvetica Neue" w:eastAsia="宋体" w:hAnsi="Helvetica Neue" w:cs="宋体"/>
          <w:b/>
          <w:bCs/>
          <w:color w:val="2D2D2D"/>
          <w:kern w:val="0"/>
          <w:szCs w:val="21"/>
        </w:rPr>
        <w:t>--</w:t>
      </w:r>
      <w:r w:rsidRPr="00E744A8">
        <w:rPr>
          <w:rFonts w:ascii="Helvetica Neue" w:eastAsia="宋体" w:hAnsi="Helvetica Neue" w:cs="宋体"/>
          <w:b/>
          <w:bCs/>
          <w:color w:val="2D2D2D"/>
          <w:kern w:val="0"/>
          <w:szCs w:val="21"/>
        </w:rPr>
        <w:t>多微格系统设计</w:t>
      </w:r>
    </w:p>
    <w:p w14:paraId="15CAAEE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22" w:history="1">
        <w:r w:rsidRPr="00E744A8">
          <w:rPr>
            <w:rFonts w:ascii="Helvetica Neue" w:eastAsia="宋体" w:hAnsi="Helvetica Neue" w:cs="宋体"/>
            <w:color w:val="0068AC"/>
            <w:kern w:val="0"/>
            <w:szCs w:val="21"/>
          </w:rPr>
          <w:t>赵伟宇</w:t>
        </w:r>
      </w:hyperlink>
      <w:r w:rsidRPr="00E744A8">
        <w:rPr>
          <w:rFonts w:ascii="Helvetica Neue" w:eastAsia="宋体" w:hAnsi="Helvetica Neue" w:cs="宋体"/>
          <w:color w:val="333333"/>
          <w:kern w:val="0"/>
          <w:szCs w:val="21"/>
        </w:rPr>
        <w:t>,</w:t>
      </w:r>
      <w:hyperlink r:id="rId1523" w:history="1">
        <w:r w:rsidRPr="00E744A8">
          <w:rPr>
            <w:rFonts w:ascii="Helvetica Neue" w:eastAsia="宋体" w:hAnsi="Helvetica Neue" w:cs="宋体"/>
            <w:color w:val="0068AC"/>
            <w:kern w:val="0"/>
            <w:szCs w:val="21"/>
          </w:rPr>
          <w:t>孙洪健</w:t>
        </w:r>
      </w:hyperlink>
      <w:r w:rsidRPr="00E744A8">
        <w:rPr>
          <w:rFonts w:ascii="Helvetica Neue" w:eastAsia="宋体" w:hAnsi="Helvetica Neue" w:cs="宋体"/>
          <w:color w:val="333333"/>
          <w:kern w:val="0"/>
          <w:szCs w:val="21"/>
        </w:rPr>
        <w:t>, </w:t>
      </w:r>
      <w:hyperlink r:id="rId1524" w:history="1">
        <w:r w:rsidRPr="00E744A8">
          <w:rPr>
            <w:rFonts w:ascii="Helvetica Neue" w:eastAsia="宋体" w:hAnsi="Helvetica Neue" w:cs="宋体"/>
            <w:color w:val="0068AC"/>
            <w:kern w:val="0"/>
            <w:szCs w:val="21"/>
          </w:rPr>
          <w:t>h. vincent poor</w:t>
        </w:r>
      </w:hyperlink>
    </w:p>
    <w:p w14:paraId="1BA39A4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本文的主要目的是在考虑多个目标的情况下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为微电网网络设计一个市场运营商</w:t>
      </w:r>
      <w:r w:rsidRPr="00E744A8">
        <w:rPr>
          <w:rFonts w:ascii="Helvetica Neue" w:eastAsia="宋体" w:hAnsi="Helvetica Neue" w:cs="宋体"/>
          <w:color w:val="333333"/>
          <w:kern w:val="0"/>
          <w:szCs w:val="21"/>
        </w:rPr>
        <w:t xml:space="preserve"> (mo) </w:t>
      </w:r>
      <w:r w:rsidRPr="00E744A8">
        <w:rPr>
          <w:rFonts w:ascii="Helvetica Neue" w:eastAsia="宋体" w:hAnsi="Helvetica Neue" w:cs="宋体"/>
          <w:color w:val="333333"/>
          <w:kern w:val="0"/>
          <w:szCs w:val="21"/>
        </w:rPr>
        <w:t>和一个配电网运营商</w:t>
      </w:r>
      <w:r w:rsidRPr="00E744A8">
        <w:rPr>
          <w:rFonts w:ascii="Helvetica Neue" w:eastAsia="宋体" w:hAnsi="Helvetica Neue" w:cs="宋体"/>
          <w:color w:val="333333"/>
          <w:kern w:val="0"/>
          <w:szCs w:val="21"/>
        </w:rPr>
        <w:t xml:space="preserve"> (dno)</w:t>
      </w:r>
      <w:r w:rsidRPr="00E744A8">
        <w:rPr>
          <w:rFonts w:ascii="Helvetica Neue" w:eastAsia="宋体" w:hAnsi="Helvetica Neue" w:cs="宋体"/>
          <w:color w:val="333333"/>
          <w:kern w:val="0"/>
          <w:szCs w:val="21"/>
        </w:rPr>
        <w:t>。这是一个高层次的设计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只考虑那些具有不可调度可再生能源的微电网。对于网络中的</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来说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必须最大限度地实现为网络供电所产生的净值。对于微电网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最好是最大限度地提高消耗接收到的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所产生的净收益。最后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对于独立的系统操作员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微电网上存储的能量水平必须尽可能靠近存储容量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以确保网络紧急运行的安全。为实现这些目标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提出了多目标办法。基于多目标优化问题的帕累托最优解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分配了由</w:t>
      </w:r>
      <w:r w:rsidRPr="00E744A8">
        <w:rPr>
          <w:rFonts w:ascii="Helvetica Neue" w:eastAsia="宋体" w:hAnsi="Helvetica Neue" w:cs="宋体"/>
          <w:color w:val="333333"/>
          <w:kern w:val="0"/>
          <w:szCs w:val="21"/>
        </w:rPr>
        <w:t xml:space="preserve"> mo </w:t>
      </w:r>
      <w:r w:rsidRPr="00E744A8">
        <w:rPr>
          <w:rFonts w:ascii="Helvetica Neue" w:eastAsia="宋体" w:hAnsi="Helvetica Neue" w:cs="宋体"/>
          <w:color w:val="333333"/>
          <w:kern w:val="0"/>
          <w:szCs w:val="21"/>
        </w:rPr>
        <w:t>产生的价格信号和</w:t>
      </w:r>
      <w:r w:rsidRPr="00E744A8">
        <w:rPr>
          <w:rFonts w:ascii="Helvetica Neue" w:eastAsia="宋体" w:hAnsi="Helvetica Neue" w:cs="宋体"/>
          <w:color w:val="333333"/>
          <w:kern w:val="0"/>
          <w:szCs w:val="21"/>
        </w:rPr>
        <w:t xml:space="preserve"> dno </w:t>
      </w:r>
      <w:r w:rsidRPr="00E744A8">
        <w:rPr>
          <w:rFonts w:ascii="Helvetica Neue" w:eastAsia="宋体" w:hAnsi="Helvetica Neue" w:cs="宋体"/>
          <w:color w:val="333333"/>
          <w:kern w:val="0"/>
          <w:szCs w:val="21"/>
        </w:rPr>
        <w:t>分配的功率。通过使用拟议的办法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可以实现一个不利于某一特定目标的公平计划。提供了验证所建议方法的模拟。少</w:t>
      </w:r>
    </w:p>
    <w:p w14:paraId="6E6138A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2C8443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:10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8</w:t>
      </w:r>
      <w:r w:rsidRPr="00E744A8">
        <w:rPr>
          <w:rFonts w:ascii="Helvetica Neue" w:eastAsia="宋体" w:hAnsi="Helvetica Neue" w:cs="宋体"/>
          <w:color w:val="333333"/>
          <w:kern w:val="0"/>
          <w:szCs w:val="21"/>
        </w:rPr>
        <w:t>个数字</w:t>
      </w:r>
    </w:p>
    <w:p w14:paraId="77EE36D0" w14:textId="77777777" w:rsidR="00E744A8" w:rsidRPr="00E744A8" w:rsidRDefault="00CF109E" w:rsidP="00E744A8">
      <w:pPr>
        <w:widowControl/>
        <w:numPr>
          <w:ilvl w:val="0"/>
          <w:numId w:val="3"/>
        </w:numPr>
        <w:spacing w:after="60"/>
        <w:ind w:left="480"/>
        <w:jc w:val="left"/>
        <w:divId w:val="2142913544"/>
        <w:rPr>
          <w:rFonts w:ascii="Helvetica Neue" w:eastAsia="宋体" w:hAnsi="Helvetica Neue" w:cs="宋体"/>
          <w:b/>
          <w:bCs/>
          <w:color w:val="333333"/>
          <w:kern w:val="0"/>
          <w:sz w:val="22"/>
        </w:rPr>
      </w:pPr>
      <w:hyperlink r:id="rId152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5.02002</w:t>
        </w:r>
      </w:hyperlink>
      <w:r w:rsidR="00E744A8" w:rsidRPr="00E744A8">
        <w:rPr>
          <w:rFonts w:ascii="Helvetica Neue" w:eastAsia="宋体" w:hAnsi="Helvetica Neue" w:cs="宋体"/>
          <w:b/>
          <w:bCs/>
          <w:color w:val="333333"/>
          <w:kern w:val="0"/>
          <w:sz w:val="22"/>
        </w:rPr>
        <w:t>[</w:t>
      </w:r>
      <w:hyperlink r:id="rId152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cy</w:t>
      </w:r>
    </w:p>
    <w:p w14:paraId="08B9D04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智能基础架构的安全性和安全性</w:t>
      </w:r>
    </w:p>
    <w:p w14:paraId="5B784AC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27" w:history="1">
        <w:r w:rsidRPr="00E744A8">
          <w:rPr>
            <w:rFonts w:ascii="Helvetica Neue" w:eastAsia="宋体" w:hAnsi="Helvetica Neue" w:cs="宋体"/>
            <w:color w:val="0068AC"/>
            <w:kern w:val="0"/>
            <w:szCs w:val="21"/>
          </w:rPr>
          <w:t>kevin fu</w:t>
        </w:r>
      </w:hyperlink>
      <w:r w:rsidRPr="00E744A8">
        <w:rPr>
          <w:rFonts w:ascii="Helvetica Neue" w:eastAsia="宋体" w:hAnsi="Helvetica Neue" w:cs="宋体"/>
          <w:color w:val="333333"/>
          <w:kern w:val="0"/>
          <w:szCs w:val="21"/>
        </w:rPr>
        <w:t>, </w:t>
      </w:r>
      <w:hyperlink r:id="rId1528" w:history="1">
        <w:r w:rsidRPr="00E744A8">
          <w:rPr>
            <w:rFonts w:ascii="Helvetica Neue" w:eastAsia="宋体" w:hAnsi="Helvetica Neue" w:cs="宋体"/>
            <w:color w:val="0068AC"/>
            <w:kern w:val="0"/>
            <w:szCs w:val="21"/>
          </w:rPr>
          <w:t>ann drobnis</w:t>
        </w:r>
      </w:hyperlink>
      <w:r w:rsidRPr="00E744A8">
        <w:rPr>
          <w:rFonts w:ascii="Helvetica Neue" w:eastAsia="宋体" w:hAnsi="Helvetica Neue" w:cs="宋体"/>
          <w:color w:val="333333"/>
          <w:kern w:val="0"/>
          <w:szCs w:val="21"/>
        </w:rPr>
        <w:t>, </w:t>
      </w:r>
      <w:hyperlink r:id="rId1529" w:history="1">
        <w:r w:rsidRPr="00E744A8">
          <w:rPr>
            <w:rFonts w:ascii="Helvetica Neue" w:eastAsia="宋体" w:hAnsi="Helvetica Neue" w:cs="宋体"/>
            <w:color w:val="0068AC"/>
            <w:kern w:val="0"/>
            <w:szCs w:val="21"/>
          </w:rPr>
          <w:t>greg morrisett</w:t>
        </w:r>
      </w:hyperlink>
      <w:r w:rsidRPr="00E744A8">
        <w:rPr>
          <w:rFonts w:ascii="Helvetica Neue" w:eastAsia="宋体" w:hAnsi="Helvetica Neue" w:cs="宋体"/>
          <w:color w:val="333333"/>
          <w:kern w:val="0"/>
          <w:szCs w:val="21"/>
        </w:rPr>
        <w:t>, elizabeth </w:t>
      </w:r>
      <w:hyperlink r:id="rId1530" w:history="1">
        <w:r w:rsidRPr="00E744A8">
          <w:rPr>
            <w:rFonts w:ascii="Helvetica Neue" w:eastAsia="宋体" w:hAnsi="Helvetica Neue" w:cs="宋体"/>
            <w:color w:val="0068AC"/>
            <w:kern w:val="0"/>
            <w:szCs w:val="21"/>
          </w:rPr>
          <w:t>mynatt</w:t>
        </w:r>
      </w:hyperlink>
      <w:r w:rsidRPr="00E744A8">
        <w:rPr>
          <w:rFonts w:ascii="Helvetica Neue" w:eastAsia="宋体" w:hAnsi="Helvetica Neue" w:cs="宋体"/>
          <w:color w:val="333333"/>
          <w:kern w:val="0"/>
          <w:szCs w:val="21"/>
        </w:rPr>
        <w:t>, </w:t>
      </w:r>
      <w:hyperlink r:id="rId1531" w:history="1">
        <w:r w:rsidRPr="00E744A8">
          <w:rPr>
            <w:rFonts w:ascii="Helvetica Neue" w:eastAsia="宋体" w:hAnsi="Helvetica Neue" w:cs="宋体"/>
            <w:color w:val="0068AC"/>
            <w:kern w:val="0"/>
            <w:szCs w:val="21"/>
          </w:rPr>
          <w:t>shwetak patel</w:t>
        </w:r>
      </w:hyperlink>
      <w:r w:rsidRPr="00E744A8">
        <w:rPr>
          <w:rFonts w:ascii="Helvetica Neue" w:eastAsia="宋体" w:hAnsi="Helvetica Neue" w:cs="宋体"/>
          <w:color w:val="333333"/>
          <w:kern w:val="0"/>
          <w:szCs w:val="21"/>
        </w:rPr>
        <w:t>, </w:t>
      </w:r>
      <w:hyperlink r:id="rId1532" w:history="1">
        <w:r w:rsidRPr="00E744A8">
          <w:rPr>
            <w:rFonts w:ascii="Helvetica Neue" w:eastAsia="宋体" w:hAnsi="Helvetica Neue" w:cs="宋体"/>
            <w:color w:val="0068AC"/>
            <w:kern w:val="0"/>
            <w:szCs w:val="21"/>
          </w:rPr>
          <w:t>radha poovendran</w:t>
        </w:r>
      </w:hyperlink>
      <w:r w:rsidRPr="00E744A8">
        <w:rPr>
          <w:rFonts w:ascii="Helvetica Neue" w:eastAsia="宋体" w:hAnsi="Helvetica Neue" w:cs="宋体"/>
          <w:color w:val="333333"/>
          <w:kern w:val="0"/>
          <w:szCs w:val="21"/>
        </w:rPr>
        <w:t>, </w:t>
      </w:r>
      <w:hyperlink r:id="rId1533" w:history="1">
        <w:r w:rsidRPr="00E744A8">
          <w:rPr>
            <w:rFonts w:ascii="Helvetica Neue" w:eastAsia="宋体" w:hAnsi="Helvetica Neue" w:cs="宋体"/>
            <w:color w:val="0068AC"/>
            <w:kern w:val="0"/>
            <w:szCs w:val="21"/>
          </w:rPr>
          <w:t>ben zorn</w:t>
        </w:r>
      </w:hyperlink>
    </w:p>
    <w:p w14:paraId="30D967F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越来越多的智能计算设备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w:t>
      </w:r>
      <w:r w:rsidRPr="00E744A8">
        <w:rPr>
          <w:rFonts w:ascii="Helvetica Neue" w:eastAsia="宋体" w:hAnsi="Helvetica Neue" w:cs="宋体"/>
          <w:b/>
          <w:bCs/>
          <w:color w:val="333333"/>
          <w:kern w:val="0"/>
          <w:szCs w:val="21"/>
        </w:rPr>
        <w:t>强大的</w:t>
      </w:r>
      <w:r w:rsidRPr="00E744A8">
        <w:rPr>
          <w:rFonts w:ascii="Helvetica Neue" w:eastAsia="宋体" w:hAnsi="Helvetica Neue" w:cs="宋体"/>
          <w:color w:val="333333"/>
          <w:kern w:val="0"/>
          <w:szCs w:val="21"/>
        </w:rPr>
        <w:t>传感器和互联网连接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被嵌入到所有新形式的基础设施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从医院到道路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再到工厂。这些设备是物联网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的一部分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其广泛部署的经济价值估计为数万亿美元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部署了数十亿台设备。以电力公用事业的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智能电表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为例。由于明显的经济效益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包括降低了抄表的成本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提供了更精确的停机和诊断信息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以及预测和平衡电力负荷带来了更大的好处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因此这些电表已经在各地推广北美。通过住宅太阳能收集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智能电表允许个人将</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卖回</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为保护提供经济激励。同样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智能水表允许在干旱中节约用水。这种基础设施升级很少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智能电表预计将投入使用</w:t>
      </w:r>
      <w:r w:rsidRPr="00E744A8">
        <w:rPr>
          <w:rFonts w:ascii="Helvetica Neue" w:eastAsia="宋体" w:hAnsi="Helvetica Neue" w:cs="宋体"/>
          <w:color w:val="333333"/>
          <w:kern w:val="0"/>
          <w:szCs w:val="21"/>
        </w:rPr>
        <w:t xml:space="preserve"> 20-30), </w:t>
      </w:r>
      <w:r w:rsidRPr="00E744A8">
        <w:rPr>
          <w:rFonts w:ascii="Helvetica Neue" w:eastAsia="宋体" w:hAnsi="Helvetica Neue" w:cs="宋体"/>
          <w:color w:val="333333"/>
          <w:kern w:val="0"/>
          <w:szCs w:val="21"/>
        </w:rPr>
        <w:t>但升级带来的好处证明了这一巨大成本的合理性。这种升级的一个长期好处是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如果对收集到的数据应用新的分析技术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将来可能会实现不可预见的节约。通过物联网设备嵌入增强的传感和驱动能力的任何基础设施都能获得同样的好处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包括道路和交通管制、建筑物的能源和水管理以及公共卫生监测。少</w:t>
      </w:r>
    </w:p>
    <w:p w14:paraId="1F7761D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41F1B53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计算社区联盟白皮书</w:t>
      </w:r>
      <w:r w:rsidRPr="00E744A8">
        <w:rPr>
          <w:rFonts w:ascii="Helvetica Neue" w:eastAsia="宋体" w:hAnsi="Helvetica Neue" w:cs="宋体"/>
          <w:color w:val="333333"/>
          <w:kern w:val="0"/>
          <w:szCs w:val="21"/>
        </w:rPr>
        <w:t xml:space="preserve">, 5 </w:t>
      </w:r>
      <w:r w:rsidRPr="00E744A8">
        <w:rPr>
          <w:rFonts w:ascii="Helvetica Neue" w:eastAsia="宋体" w:hAnsi="Helvetica Neue" w:cs="宋体"/>
          <w:color w:val="333333"/>
          <w:kern w:val="0"/>
          <w:szCs w:val="21"/>
        </w:rPr>
        <w:t>页</w:t>
      </w:r>
    </w:p>
    <w:p w14:paraId="70C21B0E" w14:textId="77777777" w:rsidR="00E744A8" w:rsidRPr="00E744A8" w:rsidRDefault="00CF109E" w:rsidP="00E744A8">
      <w:pPr>
        <w:widowControl/>
        <w:numPr>
          <w:ilvl w:val="0"/>
          <w:numId w:val="3"/>
        </w:numPr>
        <w:spacing w:after="60"/>
        <w:ind w:left="480"/>
        <w:jc w:val="left"/>
        <w:divId w:val="2015842787"/>
        <w:rPr>
          <w:rFonts w:ascii="Helvetica Neue" w:eastAsia="宋体" w:hAnsi="Helvetica Neue" w:cs="宋体"/>
          <w:b/>
          <w:bCs/>
          <w:color w:val="333333"/>
          <w:kern w:val="0"/>
          <w:sz w:val="22"/>
        </w:rPr>
      </w:pPr>
      <w:hyperlink r:id="rId153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075.01925</w:t>
        </w:r>
      </w:hyperlink>
      <w:r w:rsidR="00E744A8" w:rsidRPr="00E744A8">
        <w:rPr>
          <w:rFonts w:ascii="Helvetica Neue" w:eastAsia="宋体" w:hAnsi="Helvetica Neue" w:cs="宋体"/>
          <w:b/>
          <w:bCs/>
          <w:color w:val="333333"/>
          <w:kern w:val="0"/>
          <w:sz w:val="22"/>
        </w:rPr>
        <w:t>[</w:t>
      </w:r>
      <w:hyperlink r:id="rId153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cy</w:t>
      </w:r>
    </w:p>
    <w:p w14:paraId="6194CFA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数字电网</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将电网转变为美国的创新引擎</w:t>
      </w:r>
    </w:p>
    <w:p w14:paraId="24EE7B4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36" w:history="1">
        <w:r w:rsidRPr="00E744A8">
          <w:rPr>
            <w:rFonts w:ascii="Helvetica Neue" w:eastAsia="宋体" w:hAnsi="Helvetica Neue" w:cs="宋体"/>
            <w:color w:val="0068AC"/>
            <w:kern w:val="0"/>
            <w:szCs w:val="21"/>
          </w:rPr>
          <w:t>aranya chakraborty</w:t>
        </w:r>
      </w:hyperlink>
      <w:r w:rsidRPr="00E744A8">
        <w:rPr>
          <w:rFonts w:ascii="Helvetica Neue" w:eastAsia="宋体" w:hAnsi="Helvetica Neue" w:cs="宋体"/>
          <w:color w:val="333333"/>
          <w:kern w:val="0"/>
          <w:szCs w:val="21"/>
        </w:rPr>
        <w:t>, </w:t>
      </w:r>
      <w:hyperlink r:id="rId1537" w:history="1">
        <w:r w:rsidRPr="00E744A8">
          <w:rPr>
            <w:rFonts w:ascii="Helvetica Neue" w:eastAsia="宋体" w:hAnsi="Helvetica Neue" w:cs="宋体"/>
            <w:color w:val="0068AC"/>
            <w:kern w:val="0"/>
            <w:szCs w:val="21"/>
          </w:rPr>
          <w:t>alex huang</w:t>
        </w:r>
      </w:hyperlink>
    </w:p>
    <w:p w14:paraId="6BFB3AB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是人类有史以来最大、最复杂的基础设施之一。现代文明依靠它进行工业生产、人的流动性和舒适的生活。然而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许多关键技术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color w:val="333333"/>
          <w:kern w:val="0"/>
          <w:szCs w:val="21"/>
        </w:rPr>
        <w:t>60</w:t>
      </w:r>
      <w:r w:rsidRPr="00E744A8">
        <w:rPr>
          <w:rFonts w:ascii="Helvetica Neue" w:eastAsia="宋体" w:hAnsi="Helvetica Neue" w:cs="宋体"/>
          <w:color w:val="333333"/>
          <w:kern w:val="0"/>
          <w:szCs w:val="21"/>
        </w:rPr>
        <w:t>赫兹变压器是在</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世纪初开发的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此后变化不大</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输配电</w:t>
      </w:r>
      <w:r w:rsidRPr="00E744A8">
        <w:rPr>
          <w:rFonts w:ascii="Helvetica Neue" w:eastAsia="宋体" w:hAnsi="Helvetica Neue" w:cs="宋体"/>
          <w:b/>
          <w:bCs/>
          <w:color w:val="333333"/>
          <w:kern w:val="0"/>
          <w:szCs w:val="21"/>
        </w:rPr>
        <w:t>网名义</w:t>
      </w:r>
      <w:r w:rsidRPr="00E744A8">
        <w:rPr>
          <w:rFonts w:ascii="Helvetica Neue" w:eastAsia="宋体" w:hAnsi="Helvetica Neue" w:cs="宋体"/>
          <w:color w:val="333333"/>
          <w:kern w:val="0"/>
          <w:szCs w:val="21"/>
        </w:rPr>
        <w:t>上也发生了变化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但已不能满足</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世纪市场能源客户的需求。一方面</w:t>
      </w:r>
      <w:r w:rsidRPr="00E744A8">
        <w:rPr>
          <w:rFonts w:ascii="Helvetica Neue" w:eastAsia="宋体" w:hAnsi="Helvetica Neue" w:cs="宋体"/>
          <w:color w:val="333333"/>
          <w:kern w:val="0"/>
          <w:szCs w:val="21"/>
        </w:rPr>
        <w:t>, 1.28</w:t>
      </w:r>
      <w:r w:rsidRPr="00E744A8">
        <w:rPr>
          <w:rFonts w:ascii="Helvetica Neue" w:eastAsia="宋体" w:hAnsi="Helvetica Neue" w:cs="宋体"/>
          <w:color w:val="333333"/>
          <w:kern w:val="0"/>
          <w:szCs w:val="21"/>
        </w:rPr>
        <w:t>亿美国住宅客户每月支付</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美元的公用事业费用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但他们没有选择能源供应商的选择。在一个许多传统产业都被数字互联网技术改造的世界里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亚马逊、易趣、</w:t>
      </w:r>
      <w:r w:rsidRPr="00E744A8">
        <w:rPr>
          <w:rFonts w:ascii="Helvetica Neue" w:eastAsia="宋体" w:hAnsi="Helvetica Neue" w:cs="宋体"/>
          <w:color w:val="333333"/>
          <w:kern w:val="0"/>
          <w:szCs w:val="21"/>
        </w:rPr>
        <w:t>uber</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airbnb), </w:t>
      </w:r>
      <w:r w:rsidRPr="00E744A8">
        <w:rPr>
          <w:rFonts w:ascii="Helvetica Neue" w:eastAsia="宋体" w:hAnsi="Helvetica Neue" w:cs="宋体"/>
          <w:color w:val="333333"/>
          <w:kern w:val="0"/>
          <w:szCs w:val="21"/>
        </w:rPr>
        <w:t>传统的电力能源市场明显滞后。需要向真正的数字</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迈进。这样的数字</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需要物理层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能源和</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与数字和网络信息紧密集成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以实现类似于电子商务世界的开放和实时市场。推动这一根本转变的另一个主要因素是能源拥有和负荷流动模式的迅速变化。在分布式太阳能、储能、电动汽车、现场发电和微电网成本不断下降的推动下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分布式能源</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的高渗透正在将挑战从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的边缘大幅转移。控制点。设想中的数字</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必须促进开放竞争和开放创新所需的加速采用新的</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同时满足</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稳定性、数据爆炸和网络安全方面的挑战。少</w:t>
      </w:r>
    </w:p>
    <w:p w14:paraId="2007561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547F913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计算社区联盟</w:t>
      </w:r>
      <w:r w:rsidRPr="00E744A8">
        <w:rPr>
          <w:rFonts w:ascii="Helvetica Neue" w:eastAsia="宋体" w:hAnsi="Helvetica Neue" w:cs="宋体"/>
          <w:color w:val="333333"/>
          <w:kern w:val="0"/>
          <w:szCs w:val="21"/>
        </w:rPr>
        <w:t xml:space="preserve"> (ccc) </w:t>
      </w:r>
      <w:r w:rsidRPr="00E744A8">
        <w:rPr>
          <w:rFonts w:ascii="Helvetica Neue" w:eastAsia="宋体" w:hAnsi="Helvetica Neue" w:cs="宋体"/>
          <w:color w:val="333333"/>
          <w:kern w:val="0"/>
          <w:szCs w:val="21"/>
        </w:rPr>
        <w:t>白皮书</w:t>
      </w:r>
      <w:r w:rsidRPr="00E744A8">
        <w:rPr>
          <w:rFonts w:ascii="Helvetica Neue" w:eastAsia="宋体" w:hAnsi="Helvetica Neue" w:cs="宋体"/>
          <w:color w:val="333333"/>
          <w:kern w:val="0"/>
          <w:szCs w:val="21"/>
        </w:rPr>
        <w:t xml:space="preserve">, 3 </w:t>
      </w:r>
      <w:r w:rsidRPr="00E744A8">
        <w:rPr>
          <w:rFonts w:ascii="Helvetica Neue" w:eastAsia="宋体" w:hAnsi="Helvetica Neue" w:cs="宋体"/>
          <w:color w:val="333333"/>
          <w:kern w:val="0"/>
          <w:szCs w:val="21"/>
        </w:rPr>
        <w:t>页</w:t>
      </w:r>
    </w:p>
    <w:p w14:paraId="3CF1EBE7" w14:textId="77777777" w:rsidR="00E744A8" w:rsidRPr="00E744A8" w:rsidRDefault="00CF109E" w:rsidP="00E744A8">
      <w:pPr>
        <w:widowControl/>
        <w:numPr>
          <w:ilvl w:val="0"/>
          <w:numId w:val="3"/>
        </w:numPr>
        <w:spacing w:after="60"/>
        <w:ind w:left="480"/>
        <w:jc w:val="left"/>
        <w:divId w:val="5139027"/>
        <w:rPr>
          <w:rFonts w:ascii="Helvetica Neue" w:eastAsia="宋体" w:hAnsi="Helvetica Neue" w:cs="宋体"/>
          <w:b/>
          <w:bCs/>
          <w:color w:val="333333"/>
          <w:kern w:val="0"/>
          <w:sz w:val="22"/>
        </w:rPr>
      </w:pPr>
      <w:hyperlink r:id="rId153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07iv:170 5.01721</w:t>
        </w:r>
      </w:hyperlink>
      <w:r w:rsidR="00E744A8" w:rsidRPr="00E744A8">
        <w:rPr>
          <w:rFonts w:ascii="Helvetica Neue" w:eastAsia="宋体" w:hAnsi="Helvetica Neue" w:cs="宋体"/>
          <w:b/>
          <w:bCs/>
          <w:color w:val="333333"/>
          <w:kern w:val="0"/>
          <w:sz w:val="22"/>
        </w:rPr>
        <w:t>[</w:t>
      </w:r>
      <w:hyperlink r:id="rId153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54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ne</w:t>
      </w:r>
    </w:p>
    <w:p w14:paraId="27F3D45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消防策略的进化学习</w:t>
      </w:r>
    </w:p>
    <w:p w14:paraId="5026A64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41" w:history="1">
        <w:r w:rsidRPr="00E744A8">
          <w:rPr>
            <w:rFonts w:ascii="Helvetica Neue" w:eastAsia="宋体" w:hAnsi="Helvetica Neue" w:cs="宋体"/>
            <w:color w:val="0068AC"/>
            <w:kern w:val="0"/>
            <w:szCs w:val="21"/>
          </w:rPr>
          <w:t>martin kretschmer</w:t>
        </w:r>
      </w:hyperlink>
      <w:r w:rsidRPr="00E744A8">
        <w:rPr>
          <w:rFonts w:ascii="Helvetica Neue" w:eastAsia="宋体" w:hAnsi="Helvetica Neue" w:cs="宋体"/>
          <w:color w:val="333333"/>
          <w:kern w:val="0"/>
          <w:szCs w:val="21"/>
        </w:rPr>
        <w:t>, </w:t>
      </w:r>
      <w:hyperlink r:id="rId1542" w:history="1">
        <w:r w:rsidRPr="00E744A8">
          <w:rPr>
            <w:rFonts w:ascii="Helvetica Neue" w:eastAsia="宋体" w:hAnsi="Helvetica Neue" w:cs="宋体"/>
            <w:color w:val="0068AC"/>
            <w:kern w:val="0"/>
            <w:szCs w:val="21"/>
          </w:rPr>
          <w:t>elmar langetepe</w:t>
        </w:r>
      </w:hyperlink>
    </w:p>
    <w:p w14:paraId="75C628B1"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抽象</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封闭膨胀火的动态问题可以通过</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图中的离散变量来建模。虽然火势在任何时间步骤都会扩大到所有相邻的牢房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但消防队员被允许封锁</w:t>
      </w:r>
      <w:r w:rsidRPr="00E744A8">
        <w:rPr>
          <w:rFonts w:ascii="MathJax_Math-italic" w:eastAsia="宋体" w:hAnsi="MathJax_Math-italic" w:cs="宋体"/>
          <w:color w:val="333333"/>
          <w:kern w:val="0"/>
          <w:sz w:val="26"/>
          <w:szCs w:val="26"/>
          <w:bdr w:val="none" w:sz="0" w:space="0" w:color="auto" w:frame="1"/>
        </w:rPr>
        <w:t>C</w:t>
      </w:r>
      <w:r w:rsidRPr="00E744A8">
        <w:rPr>
          <w:rFonts w:ascii="Helvetica Neue" w:eastAsia="宋体" w:hAnsi="Helvetica Neue" w:cs="宋体"/>
          <w:color w:val="333333"/>
          <w:kern w:val="0"/>
          <w:szCs w:val="21"/>
        </w:rPr>
        <w:t>细胞在火外的平均时间间隔内。事实表明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消防队员的成功是有保证的</w:t>
      </w:r>
      <w:r w:rsidRPr="00E744A8">
        <w:rPr>
          <w:rFonts w:ascii="MathJax_Math-italic" w:eastAsia="宋体" w:hAnsi="MathJax_Math-italic" w:cs="宋体"/>
          <w:color w:val="333333"/>
          <w:kern w:val="0"/>
          <w:sz w:val="26"/>
          <w:szCs w:val="26"/>
          <w:bdr w:val="none" w:sz="0" w:space="0" w:color="auto" w:frame="1"/>
        </w:rPr>
        <w:t>c</w:t>
      </w:r>
      <w:r w:rsidRPr="00E744A8">
        <w:rPr>
          <w:rFonts w:ascii="MathJax_Main" w:eastAsia="宋体" w:hAnsi="MathJax_Main" w:cs="宋体"/>
          <w:color w:val="333333"/>
          <w:kern w:val="0"/>
          <w:sz w:val="26"/>
          <w:szCs w:val="26"/>
          <w:bdr w:val="none" w:sz="0" w:space="0" w:color="auto" w:frame="1"/>
        </w:rPr>
        <w:t>&amp; gt;1.5</w:t>
      </w:r>
      <w:r w:rsidRPr="00E744A8">
        <w:rPr>
          <w:rFonts w:ascii="Helvetica Neue" w:eastAsia="宋体" w:hAnsi="Helvetica Neue" w:cs="宋体"/>
          <w:color w:val="333333"/>
          <w:kern w:val="0"/>
          <w:szCs w:val="21"/>
        </w:rPr>
        <w:t>但没有任何战略可以包围火</w:t>
      </w:r>
      <w:r w:rsidRPr="00E744A8">
        <w:rPr>
          <w:rFonts w:ascii="MathJax_Math-italic" w:eastAsia="宋体" w:hAnsi="MathJax_Math-italic" w:cs="宋体"/>
          <w:color w:val="333333"/>
          <w:kern w:val="0"/>
          <w:sz w:val="26"/>
          <w:szCs w:val="26"/>
          <w:bdr w:val="none" w:sz="0" w:space="0" w:color="auto" w:frame="1"/>
        </w:rPr>
        <w:t>c</w:t>
      </w:r>
      <w:r w:rsidRPr="00E744A8">
        <w:rPr>
          <w:rFonts w:ascii="MathJax_Main" w:eastAsia="宋体" w:hAnsi="MathJax_Main" w:cs="宋体"/>
          <w:color w:val="333333"/>
          <w:kern w:val="0"/>
          <w:sz w:val="26"/>
          <w:szCs w:val="26"/>
          <w:bdr w:val="none" w:sz="0" w:space="0" w:color="auto" w:frame="1"/>
        </w:rPr>
        <w:t>≤1.5</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为了达到这样一个关键的阈值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策略和下限的正确性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有时甚至是最优性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已经通过整数编程或直接但往往非常复杂的参数得到了证明。我们研究了是否有可能通过进化算法找到或接近这样一个阈值和最佳策略的问题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我们只是尝试学习不同常数的成功策略</w:t>
      </w:r>
      <w:r w:rsidRPr="00E744A8">
        <w:rPr>
          <w:rFonts w:ascii="MathJax_Math-italic" w:eastAsia="宋体" w:hAnsi="MathJax_Math-italic" w:cs="宋体"/>
          <w:color w:val="333333"/>
          <w:kern w:val="0"/>
          <w:sz w:val="26"/>
          <w:szCs w:val="26"/>
          <w:bdr w:val="none" w:sz="0" w:space="0" w:color="auto" w:frame="1"/>
        </w:rPr>
        <w:t>C</w:t>
      </w:r>
      <w:r w:rsidRPr="00E744A8">
        <w:rPr>
          <w:rFonts w:ascii="Helvetica Neue" w:eastAsia="宋体" w:hAnsi="Helvetica Neue" w:cs="宋体"/>
          <w:color w:val="333333"/>
          <w:kern w:val="0"/>
          <w:szCs w:val="21"/>
        </w:rPr>
        <w:t>并看看结果。主要的一般想法是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这种方法可能会让人对类似几何动机的阈值问题的进化策略的</w:t>
      </w:r>
      <w:r w:rsidRPr="00E744A8">
        <w:rPr>
          <w:rFonts w:ascii="Helvetica Neue" w:eastAsia="宋体" w:hAnsi="Helvetica Neue" w:cs="宋体"/>
          <w:b/>
          <w:bCs/>
          <w:color w:val="333333"/>
          <w:kern w:val="0"/>
          <w:szCs w:val="21"/>
        </w:rPr>
        <w:t>力量</w:t>
      </w:r>
      <w:r w:rsidRPr="00E744A8">
        <w:rPr>
          <w:rFonts w:ascii="Helvetica Neue" w:eastAsia="宋体" w:hAnsi="Helvetica Neue" w:cs="宋体"/>
          <w:color w:val="333333"/>
          <w:kern w:val="0"/>
          <w:szCs w:val="21"/>
        </w:rPr>
        <w:t>有一些洞察。我们研究了保护具有未知阈值的高速公路的变种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并发现了有趣的战略范式。关键词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动态环境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消防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进化策略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阈值近似少</w:t>
      </w:r>
    </w:p>
    <w:p w14:paraId="4E13F6E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6EF3C545" w14:textId="77777777" w:rsidR="00E744A8" w:rsidRPr="00E744A8" w:rsidRDefault="00CF109E" w:rsidP="00E744A8">
      <w:pPr>
        <w:widowControl/>
        <w:numPr>
          <w:ilvl w:val="0"/>
          <w:numId w:val="3"/>
        </w:numPr>
        <w:spacing w:after="60"/>
        <w:ind w:left="480"/>
        <w:jc w:val="left"/>
        <w:divId w:val="338850289"/>
        <w:rPr>
          <w:rFonts w:ascii="Helvetica Neue" w:eastAsia="宋体" w:hAnsi="Helvetica Neue" w:cs="宋体"/>
          <w:b/>
          <w:bCs/>
          <w:color w:val="333333"/>
          <w:kern w:val="0"/>
          <w:sz w:val="22"/>
        </w:rPr>
      </w:pPr>
      <w:hyperlink r:id="rId154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5.01453</w:t>
        </w:r>
      </w:hyperlink>
      <w:r w:rsidR="00E744A8" w:rsidRPr="00E744A8">
        <w:rPr>
          <w:rFonts w:ascii="Helvetica Neue" w:eastAsia="宋体" w:hAnsi="Helvetica Neue" w:cs="宋体"/>
          <w:b/>
          <w:bCs/>
          <w:color w:val="333333"/>
          <w:kern w:val="0"/>
          <w:sz w:val="22"/>
        </w:rPr>
        <w:t>[</w:t>
      </w:r>
      <w:hyperlink r:id="rId154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54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。马</w:t>
      </w:r>
    </w:p>
    <w:p w14:paraId="18E3E19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基于区块链智能合同的微电网分布式比例公平控制</w:t>
      </w:r>
    </w:p>
    <w:p w14:paraId="79529C6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46" w:history="1">
        <w:r w:rsidRPr="00E744A8">
          <w:rPr>
            <w:rFonts w:ascii="Helvetica Neue" w:eastAsia="宋体" w:hAnsi="Helvetica Neue" w:cs="宋体"/>
            <w:color w:val="0068AC"/>
            <w:kern w:val="0"/>
            <w:szCs w:val="21"/>
          </w:rPr>
          <w:t>pietro danzi</w:t>
        </w:r>
      </w:hyperlink>
      <w:r w:rsidRPr="00E744A8">
        <w:rPr>
          <w:rFonts w:ascii="Helvetica Neue" w:eastAsia="宋体" w:hAnsi="Helvetica Neue" w:cs="宋体"/>
          <w:color w:val="333333"/>
          <w:kern w:val="0"/>
          <w:szCs w:val="21"/>
        </w:rPr>
        <w:t>, </w:t>
      </w:r>
      <w:hyperlink r:id="rId1547" w:history="1">
        <w:r w:rsidRPr="00E744A8">
          <w:rPr>
            <w:rFonts w:ascii="Helvetica Neue" w:eastAsia="宋体" w:hAnsi="Helvetica Neue" w:cs="宋体"/>
            <w:color w:val="0068AC"/>
            <w:kern w:val="0"/>
            <w:szCs w:val="21"/>
          </w:rPr>
          <w:t>marko angjelichinoski</w:t>
        </w:r>
      </w:hyperlink>
      <w:r w:rsidRPr="00E744A8">
        <w:rPr>
          <w:rFonts w:ascii="Helvetica Neue" w:eastAsia="宋体" w:hAnsi="Helvetica Neue" w:cs="宋体"/>
          <w:color w:val="333333"/>
          <w:kern w:val="0"/>
          <w:szCs w:val="21"/>
        </w:rPr>
        <w:t>, </w:t>
      </w:r>
      <w:hyperlink r:id="rId1548" w:history="1">
        <w:r w:rsidRPr="00E744A8">
          <w:rPr>
            <w:rFonts w:ascii="Helvetica Neue" w:eastAsia="宋体" w:hAnsi="Helvetica Neue" w:cs="宋体"/>
            <w:color w:val="0068AC"/>
            <w:kern w:val="0"/>
            <w:szCs w:val="21"/>
          </w:rPr>
          <w:t>Čedomir stefanović</w:t>
        </w:r>
      </w:hyperlink>
      <w:r w:rsidRPr="00E744A8">
        <w:rPr>
          <w:rFonts w:ascii="Helvetica Neue" w:eastAsia="宋体" w:hAnsi="Helvetica Neue" w:cs="宋体"/>
          <w:color w:val="333333"/>
          <w:kern w:val="0"/>
          <w:szCs w:val="21"/>
        </w:rPr>
        <w:t>, </w:t>
      </w:r>
      <w:hyperlink r:id="rId1549" w:history="1">
        <w:r w:rsidRPr="00E744A8">
          <w:rPr>
            <w:rFonts w:ascii="Helvetica Neue" w:eastAsia="宋体" w:hAnsi="Helvetica Neue" w:cs="宋体"/>
            <w:color w:val="0068AC"/>
            <w:kern w:val="0"/>
            <w:szCs w:val="21"/>
          </w:rPr>
          <w:t>petar popovski</w:t>
        </w:r>
      </w:hyperlink>
    </w:p>
    <w:p w14:paraId="7146CB8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住宅微电网</w:t>
      </w:r>
      <w:r w:rsidRPr="00E744A8">
        <w:rPr>
          <w:rFonts w:ascii="Helvetica Neue" w:eastAsia="宋体" w:hAnsi="Helvetica Neue" w:cs="宋体"/>
          <w:color w:val="333333"/>
          <w:kern w:val="0"/>
          <w:szCs w:val="21"/>
        </w:rPr>
        <w:t xml:space="preserve"> (mg) </w:t>
      </w:r>
      <w:r w:rsidRPr="00E744A8">
        <w:rPr>
          <w:rFonts w:ascii="Helvetica Neue" w:eastAsia="宋体" w:hAnsi="Helvetica Neue" w:cs="宋体"/>
          <w:color w:val="333333"/>
          <w:kern w:val="0"/>
          <w:szCs w:val="21"/>
        </w:rPr>
        <w:t>可能承载大量分布式能源</w:t>
      </w:r>
      <w:r w:rsidRPr="00E744A8">
        <w:rPr>
          <w:rFonts w:ascii="Helvetica Neue" w:eastAsia="宋体" w:hAnsi="Helvetica Neue" w:cs="宋体"/>
          <w:color w:val="333333"/>
          <w:kern w:val="0"/>
          <w:szCs w:val="21"/>
        </w:rPr>
        <w:t xml:space="preserve"> (der)</w:t>
      </w:r>
      <w:r w:rsidRPr="00E744A8">
        <w:rPr>
          <w:rFonts w:ascii="Helvetica Neue" w:eastAsia="宋体" w:hAnsi="Helvetica Neue" w:cs="宋体"/>
          <w:color w:val="333333"/>
          <w:kern w:val="0"/>
          <w:szCs w:val="21"/>
        </w:rPr>
        <w:t>。最大限度地提高每个</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的收入的策略是</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以容量运行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将所有可用</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color w:val="333333"/>
          <w:kern w:val="0"/>
          <w:szCs w:val="21"/>
        </w:rPr>
        <w:t>注入电网的策略</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渗透率较高且功耗较低时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此策略可能会导致电源过剩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从而导致</w:t>
      </w:r>
      <w:r w:rsidRPr="00E744A8">
        <w:rPr>
          <w:rFonts w:ascii="Helvetica Neue" w:eastAsia="宋体" w:hAnsi="Helvetica Neue" w:cs="宋体"/>
          <w:b/>
          <w:bCs/>
          <w:color w:val="333333"/>
          <w:kern w:val="0"/>
          <w:szCs w:val="21"/>
        </w:rPr>
        <w:t>电压</w:t>
      </w:r>
      <w:r w:rsidRPr="00E744A8">
        <w:rPr>
          <w:rFonts w:ascii="Helvetica Neue" w:eastAsia="宋体" w:hAnsi="Helvetica Neue" w:cs="宋体"/>
          <w:color w:val="333333"/>
          <w:kern w:val="0"/>
          <w:szCs w:val="21"/>
        </w:rPr>
        <w:t>超过建议的限制。为了鼓励</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在容量不足的情况下运行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我们提出了一种比例公平控制策略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Helvetica Neue" w:eastAsia="宋体" w:hAnsi="Helvetica Neue" w:cs="宋体"/>
          <w:color w:val="333333"/>
          <w:kern w:val="0"/>
          <w:szCs w:val="21"/>
        </w:rPr>
        <w:t xml:space="preserve"> (i) </w:t>
      </w:r>
      <w:r w:rsidRPr="00E744A8">
        <w:rPr>
          <w:rFonts w:ascii="Helvetica Neue" w:eastAsia="宋体" w:hAnsi="Helvetica Neue" w:cs="宋体"/>
          <w:color w:val="333333"/>
          <w:kern w:val="0"/>
          <w:szCs w:val="21"/>
        </w:rPr>
        <w:t>一组</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降低了自己的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输出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牺牲了个人收入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w:t>
      </w:r>
      <w:r w:rsidRPr="00E744A8">
        <w:rPr>
          <w:rFonts w:ascii="Helvetica Neue" w:eastAsia="宋体" w:hAnsi="Helvetica Neue" w:cs="宋体"/>
          <w:color w:val="333333"/>
          <w:kern w:val="0"/>
          <w:szCs w:val="21"/>
        </w:rPr>
        <w:t xml:space="preserve"> (ii) </w:t>
      </w:r>
      <w:r w:rsidRPr="00E744A8">
        <w:rPr>
          <w:rFonts w:ascii="Helvetica Neue" w:eastAsia="宋体" w:hAnsi="Helvetica Neue" w:cs="宋体"/>
          <w:color w:val="333333"/>
          <w:kern w:val="0"/>
          <w:szCs w:val="21"/>
        </w:rPr>
        <w:t>子集中的</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是根据其控制历史记录动态选择。该方案的可信实现是通过自定义设计的区块链机制进行的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该机制维护了一个受所有</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信任的分布式数据库。特别是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封锁链被用来规定和储存一个实施比例公平的智能合同。仿真结果验证了该框架的潜力。少</w:t>
      </w:r>
    </w:p>
    <w:p w14:paraId="43FA9ED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00AC326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智能网文</w:t>
      </w:r>
      <w:r w:rsidRPr="00E744A8">
        <w:rPr>
          <w:rFonts w:ascii="Helvetica Neue" w:eastAsia="宋体" w:hAnsi="Helvetica Neue" w:cs="宋体"/>
          <w:color w:val="333333"/>
          <w:kern w:val="0"/>
          <w:szCs w:val="21"/>
        </w:rPr>
        <w:t xml:space="preserve"> 2017" </w:t>
      </w:r>
      <w:r w:rsidRPr="00E744A8">
        <w:rPr>
          <w:rFonts w:ascii="Helvetica Neue" w:eastAsia="宋体" w:hAnsi="Helvetica Neue" w:cs="宋体"/>
          <w:color w:val="333333"/>
          <w:kern w:val="0"/>
          <w:szCs w:val="21"/>
        </w:rPr>
        <w:t>的论文</w:t>
      </w:r>
    </w:p>
    <w:p w14:paraId="6916C899" w14:textId="77777777" w:rsidR="00E744A8" w:rsidRPr="00E744A8" w:rsidRDefault="00CF109E" w:rsidP="00E744A8">
      <w:pPr>
        <w:widowControl/>
        <w:numPr>
          <w:ilvl w:val="0"/>
          <w:numId w:val="3"/>
        </w:numPr>
        <w:spacing w:after="60"/>
        <w:ind w:left="480"/>
        <w:jc w:val="left"/>
        <w:divId w:val="1460420276"/>
        <w:rPr>
          <w:rFonts w:ascii="Helvetica Neue" w:eastAsia="宋体" w:hAnsi="Helvetica Neue" w:cs="宋体"/>
          <w:b/>
          <w:bCs/>
          <w:color w:val="333333"/>
          <w:kern w:val="0"/>
          <w:sz w:val="22"/>
        </w:rPr>
      </w:pPr>
      <w:hyperlink r:id="rId155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5.00583</w:t>
        </w:r>
      </w:hyperlink>
      <w:r w:rsidR="00E744A8" w:rsidRPr="00E744A8">
        <w:rPr>
          <w:rFonts w:ascii="Helvetica Neue" w:eastAsia="宋体" w:hAnsi="Helvetica Neue" w:cs="宋体"/>
          <w:b/>
          <w:bCs/>
          <w:color w:val="333333"/>
          <w:kern w:val="0"/>
          <w:sz w:val="22"/>
        </w:rPr>
        <w:t>[</w:t>
      </w:r>
      <w:hyperlink r:id="rId155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55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A1A895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基于网络物理能量系统建模、测试规范和基于协同仿真的测试</w:t>
      </w:r>
    </w:p>
    <w:p w14:paraId="5713F2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53" w:history="1">
        <w:r w:rsidRPr="00E744A8">
          <w:rPr>
            <w:rFonts w:ascii="Helvetica Neue" w:eastAsia="宋体" w:hAnsi="Helvetica Neue" w:cs="宋体"/>
            <w:color w:val="0068AC"/>
            <w:kern w:val="0"/>
            <w:szCs w:val="21"/>
          </w:rPr>
          <w:t>arjen a. van der meer</w:t>
        </w:r>
      </w:hyperlink>
      <w:r w:rsidRPr="00E744A8">
        <w:rPr>
          <w:rFonts w:ascii="Helvetica Neue" w:eastAsia="宋体" w:hAnsi="Helvetica Neue" w:cs="宋体"/>
          <w:color w:val="333333"/>
          <w:kern w:val="0"/>
          <w:szCs w:val="21"/>
        </w:rPr>
        <w:t>, </w:t>
      </w:r>
      <w:hyperlink r:id="rId1554" w:history="1">
        <w:r w:rsidRPr="00E744A8">
          <w:rPr>
            <w:rFonts w:ascii="Helvetica Neue" w:eastAsia="宋体" w:hAnsi="Helvetica Neue" w:cs="宋体"/>
            <w:color w:val="0068AC"/>
            <w:kern w:val="0"/>
            <w:szCs w:val="21"/>
          </w:rPr>
          <w:t>peter palensky</w:t>
        </w:r>
      </w:hyperlink>
      <w:r w:rsidRPr="00E744A8">
        <w:rPr>
          <w:rFonts w:ascii="Helvetica Neue" w:eastAsia="宋体" w:hAnsi="Helvetica Neue" w:cs="宋体"/>
          <w:color w:val="333333"/>
          <w:kern w:val="0"/>
          <w:szCs w:val="21"/>
        </w:rPr>
        <w:t>, </w:t>
      </w:r>
      <w:hyperlink r:id="rId1555" w:history="1">
        <w:r w:rsidRPr="00E744A8">
          <w:rPr>
            <w:rFonts w:ascii="Helvetica Neue" w:eastAsia="宋体" w:hAnsi="Helvetica Neue" w:cs="宋体"/>
            <w:color w:val="0068AC"/>
            <w:kern w:val="0"/>
            <w:szCs w:val="21"/>
          </w:rPr>
          <w:t>kai heussen</w:t>
        </w:r>
      </w:hyperlink>
      <w:r w:rsidRPr="00E744A8">
        <w:rPr>
          <w:rFonts w:ascii="Helvetica Neue" w:eastAsia="宋体" w:hAnsi="Helvetica Neue" w:cs="宋体"/>
          <w:color w:val="333333"/>
          <w:kern w:val="0"/>
          <w:szCs w:val="21"/>
        </w:rPr>
        <w:t>, </w:t>
      </w:r>
      <w:hyperlink r:id="rId1556" w:history="1">
        <w:r w:rsidRPr="00E744A8">
          <w:rPr>
            <w:rFonts w:ascii="Helvetica Neue" w:eastAsia="宋体" w:hAnsi="Helvetica Neue" w:cs="宋体"/>
            <w:color w:val="0068AC"/>
            <w:kern w:val="0"/>
            <w:szCs w:val="21"/>
          </w:rPr>
          <w:t>daniel Esteban morales bondy</w:t>
        </w:r>
      </w:hyperlink>
      <w:r w:rsidRPr="00E744A8">
        <w:rPr>
          <w:rFonts w:ascii="Helvetica Neue" w:eastAsia="宋体" w:hAnsi="Helvetica Neue" w:cs="宋体"/>
          <w:color w:val="333333"/>
          <w:kern w:val="0"/>
          <w:szCs w:val="21"/>
        </w:rPr>
        <w:t>, </w:t>
      </w:r>
      <w:hyperlink r:id="rId1557" w:history="1">
        <w:r w:rsidRPr="00E744A8">
          <w:rPr>
            <w:rFonts w:ascii="Helvetica Neue" w:eastAsia="宋体" w:hAnsi="Helvetica Neue" w:cs="宋体"/>
            <w:color w:val="0068AC"/>
            <w:kern w:val="0"/>
            <w:szCs w:val="21"/>
          </w:rPr>
          <w:t>oliver</w:t>
        </w:r>
      </w:hyperlink>
      <w:r w:rsidRPr="00E744A8">
        <w:rPr>
          <w:rFonts w:ascii="Helvetica Neue" w:eastAsia="宋体" w:hAnsi="Helvetica Neue" w:cs="宋体"/>
          <w:color w:val="333333"/>
          <w:kern w:val="0"/>
          <w:szCs w:val="21"/>
        </w:rPr>
        <w:t>gehrke, cornelius </w:t>
      </w:r>
      <w:hyperlink r:id="rId1558" w:history="1">
        <w:r w:rsidRPr="00E744A8">
          <w:rPr>
            <w:rFonts w:ascii="Helvetica Neue" w:eastAsia="宋体" w:hAnsi="Helvetica Neue" w:cs="宋体"/>
            <w:color w:val="0068AC"/>
            <w:kern w:val="0"/>
            <w:szCs w:val="21"/>
          </w:rPr>
          <w:t>stean</w:t>
        </w:r>
        <w:r w:rsidRPr="00E744A8">
          <w:rPr>
            <w:rFonts w:ascii="Helvetica Neue" w:eastAsia="宋体" w:hAnsi="Helvetica Neue" w:cs="宋体"/>
            <w:color w:val="0068AC"/>
            <w:kern w:val="0"/>
            <w:szCs w:val="21"/>
          </w:rPr>
          <w:t>特里</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金普奇</w:t>
        </w:r>
      </w:hyperlink>
      <w:r w:rsidRPr="00E744A8">
        <w:rPr>
          <w:rFonts w:ascii="Helvetica Neue" w:eastAsia="宋体" w:hAnsi="Helvetica Neue" w:cs="宋体"/>
          <w:color w:val="333333"/>
          <w:kern w:val="0"/>
          <w:szCs w:val="21"/>
        </w:rPr>
        <w:t>, </w:t>
      </w:r>
      <w:hyperlink r:id="rId1559" w:history="1">
        <w:r w:rsidRPr="00E744A8">
          <w:rPr>
            <w:rFonts w:ascii="Helvetica Neue" w:eastAsia="宋体" w:hAnsi="Helvetica Neue" w:cs="宋体"/>
            <w:color w:val="0068AC"/>
            <w:kern w:val="0"/>
            <w:szCs w:val="21"/>
          </w:rPr>
          <w:t>marita blank</w:t>
        </w:r>
      </w:hyperlink>
      <w:r w:rsidRPr="00E744A8">
        <w:rPr>
          <w:rFonts w:ascii="Helvetica Neue" w:eastAsia="宋体" w:hAnsi="Helvetica Neue" w:cs="宋体"/>
          <w:color w:val="333333"/>
          <w:kern w:val="0"/>
          <w:szCs w:val="21"/>
        </w:rPr>
        <w:t>, </w:t>
      </w:r>
      <w:hyperlink r:id="rId1560" w:history="1">
        <w:r w:rsidRPr="00E744A8">
          <w:rPr>
            <w:rFonts w:ascii="Helvetica Neue" w:eastAsia="宋体" w:hAnsi="Helvetica Neue" w:cs="宋体"/>
            <w:color w:val="0068AC"/>
            <w:kern w:val="0"/>
            <w:szCs w:val="21"/>
          </w:rPr>
          <w:t>bastian lehnhoff</w:t>
        </w:r>
      </w:hyperlink>
      <w:r w:rsidRPr="00E744A8">
        <w:rPr>
          <w:rFonts w:ascii="Helvetica Neue" w:eastAsia="宋体" w:hAnsi="Helvetica Neue" w:cs="宋体"/>
          <w:color w:val="333333"/>
          <w:kern w:val="0"/>
          <w:szCs w:val="21"/>
        </w:rPr>
        <w:t> </w:t>
      </w:r>
      <w:hyperlink r:id="rId1561" w:history="1">
        <w:r w:rsidRPr="00E744A8">
          <w:rPr>
            <w:rFonts w:ascii="Helvetica Neue" w:eastAsia="宋体" w:hAnsi="Helvetica Neue" w:cs="宋体"/>
            <w:color w:val="0068AC"/>
            <w:kern w:val="0"/>
            <w:szCs w:val="21"/>
          </w:rPr>
          <w:t>,edmund widl</w:t>
        </w:r>
      </w:hyperlink>
      <w:r w:rsidRPr="00E744A8">
        <w:rPr>
          <w:rFonts w:ascii="Helvetica Neue" w:eastAsia="宋体" w:hAnsi="Helvetica Neue" w:cs="宋体"/>
          <w:color w:val="333333"/>
          <w:kern w:val="0"/>
          <w:szCs w:val="21"/>
        </w:rPr>
        <w:t>, </w:t>
      </w:r>
      <w:hyperlink r:id="rId1562" w:history="1">
        <w:r w:rsidRPr="00E744A8">
          <w:rPr>
            <w:rFonts w:ascii="Helvetica Neue" w:eastAsia="宋体" w:hAnsi="Helvetica Neue" w:cs="宋体"/>
            <w:color w:val="0068AC"/>
            <w:kern w:val="0"/>
            <w:szCs w:val="21"/>
          </w:rPr>
          <w:t>cyndi moyo</w:t>
        </w:r>
      </w:hyperlink>
      <w:r w:rsidRPr="00E744A8">
        <w:rPr>
          <w:rFonts w:ascii="Helvetica Neue" w:eastAsia="宋体" w:hAnsi="Helvetica Neue" w:cs="宋体"/>
          <w:color w:val="333333"/>
          <w:kern w:val="0"/>
          <w:szCs w:val="21"/>
        </w:rPr>
        <w:t>, </w:t>
      </w:r>
      <w:hyperlink r:id="rId1563" w:history="1">
        <w:r w:rsidRPr="00E744A8">
          <w:rPr>
            <w:rFonts w:ascii="Helvetica Neue" w:eastAsia="宋体" w:hAnsi="Helvetica Neue" w:cs="宋体"/>
            <w:color w:val="0068AC"/>
            <w:kern w:val="0"/>
            <w:szCs w:val="21"/>
          </w:rPr>
          <w:t>thomas i. strasser</w:t>
        </w:r>
      </w:hyperlink>
      <w:r w:rsidRPr="00E744A8">
        <w:rPr>
          <w:rFonts w:ascii="Helvetica Neue" w:eastAsia="宋体" w:hAnsi="Helvetica Neue" w:cs="宋体"/>
          <w:color w:val="333333"/>
          <w:kern w:val="0"/>
          <w:szCs w:val="21"/>
        </w:rPr>
        <w:t>, </w:t>
      </w:r>
      <w:hyperlink r:id="rId1564" w:history="1">
        <w:r w:rsidRPr="00E744A8">
          <w:rPr>
            <w:rFonts w:ascii="Helvetica Neue" w:eastAsia="宋体" w:hAnsi="Helvetica Neue" w:cs="宋体"/>
            <w:color w:val="0068AC"/>
            <w:kern w:val="0"/>
            <w:szCs w:val="21"/>
          </w:rPr>
          <w:t>van hoa nguyen</w:t>
        </w:r>
      </w:hyperlink>
      <w:r w:rsidRPr="00E744A8">
        <w:rPr>
          <w:rFonts w:ascii="Helvetica Neue" w:eastAsia="宋体" w:hAnsi="Helvetica Neue" w:cs="宋体"/>
          <w:color w:val="333333"/>
          <w:kern w:val="0"/>
          <w:szCs w:val="21"/>
        </w:rPr>
        <w:t> </w:t>
      </w:r>
      <w:hyperlink r:id="rId1565" w:history="1">
        <w:r w:rsidRPr="00E744A8">
          <w:rPr>
            <w:rFonts w:ascii="Helvetica Neue" w:eastAsia="宋体" w:hAnsi="Helvetica Neue" w:cs="宋体"/>
            <w:color w:val="0068AC"/>
            <w:kern w:val="0"/>
            <w:szCs w:val="21"/>
          </w:rPr>
          <w:t>, nabil akroud</w:t>
        </w:r>
      </w:hyperlink>
      <w:r w:rsidRPr="00E744A8">
        <w:rPr>
          <w:rFonts w:ascii="Helvetica Neue" w:eastAsia="宋体" w:hAnsi="Helvetica Neue" w:cs="宋体"/>
          <w:color w:val="333333"/>
          <w:kern w:val="0"/>
          <w:szCs w:val="21"/>
        </w:rPr>
        <w:t>, </w:t>
      </w:r>
      <w:hyperlink r:id="rId1566" w:history="1">
        <w:r w:rsidRPr="00E744A8">
          <w:rPr>
            <w:rFonts w:ascii="Helvetica Neue" w:eastAsia="宋体" w:hAnsi="Helvetica Neue" w:cs="宋体"/>
            <w:color w:val="0068AC"/>
            <w:kern w:val="0"/>
            <w:szCs w:val="21"/>
          </w:rPr>
          <w:t>majheruddin h.</w:t>
        </w:r>
      </w:hyperlink>
      <w:r w:rsidRPr="00E744A8">
        <w:rPr>
          <w:rFonts w:ascii="Helvetica Neue" w:eastAsia="宋体" w:hAnsi="Helvetica Neue" w:cs="宋体"/>
          <w:color w:val="333333"/>
          <w:kern w:val="0"/>
          <w:szCs w:val="21"/>
        </w:rPr>
        <w:t>syed, </w:t>
      </w:r>
      <w:hyperlink r:id="rId1567" w:history="1">
        <w:r w:rsidRPr="00E744A8">
          <w:rPr>
            <w:rFonts w:ascii="Helvetica Neue" w:eastAsia="宋体" w:hAnsi="Helvetica Neue" w:cs="宋体"/>
            <w:color w:val="0068AC"/>
            <w:kern w:val="0"/>
            <w:szCs w:val="21"/>
          </w:rPr>
          <w:t>abdullah</w:t>
        </w:r>
      </w:hyperlink>
      <w:r w:rsidRPr="00E744A8">
        <w:rPr>
          <w:rFonts w:ascii="Helvetica Neue" w:eastAsia="宋体" w:hAnsi="Helvetica Neue" w:cs="宋体"/>
          <w:color w:val="333333"/>
          <w:kern w:val="0"/>
          <w:szCs w:val="21"/>
        </w:rPr>
        <w:t>Emhemed, </w:t>
      </w:r>
      <w:hyperlink r:id="rId1568" w:history="1">
        <w:r w:rsidRPr="00E744A8">
          <w:rPr>
            <w:rFonts w:ascii="Helvetica Neue" w:eastAsia="宋体" w:hAnsi="Helvetica Neue" w:cs="宋体"/>
            <w:color w:val="0068AC"/>
            <w:kern w:val="0"/>
            <w:szCs w:val="21"/>
          </w:rPr>
          <w:t>sebastian rohjans</w:t>
        </w:r>
      </w:hyperlink>
      <w:r w:rsidRPr="00E744A8">
        <w:rPr>
          <w:rFonts w:ascii="Helvetica Neue" w:eastAsia="宋体" w:hAnsi="Helvetica Neue" w:cs="宋体"/>
          <w:color w:val="333333"/>
          <w:kern w:val="0"/>
          <w:szCs w:val="21"/>
        </w:rPr>
        <w:t>, </w:t>
      </w:r>
      <w:hyperlink r:id="rId1569" w:history="1">
        <w:r w:rsidRPr="00E744A8">
          <w:rPr>
            <w:rFonts w:ascii="Helvetica Neue" w:eastAsia="宋体" w:hAnsi="Helvetica Neue" w:cs="宋体"/>
            <w:color w:val="0068AC"/>
            <w:kern w:val="0"/>
            <w:szCs w:val="21"/>
          </w:rPr>
          <w:t>ronbradl</w:t>
        </w:r>
      </w:hyperlink>
      <w:r w:rsidRPr="00E744A8">
        <w:rPr>
          <w:rFonts w:ascii="Helvetica Neue" w:eastAsia="宋体" w:hAnsi="Helvetica Neue" w:cs="宋体"/>
          <w:color w:val="333333"/>
          <w:kern w:val="0"/>
          <w:szCs w:val="21"/>
        </w:rPr>
        <w:t> </w:t>
      </w:r>
      <w:hyperlink r:id="rId1570" w:history="1">
        <w:r w:rsidRPr="00E744A8">
          <w:rPr>
            <w:rFonts w:ascii="Helvetica Neue" w:eastAsia="宋体" w:hAnsi="Helvetica Neue" w:cs="宋体"/>
            <w:color w:val="0068AC"/>
            <w:kern w:val="0"/>
            <w:szCs w:val="21"/>
          </w:rPr>
          <w:t>, ata m. khavari</w:t>
        </w:r>
      </w:hyperlink>
    </w:p>
    <w:p w14:paraId="334FAF0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系统中逐步部署智能和协调装置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需要仔细调查各领域之间的相互作用。特别是由于</w:t>
      </w:r>
      <w:r w:rsidRPr="00E744A8">
        <w:rPr>
          <w:rFonts w:ascii="Helvetica Neue" w:eastAsia="宋体" w:hAnsi="Helvetica Neue" w:cs="宋体"/>
          <w:color w:val="333333"/>
          <w:kern w:val="0"/>
          <w:szCs w:val="21"/>
        </w:rPr>
        <w:t xml:space="preserve"> ict </w:t>
      </w:r>
      <w:r w:rsidRPr="00E744A8">
        <w:rPr>
          <w:rFonts w:ascii="Helvetica Neue" w:eastAsia="宋体" w:hAnsi="Helvetica Neue" w:cs="宋体"/>
          <w:color w:val="333333"/>
          <w:kern w:val="0"/>
          <w:szCs w:val="21"/>
        </w:rPr>
        <w:t>与</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系统之间的耦合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需要采用全面的测试和验证方法。我们以现有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标准化</w:t>
      </w:r>
      <w:r w:rsidRPr="00E744A8">
        <w:rPr>
          <w:rFonts w:ascii="Helvetica Neue" w:eastAsia="宋体" w:hAnsi="Helvetica Neue" w:cs="宋体"/>
          <w:b/>
          <w:bCs/>
          <w:color w:val="333333"/>
          <w:kern w:val="0"/>
          <w:szCs w:val="21"/>
        </w:rPr>
        <w:t>智能电网</w:t>
      </w:r>
      <w:r w:rsidRPr="00E744A8">
        <w:rPr>
          <w:rFonts w:ascii="Helvetica Neue" w:eastAsia="宋体" w:hAnsi="Helvetica Neue" w:cs="宋体"/>
          <w:color w:val="333333"/>
          <w:kern w:val="0"/>
          <w:szCs w:val="21"/>
        </w:rPr>
        <w:t>系统和测试规范方法为起点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正在开发一种整体测试和验证方法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允许以非常灵活的方式通过各种方法评估系统级别方面类型的实验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包括虚拟、真实和混合实验室设置</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。本文介绍了形式化的整体测试用例规范方法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并将其应用于特定的协同仿真实验设置。更详细地介绍了此类模拟的各个组成部分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color w:val="333333"/>
          <w:kern w:val="0"/>
          <w:szCs w:val="21"/>
        </w:rPr>
        <w:t xml:space="preserve"> fpi</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mosaik</w:t>
      </w:r>
      <w:r w:rsidRPr="00E744A8">
        <w:rPr>
          <w:rFonts w:ascii="Helvetica Neue" w:eastAsia="宋体" w:hAnsi="Helvetica Neue" w:cs="宋体"/>
          <w:color w:val="333333"/>
          <w:kern w:val="0"/>
          <w:szCs w:val="21"/>
        </w:rPr>
        <w:t>、特定领域的模拟联盟</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。该方法解决了网络物理能源系统中的大多数建模和规范挑战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可用于未来的增加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如不确定性量化。少</w:t>
      </w:r>
    </w:p>
    <w:p w14:paraId="12FB782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543CBE9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年网络物理能源系统建模与仿真研讨会</w:t>
      </w:r>
      <w:r w:rsidRPr="00E744A8">
        <w:rPr>
          <w:rFonts w:ascii="Helvetica Neue" w:eastAsia="宋体" w:hAnsi="Helvetica Neue" w:cs="宋体"/>
          <w:color w:val="333333"/>
          <w:kern w:val="0"/>
          <w:szCs w:val="21"/>
        </w:rPr>
        <w:t xml:space="preserve"> (mscpes)</w:t>
      </w:r>
    </w:p>
    <w:p w14:paraId="39679113" w14:textId="77777777" w:rsidR="00E744A8" w:rsidRPr="00E744A8" w:rsidRDefault="00CF109E" w:rsidP="00E744A8">
      <w:pPr>
        <w:widowControl/>
        <w:numPr>
          <w:ilvl w:val="0"/>
          <w:numId w:val="3"/>
        </w:numPr>
        <w:spacing w:after="60"/>
        <w:ind w:left="480"/>
        <w:jc w:val="left"/>
        <w:divId w:val="189690598"/>
        <w:rPr>
          <w:rFonts w:ascii="Helvetica Neue" w:eastAsia="宋体" w:hAnsi="Helvetica Neue" w:cs="宋体"/>
          <w:b/>
          <w:bCs/>
          <w:color w:val="333333"/>
          <w:kern w:val="0"/>
          <w:sz w:val="22"/>
        </w:rPr>
      </w:pPr>
      <w:hyperlink r:id="rId157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5.00447</w:t>
        </w:r>
      </w:hyperlink>
      <w:r w:rsidR="00E744A8" w:rsidRPr="00E744A8">
        <w:rPr>
          <w:rFonts w:ascii="Helvetica Neue" w:eastAsia="宋体" w:hAnsi="Helvetica Neue" w:cs="宋体"/>
          <w:b/>
          <w:bCs/>
          <w:color w:val="333333"/>
          <w:kern w:val="0"/>
          <w:sz w:val="22"/>
        </w:rPr>
        <w:t>[</w:t>
      </w:r>
      <w:hyperlink r:id="rId157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573"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57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5355BE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低惯性电力系统中动态控制并网逆变器的性能权衡</w:t>
      </w:r>
    </w:p>
    <w:p w14:paraId="7B14344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75" w:history="1">
        <w:r w:rsidRPr="00E744A8">
          <w:rPr>
            <w:rFonts w:ascii="Helvetica Neue" w:eastAsia="宋体" w:hAnsi="Helvetica Neue" w:cs="宋体"/>
            <w:color w:val="0068AC"/>
            <w:kern w:val="0"/>
            <w:szCs w:val="21"/>
          </w:rPr>
          <w:t>姜燕</w:t>
        </w:r>
      </w:hyperlink>
      <w:r w:rsidRPr="00E744A8">
        <w:rPr>
          <w:rFonts w:ascii="Helvetica Neue" w:eastAsia="宋体" w:hAnsi="Helvetica Neue" w:cs="宋体"/>
          <w:color w:val="333333"/>
          <w:kern w:val="0"/>
          <w:szCs w:val="21"/>
        </w:rPr>
        <w:t>,</w:t>
      </w:r>
      <w:hyperlink r:id="rId1576" w:history="1">
        <w:r w:rsidRPr="00E744A8">
          <w:rPr>
            <w:rFonts w:ascii="Helvetica Neue" w:eastAsia="宋体" w:hAnsi="Helvetica Neue" w:cs="宋体"/>
            <w:color w:val="0068AC"/>
            <w:kern w:val="0"/>
            <w:szCs w:val="21"/>
          </w:rPr>
          <w:t>理查德</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佩茨</w:t>
        </w:r>
      </w:hyperlink>
      <w:r w:rsidRPr="00E744A8">
        <w:rPr>
          <w:rFonts w:ascii="Helvetica Neue" w:eastAsia="宋体" w:hAnsi="Helvetica Neue" w:cs="宋体"/>
          <w:color w:val="333333"/>
          <w:kern w:val="0"/>
          <w:szCs w:val="21"/>
        </w:rPr>
        <w:t>,</w:t>
      </w:r>
      <w:hyperlink r:id="rId1577" w:history="1">
        <w:r w:rsidRPr="00E744A8">
          <w:rPr>
            <w:rFonts w:ascii="Helvetica Neue" w:eastAsia="宋体" w:hAnsi="Helvetica Neue" w:cs="宋体"/>
            <w:color w:val="0068AC"/>
            <w:kern w:val="0"/>
            <w:szCs w:val="21"/>
          </w:rPr>
          <w:t>恩里克</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马拉达</w:t>
        </w:r>
      </w:hyperlink>
    </w:p>
    <w:p w14:paraId="5126E6A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利用</w:t>
      </w:r>
      <w:r w:rsidRPr="00E744A8">
        <w:rPr>
          <w:rFonts w:ascii="Helvetica Neue" w:eastAsia="宋体" w:hAnsi="Helvetica Neue" w:cs="宋体"/>
          <w:b/>
          <w:bCs/>
          <w:color w:val="333333"/>
          <w:kern w:val="0"/>
          <w:szCs w:val="21"/>
        </w:rPr>
        <w:t>并网</w:t>
      </w:r>
      <w:r w:rsidRPr="00E744A8">
        <w:rPr>
          <w:rFonts w:ascii="Helvetica Neue" w:eastAsia="宋体" w:hAnsi="Helvetica Neue" w:cs="宋体"/>
          <w:color w:val="333333"/>
          <w:kern w:val="0"/>
          <w:szCs w:val="21"/>
        </w:rPr>
        <w:t>逆变器实现频率响应是缓解低惯性</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系统动态退化的常用方案之一。然而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这种解决方案面临着一些挑战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因为逆变器本质上并不具备同步发电机</w:t>
      </w:r>
      <w:r w:rsidRPr="00E744A8">
        <w:rPr>
          <w:rFonts w:ascii="Helvetica Neue" w:eastAsia="宋体" w:hAnsi="Helvetica Neue" w:cs="宋体"/>
          <w:b/>
          <w:bCs/>
          <w:color w:val="333333"/>
          <w:kern w:val="0"/>
          <w:szCs w:val="21"/>
        </w:rPr>
        <w:t>对功率</w:t>
      </w:r>
      <w:r w:rsidRPr="00E744A8">
        <w:rPr>
          <w:rFonts w:ascii="Helvetica Neue" w:eastAsia="宋体" w:hAnsi="Helvetica Neue" w:cs="宋体"/>
          <w:color w:val="333333"/>
          <w:kern w:val="0"/>
          <w:szCs w:val="21"/>
        </w:rPr>
        <w:t>波动的自然响应。因此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要合成这种响应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逆变器需要进行频率测量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通常是噪声的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然后对输出</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进行更改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从而延迟。本文探讨了</w:t>
      </w:r>
      <w:r w:rsidRPr="00E744A8">
        <w:rPr>
          <w:rFonts w:ascii="Helvetica Neue" w:eastAsia="宋体" w:hAnsi="Helvetica Neue" w:cs="宋体"/>
          <w:b/>
          <w:bCs/>
          <w:color w:val="333333"/>
          <w:kern w:val="0"/>
          <w:szCs w:val="21"/>
        </w:rPr>
        <w:t>在电网</w:t>
      </w:r>
      <w:r w:rsidRPr="00E744A8">
        <w:rPr>
          <w:rFonts w:ascii="Helvetica Neue" w:eastAsia="宋体" w:hAnsi="Helvetica Neue" w:cs="宋体"/>
          <w:color w:val="333333"/>
          <w:kern w:val="0"/>
          <w:szCs w:val="21"/>
        </w:rPr>
        <w:t>连接逆变器动态控制器的设计中考虑测量噪声、</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干扰和延迟动作时出现的全系统性能权衡。利用最近提出的网格连接逆变器动态下垂</w:t>
      </w:r>
      <w:r w:rsidRPr="00E744A8">
        <w:rPr>
          <w:rFonts w:ascii="Helvetica Neue" w:eastAsia="宋体" w:hAnsi="Helvetica Neue" w:cs="宋体"/>
          <w:color w:val="333333"/>
          <w:kern w:val="0"/>
          <w:szCs w:val="21"/>
        </w:rPr>
        <w:t xml:space="preserve"> (idroop) </w:t>
      </w:r>
      <w:r w:rsidRPr="00E744A8">
        <w:rPr>
          <w:rFonts w:ascii="Helvetica Neue" w:eastAsia="宋体" w:hAnsi="Helvetica Neue" w:cs="宋体"/>
          <w:color w:val="333333"/>
          <w:kern w:val="0"/>
          <w:szCs w:val="21"/>
        </w:rPr>
        <w:t>控制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在经典一阶铅滞后补偿的启发下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证明了产生最高噪声衰减、</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的参数集干扰缓解和延迟鲁棒性不一定有一个共同的交集。特别是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扰动是主要的退化源的系统中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需要铅补偿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而在系统以延迟或频率噪声为主的情况下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滞后补偿是更好的替代方法。我们的分析进一步表明</w:t>
      </w:r>
      <w:r w:rsidRPr="00E744A8">
        <w:rPr>
          <w:rFonts w:ascii="Helvetica Neue" w:eastAsia="宋体" w:hAnsi="Helvetica Neue" w:cs="宋体"/>
          <w:color w:val="333333"/>
          <w:kern w:val="0"/>
          <w:szCs w:val="21"/>
        </w:rPr>
        <w:t xml:space="preserve">, idroop </w:t>
      </w:r>
      <w:r w:rsidRPr="00E744A8">
        <w:rPr>
          <w:rFonts w:ascii="Helvetica Neue" w:eastAsia="宋体" w:hAnsi="Helvetica Neue" w:cs="宋体"/>
          <w:color w:val="333333"/>
          <w:kern w:val="0"/>
          <w:szCs w:val="21"/>
        </w:rPr>
        <w:t>在联合噪声和干扰缓解以及延迟鲁棒性方面都能优于标准的下垂替代方案。少</w:t>
      </w:r>
    </w:p>
    <w:p w14:paraId="5C6A901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7F27C2BC" w14:textId="77777777" w:rsidR="00E744A8" w:rsidRPr="00E744A8" w:rsidRDefault="00CF109E" w:rsidP="00E744A8">
      <w:pPr>
        <w:widowControl/>
        <w:numPr>
          <w:ilvl w:val="0"/>
          <w:numId w:val="3"/>
        </w:numPr>
        <w:spacing w:after="60"/>
        <w:ind w:left="480"/>
        <w:jc w:val="left"/>
        <w:divId w:val="2081363827"/>
        <w:rPr>
          <w:rFonts w:ascii="Helvetica Neue" w:eastAsia="宋体" w:hAnsi="Helvetica Neue" w:cs="宋体"/>
          <w:b/>
          <w:bCs/>
          <w:color w:val="333333"/>
          <w:kern w:val="0"/>
          <w:sz w:val="22"/>
        </w:rPr>
      </w:pPr>
      <w:hyperlink r:id="rId157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 5.00456</w:t>
        </w:r>
      </w:hyperlink>
      <w:r w:rsidR="00E744A8" w:rsidRPr="00E744A8">
        <w:rPr>
          <w:rFonts w:ascii="Helvetica Neue" w:eastAsia="宋体" w:hAnsi="Helvetica Neue" w:cs="宋体"/>
          <w:b/>
          <w:bCs/>
          <w:color w:val="333333"/>
          <w:kern w:val="0"/>
          <w:sz w:val="22"/>
        </w:rPr>
        <w:t>[</w:t>
      </w:r>
      <w:hyperlink r:id="rId157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58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3669F75" w14:textId="77777777" w:rsidR="00E744A8" w:rsidRPr="00E744A8" w:rsidRDefault="00E744A8" w:rsidP="00E744A8">
      <w:pPr>
        <w:widowControl/>
        <w:ind w:left="480"/>
        <w:jc w:val="left"/>
        <w:divId w:val="37704164"/>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581" w:history="1">
        <w:r w:rsidRPr="00E744A8">
          <w:rPr>
            <w:rFonts w:ascii="Helvetica Neue" w:eastAsia="宋体" w:hAnsi="Helvetica Neue" w:cs="宋体"/>
            <w:color w:val="0068AC"/>
            <w:kern w:val="0"/>
            <w:szCs w:val="21"/>
            <w:shd w:val="clear" w:color="auto" w:fill="F5F5F5"/>
          </w:rPr>
          <w:t>10.1109/IECON.2015.7392820</w:t>
        </w:r>
      </w:hyperlink>
    </w:p>
    <w:p w14:paraId="03001A6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利用大规模局部和跨位置实验进行智能电网系统验证</w:t>
      </w:r>
    </w:p>
    <w:p w14:paraId="3601C58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82" w:history="1">
        <w:r w:rsidRPr="00E744A8">
          <w:rPr>
            <w:rFonts w:ascii="Helvetica Neue" w:eastAsia="宋体" w:hAnsi="Helvetica Neue" w:cs="宋体"/>
            <w:color w:val="0068AC"/>
            <w:kern w:val="0"/>
            <w:szCs w:val="21"/>
          </w:rPr>
          <w:t>martin buscher</w:t>
        </w:r>
      </w:hyperlink>
      <w:r w:rsidRPr="00E744A8">
        <w:rPr>
          <w:rFonts w:ascii="Helvetica Neue" w:eastAsia="宋体" w:hAnsi="Helvetica Neue" w:cs="宋体"/>
          <w:color w:val="333333"/>
          <w:kern w:val="0"/>
          <w:szCs w:val="21"/>
        </w:rPr>
        <w:t>, </w:t>
      </w:r>
      <w:hyperlink r:id="rId1583" w:history="1">
        <w:r w:rsidRPr="00E744A8">
          <w:rPr>
            <w:rFonts w:ascii="Helvetica Neue" w:eastAsia="宋体" w:hAnsi="Helvetica Neue" w:cs="宋体"/>
            <w:color w:val="0068AC"/>
            <w:kern w:val="0"/>
            <w:szCs w:val="21"/>
          </w:rPr>
          <w:t>sebastian lehnhoff</w:t>
        </w:r>
      </w:hyperlink>
      <w:r w:rsidRPr="00E744A8">
        <w:rPr>
          <w:rFonts w:ascii="Helvetica Neue" w:eastAsia="宋体" w:hAnsi="Helvetica Neue" w:cs="宋体"/>
          <w:color w:val="333333"/>
          <w:kern w:val="0"/>
          <w:szCs w:val="21"/>
        </w:rPr>
        <w:t>, </w:t>
      </w:r>
      <w:hyperlink r:id="rId1584" w:history="1">
        <w:r w:rsidRPr="00E744A8">
          <w:rPr>
            <w:rFonts w:ascii="Helvetica Neue" w:eastAsia="宋体" w:hAnsi="Helvetica Neue" w:cs="宋体"/>
            <w:color w:val="0068AC"/>
            <w:kern w:val="0"/>
            <w:szCs w:val="21"/>
          </w:rPr>
          <w:t>sebastian rohjans</w:t>
        </w:r>
      </w:hyperlink>
      <w:r w:rsidRPr="00E744A8">
        <w:rPr>
          <w:rFonts w:ascii="Helvetica Neue" w:eastAsia="宋体" w:hAnsi="Helvetica Neue" w:cs="宋体"/>
          <w:color w:val="333333"/>
          <w:kern w:val="0"/>
          <w:szCs w:val="21"/>
        </w:rPr>
        <w:t>, </w:t>
      </w:r>
      <w:hyperlink r:id="rId1585" w:history="1">
        <w:r w:rsidRPr="00E744A8">
          <w:rPr>
            <w:rFonts w:ascii="Helvetica Neue" w:eastAsia="宋体" w:hAnsi="Helvetica Neue" w:cs="宋体"/>
            <w:color w:val="0068AC"/>
            <w:kern w:val="0"/>
            <w:szCs w:val="21"/>
          </w:rPr>
          <w:t>Filip</w:t>
        </w:r>
      </w:hyperlink>
      <w:r w:rsidRPr="00E744A8">
        <w:rPr>
          <w:rFonts w:ascii="Helvetica Neue" w:eastAsia="宋体" w:hAnsi="Helvetica Neue" w:cs="宋体"/>
          <w:color w:val="333333"/>
          <w:kern w:val="0"/>
          <w:szCs w:val="21"/>
        </w:rPr>
        <w:t> </w:t>
      </w:r>
      <w:hyperlink r:id="rId1586" w:history="1">
        <w:r w:rsidRPr="00E744A8">
          <w:rPr>
            <w:rFonts w:ascii="Helvetica Neue" w:eastAsia="宋体" w:hAnsi="Helvetica Neue" w:cs="宋体"/>
            <w:color w:val="0068AC"/>
            <w:kern w:val="0"/>
            <w:szCs w:val="21"/>
          </w:rPr>
          <w:t>andrén, thomas strasser</w:t>
        </w:r>
      </w:hyperlink>
    </w:p>
    <w:p w14:paraId="7D0372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为了对未来使用的新技术进行可靠的测试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需要现实</w:t>
      </w:r>
      <w:r w:rsidRPr="00E744A8">
        <w:rPr>
          <w:rFonts w:ascii="Helvetica Neue" w:eastAsia="宋体" w:hAnsi="Helvetica Neue" w:cs="宋体"/>
          <w:b/>
          <w:bCs/>
          <w:color w:val="333333"/>
          <w:kern w:val="0"/>
          <w:szCs w:val="21"/>
        </w:rPr>
        <w:t>的</w:t>
      </w:r>
      <w:r w:rsidRPr="00E744A8">
        <w:rPr>
          <w:rFonts w:ascii="Helvetica Neue" w:eastAsia="宋体" w:hAnsi="Helvetica Neue" w:cs="宋体"/>
          <w:color w:val="333333"/>
          <w:kern w:val="0"/>
          <w:szCs w:val="21"/>
        </w:rPr>
        <w:t>测试环境。由于现实环境的大小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基于实地的安装往往是不可行的。更高效的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而不是本地安装是连接现有的和高度复杂的实验室与不同的专业化重点。今天的智能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领域的实验设置是一个非常耗时的解决方案或单个项目的特定实现。为了克服这一挑战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本文提出了一种创新的概念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即跨地点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不同实验室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进行大规模协同仿真的新方法。少</w:t>
      </w:r>
    </w:p>
    <w:p w14:paraId="085D0FB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7530D80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:iecn 2015-ieee </w:t>
      </w:r>
      <w:r w:rsidRPr="00E744A8">
        <w:rPr>
          <w:rFonts w:ascii="Helvetica Neue" w:eastAsia="宋体" w:hAnsi="Helvetica Neue" w:cs="宋体"/>
          <w:color w:val="333333"/>
          <w:kern w:val="0"/>
          <w:szCs w:val="21"/>
        </w:rPr>
        <w:t>工业电子学会第</w:t>
      </w:r>
      <w:r w:rsidRPr="00E744A8">
        <w:rPr>
          <w:rFonts w:ascii="Helvetica Neue" w:eastAsia="宋体" w:hAnsi="Helvetica Neue" w:cs="宋体"/>
          <w:color w:val="333333"/>
          <w:kern w:val="0"/>
          <w:szCs w:val="21"/>
        </w:rPr>
        <w:t>41</w:t>
      </w:r>
      <w:r w:rsidRPr="00E744A8">
        <w:rPr>
          <w:rFonts w:ascii="Helvetica Neue" w:eastAsia="宋体" w:hAnsi="Helvetica Neue" w:cs="宋体"/>
          <w:color w:val="333333"/>
          <w:kern w:val="0"/>
          <w:szCs w:val="21"/>
        </w:rPr>
        <w:t>届年会</w:t>
      </w:r>
    </w:p>
    <w:p w14:paraId="6DDCDB6F" w14:textId="77777777" w:rsidR="00E744A8" w:rsidRPr="00E744A8" w:rsidRDefault="00CF109E" w:rsidP="00E744A8">
      <w:pPr>
        <w:widowControl/>
        <w:numPr>
          <w:ilvl w:val="0"/>
          <w:numId w:val="3"/>
        </w:numPr>
        <w:spacing w:after="60"/>
        <w:ind w:left="480"/>
        <w:jc w:val="left"/>
        <w:divId w:val="1100642630"/>
        <w:rPr>
          <w:rFonts w:ascii="Helvetica Neue" w:eastAsia="宋体" w:hAnsi="Helvetica Neue" w:cs="宋体"/>
          <w:b/>
          <w:bCs/>
          <w:color w:val="333333"/>
          <w:kern w:val="0"/>
          <w:sz w:val="22"/>
        </w:rPr>
      </w:pPr>
      <w:hyperlink r:id="rId158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07:1705. 00147</w:t>
        </w:r>
      </w:hyperlink>
      <w:r w:rsidR="00E744A8" w:rsidRPr="00E744A8">
        <w:rPr>
          <w:rFonts w:ascii="Helvetica Neue" w:eastAsia="宋体" w:hAnsi="Helvetica Neue" w:cs="宋体"/>
          <w:b/>
          <w:bCs/>
          <w:color w:val="333333"/>
          <w:kern w:val="0"/>
          <w:sz w:val="22"/>
        </w:rPr>
        <w:t>[</w:t>
      </w:r>
      <w:hyperlink r:id="rId158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58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CDB2F6E" w14:textId="77777777" w:rsidR="00E744A8" w:rsidRPr="00E744A8" w:rsidRDefault="00E744A8" w:rsidP="00E744A8">
      <w:pPr>
        <w:widowControl/>
        <w:ind w:left="480"/>
        <w:jc w:val="left"/>
        <w:divId w:val="745298632"/>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590" w:history="1">
        <w:r w:rsidRPr="00E744A8">
          <w:rPr>
            <w:rFonts w:ascii="Helvetica Neue" w:eastAsia="宋体" w:hAnsi="Helvetica Neue" w:cs="宋体"/>
            <w:color w:val="0068AC"/>
            <w:kern w:val="0"/>
            <w:szCs w:val="21"/>
            <w:shd w:val="clear" w:color="auto" w:fill="F5F5F5"/>
          </w:rPr>
          <w:t>10.1109/ETFA.2016.7733672</w:t>
        </w:r>
      </w:hyperlink>
    </w:p>
    <w:p w14:paraId="0FB75D6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为全面的电力系统验证和测试奠定基础</w:t>
      </w:r>
    </w:p>
    <w:p w14:paraId="088765C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91" w:history="1">
        <w:r w:rsidRPr="00E744A8">
          <w:rPr>
            <w:rFonts w:ascii="Helvetica Neue" w:eastAsia="宋体" w:hAnsi="Helvetica Neue" w:cs="宋体"/>
            <w:color w:val="0068AC"/>
            <w:kern w:val="0"/>
            <w:szCs w:val="21"/>
          </w:rPr>
          <w:t>marita blank</w:t>
        </w:r>
      </w:hyperlink>
      <w:r w:rsidRPr="00E744A8">
        <w:rPr>
          <w:rFonts w:ascii="Helvetica Neue" w:eastAsia="宋体" w:hAnsi="Helvetica Neue" w:cs="宋体"/>
          <w:color w:val="333333"/>
          <w:kern w:val="0"/>
          <w:szCs w:val="21"/>
        </w:rPr>
        <w:t>, </w:t>
      </w:r>
      <w:hyperlink r:id="rId1592" w:history="1">
        <w:r w:rsidRPr="00E744A8">
          <w:rPr>
            <w:rFonts w:ascii="Helvetica Neue" w:eastAsia="宋体" w:hAnsi="Helvetica Neue" w:cs="宋体"/>
            <w:color w:val="0068AC"/>
            <w:kern w:val="0"/>
            <w:szCs w:val="21"/>
          </w:rPr>
          <w:t>sebastian lehnhoff</w:t>
        </w:r>
      </w:hyperlink>
      <w:r w:rsidRPr="00E744A8">
        <w:rPr>
          <w:rFonts w:ascii="Helvetica Neue" w:eastAsia="宋体" w:hAnsi="Helvetica Neue" w:cs="宋体"/>
          <w:color w:val="333333"/>
          <w:kern w:val="0"/>
          <w:szCs w:val="21"/>
        </w:rPr>
        <w:t>, </w:t>
      </w:r>
      <w:hyperlink r:id="rId1593" w:history="1">
        <w:r w:rsidRPr="00E744A8">
          <w:rPr>
            <w:rFonts w:ascii="Helvetica Neue" w:eastAsia="宋体" w:hAnsi="Helvetica Neue" w:cs="宋体"/>
            <w:color w:val="0068AC"/>
            <w:kern w:val="0"/>
            <w:szCs w:val="21"/>
          </w:rPr>
          <w:t>kai hessen</w:t>
        </w:r>
      </w:hyperlink>
      <w:r w:rsidRPr="00E744A8">
        <w:rPr>
          <w:rFonts w:ascii="Helvetica Neue" w:eastAsia="宋体" w:hAnsi="Helvetica Neue" w:cs="宋体"/>
          <w:color w:val="333333"/>
          <w:kern w:val="0"/>
          <w:szCs w:val="21"/>
        </w:rPr>
        <w:t>, </w:t>
      </w:r>
      <w:hyperlink r:id="rId1594" w:history="1">
        <w:r w:rsidRPr="00E744A8">
          <w:rPr>
            <w:rFonts w:ascii="Helvetica Neue" w:eastAsia="宋体" w:hAnsi="Helvetica Neue" w:cs="宋体"/>
            <w:color w:val="0068AC"/>
            <w:kern w:val="0"/>
            <w:szCs w:val="21"/>
          </w:rPr>
          <w:t>daniel Esteban morales bondy</w:t>
        </w:r>
      </w:hyperlink>
      <w:r w:rsidRPr="00E744A8">
        <w:rPr>
          <w:rFonts w:ascii="Helvetica Neue" w:eastAsia="宋体" w:hAnsi="Helvetica Neue" w:cs="宋体"/>
          <w:color w:val="333333"/>
          <w:kern w:val="0"/>
          <w:szCs w:val="21"/>
        </w:rPr>
        <w:t>, </w:t>
      </w:r>
      <w:hyperlink r:id="rId1595" w:history="1">
        <w:r w:rsidRPr="00E744A8">
          <w:rPr>
            <w:rFonts w:ascii="Helvetica Neue" w:eastAsia="宋体" w:hAnsi="Helvetica Neue" w:cs="宋体"/>
            <w:color w:val="0068AC"/>
            <w:kern w:val="0"/>
            <w:szCs w:val="21"/>
          </w:rPr>
          <w:t>cyndi moyo,</w:t>
        </w:r>
      </w:hyperlink>
      <w:r w:rsidRPr="00E744A8">
        <w:rPr>
          <w:rFonts w:ascii="Helvetica Neue" w:eastAsia="宋体" w:hAnsi="Helvetica Neue" w:cs="宋体"/>
          <w:color w:val="333333"/>
          <w:kern w:val="0"/>
          <w:szCs w:val="21"/>
        </w:rPr>
        <w:t> </w:t>
      </w:r>
      <w:hyperlink r:id="rId1596" w:history="1">
        <w:r w:rsidRPr="00E744A8">
          <w:rPr>
            <w:rFonts w:ascii="Helvetica Neue" w:eastAsia="宋体" w:hAnsi="Helvetica Neue" w:cs="宋体"/>
            <w:color w:val="0068AC"/>
            <w:kern w:val="0"/>
            <w:szCs w:val="21"/>
          </w:rPr>
          <w:t>thomas strasser</w:t>
        </w:r>
      </w:hyperlink>
    </w:p>
    <w:p w14:paraId="4D594F7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可再生能源和能源消费的进一步电气化是减少温室气体排放的关键推动因素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但也增加了</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系统的复杂性。自动化、信息和通信技术以及系统运行智能解决方案的可用性不断提高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使电力系统转变为智能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。为了在系统层面上支持智能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解决方案的开发过程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必须以整体的方式进行测试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涵盖此类复杂系统的多领域方面。本文介绍了整体</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系统测试的概念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并讨论了欧洲</w:t>
      </w:r>
      <w:r w:rsidRPr="00E744A8">
        <w:rPr>
          <w:rFonts w:ascii="Helvetica Neue" w:eastAsia="宋体" w:hAnsi="Helvetica Neue" w:cs="宋体"/>
          <w:color w:val="333333"/>
          <w:kern w:val="0"/>
          <w:szCs w:val="21"/>
        </w:rPr>
        <w:t xml:space="preserve"> erigrid </w:t>
      </w:r>
      <w:r w:rsidRPr="00E744A8">
        <w:rPr>
          <w:rFonts w:ascii="Helvetica Neue" w:eastAsia="宋体" w:hAnsi="Helvetica Neue" w:cs="宋体"/>
          <w:color w:val="333333"/>
          <w:kern w:val="0"/>
          <w:szCs w:val="21"/>
        </w:rPr>
        <w:t>研究基础设施项目中正在开发的相应方法。少</w:t>
      </w:r>
    </w:p>
    <w:p w14:paraId="7649D0C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08DB78F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:2016 ieee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届新兴技术和工厂自动化国际会议</w:t>
      </w:r>
      <w:r w:rsidRPr="00E744A8">
        <w:rPr>
          <w:rFonts w:ascii="Helvetica Neue" w:eastAsia="宋体" w:hAnsi="Helvetica Neue" w:cs="宋体"/>
          <w:color w:val="333333"/>
          <w:kern w:val="0"/>
          <w:szCs w:val="21"/>
        </w:rPr>
        <w:t xml:space="preserve"> (etfa)</w:t>
      </w:r>
    </w:p>
    <w:p w14:paraId="66BCCD15" w14:textId="77777777" w:rsidR="00E744A8" w:rsidRPr="00E744A8" w:rsidRDefault="00CF109E" w:rsidP="00E744A8">
      <w:pPr>
        <w:widowControl/>
        <w:numPr>
          <w:ilvl w:val="0"/>
          <w:numId w:val="3"/>
        </w:numPr>
        <w:spacing w:after="60"/>
        <w:ind w:left="480"/>
        <w:jc w:val="left"/>
        <w:divId w:val="338236486"/>
        <w:rPr>
          <w:rFonts w:ascii="Helvetica Neue" w:eastAsia="宋体" w:hAnsi="Helvetica Neue" w:cs="宋体"/>
          <w:b/>
          <w:bCs/>
          <w:color w:val="333333"/>
          <w:kern w:val="0"/>
          <w:sz w:val="22"/>
        </w:rPr>
      </w:pPr>
      <w:hyperlink r:id="rId159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07:1704. 08977</w:t>
        </w:r>
      </w:hyperlink>
      <w:r w:rsidR="00E744A8" w:rsidRPr="00E744A8">
        <w:rPr>
          <w:rFonts w:ascii="Helvetica Neue" w:eastAsia="宋体" w:hAnsi="Helvetica Neue" w:cs="宋体"/>
          <w:b/>
          <w:bCs/>
          <w:color w:val="333333"/>
          <w:kern w:val="0"/>
          <w:sz w:val="22"/>
        </w:rPr>
        <w:t>[</w:t>
      </w:r>
      <w:hyperlink r:id="rId159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74149CA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论文辅助智能电网互联网</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技术、体系结构、应用、原型和未来研究方向</w:t>
      </w:r>
    </w:p>
    <w:p w14:paraId="55CAC6C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599" w:history="1">
        <w:r w:rsidRPr="00E744A8">
          <w:rPr>
            <w:rFonts w:ascii="Helvetica Neue" w:eastAsia="宋体" w:hAnsi="Helvetica Neue" w:cs="宋体"/>
            <w:color w:val="0068AC"/>
            <w:kern w:val="0"/>
            <w:szCs w:val="21"/>
          </w:rPr>
          <w:t>yasir saleem</w:t>
        </w:r>
      </w:hyperlink>
      <w:r w:rsidRPr="00E744A8">
        <w:rPr>
          <w:rFonts w:ascii="Helvetica Neue" w:eastAsia="宋体" w:hAnsi="Helvetica Neue" w:cs="宋体"/>
          <w:color w:val="333333"/>
          <w:kern w:val="0"/>
          <w:szCs w:val="21"/>
        </w:rPr>
        <w:t>, </w:t>
      </w:r>
      <w:hyperlink r:id="rId1600" w:history="1">
        <w:r w:rsidRPr="00E744A8">
          <w:rPr>
            <w:rFonts w:ascii="Helvetica Neue" w:eastAsia="宋体" w:hAnsi="Helvetica Neue" w:cs="宋体"/>
            <w:color w:val="0068AC"/>
            <w:kern w:val="0"/>
            <w:szCs w:val="21"/>
          </w:rPr>
          <w:t>noel crespi</w:t>
        </w:r>
      </w:hyperlink>
      <w:r w:rsidRPr="00E744A8">
        <w:rPr>
          <w:rFonts w:ascii="Helvetica Neue" w:eastAsia="宋体" w:hAnsi="Helvetica Neue" w:cs="宋体"/>
          <w:color w:val="333333"/>
          <w:kern w:val="0"/>
          <w:szCs w:val="21"/>
        </w:rPr>
        <w:t>, </w:t>
      </w:r>
      <w:hyperlink r:id="rId1601" w:history="1">
        <w:r w:rsidRPr="00E744A8">
          <w:rPr>
            <w:rFonts w:ascii="Helvetica Neue" w:eastAsia="宋体" w:hAnsi="Helvetica Neue" w:cs="宋体"/>
            <w:color w:val="0068AC"/>
            <w:kern w:val="0"/>
            <w:szCs w:val="21"/>
          </w:rPr>
          <w:t>mubashir husain rehmani</w:t>
        </w:r>
      </w:hyperlink>
      <w:r w:rsidRPr="00E744A8">
        <w:rPr>
          <w:rFonts w:ascii="Helvetica Neue" w:eastAsia="宋体" w:hAnsi="Helvetica Neue" w:cs="宋体"/>
          <w:color w:val="333333"/>
          <w:kern w:val="0"/>
          <w:szCs w:val="21"/>
        </w:rPr>
        <w:t>, </w:t>
      </w:r>
      <w:hyperlink r:id="rId1602" w:history="1">
        <w:r w:rsidRPr="00E744A8">
          <w:rPr>
            <w:rFonts w:ascii="Helvetica Neue" w:eastAsia="宋体" w:hAnsi="Helvetica Neue" w:cs="宋体"/>
            <w:color w:val="0068AC"/>
            <w:kern w:val="0"/>
            <w:szCs w:val="21"/>
          </w:rPr>
          <w:t>rebecca copeland</w:t>
        </w:r>
      </w:hyperlink>
    </w:p>
    <w:p w14:paraId="5F39845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传统</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正在转变为智能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(sg), </w:t>
      </w:r>
      <w:r w:rsidRPr="00E744A8">
        <w:rPr>
          <w:rFonts w:ascii="Helvetica Neue" w:eastAsia="宋体" w:hAnsi="Helvetica Neue" w:cs="宋体"/>
          <w:color w:val="333333"/>
          <w:kern w:val="0"/>
          <w:szCs w:val="21"/>
        </w:rPr>
        <w:t>以解决单向信息流、能源浪费、能源需求增长、可靠性和安全性等问题。</w:t>
      </w:r>
      <w:r w:rsidRPr="00E744A8">
        <w:rPr>
          <w:rFonts w:ascii="Helvetica Neue" w:eastAsia="宋体" w:hAnsi="Helvetica Neue" w:cs="宋体"/>
          <w:color w:val="333333"/>
          <w:kern w:val="0"/>
          <w:szCs w:val="21"/>
        </w:rPr>
        <w:t xml:space="preserve">sg </w:t>
      </w:r>
      <w:r w:rsidRPr="00E744A8">
        <w:rPr>
          <w:rFonts w:ascii="Helvetica Neue" w:eastAsia="宋体" w:hAnsi="Helvetica Neue" w:cs="宋体"/>
          <w:color w:val="333333"/>
          <w:kern w:val="0"/>
          <w:szCs w:val="21"/>
        </w:rPr>
        <w:t>提供服务提供商和消费者之间的双向能量流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涉及</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、输电、配电和利用系统。</w:t>
      </w:r>
      <w:r w:rsidRPr="00E744A8">
        <w:rPr>
          <w:rFonts w:ascii="Helvetica Neue" w:eastAsia="宋体" w:hAnsi="Helvetica Neue" w:cs="宋体"/>
          <w:color w:val="333333"/>
          <w:kern w:val="0"/>
          <w:szCs w:val="21"/>
        </w:rPr>
        <w:t xml:space="preserve">sg </w:t>
      </w:r>
      <w:r w:rsidRPr="00E744A8">
        <w:rPr>
          <w:rFonts w:ascii="Helvetica Neue" w:eastAsia="宋体" w:hAnsi="Helvetica Neue" w:cs="宋体"/>
          <w:color w:val="333333"/>
          <w:kern w:val="0"/>
          <w:szCs w:val="21"/>
        </w:rPr>
        <w:t>使用各种设备来监测、分析和控制</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部署在</w:t>
      </w:r>
      <w:r w:rsidRPr="00E744A8">
        <w:rPr>
          <w:rFonts w:ascii="Helvetica Neue" w:eastAsia="宋体" w:hAnsi="Helvetica Neue" w:cs="宋体"/>
          <w:b/>
          <w:bCs/>
          <w:color w:val="333333"/>
          <w:kern w:val="0"/>
          <w:szCs w:val="21"/>
        </w:rPr>
        <w:t>发电厂</w:t>
      </w:r>
      <w:r w:rsidRPr="00E744A8">
        <w:rPr>
          <w:rFonts w:ascii="Helvetica Neue" w:eastAsia="宋体" w:hAnsi="Helvetica Neue" w:cs="宋体"/>
          <w:color w:val="333333"/>
          <w:kern w:val="0"/>
          <w:szCs w:val="21"/>
        </w:rPr>
        <w:t>、配送中心和消费者场所的数量非常多。因此</w:t>
      </w:r>
      <w:r w:rsidRPr="00E744A8">
        <w:rPr>
          <w:rFonts w:ascii="Helvetica Neue" w:eastAsia="宋体" w:hAnsi="Helvetica Neue" w:cs="宋体"/>
          <w:color w:val="333333"/>
          <w:kern w:val="0"/>
          <w:szCs w:val="21"/>
        </w:rPr>
        <w:t xml:space="preserve">, sg </w:t>
      </w:r>
      <w:r w:rsidRPr="00E744A8">
        <w:rPr>
          <w:rFonts w:ascii="Helvetica Neue" w:eastAsia="宋体" w:hAnsi="Helvetica Neue" w:cs="宋体"/>
          <w:color w:val="333333"/>
          <w:kern w:val="0"/>
          <w:szCs w:val="21"/>
        </w:rPr>
        <w:t>需要连接、自动化和跟踪此类设备。这是在物联网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的帮助下实现的。物联网通过集成物联网设备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如传感器、执行器和智能电表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以及通过提供连接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帮助</w:t>
      </w:r>
      <w:r w:rsidRPr="00E744A8">
        <w:rPr>
          <w:rFonts w:ascii="Helvetica Neue" w:eastAsia="宋体" w:hAnsi="Helvetica Neue" w:cs="宋体"/>
          <w:color w:val="333333"/>
          <w:kern w:val="0"/>
          <w:szCs w:val="21"/>
        </w:rPr>
        <w:t xml:space="preserve"> sg </w:t>
      </w:r>
      <w:r w:rsidRPr="00E744A8">
        <w:rPr>
          <w:rFonts w:ascii="Helvetica Neue" w:eastAsia="宋体" w:hAnsi="Helvetica Neue" w:cs="宋体"/>
          <w:color w:val="333333"/>
          <w:kern w:val="0"/>
          <w:szCs w:val="21"/>
        </w:rPr>
        <w:t>系统在整个能源的生成、传输、分配和消耗过程中支持各种网络功能</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此类设备的自动化和跟踪。在本文中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我们提供了首次全面的</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辅助</w:t>
      </w:r>
      <w:r w:rsidRPr="00E744A8">
        <w:rPr>
          <w:rFonts w:ascii="Helvetica Neue" w:eastAsia="宋体" w:hAnsi="Helvetica Neue" w:cs="宋体"/>
          <w:color w:val="333333"/>
          <w:kern w:val="0"/>
          <w:szCs w:val="21"/>
        </w:rPr>
        <w:t xml:space="preserve"> sg </w:t>
      </w:r>
      <w:r w:rsidRPr="00E744A8">
        <w:rPr>
          <w:rFonts w:ascii="Helvetica Neue" w:eastAsia="宋体" w:hAnsi="Helvetica Neue" w:cs="宋体"/>
          <w:color w:val="333333"/>
          <w:kern w:val="0"/>
          <w:szCs w:val="21"/>
        </w:rPr>
        <w:t>系统的调查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其中包括</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辅助</w:t>
      </w:r>
      <w:r w:rsidRPr="00E744A8">
        <w:rPr>
          <w:rFonts w:ascii="Helvetica Neue" w:eastAsia="宋体" w:hAnsi="Helvetica Neue" w:cs="宋体"/>
          <w:color w:val="333333"/>
          <w:kern w:val="0"/>
          <w:szCs w:val="21"/>
        </w:rPr>
        <w:t xml:space="preserve"> sg </w:t>
      </w:r>
      <w:r w:rsidRPr="00E744A8">
        <w:rPr>
          <w:rFonts w:ascii="Helvetica Neue" w:eastAsia="宋体" w:hAnsi="Helvetica Neue" w:cs="宋体"/>
          <w:color w:val="333333"/>
          <w:kern w:val="0"/>
          <w:szCs w:val="21"/>
        </w:rPr>
        <w:t>系统的现有架构、应用和原型。这项调查还强调了</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辅助</w:t>
      </w:r>
      <w:r w:rsidRPr="00E744A8">
        <w:rPr>
          <w:rFonts w:ascii="Helvetica Neue" w:eastAsia="宋体" w:hAnsi="Helvetica Neue" w:cs="宋体"/>
          <w:color w:val="333333"/>
          <w:kern w:val="0"/>
          <w:szCs w:val="21"/>
        </w:rPr>
        <w:t xml:space="preserve"> sg </w:t>
      </w:r>
      <w:r w:rsidRPr="00E744A8">
        <w:rPr>
          <w:rFonts w:ascii="Helvetica Neue" w:eastAsia="宋体" w:hAnsi="Helvetica Neue" w:cs="宋体"/>
          <w:color w:val="333333"/>
          <w:kern w:val="0"/>
          <w:szCs w:val="21"/>
        </w:rPr>
        <w:t>系统的未决问题、挑战和未来的研究方向。少</w:t>
      </w:r>
    </w:p>
    <w:p w14:paraId="3C9787C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1C3FB1C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的诉讼程序</w:t>
      </w:r>
    </w:p>
    <w:p w14:paraId="5294281C" w14:textId="77777777" w:rsidR="00E744A8" w:rsidRPr="00E744A8" w:rsidRDefault="00CF109E" w:rsidP="00E744A8">
      <w:pPr>
        <w:widowControl/>
        <w:numPr>
          <w:ilvl w:val="0"/>
          <w:numId w:val="3"/>
        </w:numPr>
        <w:spacing w:after="60"/>
        <w:ind w:left="480"/>
        <w:jc w:val="left"/>
        <w:divId w:val="514196759"/>
        <w:rPr>
          <w:rFonts w:ascii="Helvetica Neue" w:eastAsia="宋体" w:hAnsi="Helvetica Neue" w:cs="宋体"/>
          <w:b/>
          <w:bCs/>
          <w:color w:val="333333"/>
          <w:kern w:val="0"/>
          <w:sz w:val="22"/>
        </w:rPr>
      </w:pPr>
      <w:hyperlink r:id="rId1603" w:history="1">
        <w:r w:rsidR="00E744A8" w:rsidRPr="00E744A8">
          <w:rPr>
            <w:rFonts w:ascii="Helvetica Neue" w:eastAsia="宋体" w:hAnsi="Helvetica Neue" w:cs="宋体"/>
            <w:b/>
            <w:bCs/>
            <w:color w:val="0068AC"/>
            <w:kern w:val="0"/>
            <w:sz w:val="22"/>
          </w:rPr>
          <w:t>决议</w:t>
        </w:r>
        <w:r w:rsidR="00E744A8" w:rsidRPr="00E744A8">
          <w:rPr>
            <w:rFonts w:ascii="Helvetica Neue" w:eastAsia="宋体" w:hAnsi="Helvetica Neue" w:cs="宋体"/>
            <w:b/>
            <w:bCs/>
            <w:color w:val="0068AC"/>
            <w:kern w:val="0"/>
            <w:sz w:val="22"/>
          </w:rPr>
          <w:t>: 1704. 05272</w:t>
        </w:r>
      </w:hyperlink>
      <w:r w:rsidR="00E744A8" w:rsidRPr="00E744A8">
        <w:rPr>
          <w:rFonts w:ascii="Helvetica Neue" w:eastAsia="宋体" w:hAnsi="Helvetica Neue" w:cs="宋体"/>
          <w:b/>
          <w:bCs/>
          <w:color w:val="333333"/>
          <w:kern w:val="0"/>
          <w:sz w:val="22"/>
        </w:rPr>
        <w:t>[</w:t>
      </w:r>
      <w:hyperlink r:id="rId160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18D3ADF0" w14:textId="77777777" w:rsidR="00E744A8" w:rsidRPr="00E744A8" w:rsidRDefault="00E744A8" w:rsidP="00E744A8">
      <w:pPr>
        <w:widowControl/>
        <w:ind w:left="480"/>
        <w:jc w:val="left"/>
        <w:divId w:val="134336050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605" w:history="1">
        <w:r w:rsidRPr="00E744A8">
          <w:rPr>
            <w:rFonts w:ascii="Helvetica Neue" w:eastAsia="宋体" w:hAnsi="Helvetica Neue" w:cs="宋体"/>
            <w:color w:val="0068AC"/>
            <w:kern w:val="0"/>
            <w:szCs w:val="21"/>
            <w:shd w:val="clear" w:color="auto" w:fill="F5F5F5"/>
          </w:rPr>
          <w:t>10.1088/1742-6596/898/9/092006</w:t>
        </w:r>
      </w:hyperlink>
    </w:p>
    <w:p w14:paraId="0BC49C0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lhc run3 </w:t>
      </w:r>
      <w:r w:rsidRPr="00E744A8">
        <w:rPr>
          <w:rFonts w:ascii="Helvetica Neue" w:eastAsia="宋体" w:hAnsi="Helvetica Neue" w:cs="宋体"/>
          <w:b/>
          <w:bCs/>
          <w:color w:val="2D2D2D"/>
          <w:kern w:val="0"/>
          <w:szCs w:val="21"/>
        </w:rPr>
        <w:t>及更高的全球网格目录</w:t>
      </w:r>
    </w:p>
    <w:p w14:paraId="10A2186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06" w:history="1">
        <w:r w:rsidRPr="00E744A8">
          <w:rPr>
            <w:rFonts w:ascii="Helvetica Neue" w:eastAsia="宋体" w:hAnsi="Helvetica Neue" w:cs="宋体"/>
            <w:color w:val="0068AC"/>
            <w:kern w:val="0"/>
            <w:szCs w:val="21"/>
          </w:rPr>
          <w:t>m martíez pedreira</w:t>
        </w:r>
      </w:hyperlink>
      <w:r w:rsidRPr="00E744A8">
        <w:rPr>
          <w:rFonts w:ascii="Helvetica Neue" w:eastAsia="宋体" w:hAnsi="Helvetica Neue" w:cs="宋体"/>
          <w:color w:val="333333"/>
          <w:kern w:val="0"/>
          <w:szCs w:val="21"/>
        </w:rPr>
        <w:t>, </w:t>
      </w:r>
      <w:hyperlink r:id="rId1607" w:history="1">
        <w:r w:rsidRPr="00E744A8">
          <w:rPr>
            <w:rFonts w:ascii="Helvetica Neue" w:eastAsia="宋体" w:hAnsi="Helvetica Neue" w:cs="宋体"/>
            <w:color w:val="0068AC"/>
            <w:kern w:val="0"/>
            <w:szCs w:val="21"/>
          </w:rPr>
          <w:t xml:space="preserve">c grigoras </w:t>
        </w:r>
        <w:r w:rsidRPr="00E744A8">
          <w:rPr>
            <w:rFonts w:ascii="Helvetica Neue" w:eastAsia="宋体" w:hAnsi="Helvetica Neue" w:cs="宋体"/>
            <w:color w:val="0068AC"/>
            <w:kern w:val="0"/>
            <w:szCs w:val="21"/>
          </w:rPr>
          <w:t>为</w:t>
        </w:r>
        <w:r w:rsidRPr="00E744A8">
          <w:rPr>
            <w:rFonts w:ascii="Helvetica Neue" w:eastAsia="宋体" w:hAnsi="Helvetica Neue" w:cs="宋体"/>
            <w:color w:val="0068AC"/>
            <w:kern w:val="0"/>
            <w:szCs w:val="21"/>
          </w:rPr>
          <w:t xml:space="preserve"> alice </w:t>
        </w:r>
        <w:r w:rsidRPr="00E744A8">
          <w:rPr>
            <w:rFonts w:ascii="Helvetica Neue" w:eastAsia="宋体" w:hAnsi="Helvetica Neue" w:cs="宋体"/>
            <w:color w:val="0068AC"/>
            <w:kern w:val="0"/>
            <w:szCs w:val="21"/>
          </w:rPr>
          <w:t>合作</w:t>
        </w:r>
      </w:hyperlink>
    </w:p>
    <w:p w14:paraId="358EDD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xml:space="preserve">: aleen (alice </w:t>
      </w:r>
      <w:r w:rsidRPr="00E744A8">
        <w:rPr>
          <w:rFonts w:ascii="Helvetica Neue" w:eastAsia="宋体" w:hAnsi="Helvetica Neue" w:cs="宋体"/>
          <w:color w:val="333333"/>
          <w:kern w:val="0"/>
          <w:szCs w:val="21"/>
        </w:rPr>
        <w:t>环境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文件目录是一个全局唯一的命名空间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可在类似</w:t>
      </w:r>
      <w:r w:rsidRPr="00E744A8">
        <w:rPr>
          <w:rFonts w:ascii="Helvetica Neue" w:eastAsia="宋体" w:hAnsi="Helvetica Neue" w:cs="宋体"/>
          <w:color w:val="333333"/>
          <w:kern w:val="0"/>
          <w:szCs w:val="21"/>
        </w:rPr>
        <w:t xml:space="preserve"> unix </w:t>
      </w:r>
      <w:r w:rsidRPr="00E744A8">
        <w:rPr>
          <w:rFonts w:ascii="Helvetica Neue" w:eastAsia="宋体" w:hAnsi="Helvetica Neue" w:cs="宋体"/>
          <w:color w:val="333333"/>
          <w:kern w:val="0"/>
          <w:szCs w:val="21"/>
        </w:rPr>
        <w:t>的逻辑名称结构和分布在全球</w:t>
      </w:r>
      <w:r w:rsidRPr="00E744A8">
        <w:rPr>
          <w:rFonts w:ascii="Helvetica Neue" w:eastAsia="宋体" w:hAnsi="Helvetica Neue" w:cs="宋体"/>
          <w:color w:val="333333"/>
          <w:kern w:val="0"/>
          <w:szCs w:val="21"/>
        </w:rPr>
        <w:t>80</w:t>
      </w:r>
      <w:r w:rsidRPr="00E744A8">
        <w:rPr>
          <w:rFonts w:ascii="Helvetica Neue" w:eastAsia="宋体" w:hAnsi="Helvetica Neue" w:cs="宋体"/>
          <w:color w:val="333333"/>
          <w:kern w:val="0"/>
          <w:szCs w:val="21"/>
        </w:rPr>
        <w:t>个存储元素上的相应物理文件之间进行映射。</w:t>
      </w:r>
      <w:r w:rsidRPr="00E744A8">
        <w:rPr>
          <w:rFonts w:ascii="Helvetica Neue" w:eastAsia="宋体" w:hAnsi="Helvetica Neue" w:cs="宋体"/>
          <w:b/>
          <w:bCs/>
          <w:color w:val="333333"/>
          <w:kern w:val="0"/>
          <w:szCs w:val="21"/>
        </w:rPr>
        <w:t>强大的</w:t>
      </w:r>
      <w:r w:rsidRPr="00E744A8">
        <w:rPr>
          <w:rFonts w:ascii="Helvetica Neue" w:eastAsia="宋体" w:hAnsi="Helvetica Neue" w:cs="宋体"/>
          <w:color w:val="333333"/>
          <w:kern w:val="0"/>
          <w:szCs w:val="21"/>
        </w:rPr>
        <w:t>搜索工具和分层元数据信息是系统的组成部分</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作业以及本地用户使用这些工具和信息</w:t>
      </w:r>
      <w:r w:rsidRPr="00E744A8">
        <w:rPr>
          <w:rFonts w:ascii="Helvetica Neue" w:eastAsia="宋体" w:hAnsi="Helvetica Neue" w:cs="宋体"/>
          <w:b/>
          <w:bCs/>
          <w:color w:val="333333"/>
          <w:kern w:val="0"/>
          <w:szCs w:val="21"/>
        </w:rPr>
        <w:t>来存储和访问网格</w:t>
      </w:r>
      <w:r w:rsidRPr="00E744A8">
        <w:rPr>
          <w:rFonts w:ascii="Helvetica Neue" w:eastAsia="宋体" w:hAnsi="Helvetica Neue" w:cs="宋体"/>
          <w:color w:val="333333"/>
          <w:kern w:val="0"/>
          <w:szCs w:val="21"/>
        </w:rPr>
        <w:t>存储元素上的所有文件。该目录自</w:t>
      </w:r>
      <w:r w:rsidRPr="00E744A8">
        <w:rPr>
          <w:rFonts w:ascii="Helvetica Neue" w:eastAsia="宋体" w:hAnsi="Helvetica Neue" w:cs="宋体"/>
          <w:color w:val="333333"/>
          <w:kern w:val="0"/>
          <w:szCs w:val="21"/>
        </w:rPr>
        <w:t>2005</w:t>
      </w:r>
      <w:r w:rsidRPr="00E744A8">
        <w:rPr>
          <w:rFonts w:ascii="Helvetica Neue" w:eastAsia="宋体" w:hAnsi="Helvetica Neue" w:cs="宋体"/>
          <w:color w:val="333333"/>
          <w:kern w:val="0"/>
          <w:szCs w:val="21"/>
        </w:rPr>
        <w:t>年以来一直在制作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在过去</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年中已发展到</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亿多个逻辑文件名。后端是一组分布式关系数据库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可确保平稳增长和快速访问。由于预期的快速增长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我们正在寻找通过简化目录架构来提高性能和可扩展性的方法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同时保持功能的完整性。我们研究了不同的后端解决方案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如分布式密钥值存储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作为关系数据库的替代。这一贡献包括系统的架构变化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以及技术评价、基准结果和结论。少</w:t>
      </w:r>
    </w:p>
    <w:p w14:paraId="44E06FD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712E9D6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届国际高能和核物理计算会议论文集</w:t>
      </w:r>
      <w:r w:rsidRPr="00E744A8">
        <w:rPr>
          <w:rFonts w:ascii="Helvetica Neue" w:eastAsia="宋体" w:hAnsi="Helvetica Neue" w:cs="宋体"/>
          <w:color w:val="333333"/>
          <w:kern w:val="0"/>
          <w:szCs w:val="21"/>
        </w:rPr>
        <w:t>, chep 2016,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日至</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旧金山。提交给《物理杂志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会议系列》</w:t>
      </w:r>
      <w:r w:rsidRPr="00E744A8">
        <w:rPr>
          <w:rFonts w:ascii="Helvetica Neue" w:eastAsia="宋体" w:hAnsi="Helvetica Neue" w:cs="宋体"/>
          <w:color w:val="333333"/>
          <w:kern w:val="0"/>
          <w:szCs w:val="21"/>
        </w:rPr>
        <w:t xml:space="preserve"> (jpcs)</w:t>
      </w:r>
    </w:p>
    <w:p w14:paraId="2459A1FC" w14:textId="77777777" w:rsidR="00E744A8" w:rsidRPr="00E744A8" w:rsidRDefault="00CF109E" w:rsidP="00E744A8">
      <w:pPr>
        <w:widowControl/>
        <w:numPr>
          <w:ilvl w:val="0"/>
          <w:numId w:val="3"/>
        </w:numPr>
        <w:spacing w:after="60"/>
        <w:ind w:left="480"/>
        <w:jc w:val="left"/>
        <w:divId w:val="1443383484"/>
        <w:rPr>
          <w:rFonts w:ascii="Helvetica Neue" w:eastAsia="宋体" w:hAnsi="Helvetica Neue" w:cs="宋体"/>
          <w:b/>
          <w:bCs/>
          <w:color w:val="333333"/>
          <w:kern w:val="0"/>
          <w:sz w:val="22"/>
        </w:rPr>
      </w:pPr>
      <w:hyperlink r:id="rId160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070003647</w:t>
        </w:r>
      </w:hyperlink>
      <w:r w:rsidR="00E744A8" w:rsidRPr="00E744A8">
        <w:rPr>
          <w:rFonts w:ascii="Helvetica Neue" w:eastAsia="宋体" w:hAnsi="Helvetica Neue" w:cs="宋体"/>
          <w:b/>
          <w:bCs/>
          <w:color w:val="333333"/>
          <w:kern w:val="0"/>
          <w:sz w:val="22"/>
        </w:rPr>
        <w:t>[</w:t>
      </w:r>
      <w:hyperlink r:id="rId160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610"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61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1DA7F61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一种基于组件的</w:t>
      </w:r>
      <w:r w:rsidRPr="00E744A8">
        <w:rPr>
          <w:rFonts w:ascii="Helvetica Neue" w:eastAsia="宋体" w:hAnsi="Helvetica Neue" w:cs="宋体"/>
          <w:b/>
          <w:bCs/>
          <w:color w:val="2D2D2D"/>
          <w:kern w:val="0"/>
          <w:szCs w:val="21"/>
        </w:rPr>
        <w:t xml:space="preserve"> opf </w:t>
      </w:r>
      <w:r w:rsidRPr="00E744A8">
        <w:rPr>
          <w:rFonts w:ascii="Helvetica Neue" w:eastAsia="宋体" w:hAnsi="Helvetica Neue" w:cs="宋体"/>
          <w:b/>
          <w:bCs/>
          <w:color w:val="2D2D2D"/>
          <w:kern w:val="0"/>
          <w:szCs w:val="21"/>
        </w:rPr>
        <w:t>问题双分解方法</w:t>
      </w:r>
    </w:p>
    <w:p w14:paraId="4F99D83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12" w:history="1">
        <w:r w:rsidRPr="00E744A8">
          <w:rPr>
            <w:rFonts w:ascii="Helvetica Neue" w:eastAsia="宋体" w:hAnsi="Helvetica Neue" w:cs="宋体"/>
            <w:color w:val="0068AC"/>
            <w:kern w:val="0"/>
            <w:szCs w:val="21"/>
          </w:rPr>
          <w:t>sleiman mhanna</w:t>
        </w:r>
      </w:hyperlink>
      <w:r w:rsidRPr="00E744A8">
        <w:rPr>
          <w:rFonts w:ascii="Helvetica Neue" w:eastAsia="宋体" w:hAnsi="Helvetica Neue" w:cs="宋体"/>
          <w:color w:val="333333"/>
          <w:kern w:val="0"/>
          <w:szCs w:val="21"/>
        </w:rPr>
        <w:t>, </w:t>
      </w:r>
      <w:hyperlink r:id="rId1613" w:history="1">
        <w:r w:rsidRPr="00E744A8">
          <w:rPr>
            <w:rFonts w:ascii="Helvetica Neue" w:eastAsia="宋体" w:hAnsi="Helvetica Neue" w:cs="宋体"/>
            <w:color w:val="0068AC"/>
            <w:kern w:val="0"/>
            <w:szCs w:val="21"/>
          </w:rPr>
          <w:t>gregor verbic</w:t>
        </w:r>
      </w:hyperlink>
      <w:r w:rsidRPr="00E744A8">
        <w:rPr>
          <w:rFonts w:ascii="Helvetica Neue" w:eastAsia="宋体" w:hAnsi="Helvetica Neue" w:cs="宋体"/>
          <w:color w:val="333333"/>
          <w:kern w:val="0"/>
          <w:szCs w:val="21"/>
        </w:rPr>
        <w:t> </w:t>
      </w:r>
      <w:hyperlink r:id="rId1614" w:history="1">
        <w:r w:rsidRPr="00E744A8">
          <w:rPr>
            <w:rFonts w:ascii="Helvetica Neue" w:eastAsia="宋体" w:hAnsi="Helvetica Neue" w:cs="宋体"/>
            <w:color w:val="0068AC"/>
            <w:kern w:val="0"/>
            <w:szCs w:val="21"/>
          </w:rPr>
          <w:t>, archie chapman</w:t>
        </w:r>
      </w:hyperlink>
    </w:p>
    <w:p w14:paraId="5C09288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本文提出了一种基于组件的非凸交流最优潮流</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问题的双分解</w:t>
      </w:r>
      <w:r w:rsidRPr="00E744A8">
        <w:rPr>
          <w:rFonts w:ascii="Helvetica Neue" w:eastAsia="宋体" w:hAnsi="Helvetica Neue" w:cs="宋体"/>
          <w:b/>
          <w:bCs/>
          <w:color w:val="333333"/>
          <w:kern w:val="0"/>
          <w:szCs w:val="21"/>
        </w:rPr>
        <w:t>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以分布式的方式求解修正后的双函数。这项工作的主要贡献是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证明了一个分布式方法与精心调整的参数可以收敛到全球最优的解决方案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尽管该问题的固有的不凸性和缺乏理论保证收敛。本文首次进行了广泛的数值分析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确定了算法参数设置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并对该方法在</w:t>
      </w:r>
      <w:r w:rsidRPr="00E744A8">
        <w:rPr>
          <w:rFonts w:ascii="Helvetica Neue" w:eastAsia="宋体" w:hAnsi="Helvetica Neue" w:cs="宋体"/>
          <w:color w:val="333333"/>
          <w:kern w:val="0"/>
          <w:szCs w:val="21"/>
        </w:rPr>
        <w:t>72</w:t>
      </w:r>
      <w:r w:rsidRPr="00E744A8">
        <w:rPr>
          <w:rFonts w:ascii="Helvetica Neue" w:eastAsia="宋体" w:hAnsi="Helvetica Neue" w:cs="宋体"/>
          <w:color w:val="333333"/>
          <w:kern w:val="0"/>
          <w:szCs w:val="21"/>
        </w:rPr>
        <w:t>例交流</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测试实例上的收敛性至关重要。此外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这项工作提供了一个更深入的几何形状修改拉格朗日双重功能的</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并强调了条件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使这一功能可微。这种收敛性的数值演示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加上该方法的可扩展性和隐私保护特性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使其非常适合智能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应用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如具有需求响应</w:t>
      </w:r>
      <w:r w:rsidRPr="00E744A8">
        <w:rPr>
          <w:rFonts w:ascii="Helvetica Neue" w:eastAsia="宋体" w:hAnsi="Helvetica Neue" w:cs="宋体"/>
          <w:color w:val="333333"/>
          <w:kern w:val="0"/>
          <w:szCs w:val="21"/>
        </w:rPr>
        <w:t xml:space="preserve"> (dr) </w:t>
      </w:r>
      <w:r w:rsidRPr="00E744A8">
        <w:rPr>
          <w:rFonts w:ascii="Helvetica Neue" w:eastAsia="宋体" w:hAnsi="Helvetica Neue" w:cs="宋体"/>
          <w:color w:val="333333"/>
          <w:kern w:val="0"/>
          <w:szCs w:val="21"/>
        </w:rPr>
        <w:t>和安全性的多周期</w:t>
      </w:r>
      <w:r w:rsidRPr="00E744A8">
        <w:rPr>
          <w:rFonts w:ascii="Helvetica Neue" w:eastAsia="宋体" w:hAnsi="Helvetica Neue" w:cs="宋体"/>
          <w:color w:val="333333"/>
          <w:kern w:val="0"/>
          <w:szCs w:val="21"/>
        </w:rPr>
        <w:t xml:space="preserve"> opf</w:t>
      </w:r>
      <w:r w:rsidRPr="00E744A8">
        <w:rPr>
          <w:rFonts w:ascii="Helvetica Neue" w:eastAsia="宋体" w:hAnsi="Helvetica Neue" w:cs="宋体"/>
          <w:color w:val="333333"/>
          <w:kern w:val="0"/>
          <w:szCs w:val="21"/>
        </w:rPr>
        <w:t>具有应急约束和多个传输系统操作员</w:t>
      </w:r>
      <w:r w:rsidRPr="00E744A8">
        <w:rPr>
          <w:rFonts w:ascii="Helvetica Neue" w:eastAsia="宋体" w:hAnsi="Helvetica Neue" w:cs="宋体"/>
          <w:color w:val="333333"/>
          <w:kern w:val="0"/>
          <w:szCs w:val="21"/>
        </w:rPr>
        <w:t xml:space="preserve"> (tso) </w:t>
      </w:r>
      <w:r w:rsidRPr="00E744A8">
        <w:rPr>
          <w:rFonts w:ascii="Helvetica Neue" w:eastAsia="宋体" w:hAnsi="Helvetica Neue" w:cs="宋体"/>
          <w:color w:val="333333"/>
          <w:kern w:val="0"/>
          <w:szCs w:val="21"/>
        </w:rPr>
        <w:t>的约束单元承诺</w:t>
      </w:r>
      <w:r w:rsidRPr="00E744A8">
        <w:rPr>
          <w:rFonts w:ascii="Helvetica Neue" w:eastAsia="宋体" w:hAnsi="Helvetica Neue" w:cs="宋体"/>
          <w:color w:val="333333"/>
          <w:kern w:val="0"/>
          <w:szCs w:val="21"/>
        </w:rPr>
        <w:t xml:space="preserve"> (scuc)</w:t>
      </w:r>
      <w:r w:rsidRPr="00E744A8">
        <w:rPr>
          <w:rFonts w:ascii="Helvetica Neue" w:eastAsia="宋体" w:hAnsi="Helvetica Neue" w:cs="宋体"/>
          <w:color w:val="333333"/>
          <w:kern w:val="0"/>
          <w:szCs w:val="21"/>
        </w:rPr>
        <w:t>。少</w:t>
      </w:r>
    </w:p>
    <w:p w14:paraId="6664756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36F87FEE" w14:textId="77777777" w:rsidR="00E744A8" w:rsidRPr="00E744A8" w:rsidRDefault="00CF109E" w:rsidP="00E744A8">
      <w:pPr>
        <w:widowControl/>
        <w:numPr>
          <w:ilvl w:val="0"/>
          <w:numId w:val="3"/>
        </w:numPr>
        <w:spacing w:after="60"/>
        <w:ind w:left="480"/>
        <w:jc w:val="left"/>
        <w:divId w:val="1892112464"/>
        <w:rPr>
          <w:rFonts w:ascii="Helvetica Neue" w:eastAsia="宋体" w:hAnsi="Helvetica Neue" w:cs="宋体"/>
          <w:b/>
          <w:bCs/>
          <w:color w:val="333333"/>
          <w:kern w:val="0"/>
          <w:sz w:val="22"/>
        </w:rPr>
      </w:pPr>
      <w:hyperlink r:id="rId161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07:1704. 00107</w:t>
        </w:r>
      </w:hyperlink>
      <w:r w:rsidR="00E744A8" w:rsidRPr="00E744A8">
        <w:rPr>
          <w:rFonts w:ascii="Helvetica Neue" w:eastAsia="宋体" w:hAnsi="Helvetica Neue" w:cs="宋体"/>
          <w:b/>
          <w:bCs/>
          <w:color w:val="333333"/>
          <w:kern w:val="0"/>
          <w:sz w:val="22"/>
        </w:rPr>
        <w:t>[</w:t>
      </w:r>
      <w:hyperlink r:id="rId161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617"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61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765097F0"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用于移动边缘计算的在线地理负载平衡与能量收集</w:t>
      </w:r>
    </w:p>
    <w:p w14:paraId="0CE1C12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19" w:history="1">
        <w:r w:rsidRPr="00E744A8">
          <w:rPr>
            <w:rFonts w:ascii="Helvetica Neue" w:eastAsia="宋体" w:hAnsi="Helvetica Neue" w:cs="宋体"/>
            <w:color w:val="0068AC"/>
            <w:kern w:val="0"/>
            <w:szCs w:val="21"/>
          </w:rPr>
          <w:t>徐杰</w:t>
        </w:r>
      </w:hyperlink>
      <w:r w:rsidRPr="00E744A8">
        <w:rPr>
          <w:rFonts w:ascii="Helvetica Neue" w:eastAsia="宋体" w:hAnsi="Helvetica Neue" w:cs="宋体"/>
          <w:color w:val="333333"/>
          <w:kern w:val="0"/>
          <w:szCs w:val="21"/>
        </w:rPr>
        <w:t>,</w:t>
      </w:r>
      <w:hyperlink r:id="rId1620" w:history="1">
        <w:r w:rsidRPr="00E744A8">
          <w:rPr>
            <w:rFonts w:ascii="Helvetica Neue" w:eastAsia="宋体" w:hAnsi="Helvetica Neue" w:cs="宋体"/>
            <w:color w:val="0068AC"/>
            <w:kern w:val="0"/>
            <w:szCs w:val="21"/>
          </w:rPr>
          <w:t>吴航</w:t>
        </w:r>
      </w:hyperlink>
      <w:r w:rsidRPr="00E744A8">
        <w:rPr>
          <w:rFonts w:ascii="Helvetica Neue" w:eastAsia="宋体" w:hAnsi="Helvetica Neue" w:cs="宋体"/>
          <w:color w:val="333333"/>
          <w:kern w:val="0"/>
          <w:szCs w:val="21"/>
        </w:rPr>
        <w:t>,</w:t>
      </w:r>
      <w:hyperlink r:id="rId1621" w:history="1">
        <w:r w:rsidRPr="00E744A8">
          <w:rPr>
            <w:rFonts w:ascii="Helvetica Neue" w:eastAsia="宋体" w:hAnsi="Helvetica Neue" w:cs="宋体"/>
            <w:color w:val="0068AC"/>
            <w:kern w:val="0"/>
            <w:szCs w:val="21"/>
          </w:rPr>
          <w:t>陈立兴</w:t>
        </w:r>
      </w:hyperlink>
      <w:r w:rsidRPr="00E744A8">
        <w:rPr>
          <w:rFonts w:ascii="Helvetica Neue" w:eastAsia="宋体" w:hAnsi="Helvetica Neue" w:cs="宋体"/>
          <w:color w:val="333333"/>
          <w:kern w:val="0"/>
          <w:szCs w:val="21"/>
        </w:rPr>
        <w:t>,</w:t>
      </w:r>
      <w:hyperlink r:id="rId1622" w:history="1">
        <w:r w:rsidRPr="00E744A8">
          <w:rPr>
            <w:rFonts w:ascii="Helvetica Neue" w:eastAsia="宋体" w:hAnsi="Helvetica Neue" w:cs="宋体"/>
            <w:color w:val="0068AC"/>
            <w:kern w:val="0"/>
            <w:szCs w:val="21"/>
          </w:rPr>
          <w:t>沈聪</w:t>
        </w:r>
      </w:hyperlink>
      <w:r w:rsidRPr="00E744A8">
        <w:rPr>
          <w:rFonts w:ascii="Helvetica Neue" w:eastAsia="宋体" w:hAnsi="Helvetica Neue" w:cs="宋体"/>
          <w:color w:val="333333"/>
          <w:kern w:val="0"/>
          <w:szCs w:val="21"/>
        </w:rPr>
        <w:t>,</w:t>
      </w:r>
      <w:hyperlink r:id="rId1623" w:history="1">
        <w:r w:rsidRPr="00E744A8">
          <w:rPr>
            <w:rFonts w:ascii="Helvetica Neue" w:eastAsia="宋体" w:hAnsi="Helvetica Neue" w:cs="宋体"/>
            <w:color w:val="0068AC"/>
            <w:kern w:val="0"/>
            <w:szCs w:val="21"/>
          </w:rPr>
          <w:t>温武杰</w:t>
        </w:r>
      </w:hyperlink>
    </w:p>
    <w:p w14:paraId="4BBBF5D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移动边缘计算</w:t>
      </w:r>
      <w:r w:rsidRPr="00E744A8">
        <w:rPr>
          <w:rFonts w:ascii="Helvetica Neue" w:eastAsia="宋体" w:hAnsi="Helvetica Neue" w:cs="宋体"/>
          <w:color w:val="333333"/>
          <w:kern w:val="0"/>
          <w:szCs w:val="21"/>
        </w:rPr>
        <w:t xml:space="preserve"> (mec) (</w:t>
      </w:r>
      <w:r w:rsidRPr="00E744A8">
        <w:rPr>
          <w:rFonts w:ascii="Helvetica Neue" w:eastAsia="宋体" w:hAnsi="Helvetica Neue" w:cs="宋体"/>
          <w:color w:val="333333"/>
          <w:kern w:val="0"/>
          <w:szCs w:val="21"/>
        </w:rPr>
        <w:t>又名雾计算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最近出现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以便在移动网络边缘实现低延迟和位置感知数据处理。由于提供</w:t>
      </w:r>
      <w:r w:rsidRPr="00E744A8">
        <w:rPr>
          <w:rFonts w:ascii="Helvetica Neue" w:eastAsia="宋体" w:hAnsi="Helvetica Neue" w:cs="宋体"/>
          <w:b/>
          <w:bCs/>
          <w:color w:val="333333"/>
          <w:kern w:val="0"/>
          <w:szCs w:val="21"/>
        </w:rPr>
        <w:t>电网电源</w:t>
      </w:r>
      <w:r w:rsidRPr="00E744A8">
        <w:rPr>
          <w:rFonts w:ascii="Helvetica Neue" w:eastAsia="宋体" w:hAnsi="Helvetica Neue" w:cs="宋体"/>
          <w:color w:val="333333"/>
          <w:kern w:val="0"/>
          <w:szCs w:val="21"/>
        </w:rPr>
        <w:t>以支持</w:t>
      </w:r>
      <w:r w:rsidRPr="00E744A8">
        <w:rPr>
          <w:rFonts w:ascii="Helvetica Neue" w:eastAsia="宋体" w:hAnsi="Helvetica Neue" w:cs="宋体"/>
          <w:color w:val="333333"/>
          <w:kern w:val="0"/>
          <w:szCs w:val="21"/>
        </w:rPr>
        <w:t xml:space="preserve"> mec </w:t>
      </w:r>
      <w:r w:rsidRPr="00E744A8">
        <w:rPr>
          <w:rFonts w:ascii="Helvetica Neue" w:eastAsia="宋体" w:hAnsi="Helvetica Neue" w:cs="宋体"/>
          <w:color w:val="333333"/>
          <w:kern w:val="0"/>
          <w:szCs w:val="21"/>
        </w:rPr>
        <w:t>可能成本高昂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甚至在某些情况下不可行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现场可再生能源被授权为主要甚至唯一的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供应。然而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能量收集的高间歇性和不可预测性为实施有效的</w:t>
      </w:r>
      <w:r w:rsidRPr="00E744A8">
        <w:rPr>
          <w:rFonts w:ascii="Helvetica Neue" w:eastAsia="宋体" w:hAnsi="Helvetica Neue" w:cs="宋体"/>
          <w:color w:val="333333"/>
          <w:kern w:val="0"/>
          <w:szCs w:val="21"/>
        </w:rPr>
        <w:t xml:space="preserve"> mec </w:t>
      </w:r>
      <w:r w:rsidRPr="00E744A8">
        <w:rPr>
          <w:rFonts w:ascii="Helvetica Neue" w:eastAsia="宋体" w:hAnsi="Helvetica Neue" w:cs="宋体"/>
          <w:color w:val="333333"/>
          <w:kern w:val="0"/>
          <w:szCs w:val="21"/>
        </w:rPr>
        <w:t>带来了许多新的挑战。本文开发了一种叫做</w:t>
      </w:r>
      <w:r w:rsidRPr="00E744A8">
        <w:rPr>
          <w:rFonts w:ascii="Helvetica Neue" w:eastAsia="宋体" w:hAnsi="Helvetica Neue" w:cs="宋体"/>
          <w:color w:val="333333"/>
          <w:kern w:val="0"/>
          <w:szCs w:val="21"/>
        </w:rPr>
        <w:t xml:space="preserve"> globe </w:t>
      </w:r>
      <w:r w:rsidRPr="00E744A8">
        <w:rPr>
          <w:rFonts w:ascii="Helvetica Neue" w:eastAsia="宋体" w:hAnsi="Helvetica Neue" w:cs="宋体"/>
          <w:color w:val="333333"/>
          <w:kern w:val="0"/>
          <w:szCs w:val="21"/>
        </w:rPr>
        <w:t>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该算法执行联合地理负载平衡</w:t>
      </w:r>
      <w:r w:rsidRPr="00E744A8">
        <w:rPr>
          <w:rFonts w:ascii="Helvetica Neue" w:eastAsia="宋体" w:hAnsi="Helvetica Neue" w:cs="宋体"/>
          <w:color w:val="333333"/>
          <w:kern w:val="0"/>
          <w:szCs w:val="21"/>
        </w:rPr>
        <w:t xml:space="preserve"> (glb) </w:t>
      </w:r>
      <w:r w:rsidRPr="00E744A8">
        <w:rPr>
          <w:rFonts w:ascii="Helvetica Neue" w:eastAsia="宋体" w:hAnsi="Helvetica Neue" w:cs="宋体"/>
          <w:color w:val="333333"/>
          <w:kern w:val="0"/>
          <w:szCs w:val="21"/>
        </w:rPr>
        <w:t>和准入控制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以优化支持</w:t>
      </w:r>
      <w:r w:rsidRPr="00E744A8">
        <w:rPr>
          <w:rFonts w:ascii="Helvetica Neue" w:eastAsia="宋体" w:hAnsi="Helvetica Neue" w:cs="宋体"/>
          <w:color w:val="333333"/>
          <w:kern w:val="0"/>
          <w:szCs w:val="21"/>
        </w:rPr>
        <w:t xml:space="preserve"> mec </w:t>
      </w:r>
      <w:r w:rsidRPr="00E744A8">
        <w:rPr>
          <w:rFonts w:ascii="Helvetica Neue" w:eastAsia="宋体" w:hAnsi="Helvetica Neue" w:cs="宋体"/>
          <w:color w:val="333333"/>
          <w:kern w:val="0"/>
          <w:szCs w:val="21"/>
        </w:rPr>
        <w:t>和</w:t>
      </w:r>
      <w:r w:rsidRPr="00E744A8">
        <w:rPr>
          <w:rFonts w:ascii="Helvetica Neue" w:eastAsia="宋体" w:hAnsi="Helvetica Neue" w:cs="宋体"/>
          <w:b/>
          <w:bCs/>
          <w:color w:val="333333"/>
          <w:kern w:val="0"/>
          <w:szCs w:val="21"/>
        </w:rPr>
        <w:t>能量采集供电</w:t>
      </w:r>
      <w:r w:rsidRPr="00E744A8">
        <w:rPr>
          <w:rFonts w:ascii="Helvetica Neue" w:eastAsia="宋体" w:hAnsi="Helvetica Neue" w:cs="宋体"/>
          <w:color w:val="333333"/>
          <w:kern w:val="0"/>
          <w:szCs w:val="21"/>
        </w:rPr>
        <w:t>的基站网络的系统性能。通过利用和扩展李雅普诺夫优化与摄动技术</w:t>
      </w:r>
      <w:r w:rsidRPr="00E744A8">
        <w:rPr>
          <w:rFonts w:ascii="Helvetica Neue" w:eastAsia="宋体" w:hAnsi="Helvetica Neue" w:cs="宋体"/>
          <w:color w:val="333333"/>
          <w:kern w:val="0"/>
          <w:szCs w:val="21"/>
        </w:rPr>
        <w:t xml:space="preserve">, globe </w:t>
      </w:r>
      <w:r w:rsidRPr="00E744A8">
        <w:rPr>
          <w:rFonts w:ascii="Helvetica Neue" w:eastAsia="宋体" w:hAnsi="Helvetica Neue" w:cs="宋体"/>
          <w:color w:val="333333"/>
          <w:kern w:val="0"/>
          <w:szCs w:val="21"/>
        </w:rPr>
        <w:t>在线运行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而不需要未来的系统信息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并解决电池状态动态和能量因果关系约束带来的重大挑战。此外</w:t>
      </w:r>
      <w:r w:rsidRPr="00E744A8">
        <w:rPr>
          <w:rFonts w:ascii="Helvetica Neue" w:eastAsia="宋体" w:hAnsi="Helvetica Neue" w:cs="宋体"/>
          <w:color w:val="333333"/>
          <w:kern w:val="0"/>
          <w:szCs w:val="21"/>
        </w:rPr>
        <w:t xml:space="preserve">, globe </w:t>
      </w:r>
      <w:r w:rsidRPr="00E744A8">
        <w:rPr>
          <w:rFonts w:ascii="Helvetica Neue" w:eastAsia="宋体" w:hAnsi="Helvetica Neue" w:cs="宋体"/>
          <w:color w:val="333333"/>
          <w:kern w:val="0"/>
          <w:szCs w:val="21"/>
        </w:rPr>
        <w:t>以分布式的方式工作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这使得我们的算法可扩展到大型网络。与了解未来全部信息的离线算法相比</w:t>
      </w:r>
      <w:r w:rsidRPr="00E744A8">
        <w:rPr>
          <w:rFonts w:ascii="Helvetica Neue" w:eastAsia="宋体" w:hAnsi="Helvetica Neue" w:cs="宋体"/>
          <w:color w:val="333333"/>
          <w:kern w:val="0"/>
          <w:szCs w:val="21"/>
        </w:rPr>
        <w:t xml:space="preserve">, globe </w:t>
      </w:r>
      <w:r w:rsidRPr="00E744A8">
        <w:rPr>
          <w:rFonts w:ascii="Helvetica Neue" w:eastAsia="宋体" w:hAnsi="Helvetica Neue" w:cs="宋体"/>
          <w:color w:val="333333"/>
          <w:kern w:val="0"/>
          <w:szCs w:val="21"/>
        </w:rPr>
        <w:t>实现了接近最佳的系统性能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并在电池容量和系统性能之间存在着关键的权衡。仿真结果验证了我们的分析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并证明了与基准算法相比</w:t>
      </w:r>
      <w:r w:rsidRPr="00E744A8">
        <w:rPr>
          <w:rFonts w:ascii="Helvetica Neue" w:eastAsia="宋体" w:hAnsi="Helvetica Neue" w:cs="宋体"/>
          <w:color w:val="333333"/>
          <w:kern w:val="0"/>
          <w:szCs w:val="21"/>
        </w:rPr>
        <w:t xml:space="preserve">, globe </w:t>
      </w:r>
      <w:r w:rsidRPr="00E744A8">
        <w:rPr>
          <w:rFonts w:ascii="Helvetica Neue" w:eastAsia="宋体" w:hAnsi="Helvetica Neue" w:cs="宋体"/>
          <w:color w:val="333333"/>
          <w:kern w:val="0"/>
          <w:szCs w:val="21"/>
        </w:rPr>
        <w:t>具有卓越的性能。少</w:t>
      </w:r>
    </w:p>
    <w:p w14:paraId="04D24E6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1316D2D0" w14:textId="77777777" w:rsidR="00E744A8" w:rsidRPr="00E744A8" w:rsidRDefault="00CF109E" w:rsidP="00E744A8">
      <w:pPr>
        <w:widowControl/>
        <w:numPr>
          <w:ilvl w:val="0"/>
          <w:numId w:val="3"/>
        </w:numPr>
        <w:spacing w:after="60"/>
        <w:ind w:left="480"/>
        <w:jc w:val="left"/>
        <w:divId w:val="669673230"/>
        <w:rPr>
          <w:rFonts w:ascii="Helvetica Neue" w:eastAsia="宋体" w:hAnsi="Helvetica Neue" w:cs="宋体"/>
          <w:b/>
          <w:bCs/>
          <w:color w:val="333333"/>
          <w:kern w:val="0"/>
          <w:sz w:val="22"/>
        </w:rPr>
      </w:pPr>
      <w:hyperlink r:id="rId162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07:1703. 10514</w:t>
        </w:r>
      </w:hyperlink>
      <w:r w:rsidR="00E744A8" w:rsidRPr="00E744A8">
        <w:rPr>
          <w:rFonts w:ascii="Helvetica Neue" w:eastAsia="宋体" w:hAnsi="Helvetica Neue" w:cs="宋体"/>
          <w:b/>
          <w:bCs/>
          <w:color w:val="333333"/>
          <w:kern w:val="0"/>
          <w:sz w:val="22"/>
        </w:rPr>
        <w:t>[</w:t>
      </w:r>
      <w:hyperlink r:id="rId162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DA21FA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一种基于广义阻抗的三相并网电压源变换器稳定性判据</w:t>
      </w:r>
    </w:p>
    <w:p w14:paraId="7FA5E6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26" w:history="1">
        <w:r w:rsidRPr="00E744A8">
          <w:rPr>
            <w:rFonts w:ascii="Helvetica Neue" w:eastAsia="宋体" w:hAnsi="Helvetica Neue" w:cs="宋体"/>
            <w:color w:val="0068AC"/>
            <w:kern w:val="0"/>
            <w:szCs w:val="21"/>
          </w:rPr>
          <w:t>珠海新</w:t>
        </w:r>
      </w:hyperlink>
      <w:r w:rsidRPr="00E744A8">
        <w:rPr>
          <w:rFonts w:ascii="Helvetica Neue" w:eastAsia="宋体" w:hAnsi="Helvetica Neue" w:cs="宋体"/>
          <w:color w:val="333333"/>
          <w:kern w:val="0"/>
          <w:szCs w:val="21"/>
        </w:rPr>
        <w:t>,</w:t>
      </w:r>
      <w:hyperlink r:id="rId1627" w:history="1">
        <w:r w:rsidRPr="00E744A8">
          <w:rPr>
            <w:rFonts w:ascii="Helvetica Neue" w:eastAsia="宋体" w:hAnsi="Helvetica Neue" w:cs="宋体"/>
            <w:color w:val="0068AC"/>
            <w:kern w:val="0"/>
            <w:szCs w:val="21"/>
          </w:rPr>
          <w:t>李子恒</w:t>
        </w:r>
      </w:hyperlink>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魏东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王震</w:t>
      </w:r>
      <w:r w:rsidRPr="00E744A8">
        <w:rPr>
          <w:rFonts w:ascii="Helvetica Neue" w:eastAsia="宋体" w:hAnsi="Helvetica Neue" w:cs="宋体"/>
          <w:color w:val="333333"/>
          <w:kern w:val="0"/>
          <w:szCs w:val="21"/>
        </w:rPr>
        <w:t>,</w:t>
      </w:r>
      <w:hyperlink r:id="rId1628" w:history="1">
        <w:r w:rsidRPr="00E744A8">
          <w:rPr>
            <w:rFonts w:ascii="Helvetica Neue" w:eastAsia="宋体" w:hAnsi="Helvetica Neue" w:cs="宋体"/>
            <w:color w:val="0068AC"/>
            <w:kern w:val="0"/>
            <w:szCs w:val="21"/>
          </w:rPr>
          <w:t>张雷奇</w:t>
        </w:r>
      </w:hyperlink>
    </w:p>
    <w:p w14:paraId="1A8773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三相</w:t>
      </w:r>
      <w:r w:rsidRPr="00E744A8">
        <w:rPr>
          <w:rFonts w:ascii="Helvetica Neue" w:eastAsia="宋体" w:hAnsi="Helvetica Neue" w:cs="宋体"/>
          <w:b/>
          <w:bCs/>
          <w:color w:val="333333"/>
          <w:kern w:val="0"/>
          <w:szCs w:val="21"/>
        </w:rPr>
        <w:t>并网</w:t>
      </w:r>
      <w:r w:rsidRPr="00E744A8">
        <w:rPr>
          <w:rFonts w:ascii="Helvetica Neue" w:eastAsia="宋体" w:hAnsi="Helvetica Neue" w:cs="宋体"/>
          <w:color w:val="333333"/>
          <w:kern w:val="0"/>
          <w:szCs w:val="21"/>
        </w:rPr>
        <w:t>电压源变换器</w:t>
      </w:r>
      <w:r w:rsidRPr="00E744A8">
        <w:rPr>
          <w:rFonts w:ascii="Helvetica Neue" w:eastAsia="宋体" w:hAnsi="Helvetica Neue" w:cs="宋体"/>
          <w:color w:val="333333"/>
          <w:kern w:val="0"/>
          <w:szCs w:val="21"/>
        </w:rPr>
        <w:t xml:space="preserve"> (vsc) </w:t>
      </w:r>
      <w:r w:rsidRPr="00E744A8">
        <w:rPr>
          <w:rFonts w:ascii="Helvetica Neue" w:eastAsia="宋体" w:hAnsi="Helvetica Neue" w:cs="宋体"/>
          <w:color w:val="333333"/>
          <w:kern w:val="0"/>
          <w:szCs w:val="21"/>
        </w:rPr>
        <w:t>的输出阻抗矩阵在</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系统稳定性分析中得到了广泛的应用。无论阻抗是如何建模的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阻抗矩阵中总是存在耦合项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这使得该系统成为一个多输入多输出</w:t>
      </w:r>
      <w:r w:rsidRPr="00E744A8">
        <w:rPr>
          <w:rFonts w:ascii="Helvetica Neue" w:eastAsia="宋体" w:hAnsi="Helvetica Neue" w:cs="宋体"/>
          <w:color w:val="333333"/>
          <w:kern w:val="0"/>
          <w:szCs w:val="21"/>
        </w:rPr>
        <w:t xml:space="preserve"> (mimo) </w:t>
      </w:r>
      <w:r w:rsidRPr="00E744A8">
        <w:rPr>
          <w:rFonts w:ascii="Helvetica Neue" w:eastAsia="宋体" w:hAnsi="Helvetica Neue" w:cs="宋体"/>
          <w:color w:val="333333"/>
          <w:kern w:val="0"/>
          <w:szCs w:val="21"/>
        </w:rPr>
        <w:t>系统。一些近似方法省略了耦合项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使三相系统可以像单相系统一样处理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适用于单输入单输出</w:t>
      </w:r>
      <w:r w:rsidRPr="00E744A8">
        <w:rPr>
          <w:rFonts w:ascii="Helvetica Neue" w:eastAsia="宋体" w:hAnsi="Helvetica Neue" w:cs="宋体"/>
          <w:color w:val="333333"/>
          <w:kern w:val="0"/>
          <w:szCs w:val="21"/>
        </w:rPr>
        <w:t xml:space="preserve"> (siso) </w:t>
      </w:r>
      <w:r w:rsidRPr="00E744A8">
        <w:rPr>
          <w:rFonts w:ascii="Helvetica Neue" w:eastAsia="宋体" w:hAnsi="Helvetica Neue" w:cs="宋体"/>
          <w:color w:val="333333"/>
          <w:kern w:val="0"/>
          <w:szCs w:val="21"/>
        </w:rPr>
        <w:t>系统的基于阻抗的稳定性标准。但是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这种处理可能会导致镜像频率耦合系统中的分析错误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甚至得出不正确的结论。通过引入广义阻抗的概念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提出了一种基于虚拟</w:t>
      </w:r>
      <w:r w:rsidRPr="00E744A8">
        <w:rPr>
          <w:rFonts w:ascii="Helvetica Neue" w:eastAsia="宋体" w:hAnsi="Helvetica Neue" w:cs="宋体"/>
          <w:color w:val="333333"/>
          <w:kern w:val="0"/>
          <w:szCs w:val="21"/>
        </w:rPr>
        <w:t xml:space="preserve"> siso </w:t>
      </w:r>
      <w:r w:rsidRPr="00E744A8">
        <w:rPr>
          <w:rFonts w:ascii="Helvetica Neue" w:eastAsia="宋体" w:hAnsi="Helvetica Neue" w:cs="宋体"/>
          <w:color w:val="333333"/>
          <w:kern w:val="0"/>
          <w:szCs w:val="21"/>
        </w:rPr>
        <w:t>系统的新的稳定性判据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该系统可以有效地处理耦合项。在此基础上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研究了相锁环</w:t>
      </w:r>
      <w:r w:rsidRPr="00E744A8">
        <w:rPr>
          <w:rFonts w:ascii="Helvetica Neue" w:eastAsia="宋体" w:hAnsi="Helvetica Neue" w:cs="宋体"/>
          <w:color w:val="333333"/>
          <w:kern w:val="0"/>
          <w:szCs w:val="21"/>
        </w:rPr>
        <w:t xml:space="preserve"> (pll) </w:t>
      </w:r>
      <w:r w:rsidRPr="00E744A8">
        <w:rPr>
          <w:rFonts w:ascii="Helvetica Neue" w:eastAsia="宋体" w:hAnsi="Helvetica Neue" w:cs="宋体"/>
          <w:color w:val="333333"/>
          <w:kern w:val="0"/>
          <w:szCs w:val="21"/>
        </w:rPr>
        <w:t>参数对系统稳定性的影响。通过基于</w:t>
      </w:r>
      <w:r w:rsidRPr="00E744A8">
        <w:rPr>
          <w:rFonts w:ascii="Helvetica Neue" w:eastAsia="宋体" w:hAnsi="Helvetica Neue" w:cs="宋体"/>
          <w:color w:val="333333"/>
          <w:kern w:val="0"/>
          <w:szCs w:val="21"/>
        </w:rPr>
        <w:t xml:space="preserve"> rt-lab </w:t>
      </w:r>
      <w:r w:rsidRPr="00E744A8">
        <w:rPr>
          <w:rFonts w:ascii="Helvetica Neue" w:eastAsia="宋体" w:hAnsi="Helvetica Neue" w:cs="宋体"/>
          <w:color w:val="333333"/>
          <w:kern w:val="0"/>
          <w:szCs w:val="21"/>
        </w:rPr>
        <w:t>的硬件在环仿真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验证了该准则的有效性。少</w:t>
      </w:r>
    </w:p>
    <w:p w14:paraId="59658F6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83AF680" w14:textId="77777777" w:rsidR="00E744A8" w:rsidRPr="00E744A8" w:rsidRDefault="00CF109E" w:rsidP="00E744A8">
      <w:pPr>
        <w:widowControl/>
        <w:numPr>
          <w:ilvl w:val="0"/>
          <w:numId w:val="3"/>
        </w:numPr>
        <w:spacing w:after="60"/>
        <w:ind w:left="480"/>
        <w:jc w:val="left"/>
        <w:divId w:val="782187382"/>
        <w:rPr>
          <w:rFonts w:ascii="Helvetica Neue" w:eastAsia="宋体" w:hAnsi="Helvetica Neue" w:cs="宋体"/>
          <w:b/>
          <w:bCs/>
          <w:color w:val="333333"/>
          <w:kern w:val="0"/>
          <w:sz w:val="22"/>
        </w:rPr>
      </w:pPr>
      <w:hyperlink r:id="rId162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xiv:170009949</w:t>
        </w:r>
      </w:hyperlink>
      <w:r w:rsidR="00E744A8" w:rsidRPr="00E744A8">
        <w:rPr>
          <w:rFonts w:ascii="Helvetica Neue" w:eastAsia="宋体" w:hAnsi="Helvetica Neue" w:cs="宋体"/>
          <w:b/>
          <w:bCs/>
          <w:color w:val="333333"/>
          <w:kern w:val="0"/>
          <w:sz w:val="22"/>
        </w:rPr>
        <w:t>[</w:t>
      </w:r>
      <w:hyperlink r:id="rId163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90F5A0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通过直流微电网中的电源通话</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为智能能源应用提供安全、可靠的低速连接</w:t>
      </w:r>
    </w:p>
    <w:p w14:paraId="5CFE7E7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31" w:history="1">
        <w:r w:rsidRPr="00E744A8">
          <w:rPr>
            <w:rFonts w:ascii="Helvetica Neue" w:eastAsia="宋体" w:hAnsi="Helvetica Neue" w:cs="宋体"/>
            <w:color w:val="0068AC"/>
            <w:kern w:val="0"/>
            <w:szCs w:val="21"/>
          </w:rPr>
          <w:t>cedomir stefanovic</w:t>
        </w:r>
      </w:hyperlink>
      <w:r w:rsidRPr="00E744A8">
        <w:rPr>
          <w:rFonts w:ascii="Helvetica Neue" w:eastAsia="宋体" w:hAnsi="Helvetica Neue" w:cs="宋体"/>
          <w:color w:val="333333"/>
          <w:kern w:val="0"/>
          <w:szCs w:val="21"/>
        </w:rPr>
        <w:t>, </w:t>
      </w:r>
      <w:hyperlink r:id="rId1632" w:history="1">
        <w:r w:rsidRPr="00E744A8">
          <w:rPr>
            <w:rFonts w:ascii="Helvetica Neue" w:eastAsia="宋体" w:hAnsi="Helvetica Neue" w:cs="宋体"/>
            <w:color w:val="0068AC"/>
            <w:kern w:val="0"/>
            <w:szCs w:val="21"/>
          </w:rPr>
          <w:t>marko angjelichinoski</w:t>
        </w:r>
      </w:hyperlink>
      <w:r w:rsidRPr="00E744A8">
        <w:rPr>
          <w:rFonts w:ascii="Helvetica Neue" w:eastAsia="宋体" w:hAnsi="Helvetica Neue" w:cs="宋体"/>
          <w:color w:val="333333"/>
          <w:kern w:val="0"/>
          <w:szCs w:val="21"/>
        </w:rPr>
        <w:t>, </w:t>
      </w:r>
      <w:hyperlink r:id="rId1633" w:history="1">
        <w:r w:rsidRPr="00E744A8">
          <w:rPr>
            <w:rFonts w:ascii="Helvetica Neue" w:eastAsia="宋体" w:hAnsi="Helvetica Neue" w:cs="宋体"/>
            <w:color w:val="0068AC"/>
            <w:kern w:val="0"/>
            <w:szCs w:val="21"/>
          </w:rPr>
          <w:t>pietro danzi</w:t>
        </w:r>
      </w:hyperlink>
      <w:r w:rsidRPr="00E744A8">
        <w:rPr>
          <w:rFonts w:ascii="Helvetica Neue" w:eastAsia="宋体" w:hAnsi="Helvetica Neue" w:cs="宋体"/>
          <w:color w:val="333333"/>
          <w:kern w:val="0"/>
          <w:szCs w:val="21"/>
        </w:rPr>
        <w:t>, </w:t>
      </w:r>
      <w:hyperlink r:id="rId1634" w:history="1">
        <w:r w:rsidRPr="00E744A8">
          <w:rPr>
            <w:rFonts w:ascii="Helvetica Neue" w:eastAsia="宋体" w:hAnsi="Helvetica Neue" w:cs="宋体"/>
            <w:color w:val="0068AC"/>
            <w:kern w:val="0"/>
            <w:szCs w:val="21"/>
          </w:rPr>
          <w:t>petar popovski</w:t>
        </w:r>
      </w:hyperlink>
    </w:p>
    <w:p w14:paraId="2A474C4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未来的智能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被设想为一个互联微电网网络</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由发电机、存储容量和负载组成的小型本地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mg </w:t>
      </w:r>
      <w:r w:rsidRPr="00E744A8">
        <w:rPr>
          <w:rFonts w:ascii="Helvetica Neue" w:eastAsia="宋体" w:hAnsi="Helvetica Neue" w:cs="宋体"/>
          <w:color w:val="333333"/>
          <w:kern w:val="0"/>
          <w:szCs w:val="21"/>
        </w:rPr>
        <w:t>为</w:t>
      </w:r>
      <w:r w:rsidRPr="00E744A8">
        <w:rPr>
          <w:rFonts w:ascii="Helvetica Neue" w:eastAsia="宋体" w:hAnsi="Helvetica Neue" w:cs="宋体"/>
          <w:b/>
          <w:bCs/>
          <w:color w:val="333333"/>
          <w:kern w:val="0"/>
          <w:szCs w:val="21"/>
        </w:rPr>
        <w:t>整个电网</w:t>
      </w:r>
      <w:r w:rsidRPr="00E744A8">
        <w:rPr>
          <w:rFonts w:ascii="Helvetica Neue" w:eastAsia="宋体" w:hAnsi="Helvetica Neue" w:cs="宋体"/>
          <w:color w:val="333333"/>
          <w:kern w:val="0"/>
          <w:szCs w:val="21"/>
        </w:rPr>
        <w:t>带来了前所未有的模块化、效率、可持续性和恢复能力。由于可再生能源发电的比例很高</w:t>
      </w:r>
      <w:r w:rsidRPr="00E744A8">
        <w:rPr>
          <w:rFonts w:ascii="Helvetica Neue" w:eastAsia="宋体" w:hAnsi="Helvetica Neue" w:cs="宋体"/>
          <w:color w:val="333333"/>
          <w:kern w:val="0"/>
          <w:szCs w:val="21"/>
        </w:rPr>
        <w:t xml:space="preserve">, mg </w:t>
      </w:r>
      <w:r w:rsidRPr="00E744A8">
        <w:rPr>
          <w:rFonts w:ascii="Helvetica Neue" w:eastAsia="宋体" w:hAnsi="Helvetica Neue" w:cs="宋体"/>
          <w:color w:val="333333"/>
          <w:kern w:val="0"/>
          <w:szCs w:val="21"/>
        </w:rPr>
        <w:t>需要创新的控制和优化概念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从而产生了一类新型的智能能源应用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其中通信是不可或缺的一部分。本文综述了</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对话</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这是一种专门为直流电源</w:t>
      </w:r>
      <w:r w:rsidRPr="00E744A8">
        <w:rPr>
          <w:rFonts w:ascii="Helvetica Neue" w:eastAsia="宋体" w:hAnsi="Helvetica Neue" w:cs="宋体"/>
          <w:color w:val="333333"/>
          <w:kern w:val="0"/>
          <w:szCs w:val="21"/>
        </w:rPr>
        <w:t xml:space="preserve"> mg </w:t>
      </w:r>
      <w:r w:rsidRPr="00E744A8">
        <w:rPr>
          <w:rFonts w:ascii="Helvetica Neue" w:eastAsia="宋体" w:hAnsi="Helvetica Neue" w:cs="宋体"/>
          <w:color w:val="333333"/>
          <w:kern w:val="0"/>
          <w:szCs w:val="21"/>
        </w:rPr>
        <w:t>开发的通信技术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它利用了</w:t>
      </w:r>
      <w:r w:rsidRPr="00E744A8">
        <w:rPr>
          <w:rFonts w:ascii="Helvetica Neue" w:eastAsia="宋体" w:hAnsi="Helvetica Neue" w:cs="宋体"/>
          <w:color w:val="333333"/>
          <w:kern w:val="0"/>
          <w:szCs w:val="21"/>
        </w:rPr>
        <w:t xml:space="preserve"> mg</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设备中的通信潜力。根据智能能源应用的不同</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通信既可用作主要通信启用器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也可用作提供弹性和安全操作的辅助通信系统。</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对话的主要优点是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它的可用性、可靠性和安全性来自于非常</w:t>
      </w:r>
      <w:r w:rsidRPr="00E744A8">
        <w:rPr>
          <w:rFonts w:ascii="Helvetica Neue" w:eastAsia="宋体" w:hAnsi="Helvetica Neue" w:cs="宋体"/>
          <w:color w:val="333333"/>
          <w:kern w:val="0"/>
          <w:szCs w:val="21"/>
        </w:rPr>
        <w:t xml:space="preserve"> mg </w:t>
      </w:r>
      <w:r w:rsidRPr="00E744A8">
        <w:rPr>
          <w:rFonts w:ascii="Helvetica Neue" w:eastAsia="宋体" w:hAnsi="Helvetica Neue" w:cs="宋体"/>
          <w:color w:val="333333"/>
          <w:kern w:val="0"/>
          <w:szCs w:val="21"/>
        </w:rPr>
        <w:t>元素、匹配标准、现成的通信解决方案。少</w:t>
      </w:r>
    </w:p>
    <w:p w14:paraId="0C4591C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63F6B7F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提交到杂志</w:t>
      </w:r>
    </w:p>
    <w:p w14:paraId="0AFD5B4D" w14:textId="77777777" w:rsidR="00E744A8" w:rsidRPr="00E744A8" w:rsidRDefault="00CF109E" w:rsidP="00E744A8">
      <w:pPr>
        <w:widowControl/>
        <w:numPr>
          <w:ilvl w:val="0"/>
          <w:numId w:val="3"/>
        </w:numPr>
        <w:spacing w:after="60"/>
        <w:ind w:left="480"/>
        <w:jc w:val="left"/>
        <w:divId w:val="632173489"/>
        <w:rPr>
          <w:rFonts w:ascii="Helvetica Neue" w:eastAsia="宋体" w:hAnsi="Helvetica Neue" w:cs="宋体"/>
          <w:b/>
          <w:bCs/>
          <w:color w:val="333333"/>
          <w:kern w:val="0"/>
          <w:sz w:val="22"/>
        </w:rPr>
      </w:pPr>
      <w:hyperlink r:id="rId163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1703.09851</w:t>
        </w:r>
      </w:hyperlink>
      <w:r w:rsidR="00E744A8" w:rsidRPr="00E744A8">
        <w:rPr>
          <w:rFonts w:ascii="Helvetica Neue" w:eastAsia="宋体" w:hAnsi="Helvetica Neue" w:cs="宋体"/>
          <w:b/>
          <w:bCs/>
          <w:color w:val="333333"/>
          <w:kern w:val="0"/>
          <w:sz w:val="22"/>
        </w:rPr>
        <w:t>[</w:t>
      </w:r>
      <w:hyperlink r:id="rId163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34A44C2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基于支持向量回归的太阳能预测</w:t>
      </w:r>
    </w:p>
    <w:p w14:paraId="1E0A29F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37" w:history="1">
        <w:r w:rsidRPr="00E744A8">
          <w:rPr>
            <w:rFonts w:ascii="Helvetica Neue" w:eastAsia="宋体" w:hAnsi="Helvetica Neue" w:cs="宋体"/>
            <w:color w:val="0068AC"/>
            <w:kern w:val="0"/>
            <w:szCs w:val="21"/>
          </w:rPr>
          <w:t>mohamed abuella</w:t>
        </w:r>
      </w:hyperlink>
      <w:r w:rsidRPr="00E744A8">
        <w:rPr>
          <w:rFonts w:ascii="Helvetica Neue" w:eastAsia="宋体" w:hAnsi="Helvetica Neue" w:cs="宋体"/>
          <w:color w:val="333333"/>
          <w:kern w:val="0"/>
          <w:szCs w:val="21"/>
        </w:rPr>
        <w:t> </w:t>
      </w:r>
      <w:hyperlink r:id="rId1638" w:history="1">
        <w:r w:rsidRPr="00E744A8">
          <w:rPr>
            <w:rFonts w:ascii="Helvetica Neue" w:eastAsia="宋体" w:hAnsi="Helvetica Neue" w:cs="宋体"/>
            <w:color w:val="0068AC"/>
            <w:kern w:val="0"/>
            <w:szCs w:val="21"/>
          </w:rPr>
          <w:t>, badrul chowdhury</w:t>
        </w:r>
      </w:hyperlink>
    </w:p>
    <w:p w14:paraId="06F8D29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发电机组经济调度需要生成和负载平衡。不同的能源世代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特别是来自风能和太阳能资源的能源世代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正在迅速增加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预计在一定程度的渗透下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它们可以成为值得注意的不确定性来源。与负荷需求的情况一样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能源预测也可用于减轻资源不确定性带来的一些挑战。虽然风能预测研究被认为是成熟的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但太阳能预测正逐渐受到研究界的关注。本文提出了一种支持向量回归模型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用于在整整一年的时间内连续</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小时滚动</w:t>
      </w:r>
      <w:r w:rsidRPr="00E744A8">
        <w:rPr>
          <w:rFonts w:ascii="Helvetica Neue" w:eastAsia="宋体" w:hAnsi="Helvetica Neue" w:cs="宋体"/>
          <w:b/>
          <w:bCs/>
          <w:color w:val="333333"/>
          <w:kern w:val="0"/>
          <w:szCs w:val="21"/>
        </w:rPr>
        <w:t>生成</w:t>
      </w:r>
      <w:r w:rsidRPr="00E744A8">
        <w:rPr>
          <w:rFonts w:ascii="Helvetica Neue" w:eastAsia="宋体" w:hAnsi="Helvetica Neue" w:cs="宋体"/>
          <w:color w:val="333333"/>
          <w:kern w:val="0"/>
          <w:szCs w:val="21"/>
        </w:rPr>
        <w:t>太阳能预测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以模拟能源预测的实际业务。从高质量的基准数据集中考虑</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个天气变量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并提取新变量。研究了不同季节热指数和风速作为模型附加变量的附加值。将支持向量回归模型的性能与人工神经网络和多线性回归模型进行了比较。少</w:t>
      </w:r>
    </w:p>
    <w:p w14:paraId="12B4510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A95A01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这些作品已在</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年美国工程管理学会国际年会上展出</w:t>
      </w:r>
    </w:p>
    <w:p w14:paraId="492C23D8" w14:textId="77777777" w:rsidR="00E744A8" w:rsidRPr="00E744A8" w:rsidRDefault="00CF109E" w:rsidP="00E744A8">
      <w:pPr>
        <w:widowControl/>
        <w:numPr>
          <w:ilvl w:val="0"/>
          <w:numId w:val="3"/>
        </w:numPr>
        <w:spacing w:after="60"/>
        <w:ind w:left="480"/>
        <w:jc w:val="left"/>
        <w:divId w:val="235634102"/>
        <w:rPr>
          <w:rFonts w:ascii="Helvetica Neue" w:eastAsia="宋体" w:hAnsi="Helvetica Neue" w:cs="宋体"/>
          <w:b/>
          <w:bCs/>
          <w:color w:val="333333"/>
          <w:kern w:val="0"/>
          <w:sz w:val="22"/>
        </w:rPr>
      </w:pPr>
      <w:hyperlink r:id="rId163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1703.0861</w:t>
        </w:r>
      </w:hyperlink>
      <w:r w:rsidR="00E744A8" w:rsidRPr="00E744A8">
        <w:rPr>
          <w:rFonts w:ascii="Helvetica Neue" w:eastAsia="宋体" w:hAnsi="Helvetica Neue" w:cs="宋体"/>
          <w:b/>
          <w:bCs/>
          <w:color w:val="333333"/>
          <w:kern w:val="0"/>
          <w:sz w:val="22"/>
        </w:rPr>
        <w:t>[</w:t>
      </w:r>
      <w:hyperlink r:id="rId164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64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D67EEDC" w14:textId="77777777" w:rsidR="00E744A8" w:rsidRPr="00E744A8" w:rsidRDefault="00E744A8" w:rsidP="00E744A8">
      <w:pPr>
        <w:widowControl/>
        <w:ind w:left="480"/>
        <w:jc w:val="left"/>
        <w:divId w:val="497228649"/>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642" w:history="1">
        <w:r w:rsidRPr="00E744A8">
          <w:rPr>
            <w:rFonts w:ascii="Helvetica Neue" w:eastAsia="宋体" w:hAnsi="Helvetica Neue" w:cs="宋体"/>
            <w:color w:val="0068AC"/>
            <w:kern w:val="0"/>
            <w:szCs w:val="21"/>
            <w:shd w:val="clear" w:color="auto" w:fill="F5F5F5"/>
          </w:rPr>
          <w:t>10.1007/978-3-3002-3006-7 _ 24</w:t>
        </w:r>
      </w:hyperlink>
    </w:p>
    <w:p w14:paraId="57433C2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现代风力涡轮机系统的建模与控制</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导论</w:t>
      </w:r>
    </w:p>
    <w:p w14:paraId="4967498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43" w:history="1">
        <w:r w:rsidRPr="00E744A8">
          <w:rPr>
            <w:rFonts w:ascii="Helvetica Neue" w:eastAsia="宋体" w:hAnsi="Helvetica Neue" w:cs="宋体"/>
            <w:color w:val="0068AC"/>
            <w:kern w:val="0"/>
            <w:szCs w:val="21"/>
          </w:rPr>
          <w:t>christian dirscherl</w:t>
        </w:r>
      </w:hyperlink>
      <w:r w:rsidRPr="00E744A8">
        <w:rPr>
          <w:rFonts w:ascii="Helvetica Neue" w:eastAsia="宋体" w:hAnsi="Helvetica Neue" w:cs="宋体"/>
          <w:color w:val="333333"/>
          <w:kern w:val="0"/>
          <w:szCs w:val="21"/>
        </w:rPr>
        <w:t>, </w:t>
      </w:r>
      <w:hyperlink r:id="rId1644" w:history="1">
        <w:r w:rsidRPr="00E744A8">
          <w:rPr>
            <w:rFonts w:ascii="Helvetica Neue" w:eastAsia="宋体" w:hAnsi="Helvetica Neue" w:cs="宋体"/>
            <w:color w:val="0068AC"/>
            <w:kern w:val="0"/>
            <w:szCs w:val="21"/>
          </w:rPr>
          <w:t>christoph m.</w:t>
        </w:r>
      </w:hyperlink>
      <w:r w:rsidRPr="00E744A8">
        <w:rPr>
          <w:rFonts w:ascii="Helvetica Neue" w:eastAsia="宋体" w:hAnsi="Helvetica Neue" w:cs="宋体"/>
          <w:color w:val="333333"/>
          <w:kern w:val="0"/>
          <w:szCs w:val="21"/>
        </w:rPr>
        <w:t>hackl, </w:t>
      </w:r>
      <w:hyperlink r:id="rId1645" w:history="1">
        <w:r w:rsidRPr="00E744A8">
          <w:rPr>
            <w:rFonts w:ascii="Helvetica Neue" w:eastAsia="宋体" w:hAnsi="Helvetica Neue" w:cs="宋体"/>
            <w:color w:val="0068AC"/>
            <w:kern w:val="0"/>
            <w:szCs w:val="21"/>
          </w:rPr>
          <w:t>korbinian schechner</w:t>
        </w:r>
      </w:hyperlink>
    </w:p>
    <w:p w14:paraId="1A7DBE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本章介绍了风力发电机组</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的建模和控制。在建模中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重点放在电气部件上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例如永磁同步发电机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、背靠背转换器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由机器侧和</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侧转换器共享一个通用的</w:t>
      </w:r>
      <w:r w:rsidRPr="00E744A8">
        <w:rPr>
          <w:rFonts w:ascii="Helvetica Neue" w:eastAsia="宋体" w:hAnsi="Helvetica Neue" w:cs="宋体"/>
          <w:color w:val="333333"/>
          <w:kern w:val="0"/>
          <w:szCs w:val="21"/>
        </w:rPr>
        <w:t xml:space="preserve"> dc-link)</w:t>
      </w:r>
      <w:r w:rsidRPr="00E744A8">
        <w:rPr>
          <w:rFonts w:ascii="Helvetica Neue" w:eastAsia="宋体" w:hAnsi="Helvetica Neue" w:cs="宋体"/>
          <w:color w:val="333333"/>
          <w:kern w:val="0"/>
          <w:szCs w:val="21"/>
        </w:rPr>
        <w:t>、电源滤波器和理想的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平衡的</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。使用所谓的功率系数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用简化的</w:t>
      </w:r>
      <w:r w:rsidRPr="00E744A8">
        <w:rPr>
          <w:rFonts w:ascii="Helvetica Neue" w:eastAsia="宋体" w:hAnsi="Helvetica Neue" w:cs="宋体"/>
          <w:b/>
          <w:bCs/>
          <w:color w:val="333333"/>
          <w:kern w:val="0"/>
          <w:szCs w:val="21"/>
        </w:rPr>
        <w:t>术语</w:t>
      </w:r>
      <w:r w:rsidRPr="00E744A8">
        <w:rPr>
          <w:rFonts w:ascii="Helvetica Neue" w:eastAsia="宋体" w:hAnsi="Helvetica Neue" w:cs="宋体"/>
          <w:color w:val="333333"/>
          <w:kern w:val="0"/>
          <w:szCs w:val="21"/>
        </w:rPr>
        <w:t>解释了风力涡轮机的空气动力学和扭矩产生。考虑了整个控制系统。重点详细讨论了</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侧电压方向的锁相环系统、发电机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汽轮机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的非线性速度控制系统和非最小相位直流链路电压控制系统</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基于底层机器侧和</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侧电流控制系统的简要推导。利用风力发电机</w:t>
      </w:r>
      <w:r w:rsidRPr="00E744A8">
        <w:rPr>
          <w:rFonts w:ascii="Helvetica Neue" w:eastAsia="宋体" w:hAnsi="Helvetica Neue" w:cs="宋体"/>
          <w:b/>
          <w:bCs/>
          <w:color w:val="333333"/>
          <w:kern w:val="0"/>
          <w:szCs w:val="21"/>
        </w:rPr>
        <w:t>组的功率</w:t>
      </w:r>
      <w:r w:rsidRPr="00E744A8">
        <w:rPr>
          <w:rFonts w:ascii="Helvetica Neue" w:eastAsia="宋体" w:hAnsi="Helvetica Neue" w:cs="宋体"/>
          <w:color w:val="333333"/>
          <w:kern w:val="0"/>
          <w:szCs w:val="21"/>
        </w:rPr>
        <w:t>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阐述了</w:t>
      </w:r>
      <w:r w:rsidRPr="00E744A8">
        <w:rPr>
          <w:rFonts w:ascii="Helvetica Neue" w:eastAsia="宋体" w:hAnsi="Helvetica Neue" w:cs="宋体"/>
          <w:b/>
          <w:bCs/>
          <w:color w:val="333333"/>
          <w:kern w:val="0"/>
          <w:szCs w:val="21"/>
        </w:rPr>
        <w:t>机组的</w:t>
      </w:r>
      <w:r w:rsidRPr="00E744A8">
        <w:rPr>
          <w:rFonts w:ascii="Helvetica Neue" w:eastAsia="宋体" w:hAnsi="Helvetica Neue" w:cs="宋体"/>
          <w:color w:val="333333"/>
          <w:kern w:val="0"/>
          <w:szCs w:val="21"/>
        </w:rPr>
        <w:t>运行管理和潮流控制。仿真结果表明了采用永磁同步发电机的控制风力发电机组的整体系统性能。少</w:t>
      </w:r>
    </w:p>
    <w:p w14:paraId="65126AF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0E9EF3B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:75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46</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5</w:t>
      </w:r>
      <w:r w:rsidRPr="00E744A8">
        <w:rPr>
          <w:rFonts w:ascii="Helvetica Neue" w:eastAsia="宋体" w:hAnsi="Helvetica Neue" w:cs="宋体"/>
          <w:color w:val="333333"/>
          <w:kern w:val="0"/>
          <w:szCs w:val="21"/>
        </w:rPr>
        <w:t>个表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英文翻译的书章节</w:t>
      </w:r>
      <w:r w:rsidRPr="00E744A8">
        <w:rPr>
          <w:rFonts w:ascii="Helvetica Neue" w:eastAsia="宋体" w:hAnsi="Helvetica Neue" w:cs="宋体"/>
          <w:color w:val="333333"/>
          <w:kern w:val="0"/>
          <w:szCs w:val="21"/>
        </w:rPr>
        <w:t xml:space="preserve"> "modellierung und regelung von </w:t>
      </w:r>
      <w:r w:rsidRPr="00E744A8">
        <w:rPr>
          <w:rFonts w:ascii="Helvetica Neue" w:eastAsia="宋体" w:hAnsi="Helvetica Neue" w:cs="宋体"/>
          <w:color w:val="333333"/>
          <w:kern w:val="0"/>
          <w:szCs w:val="21"/>
        </w:rPr>
        <w:t>现代温德克拉夫坦拉根</w:t>
      </w:r>
      <w:r w:rsidRPr="00E744A8">
        <w:rPr>
          <w:rFonts w:ascii="Helvetica Neue" w:eastAsia="宋体" w:hAnsi="Helvetica Neue" w:cs="宋体"/>
          <w:color w:val="333333"/>
          <w:kern w:val="0"/>
          <w:szCs w:val="21"/>
        </w:rPr>
        <w:t>: eine einführung", pp. 1540-1614 in dierk schröder, "elektrische antriebe-regelung von antriebssystemen", sprker-viweg,2015</w:t>
      </w:r>
      <w:r w:rsidRPr="00E744A8">
        <w:rPr>
          <w:rFonts w:ascii="Helvetica Neue" w:eastAsia="宋体" w:hAnsi="Helvetica Neue" w:cs="宋体"/>
          <w:color w:val="333333"/>
          <w:kern w:val="0"/>
          <w:szCs w:val="21"/>
        </w:rPr>
        <w:t>年</w:t>
      </w:r>
    </w:p>
    <w:p w14:paraId="02F8160A" w14:textId="77777777" w:rsidR="00E744A8" w:rsidRPr="00E744A8" w:rsidRDefault="00CF109E" w:rsidP="00E744A8">
      <w:pPr>
        <w:widowControl/>
        <w:numPr>
          <w:ilvl w:val="0"/>
          <w:numId w:val="3"/>
        </w:numPr>
        <w:spacing w:after="60"/>
        <w:ind w:left="480"/>
        <w:jc w:val="left"/>
        <w:divId w:val="1303343417"/>
        <w:rPr>
          <w:rFonts w:ascii="Helvetica Neue" w:eastAsia="宋体" w:hAnsi="Helvetica Neue" w:cs="宋体"/>
          <w:b/>
          <w:bCs/>
          <w:color w:val="333333"/>
          <w:kern w:val="0"/>
          <w:sz w:val="22"/>
        </w:rPr>
      </w:pPr>
      <w:hyperlink r:id="rId164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1703.07351</w:t>
        </w:r>
      </w:hyperlink>
      <w:r w:rsidR="00E744A8" w:rsidRPr="00E744A8">
        <w:rPr>
          <w:rFonts w:ascii="Helvetica Neue" w:eastAsia="宋体" w:hAnsi="Helvetica Neue" w:cs="宋体"/>
          <w:b/>
          <w:bCs/>
          <w:color w:val="333333"/>
          <w:kern w:val="0"/>
          <w:sz w:val="22"/>
        </w:rPr>
        <w:t>[</w:t>
      </w:r>
      <w:hyperlink r:id="rId164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64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64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lo c</w:t>
      </w:r>
    </w:p>
    <w:p w14:paraId="0272225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通过学习对马尔可夫决策过程的坚持监控进行综合</w:t>
      </w:r>
    </w:p>
    <w:p w14:paraId="6F9C8A5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50" w:history="1">
        <w:r w:rsidRPr="00E744A8">
          <w:rPr>
            <w:rFonts w:ascii="Helvetica Neue" w:eastAsia="宋体" w:hAnsi="Helvetica Neue" w:cs="宋体"/>
            <w:color w:val="0068AC"/>
            <w:kern w:val="0"/>
            <w:szCs w:val="21"/>
          </w:rPr>
          <w:t>吴波</w:t>
        </w:r>
      </w:hyperlink>
      <w:r w:rsidRPr="00E744A8">
        <w:rPr>
          <w:rFonts w:ascii="Helvetica Neue" w:eastAsia="宋体" w:hAnsi="Helvetica Neue" w:cs="宋体"/>
          <w:color w:val="333333"/>
          <w:kern w:val="0"/>
          <w:szCs w:val="21"/>
        </w:rPr>
        <w:t>,</w:t>
      </w:r>
      <w:hyperlink r:id="rId1651" w:history="1">
        <w:r w:rsidRPr="00E744A8">
          <w:rPr>
            <w:rFonts w:ascii="Helvetica Neue" w:eastAsia="宋体" w:hAnsi="Helvetica Neue" w:cs="宋体"/>
            <w:color w:val="0068AC"/>
            <w:kern w:val="0"/>
            <w:szCs w:val="21"/>
          </w:rPr>
          <w:t>张晓斌</w:t>
        </w:r>
      </w:hyperlink>
      <w:r w:rsidRPr="00E744A8">
        <w:rPr>
          <w:rFonts w:ascii="Helvetica Neue" w:eastAsia="宋体" w:hAnsi="Helvetica Neue" w:cs="宋体"/>
          <w:color w:val="333333"/>
          <w:kern w:val="0"/>
          <w:szCs w:val="21"/>
        </w:rPr>
        <w:t>,</w:t>
      </w:r>
      <w:hyperlink r:id="rId1652" w:history="1">
        <w:r w:rsidRPr="00E744A8">
          <w:rPr>
            <w:rFonts w:ascii="Helvetica Neue" w:eastAsia="宋体" w:hAnsi="Helvetica Neue" w:cs="宋体"/>
            <w:color w:val="0068AC"/>
            <w:kern w:val="0"/>
            <w:szCs w:val="21"/>
          </w:rPr>
          <w:t>林海</w:t>
        </w:r>
      </w:hyperlink>
    </w:p>
    <w:p w14:paraId="6373626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本文考虑了以马尔可夫决策过程</w:t>
      </w:r>
      <w:r w:rsidRPr="00E744A8">
        <w:rPr>
          <w:rFonts w:ascii="Helvetica Neue" w:eastAsia="宋体" w:hAnsi="Helvetica Neue" w:cs="宋体"/>
          <w:color w:val="333333"/>
          <w:kern w:val="0"/>
          <w:szCs w:val="21"/>
        </w:rPr>
        <w:t xml:space="preserve"> (mdp) </w:t>
      </w:r>
      <w:r w:rsidRPr="00E744A8">
        <w:rPr>
          <w:rFonts w:ascii="Helvetica Neue" w:eastAsia="宋体" w:hAnsi="Helvetica Neue" w:cs="宋体"/>
          <w:color w:val="333333"/>
          <w:kern w:val="0"/>
          <w:szCs w:val="21"/>
        </w:rPr>
        <w:t>为模型的概率系统的权限监控器综合。这种系统在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、交通网络、通信网络和机器人技术中十分普遍。与集中式规划和基于优化的规划不同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我们提出了一种新的基于学习和组合模型检查的主管综合框架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以分布式的方式生成允许的本地主管。随着概率系统保证推理验证的最新进展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可以避免构建组合系统来缓解状态空间爆炸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我们的框架在反例的基础上反复学习监管人员从验证。我们的方法保证在有限的步骤内终止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并且是正确的。少</w:t>
      </w:r>
    </w:p>
    <w:p w14:paraId="5C92A39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0099DA94" w14:textId="77777777" w:rsidR="00E744A8" w:rsidRPr="00E744A8" w:rsidRDefault="00CF109E" w:rsidP="00E744A8">
      <w:pPr>
        <w:widowControl/>
        <w:numPr>
          <w:ilvl w:val="0"/>
          <w:numId w:val="3"/>
        </w:numPr>
        <w:spacing w:after="60"/>
        <w:ind w:left="480"/>
        <w:jc w:val="left"/>
        <w:divId w:val="926042778"/>
        <w:rPr>
          <w:rFonts w:ascii="Helvetica Neue" w:eastAsia="宋体" w:hAnsi="Helvetica Neue" w:cs="宋体"/>
          <w:b/>
          <w:bCs/>
          <w:color w:val="333333"/>
          <w:kern w:val="0"/>
          <w:sz w:val="22"/>
        </w:rPr>
      </w:pPr>
      <w:hyperlink r:id="rId1653" w:history="1">
        <w:r w:rsidR="00E744A8" w:rsidRPr="00E744A8">
          <w:rPr>
            <w:rFonts w:ascii="Helvetica Neue" w:eastAsia="宋体" w:hAnsi="Helvetica Neue" w:cs="宋体"/>
            <w:b/>
            <w:bCs/>
            <w:color w:val="0068AC"/>
            <w:kern w:val="0"/>
            <w:sz w:val="22"/>
          </w:rPr>
          <w:t>决议</w:t>
        </w:r>
        <w:r w:rsidR="00E744A8" w:rsidRPr="00E744A8">
          <w:rPr>
            <w:rFonts w:ascii="Helvetica Neue" w:eastAsia="宋体" w:hAnsi="Helvetica Neue" w:cs="宋体"/>
            <w:b/>
            <w:bCs/>
            <w:color w:val="0068AC"/>
            <w:kern w:val="0"/>
            <w:sz w:val="22"/>
          </w:rPr>
          <w:t>: 1703. 0718</w:t>
        </w:r>
      </w:hyperlink>
      <w:r w:rsidR="00E744A8" w:rsidRPr="00E744A8">
        <w:rPr>
          <w:rFonts w:ascii="Helvetica Neue" w:eastAsia="宋体" w:hAnsi="Helvetica Neue" w:cs="宋体"/>
          <w:b/>
          <w:bCs/>
          <w:color w:val="333333"/>
          <w:kern w:val="0"/>
          <w:sz w:val="22"/>
        </w:rPr>
        <w:t>[</w:t>
      </w:r>
      <w:hyperlink r:id="rId165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Ce</w:t>
      </w:r>
    </w:p>
    <w:p w14:paraId="29631EA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基于二值选择性</w:t>
      </w:r>
      <w:r w:rsidRPr="00E744A8">
        <w:rPr>
          <w:rFonts w:ascii="Helvetica Neue" w:eastAsia="宋体" w:hAnsi="Helvetica Neue" w:cs="宋体"/>
          <w:b/>
          <w:bCs/>
          <w:color w:val="2D2D2D"/>
          <w:kern w:val="0"/>
          <w:szCs w:val="21"/>
        </w:rPr>
        <w:t xml:space="preserve"> pso </w:t>
      </w:r>
      <w:r w:rsidRPr="00E744A8">
        <w:rPr>
          <w:rFonts w:ascii="Helvetica Neue" w:eastAsia="宋体" w:hAnsi="Helvetica Neue" w:cs="宋体"/>
          <w:b/>
          <w:bCs/>
          <w:color w:val="2D2D2D"/>
          <w:kern w:val="0"/>
          <w:szCs w:val="21"/>
        </w:rPr>
        <w:t>的</w:t>
      </w:r>
      <w:r w:rsidRPr="00E744A8">
        <w:rPr>
          <w:rFonts w:ascii="Helvetica Neue" w:eastAsia="宋体" w:hAnsi="Helvetica Neue" w:cs="宋体"/>
          <w:b/>
          <w:bCs/>
          <w:color w:val="2D2D2D"/>
          <w:kern w:val="0"/>
          <w:szCs w:val="21"/>
        </w:rPr>
        <w:t xml:space="preserve"> dg-</w:t>
      </w:r>
      <w:r w:rsidRPr="00E744A8">
        <w:rPr>
          <w:rFonts w:ascii="Helvetica Neue" w:eastAsia="宋体" w:hAnsi="Helvetica Neue" w:cs="宋体"/>
          <w:b/>
          <w:bCs/>
          <w:color w:val="2D2D2D"/>
          <w:kern w:val="0"/>
          <w:szCs w:val="21"/>
        </w:rPr>
        <w:t>嵌入式径向分配系统规划</w:t>
      </w:r>
    </w:p>
    <w:p w14:paraId="5A9AEF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55" w:history="1">
        <w:r w:rsidRPr="00E744A8">
          <w:rPr>
            <w:rFonts w:ascii="Helvetica Neue" w:eastAsia="宋体" w:hAnsi="Helvetica Neue" w:cs="宋体"/>
            <w:color w:val="0068AC"/>
            <w:kern w:val="0"/>
            <w:szCs w:val="21"/>
          </w:rPr>
          <w:t>ahvand jalali</w:t>
        </w:r>
      </w:hyperlink>
      <w:r w:rsidRPr="00E744A8">
        <w:rPr>
          <w:rFonts w:ascii="Helvetica Neue" w:eastAsia="宋体" w:hAnsi="Helvetica Neue" w:cs="宋体"/>
          <w:color w:val="333333"/>
          <w:kern w:val="0"/>
          <w:szCs w:val="21"/>
        </w:rPr>
        <w:t>, </w:t>
      </w:r>
      <w:hyperlink r:id="rId1656" w:history="1">
        <w:r w:rsidRPr="00E744A8">
          <w:rPr>
            <w:rFonts w:ascii="Helvetica Neue" w:eastAsia="宋体" w:hAnsi="Helvetica Neue" w:cs="宋体"/>
            <w:color w:val="0068AC"/>
            <w:kern w:val="0"/>
            <w:szCs w:val="21"/>
          </w:rPr>
          <w:t>s k.</w:t>
        </w:r>
      </w:hyperlink>
      <w:r w:rsidRPr="00E744A8">
        <w:rPr>
          <w:rFonts w:ascii="Helvetica Neue" w:eastAsia="宋体" w:hAnsi="Helvetica Neue" w:cs="宋体"/>
          <w:color w:val="333333"/>
          <w:kern w:val="0"/>
          <w:szCs w:val="21"/>
        </w:rPr>
        <w:t>mohammadi, </w:t>
      </w:r>
      <w:hyperlink r:id="rId1657" w:history="1">
        <w:r w:rsidRPr="00E744A8">
          <w:rPr>
            <w:rFonts w:ascii="Helvetica Neue" w:eastAsia="宋体" w:hAnsi="Helvetica Neue" w:cs="宋体"/>
            <w:color w:val="0068AC"/>
            <w:kern w:val="0"/>
            <w:szCs w:val="21"/>
          </w:rPr>
          <w:t>h.</w:t>
        </w:r>
      </w:hyperlink>
      <w:r w:rsidRPr="00E744A8">
        <w:rPr>
          <w:rFonts w:ascii="Helvetica Neue" w:eastAsia="宋体" w:hAnsi="Helvetica Neue" w:cs="宋体"/>
          <w:color w:val="333333"/>
          <w:kern w:val="0"/>
          <w:szCs w:val="21"/>
        </w:rPr>
        <w:t> </w:t>
      </w:r>
      <w:hyperlink r:id="rId1658" w:history="1">
        <w:r w:rsidRPr="00E744A8">
          <w:rPr>
            <w:rFonts w:ascii="Helvetica Neue" w:eastAsia="宋体" w:hAnsi="Helvetica Neue" w:cs="宋体"/>
            <w:color w:val="0068AC"/>
            <w:kern w:val="0"/>
            <w:szCs w:val="21"/>
          </w:rPr>
          <w:t>ssangrody, a. rahim-zadegan</w:t>
        </w:r>
      </w:hyperlink>
    </w:p>
    <w:p w14:paraId="04E4597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随着</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的不断提高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需要构建许多新的配电系统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以适应新消费者与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的连接。另一方面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可再生分布式发电资源越来越多地渗透到配电系统中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而且必须将其最佳地放置在网络中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这可以极大地改变配电系统规划和设计的问题</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本文研究了并联电容器的最佳配准系统规划问题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包括导体尺寸、</w:t>
      </w:r>
      <w:r w:rsidRPr="00E744A8">
        <w:rPr>
          <w:rFonts w:ascii="Helvetica Neue" w:eastAsia="宋体" w:hAnsi="Helvetica Neue" w:cs="宋体"/>
          <w:color w:val="333333"/>
          <w:kern w:val="0"/>
          <w:szCs w:val="21"/>
        </w:rPr>
        <w:t xml:space="preserve">dg </w:t>
      </w:r>
      <w:r w:rsidRPr="00E744A8">
        <w:rPr>
          <w:rFonts w:ascii="Helvetica Neue" w:eastAsia="宋体" w:hAnsi="Helvetica Neue" w:cs="宋体"/>
          <w:color w:val="333333"/>
          <w:kern w:val="0"/>
          <w:szCs w:val="21"/>
        </w:rPr>
        <w:t>放置以及并联电容器的放置和尺寸。针对配电系统规划的优化问题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提出了一种新的二值选择性粒子群优化</w:t>
      </w:r>
      <w:r w:rsidRPr="00E744A8">
        <w:rPr>
          <w:rFonts w:ascii="Helvetica Neue" w:eastAsia="宋体" w:hAnsi="Helvetica Neue" w:cs="宋体"/>
          <w:color w:val="333333"/>
          <w:kern w:val="0"/>
          <w:szCs w:val="21"/>
        </w:rPr>
        <w:t xml:space="preserve"> (pso) </w:t>
      </w:r>
      <w:r w:rsidRPr="00E744A8">
        <w:rPr>
          <w:rFonts w:ascii="Helvetica Neue" w:eastAsia="宋体" w:hAnsi="Helvetica Neue" w:cs="宋体"/>
          <w:color w:val="333333"/>
          <w:kern w:val="0"/>
          <w:szCs w:val="21"/>
        </w:rPr>
        <w:t>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该方法能够同时处理所有类型的连续、二进制和选择性变量。这个问题的目的是最大限度地降低系统成本。负荷增长率、能源成本、</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成本和通货膨胀率都被考虑在内。在</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总线分配系统上测试了该方法的有效性。少</w:t>
      </w:r>
    </w:p>
    <w:p w14:paraId="4747E6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C6EC48E" w14:textId="77777777" w:rsidR="00E744A8" w:rsidRPr="00E744A8" w:rsidRDefault="00CF109E" w:rsidP="00E744A8">
      <w:pPr>
        <w:widowControl/>
        <w:numPr>
          <w:ilvl w:val="0"/>
          <w:numId w:val="3"/>
        </w:numPr>
        <w:spacing w:after="60"/>
        <w:ind w:left="480"/>
        <w:jc w:val="left"/>
        <w:divId w:val="324287993"/>
        <w:rPr>
          <w:rFonts w:ascii="Helvetica Neue" w:eastAsia="宋体" w:hAnsi="Helvetica Neue" w:cs="宋体"/>
          <w:b/>
          <w:bCs/>
          <w:color w:val="333333"/>
          <w:kern w:val="0"/>
          <w:sz w:val="22"/>
        </w:rPr>
      </w:pPr>
      <w:hyperlink r:id="rId165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xiv:170006687</w:t>
        </w:r>
      </w:hyperlink>
      <w:r w:rsidR="00E744A8" w:rsidRPr="00E744A8">
        <w:rPr>
          <w:rFonts w:ascii="Helvetica Neue" w:eastAsia="宋体" w:hAnsi="Helvetica Neue" w:cs="宋体"/>
          <w:b/>
          <w:bCs/>
          <w:color w:val="333333"/>
          <w:kern w:val="0"/>
          <w:sz w:val="22"/>
        </w:rPr>
        <w:t>[</w:t>
      </w:r>
      <w:hyperlink r:id="rId166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66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si</w:t>
      </w:r>
    </w:p>
    <w:p w14:paraId="3077534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图形变异信号分析</w:t>
      </w:r>
    </w:p>
    <w:p w14:paraId="6CC1AC0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62" w:history="1">
        <w:r w:rsidRPr="00E744A8">
          <w:rPr>
            <w:rFonts w:ascii="Helvetica Neue" w:eastAsia="宋体" w:hAnsi="Helvetica Neue" w:cs="宋体"/>
            <w:color w:val="0068AC"/>
            <w:kern w:val="0"/>
            <w:szCs w:val="21"/>
          </w:rPr>
          <w:t>keith smith</w:t>
        </w:r>
      </w:hyperlink>
      <w:r w:rsidRPr="00E744A8">
        <w:rPr>
          <w:rFonts w:ascii="Helvetica Neue" w:eastAsia="宋体" w:hAnsi="Helvetica Neue" w:cs="宋体"/>
          <w:color w:val="333333"/>
          <w:kern w:val="0"/>
          <w:szCs w:val="21"/>
        </w:rPr>
        <w:t>, </w:t>
      </w:r>
      <w:hyperlink r:id="rId1663" w:history="1">
        <w:r w:rsidRPr="00E744A8">
          <w:rPr>
            <w:rFonts w:ascii="Helvetica Neue" w:eastAsia="宋体" w:hAnsi="Helvetica Neue" w:cs="宋体"/>
            <w:color w:val="0068AC"/>
            <w:kern w:val="0"/>
            <w:szCs w:val="21"/>
          </w:rPr>
          <w:t>loukianos spyrou</w:t>
        </w:r>
      </w:hyperlink>
      <w:r w:rsidRPr="00E744A8">
        <w:rPr>
          <w:rFonts w:ascii="Helvetica Neue" w:eastAsia="宋体" w:hAnsi="Helvetica Neue" w:cs="宋体"/>
          <w:color w:val="333333"/>
          <w:kern w:val="0"/>
          <w:szCs w:val="21"/>
        </w:rPr>
        <w:t>, </w:t>
      </w:r>
      <w:hyperlink r:id="rId1664" w:history="1">
        <w:r w:rsidRPr="00E744A8">
          <w:rPr>
            <w:rFonts w:ascii="Helvetica Neue" w:eastAsia="宋体" w:hAnsi="Helvetica Neue" w:cs="宋体"/>
            <w:color w:val="0068AC"/>
            <w:kern w:val="0"/>
            <w:szCs w:val="21"/>
          </w:rPr>
          <w:t>javier eskudero</w:t>
        </w:r>
      </w:hyperlink>
    </w:p>
    <w:p w14:paraId="5CF119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分析多元信号时采用基于图形的技术正在成为了解不同地点记录的活动相互依存关系的标准方法。这一领域的新研究前沿包括如何评估信号活动动态变化的重要问题。我们通过多变量信号和网络科学的统一框架来定义图形变量信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以一种新颖的方式来解决这个问题。在图形信号处理思想的启发下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我们通过考虑图形边缘与瞬时图形信号之间的关系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利用可靠的连接信息图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对图形信号的瞬时双变量函数进行滤波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从而朝着一个新的方向前进。多变量信号。这为在采样分辨率下分析联合信号和网络动力学开辟了一种</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而有力的方法。此外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这可以表述为可实现标准网络分析的瞬时网络。对于从多元信号本身估计图形连接的情况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我们说明了对瞬时图形信号功能的适当考虑是如何允许一种新的动态连接测量的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这里称为图形变量动态</w:t>
      </w:r>
      <w:r w:rsidRPr="00E744A8">
        <w:rPr>
          <w:rFonts w:ascii="Helvetica Neue" w:eastAsia="宋体" w:hAnsi="Helvetica Neue" w:cs="宋体"/>
          <w:color w:val="333333"/>
          <w:kern w:val="0"/>
          <w:szCs w:val="21"/>
        </w:rPr>
        <w:t xml:space="preserve"> (gvd) </w:t>
      </w:r>
      <w:r w:rsidRPr="00E744A8">
        <w:rPr>
          <w:rFonts w:ascii="Helvetica Neue" w:eastAsia="宋体" w:hAnsi="Helvetica Neue" w:cs="宋体"/>
          <w:color w:val="333333"/>
          <w:kern w:val="0"/>
          <w:szCs w:val="21"/>
        </w:rPr>
        <w:t>连接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对虚假的短期依赖关系具有鲁棒性。特别是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我们提出了适当的函数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为三个相关的连接指标</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相关性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一致性和相位滞后指数。我们的方法可以确定信号的信号与一个单一的相关耦合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以完全不相关的数据多达</w:t>
      </w:r>
      <w:r w:rsidRPr="00E744A8">
        <w:rPr>
          <w:rFonts w:ascii="Helvetica Neue" w:eastAsia="宋体" w:hAnsi="Helvetica Neue" w:cs="宋体"/>
          <w:color w:val="333333"/>
          <w:kern w:val="0"/>
          <w:szCs w:val="21"/>
        </w:rPr>
        <w:t>128</w:t>
      </w:r>
      <w:r w:rsidRPr="00E744A8">
        <w:rPr>
          <w:rFonts w:ascii="Helvetica Neue" w:eastAsia="宋体" w:hAnsi="Helvetica Neue" w:cs="宋体"/>
          <w:color w:val="333333"/>
          <w:kern w:val="0"/>
          <w:szCs w:val="21"/>
        </w:rPr>
        <w:t>个节点的信号大小</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它被证明比其他</w:t>
      </w:r>
      <w:r w:rsidRPr="00E744A8">
        <w:rPr>
          <w:rFonts w:ascii="Helvetica Neue" w:eastAsia="宋体" w:hAnsi="Helvetica Neue" w:cs="宋体"/>
          <w:color w:val="333333"/>
          <w:kern w:val="0"/>
          <w:szCs w:val="21"/>
        </w:rPr>
        <w:t xml:space="preserve"> gsp </w:t>
      </w:r>
      <w:r w:rsidRPr="00E744A8">
        <w:rPr>
          <w:rFonts w:ascii="Helvetica Neue" w:eastAsia="宋体" w:hAnsi="Helvetica Neue" w:cs="宋体"/>
          <w:color w:val="333333"/>
          <w:kern w:val="0"/>
          <w:szCs w:val="21"/>
        </w:rPr>
        <w:t>方法更可靠地检测随机移动的球体在</w:t>
      </w:r>
      <w:r w:rsidRPr="00E744A8">
        <w:rPr>
          <w:rFonts w:ascii="Helvetica Neue" w:eastAsia="宋体" w:hAnsi="Helvetica Neue" w:cs="宋体"/>
          <w:color w:val="333333"/>
          <w:kern w:val="0"/>
          <w:szCs w:val="21"/>
        </w:rPr>
        <w:t xml:space="preserve"> 3d</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比标准的动态连接在确定脑电图恢复状态和任务相关活动的差异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我们证明了它的使用在从地理伽马射线数据中揭示隐藏的深度相关性。少</w:t>
      </w:r>
    </w:p>
    <w:p w14:paraId="2870F8D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110781FD" w14:textId="77777777" w:rsidR="00E744A8" w:rsidRPr="00E744A8" w:rsidRDefault="00CF109E" w:rsidP="00E744A8">
      <w:pPr>
        <w:widowControl/>
        <w:numPr>
          <w:ilvl w:val="0"/>
          <w:numId w:val="3"/>
        </w:numPr>
        <w:spacing w:after="60"/>
        <w:ind w:left="480"/>
        <w:jc w:val="left"/>
        <w:divId w:val="109665957"/>
        <w:rPr>
          <w:rFonts w:ascii="Helvetica Neue" w:eastAsia="宋体" w:hAnsi="Helvetica Neue" w:cs="宋体"/>
          <w:b/>
          <w:bCs/>
          <w:color w:val="333333"/>
          <w:kern w:val="0"/>
          <w:sz w:val="22"/>
        </w:rPr>
      </w:pPr>
      <w:hyperlink r:id="rId166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xiv:170006060</w:t>
        </w:r>
      </w:hyperlink>
      <w:r w:rsidR="00E744A8" w:rsidRPr="00E744A8">
        <w:rPr>
          <w:rFonts w:ascii="Helvetica Neue" w:eastAsia="宋体" w:hAnsi="Helvetica Neue" w:cs="宋体"/>
          <w:b/>
          <w:bCs/>
          <w:color w:val="333333"/>
          <w:kern w:val="0"/>
          <w:sz w:val="22"/>
        </w:rPr>
        <w:t>[</w:t>
      </w:r>
      <w:hyperlink r:id="rId166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667"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66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681282A0"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能量收集移动边缘计算中的卸载和自动缩放在线学习</w:t>
      </w:r>
    </w:p>
    <w:p w14:paraId="292A2B6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69" w:history="1">
        <w:r w:rsidRPr="00E744A8">
          <w:rPr>
            <w:rFonts w:ascii="Helvetica Neue" w:eastAsia="宋体" w:hAnsi="Helvetica Neue" w:cs="宋体"/>
            <w:color w:val="0068AC"/>
            <w:kern w:val="0"/>
            <w:szCs w:val="21"/>
          </w:rPr>
          <w:t>徐杰</w:t>
        </w:r>
      </w:hyperlink>
      <w:r w:rsidRPr="00E744A8">
        <w:rPr>
          <w:rFonts w:ascii="Helvetica Neue" w:eastAsia="宋体" w:hAnsi="Helvetica Neue" w:cs="宋体"/>
          <w:color w:val="333333"/>
          <w:kern w:val="0"/>
          <w:szCs w:val="21"/>
        </w:rPr>
        <w:t>,</w:t>
      </w:r>
      <w:hyperlink r:id="rId1670" w:history="1">
        <w:r w:rsidRPr="00E744A8">
          <w:rPr>
            <w:rFonts w:ascii="Helvetica Neue" w:eastAsia="宋体" w:hAnsi="Helvetica Neue" w:cs="宋体"/>
            <w:color w:val="0068AC"/>
            <w:kern w:val="0"/>
            <w:szCs w:val="21"/>
          </w:rPr>
          <w:t>陈立兴</w:t>
        </w:r>
      </w:hyperlink>
      <w:r w:rsidRPr="00E744A8">
        <w:rPr>
          <w:rFonts w:ascii="Helvetica Neue" w:eastAsia="宋体" w:hAnsi="Helvetica Neue" w:cs="宋体"/>
          <w:color w:val="333333"/>
          <w:kern w:val="0"/>
          <w:szCs w:val="21"/>
        </w:rPr>
        <w:t>,</w:t>
      </w:r>
      <w:hyperlink r:id="rId1671" w:history="1">
        <w:r w:rsidRPr="00E744A8">
          <w:rPr>
            <w:rFonts w:ascii="Helvetica Neue" w:eastAsia="宋体" w:hAnsi="Helvetica Neue" w:cs="宋体"/>
            <w:color w:val="0068AC"/>
            <w:kern w:val="0"/>
            <w:szCs w:val="21"/>
          </w:rPr>
          <w:t>任绍雷</w:t>
        </w:r>
      </w:hyperlink>
    </w:p>
    <w:p w14:paraId="51D03B9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移动边缘计算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又名雾计算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最近出现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以便能够在移动网络边缘就地处理对延迟敏感的应用程序。然而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w:t>
      </w:r>
      <w:r w:rsidRPr="00E744A8">
        <w:rPr>
          <w:rFonts w:ascii="Helvetica Neue" w:eastAsia="宋体" w:hAnsi="Helvetica Neue" w:cs="宋体"/>
          <w:b/>
          <w:bCs/>
          <w:color w:val="333333"/>
          <w:kern w:val="0"/>
          <w:szCs w:val="21"/>
        </w:rPr>
        <w:t>电网电源</w:t>
      </w:r>
      <w:r w:rsidRPr="00E744A8">
        <w:rPr>
          <w:rFonts w:ascii="Helvetica Neue" w:eastAsia="宋体" w:hAnsi="Helvetica Neue" w:cs="宋体"/>
          <w:color w:val="333333"/>
          <w:kern w:val="0"/>
          <w:szCs w:val="21"/>
        </w:rPr>
        <w:t>以支持移动边缘计算成本高昂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甚至不可行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在某些崎岖或欠发达地区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从而规定现场可再生能源是主要的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甚至是唯一的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供应在越来越多的情况下。然而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可再生能源的高间歇性和不可预测性使得向能源采集移动边缘计算系统的用户提供高质量的服务变得非常具有挑战性。本文讨论了将可再生能源纳入移动边缘计算的挑战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提出了一种有效的基于增强学习的资源管理算法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该算法实时学习动态工作负载卸载的最优策略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集中式云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和边缘服务器配置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以最大限度地降低长期系统成本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包括服务延迟和运营成本</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。我们的在线学习算法使用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离线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值迭代和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强化学习的分解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与标准强化学习相比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显著提高了学习速度和运行时性能</w:t>
      </w:r>
      <w:r w:rsidRPr="00E744A8">
        <w:rPr>
          <w:rFonts w:ascii="Helvetica Neue" w:eastAsia="宋体" w:hAnsi="Helvetica Neue" w:cs="宋体"/>
          <w:color w:val="333333"/>
          <w:kern w:val="0"/>
          <w:szCs w:val="21"/>
        </w:rPr>
        <w:t xml:space="preserve">q </w:t>
      </w:r>
      <w:r w:rsidRPr="00E744A8">
        <w:rPr>
          <w:rFonts w:ascii="Helvetica Neue" w:eastAsia="宋体" w:hAnsi="Helvetica Neue" w:cs="宋体"/>
          <w:color w:val="333333"/>
          <w:kern w:val="0"/>
          <w:szCs w:val="21"/>
        </w:rPr>
        <w:t>学习等算法。证明了该算法的收敛性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并分析表明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学习策略具有简单的单调结构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适合实际实现。我们的仿真结果验证了我们算法的有效性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与固定或近视优化方案和传统的增强学习算法相比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它显著提高了边缘计算性能。少</w:t>
      </w:r>
    </w:p>
    <w:p w14:paraId="3C8A6DD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5A4991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:arxiv </w:t>
      </w:r>
      <w:r w:rsidRPr="00E744A8">
        <w:rPr>
          <w:rFonts w:ascii="Helvetica Neue" w:eastAsia="宋体" w:hAnsi="Helvetica Neue" w:cs="宋体"/>
          <w:color w:val="333333"/>
          <w:kern w:val="0"/>
          <w:szCs w:val="21"/>
        </w:rPr>
        <w:t>管理说明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文本重叠与</w:t>
      </w:r>
      <w:r w:rsidRPr="00E744A8">
        <w:rPr>
          <w:rFonts w:ascii="Helvetica Neue" w:eastAsia="宋体" w:hAnsi="Helvetica Neue" w:cs="宋体"/>
          <w:color w:val="333333"/>
          <w:kern w:val="0"/>
          <w:szCs w:val="21"/>
        </w:rPr>
        <w:t xml:space="preserve"> arxiv:1700001090 </w:t>
      </w:r>
      <w:r w:rsidRPr="00E744A8">
        <w:rPr>
          <w:rFonts w:ascii="Helvetica Neue" w:eastAsia="宋体" w:hAnsi="Helvetica Neue" w:cs="宋体"/>
          <w:color w:val="333333"/>
          <w:kern w:val="0"/>
          <w:szCs w:val="21"/>
        </w:rPr>
        <w:t>由其他作者</w:t>
      </w:r>
    </w:p>
    <w:p w14:paraId="3692B65E" w14:textId="77777777" w:rsidR="00E744A8" w:rsidRPr="00E744A8" w:rsidRDefault="00CF109E" w:rsidP="00E744A8">
      <w:pPr>
        <w:widowControl/>
        <w:numPr>
          <w:ilvl w:val="0"/>
          <w:numId w:val="3"/>
        </w:numPr>
        <w:spacing w:after="60"/>
        <w:ind w:left="480"/>
        <w:jc w:val="left"/>
        <w:divId w:val="1903254026"/>
        <w:rPr>
          <w:rFonts w:ascii="Helvetica Neue" w:eastAsia="宋体" w:hAnsi="Helvetica Neue" w:cs="宋体"/>
          <w:b/>
          <w:bCs/>
          <w:color w:val="333333"/>
          <w:kern w:val="0"/>
          <w:sz w:val="22"/>
        </w:rPr>
      </w:pPr>
      <w:hyperlink r:id="rId167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1703.05232</w:t>
        </w:r>
      </w:hyperlink>
      <w:r w:rsidR="00E744A8" w:rsidRPr="00E744A8">
        <w:rPr>
          <w:rFonts w:ascii="Helvetica Neue" w:eastAsia="宋体" w:hAnsi="Helvetica Neue" w:cs="宋体"/>
          <w:b/>
          <w:bCs/>
          <w:color w:val="333333"/>
          <w:kern w:val="0"/>
          <w:sz w:val="22"/>
        </w:rPr>
        <w:t>[</w:t>
      </w:r>
      <w:hyperlink r:id="rId167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67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56AFCE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电力系统最坏情况级联故障的建模与识别</w:t>
      </w:r>
    </w:p>
    <w:p w14:paraId="6475121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75" w:history="1">
        <w:r w:rsidRPr="00E744A8">
          <w:rPr>
            <w:rFonts w:ascii="Helvetica Neue" w:eastAsia="宋体" w:hAnsi="Helvetica Neue" w:cs="宋体"/>
            <w:color w:val="0068AC"/>
            <w:kern w:val="0"/>
            <w:szCs w:val="21"/>
          </w:rPr>
          <w:t>赵寨</w:t>
        </w:r>
      </w:hyperlink>
      <w:r w:rsidRPr="00E744A8">
        <w:rPr>
          <w:rFonts w:ascii="Helvetica Neue" w:eastAsia="宋体" w:hAnsi="Helvetica Neue" w:cs="宋体"/>
          <w:color w:val="333333"/>
          <w:kern w:val="0"/>
          <w:szCs w:val="21"/>
        </w:rPr>
        <w:t>,</w:t>
      </w:r>
      <w:hyperlink r:id="rId1676" w:history="1">
        <w:r w:rsidRPr="00E744A8">
          <w:rPr>
            <w:rFonts w:ascii="Helvetica Neue" w:eastAsia="宋体" w:hAnsi="Helvetica Neue" w:cs="宋体"/>
            <w:color w:val="0068AC"/>
            <w:kern w:val="0"/>
            <w:szCs w:val="21"/>
          </w:rPr>
          <w:t>张和红</w:t>
        </w:r>
      </w:hyperlink>
      <w:r w:rsidRPr="00E744A8">
        <w:rPr>
          <w:rFonts w:ascii="Helvetica Neue" w:eastAsia="宋体" w:hAnsi="Helvetica Neue" w:cs="宋体"/>
          <w:color w:val="333333"/>
          <w:kern w:val="0"/>
          <w:szCs w:val="21"/>
        </w:rPr>
        <w:t>,</w:t>
      </w:r>
      <w:hyperlink r:id="rId1677" w:history="1">
        <w:r w:rsidRPr="00E744A8">
          <w:rPr>
            <w:rFonts w:ascii="Helvetica Neue" w:eastAsia="宋体" w:hAnsi="Helvetica Neue" w:cs="宋体"/>
            <w:color w:val="0068AC"/>
            <w:kern w:val="0"/>
            <w:szCs w:val="21"/>
          </w:rPr>
          <w:t>肖高西</w:t>
        </w:r>
      </w:hyperlink>
      <w:r w:rsidRPr="00E744A8">
        <w:rPr>
          <w:rFonts w:ascii="Helvetica Neue" w:eastAsia="宋体" w:hAnsi="Helvetica Neue" w:cs="宋体"/>
          <w:color w:val="333333"/>
          <w:kern w:val="0"/>
          <w:szCs w:val="21"/>
        </w:rPr>
        <w:t>,</w:t>
      </w:r>
      <w:hyperlink r:id="rId1678" w:history="1">
        <w:r w:rsidRPr="00E744A8">
          <w:rPr>
            <w:rFonts w:ascii="Helvetica Neue" w:eastAsia="宋体" w:hAnsi="Helvetica Neue" w:cs="宋体"/>
            <w:color w:val="0068AC"/>
            <w:kern w:val="0"/>
            <w:szCs w:val="21"/>
          </w:rPr>
          <w:t>潘秀健</w:t>
        </w:r>
      </w:hyperlink>
    </w:p>
    <w:p w14:paraId="7A43027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系统的级联故障通常是由于电气元件的初始扰动或故障造成的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紧随其后的是人体操作人员的错误。系统地跟踪</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系统级联故障的根源仍然是一个巨大的挑战。本文建立了一个数学模型来描述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中输电线路的级联动力学。特别是利用直流</w:t>
      </w:r>
      <w:r w:rsidRPr="00E744A8">
        <w:rPr>
          <w:rFonts w:ascii="Helvetica Neue" w:eastAsia="宋体" w:hAnsi="Helvetica Neue" w:cs="宋体"/>
          <w:color w:val="333333"/>
          <w:kern w:val="0"/>
          <w:szCs w:val="21"/>
        </w:rPr>
        <w:t xml:space="preserve"> (dc) </w:t>
      </w:r>
      <w:r w:rsidRPr="00E744A8">
        <w:rPr>
          <w:rFonts w:ascii="Helvetica Neue" w:eastAsia="宋体" w:hAnsi="Helvetica Neue" w:cs="宋体"/>
          <w:color w:val="333333"/>
          <w:kern w:val="0"/>
          <w:szCs w:val="21"/>
        </w:rPr>
        <w:t>潮流方程</w:t>
      </w:r>
      <w:r w:rsidRPr="00E744A8">
        <w:rPr>
          <w:rFonts w:ascii="Helvetica Neue" w:eastAsia="宋体" w:hAnsi="Helvetica Neue" w:cs="宋体"/>
          <w:b/>
          <w:bCs/>
          <w:color w:val="333333"/>
          <w:kern w:val="0"/>
          <w:szCs w:val="21"/>
        </w:rPr>
        <w:t>计算</w:t>
      </w:r>
      <w:r w:rsidRPr="00E744A8">
        <w:rPr>
          <w:rFonts w:ascii="Helvetica Neue" w:eastAsia="宋体" w:hAnsi="Helvetica Neue" w:cs="宋体"/>
          <w:color w:val="333333"/>
          <w:kern w:val="0"/>
          <w:szCs w:val="21"/>
        </w:rPr>
        <w:t>支路上的输电</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。通过将元件的扰动作为控制输入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在最优控制理论的框架内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提出了确定导致</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级联停电的初始扰动问题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并提出了通过求解代数方程组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可以得到选定分支上的扰动或故障的大小。此外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还提出了一种迭代搜索算法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以寻找导致级联故障最糟糕情况的最优解。理论分析保证了迭代搜索算法的渐近收敛性。最后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ieee 9 </w:t>
      </w:r>
      <w:r w:rsidRPr="00E744A8">
        <w:rPr>
          <w:rFonts w:ascii="Helvetica Neue" w:eastAsia="宋体" w:hAnsi="Helvetica Neue" w:cs="宋体"/>
          <w:color w:val="333333"/>
          <w:kern w:val="0"/>
          <w:szCs w:val="21"/>
        </w:rPr>
        <w:t>总线系统和</w:t>
      </w:r>
      <w:r w:rsidRPr="00E744A8">
        <w:rPr>
          <w:rFonts w:ascii="Helvetica Neue" w:eastAsia="宋体" w:hAnsi="Helvetica Neue" w:cs="宋体"/>
          <w:color w:val="333333"/>
          <w:kern w:val="0"/>
          <w:szCs w:val="21"/>
        </w:rPr>
        <w:t xml:space="preserve"> ieee 14 </w:t>
      </w:r>
      <w:r w:rsidRPr="00E744A8">
        <w:rPr>
          <w:rFonts w:ascii="Helvetica Neue" w:eastAsia="宋体" w:hAnsi="Helvetica Neue" w:cs="宋体"/>
          <w:color w:val="333333"/>
          <w:kern w:val="0"/>
          <w:szCs w:val="21"/>
        </w:rPr>
        <w:t>总线系统中进行了数值模拟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验证了该方法的有效性。少</w:t>
      </w:r>
    </w:p>
    <w:p w14:paraId="77C1BB4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5E3BB51E" w14:textId="77777777" w:rsidR="00E744A8" w:rsidRPr="00E744A8" w:rsidRDefault="00CF109E" w:rsidP="00E744A8">
      <w:pPr>
        <w:widowControl/>
        <w:numPr>
          <w:ilvl w:val="0"/>
          <w:numId w:val="3"/>
        </w:numPr>
        <w:spacing w:after="60"/>
        <w:ind w:left="480"/>
        <w:jc w:val="left"/>
        <w:divId w:val="1469783809"/>
        <w:rPr>
          <w:rFonts w:ascii="Helvetica Neue" w:eastAsia="宋体" w:hAnsi="Helvetica Neue" w:cs="宋体"/>
          <w:b/>
          <w:bCs/>
          <w:color w:val="333333"/>
          <w:kern w:val="0"/>
          <w:sz w:val="22"/>
        </w:rPr>
      </w:pPr>
      <w:hyperlink r:id="rId167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1703.05206</w:t>
        </w:r>
      </w:hyperlink>
      <w:r w:rsidR="00E744A8" w:rsidRPr="00E744A8">
        <w:rPr>
          <w:rFonts w:ascii="Helvetica Neue" w:eastAsia="宋体" w:hAnsi="Helvetica Neue" w:cs="宋体"/>
          <w:b/>
          <w:bCs/>
          <w:color w:val="333333"/>
          <w:kern w:val="0"/>
          <w:sz w:val="22"/>
        </w:rPr>
        <w:t>[</w:t>
      </w:r>
      <w:hyperlink r:id="rId168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68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3A01DA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一种改进的带</w:t>
      </w:r>
      <w:r w:rsidRPr="00E744A8">
        <w:rPr>
          <w:rFonts w:ascii="Helvetica Neue" w:eastAsia="宋体" w:hAnsi="Helvetica Neue" w:cs="宋体"/>
          <w:b/>
          <w:bCs/>
          <w:color w:val="2D2D2D"/>
          <w:kern w:val="0"/>
          <w:szCs w:val="21"/>
        </w:rPr>
        <w:t xml:space="preserve"> n-1 </w:t>
      </w:r>
      <w:r w:rsidRPr="00E744A8">
        <w:rPr>
          <w:rFonts w:ascii="Helvetica Neue" w:eastAsia="宋体" w:hAnsi="Helvetica Neue" w:cs="宋体"/>
          <w:b/>
          <w:bCs/>
          <w:color w:val="2D2D2D"/>
          <w:kern w:val="0"/>
          <w:szCs w:val="21"/>
        </w:rPr>
        <w:t>安全性和风不确定性的机会约束单元承诺弯管器分解</w:t>
      </w:r>
    </w:p>
    <w:p w14:paraId="209DB29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82" w:history="1">
        <w:r w:rsidRPr="00E744A8">
          <w:rPr>
            <w:rFonts w:ascii="Helvetica Neue" w:eastAsia="宋体" w:hAnsi="Helvetica Neue" w:cs="宋体"/>
            <w:color w:val="0068AC"/>
            <w:kern w:val="0"/>
            <w:szCs w:val="21"/>
          </w:rPr>
          <w:t>kaarthik sundar</w:t>
        </w:r>
      </w:hyperlink>
      <w:r w:rsidRPr="00E744A8">
        <w:rPr>
          <w:rFonts w:ascii="Helvetica Neue" w:eastAsia="宋体" w:hAnsi="Helvetica Neue" w:cs="宋体"/>
          <w:color w:val="333333"/>
          <w:kern w:val="0"/>
          <w:szCs w:val="21"/>
        </w:rPr>
        <w:t> </w:t>
      </w:r>
      <w:hyperlink r:id="rId1683" w:history="1">
        <w:r w:rsidRPr="00E744A8">
          <w:rPr>
            <w:rFonts w:ascii="Helvetica Neue" w:eastAsia="宋体" w:hAnsi="Helvetica Neue" w:cs="宋体"/>
            <w:color w:val="0068AC"/>
            <w:kern w:val="0"/>
            <w:szCs w:val="21"/>
          </w:rPr>
          <w:t>, harsha Nagarajan</w:t>
        </w:r>
      </w:hyperlink>
      <w:r w:rsidRPr="00E744A8">
        <w:rPr>
          <w:rFonts w:ascii="Helvetica Neue" w:eastAsia="宋体" w:hAnsi="Helvetica Neue" w:cs="宋体"/>
          <w:color w:val="333333"/>
          <w:kern w:val="0"/>
          <w:szCs w:val="21"/>
        </w:rPr>
        <w:t>, </w:t>
      </w:r>
      <w:hyperlink r:id="rId1684" w:history="1">
        <w:r w:rsidRPr="00E744A8">
          <w:rPr>
            <w:rFonts w:ascii="Helvetica Neue" w:eastAsia="宋体" w:hAnsi="Helvetica Neue" w:cs="宋体"/>
            <w:color w:val="0068AC"/>
            <w:kern w:val="0"/>
            <w:szCs w:val="21"/>
          </w:rPr>
          <w:t>line roald</w:t>
        </w:r>
      </w:hyperlink>
      <w:r w:rsidRPr="00E744A8">
        <w:rPr>
          <w:rFonts w:ascii="Helvetica Neue" w:eastAsia="宋体" w:hAnsi="Helvetica Neue" w:cs="宋体"/>
          <w:color w:val="333333"/>
          <w:kern w:val="0"/>
          <w:szCs w:val="21"/>
        </w:rPr>
        <w:t>, </w:t>
      </w:r>
      <w:hyperlink r:id="rId1685" w:history="1">
        <w:r w:rsidRPr="00E744A8">
          <w:rPr>
            <w:rFonts w:ascii="Helvetica Neue" w:eastAsia="宋体" w:hAnsi="Helvetica Neue" w:cs="宋体"/>
            <w:color w:val="0068AC"/>
            <w:kern w:val="0"/>
            <w:szCs w:val="21"/>
          </w:rPr>
          <w:t>sidhant misra, russell bent,</w:t>
        </w:r>
      </w:hyperlink>
      <w:r w:rsidRPr="00E744A8">
        <w:rPr>
          <w:rFonts w:ascii="Helvetica Neue" w:eastAsia="宋体" w:hAnsi="Helvetica Neue" w:cs="宋体"/>
          <w:color w:val="333333"/>
          <w:kern w:val="0"/>
          <w:szCs w:val="21"/>
        </w:rPr>
        <w:t> </w:t>
      </w:r>
      <w:hyperlink r:id="rId1686" w:history="1">
        <w:r w:rsidRPr="00E744A8">
          <w:rPr>
            <w:rFonts w:ascii="Helvetica Neue" w:eastAsia="宋体" w:hAnsi="Helvetica Neue" w:cs="宋体"/>
            <w:color w:val="0068AC"/>
            <w:kern w:val="0"/>
            <w:szCs w:val="21"/>
          </w:rPr>
          <w:t>daniel bienstock</w:t>
        </w:r>
      </w:hyperlink>
    </w:p>
    <w:p w14:paraId="5CD9CD9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随着可再生能源普及率的不断提高</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运营商面临的主要挑战之一是如何以可靠和具有成本效益的方式控制输电</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。风的随机性迫使传统方法的改变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以解决未来的一天和向前看的单位承诺和调度。特别是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风力发电的可变性增加了意外超载和级联事件的风险。为了解决这些问题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w:t>
      </w:r>
      <w:r w:rsidRPr="00E744A8">
        <w:rPr>
          <w:rFonts w:ascii="Helvetica Neue" w:eastAsia="宋体" w:hAnsi="Helvetica Neue" w:cs="宋体"/>
          <w:color w:val="333333"/>
          <w:kern w:val="0"/>
          <w:szCs w:val="21"/>
        </w:rPr>
        <w:t xml:space="preserve"> n-1 </w:t>
      </w:r>
      <w:r w:rsidRPr="00E744A8">
        <w:rPr>
          <w:rFonts w:ascii="Helvetica Neue" w:eastAsia="宋体" w:hAnsi="Helvetica Neue" w:cs="宋体"/>
          <w:color w:val="333333"/>
          <w:kern w:val="0"/>
          <w:szCs w:val="21"/>
        </w:rPr>
        <w:t>安全和机会约束单位承诺</w:t>
      </w:r>
      <w:r w:rsidRPr="00E744A8">
        <w:rPr>
          <w:rFonts w:ascii="Helvetica Neue" w:eastAsia="宋体" w:hAnsi="Helvetica Neue" w:cs="宋体"/>
          <w:color w:val="333333"/>
          <w:kern w:val="0"/>
          <w:szCs w:val="21"/>
        </w:rPr>
        <w:t xml:space="preserve"> (scccuc), </w:t>
      </w:r>
      <w:r w:rsidRPr="00E744A8">
        <w:rPr>
          <w:rFonts w:ascii="Helvetica Neue" w:eastAsia="宋体" w:hAnsi="Helvetica Neue" w:cs="宋体"/>
          <w:color w:val="333333"/>
          <w:kern w:val="0"/>
          <w:szCs w:val="21"/>
        </w:rPr>
        <w:t>其中包括响应风波动的发电储备模型和应对单一组件中断的三级储备模型。我们将</w:t>
      </w:r>
      <w:r w:rsidRPr="00E744A8">
        <w:rPr>
          <w:rFonts w:ascii="Helvetica Neue" w:eastAsia="宋体" w:hAnsi="Helvetica Neue" w:cs="宋体"/>
          <w:color w:val="333333"/>
          <w:kern w:val="0"/>
          <w:szCs w:val="21"/>
        </w:rPr>
        <w:t xml:space="preserve"> sccuc </w:t>
      </w:r>
      <w:r w:rsidRPr="00E744A8">
        <w:rPr>
          <w:rFonts w:ascii="Helvetica Neue" w:eastAsia="宋体" w:hAnsi="Helvetica Neue" w:cs="宋体"/>
          <w:color w:val="333333"/>
          <w:kern w:val="0"/>
          <w:szCs w:val="21"/>
        </w:rPr>
        <w:t>表述为一个混合整数二阶锥问题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该问题限制了失效的概率。我们开发了一种改进的弯管器分解算法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以解决问题的最优性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w:t>
      </w:r>
      <w:r w:rsidRPr="00E744A8">
        <w:rPr>
          <w:rFonts w:ascii="Helvetica Neue" w:eastAsia="宋体" w:hAnsi="Helvetica Neue" w:cs="宋体"/>
          <w:color w:val="333333"/>
          <w:kern w:val="0"/>
          <w:szCs w:val="21"/>
        </w:rPr>
        <w:t xml:space="preserve"> ieee rts-96 </w:t>
      </w:r>
      <w:r w:rsidRPr="00E744A8">
        <w:rPr>
          <w:rFonts w:ascii="Helvetica Neue" w:eastAsia="宋体" w:hAnsi="Helvetica Neue" w:cs="宋体"/>
          <w:color w:val="333333"/>
          <w:kern w:val="0"/>
          <w:szCs w:val="21"/>
        </w:rPr>
        <w:t>三区和</w:t>
      </w:r>
      <w:r w:rsidRPr="00E744A8">
        <w:rPr>
          <w:rFonts w:ascii="Helvetica Neue" w:eastAsia="宋体" w:hAnsi="Helvetica Neue" w:cs="宋体"/>
          <w:color w:val="333333"/>
          <w:kern w:val="0"/>
          <w:szCs w:val="21"/>
        </w:rPr>
        <w:t xml:space="preserve"> ieee 300 nesta </w:t>
      </w:r>
      <w:r w:rsidRPr="00E744A8">
        <w:rPr>
          <w:rFonts w:ascii="Helvetica Neue" w:eastAsia="宋体" w:hAnsi="Helvetica Neue" w:cs="宋体"/>
          <w:color w:val="333333"/>
          <w:kern w:val="0"/>
          <w:szCs w:val="21"/>
        </w:rPr>
        <w:t>测试系统进行了详细的案例研究。案例研究评估了突发事件和不同程度的风力</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的经济影响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并证明了该算法的有效性和可扩展性。少</w:t>
      </w:r>
    </w:p>
    <w:p w14:paraId="2AB0AED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57301C2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:24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图</w:t>
      </w:r>
      <w:r w:rsidRPr="00E744A8">
        <w:rPr>
          <w:rFonts w:ascii="Helvetica Neue" w:eastAsia="宋体" w:hAnsi="Helvetica Neue" w:cs="宋体"/>
          <w:color w:val="333333"/>
          <w:kern w:val="0"/>
          <w:szCs w:val="21"/>
        </w:rPr>
        <w:t xml:space="preserve">. arxiv </w:t>
      </w:r>
      <w:r w:rsidRPr="00E744A8">
        <w:rPr>
          <w:rFonts w:ascii="Helvetica Neue" w:eastAsia="宋体" w:hAnsi="Helvetica Neue" w:cs="宋体"/>
          <w:color w:val="333333"/>
          <w:kern w:val="0"/>
          <w:szCs w:val="21"/>
        </w:rPr>
        <w:t>管理说明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w:t>
      </w:r>
      <w:r w:rsidRPr="00E744A8">
        <w:rPr>
          <w:rFonts w:ascii="Helvetica Neue" w:eastAsia="宋体" w:hAnsi="Helvetica Neue" w:cs="宋体"/>
          <w:color w:val="333333"/>
          <w:kern w:val="0"/>
          <w:szCs w:val="21"/>
        </w:rPr>
        <w:t xml:space="preserve"> arxiv:1602. 00079 </w:t>
      </w:r>
      <w:r w:rsidRPr="00E744A8">
        <w:rPr>
          <w:rFonts w:ascii="Helvetica Neue" w:eastAsia="宋体" w:hAnsi="Helvetica Neue" w:cs="宋体"/>
          <w:color w:val="333333"/>
          <w:kern w:val="0"/>
          <w:szCs w:val="21"/>
        </w:rPr>
        <w:t>实质性文本重叠</w:t>
      </w:r>
    </w:p>
    <w:p w14:paraId="6BB62C1C" w14:textId="77777777" w:rsidR="00E744A8" w:rsidRPr="00E744A8" w:rsidRDefault="00CF109E" w:rsidP="00E744A8">
      <w:pPr>
        <w:widowControl/>
        <w:numPr>
          <w:ilvl w:val="0"/>
          <w:numId w:val="3"/>
        </w:numPr>
        <w:spacing w:after="60"/>
        <w:ind w:left="480"/>
        <w:jc w:val="left"/>
        <w:divId w:val="1175606704"/>
        <w:rPr>
          <w:rFonts w:ascii="Helvetica Neue" w:eastAsia="宋体" w:hAnsi="Helvetica Neue" w:cs="宋体"/>
          <w:b/>
          <w:bCs/>
          <w:color w:val="333333"/>
          <w:kern w:val="0"/>
          <w:sz w:val="22"/>
        </w:rPr>
      </w:pPr>
      <w:hyperlink r:id="rId168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xiv:170007991</w:t>
        </w:r>
      </w:hyperlink>
      <w:r w:rsidR="00E744A8" w:rsidRPr="00E744A8">
        <w:rPr>
          <w:rFonts w:ascii="Helvetica Neue" w:eastAsia="宋体" w:hAnsi="Helvetica Neue" w:cs="宋体"/>
          <w:b/>
          <w:bCs/>
          <w:color w:val="333333"/>
          <w:kern w:val="0"/>
          <w:sz w:val="22"/>
        </w:rPr>
        <w:t>[</w:t>
      </w:r>
      <w:hyperlink r:id="rId168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68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6C723BC" w14:textId="77777777" w:rsidR="00E744A8" w:rsidRPr="00E744A8" w:rsidRDefault="00E744A8" w:rsidP="00E744A8">
      <w:pPr>
        <w:widowControl/>
        <w:ind w:left="480"/>
        <w:jc w:val="left"/>
        <w:divId w:val="214515371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690" w:history="1">
        <w:r w:rsidRPr="00E744A8">
          <w:rPr>
            <w:rFonts w:ascii="Helvetica Neue" w:eastAsia="宋体" w:hAnsi="Helvetica Neue" w:cs="宋体"/>
            <w:color w:val="0068AC"/>
            <w:kern w:val="0"/>
            <w:szCs w:val="21"/>
            <w:shd w:val="clear" w:color="auto" w:fill="F5F5F5"/>
          </w:rPr>
          <w:t>10.1109/LCSYS.2017.2764040</w:t>
        </w:r>
      </w:hyperlink>
    </w:p>
    <w:p w14:paraId="60B2BCF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逆稳定性问题及其在可再生能源集成中的应用</w:t>
      </w:r>
    </w:p>
    <w:p w14:paraId="4408F9A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91" w:history="1">
        <w:r w:rsidRPr="00E744A8">
          <w:rPr>
            <w:rFonts w:ascii="Helvetica Neue" w:eastAsia="宋体" w:hAnsi="Helvetica Neue" w:cs="宋体"/>
            <w:color w:val="0068AC"/>
            <w:kern w:val="0"/>
            <w:szCs w:val="21"/>
          </w:rPr>
          <w:t>thanh long vu</w:t>
        </w:r>
      </w:hyperlink>
      <w:r w:rsidRPr="00E744A8">
        <w:rPr>
          <w:rFonts w:ascii="Helvetica Neue" w:eastAsia="宋体" w:hAnsi="Helvetica Neue" w:cs="宋体"/>
          <w:color w:val="333333"/>
          <w:kern w:val="0"/>
          <w:szCs w:val="21"/>
        </w:rPr>
        <w:t>, </w:t>
      </w:r>
      <w:hyperlink r:id="rId1692" w:history="1">
        <w:r w:rsidRPr="00E744A8">
          <w:rPr>
            <w:rFonts w:ascii="Helvetica Neue" w:eastAsia="宋体" w:hAnsi="Helvetica Neue" w:cs="宋体"/>
            <w:color w:val="0068AC"/>
            <w:kern w:val="0"/>
            <w:szCs w:val="21"/>
          </w:rPr>
          <w:t>hung dinh nguyen</w:t>
        </w:r>
      </w:hyperlink>
      <w:r w:rsidRPr="00E744A8">
        <w:rPr>
          <w:rFonts w:ascii="Helvetica Neue" w:eastAsia="宋体" w:hAnsi="Helvetica Neue" w:cs="宋体"/>
          <w:color w:val="333333"/>
          <w:kern w:val="0"/>
          <w:szCs w:val="21"/>
        </w:rPr>
        <w:t>,</w:t>
      </w:r>
      <w:hyperlink r:id="rId1693" w:history="1">
        <w:r w:rsidRPr="00E744A8">
          <w:rPr>
            <w:rFonts w:ascii="Helvetica Neue" w:eastAsia="宋体" w:hAnsi="Helvetica Neue" w:cs="宋体"/>
            <w:color w:val="0068AC"/>
            <w:kern w:val="0"/>
            <w:szCs w:val="21"/>
          </w:rPr>
          <w:t>亚历山大</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梅格雷茨基</w:t>
        </w:r>
      </w:hyperlink>
      <w:r w:rsidRPr="00E744A8">
        <w:rPr>
          <w:rFonts w:ascii="Helvetica Neue" w:eastAsia="宋体" w:hAnsi="Helvetica Neue" w:cs="宋体"/>
          <w:color w:val="333333"/>
          <w:kern w:val="0"/>
          <w:szCs w:val="21"/>
        </w:rPr>
        <w:t>, </w:t>
      </w:r>
      <w:hyperlink r:id="rId1694" w:history="1">
        <w:r w:rsidRPr="00E744A8">
          <w:rPr>
            <w:rFonts w:ascii="Helvetica Neue" w:eastAsia="宋体" w:hAnsi="Helvetica Neue" w:cs="宋体"/>
            <w:color w:val="0068AC"/>
            <w:kern w:val="0"/>
            <w:szCs w:val="21"/>
          </w:rPr>
          <w:t>jean-jacques slotine</w:t>
        </w:r>
      </w:hyperlink>
      <w:r w:rsidRPr="00E744A8">
        <w:rPr>
          <w:rFonts w:ascii="Helvetica Neue" w:eastAsia="宋体" w:hAnsi="Helvetica Neue" w:cs="宋体"/>
          <w:color w:val="333333"/>
          <w:kern w:val="0"/>
          <w:szCs w:val="21"/>
        </w:rPr>
        <w:t> </w:t>
      </w:r>
      <w:hyperlink r:id="rId1695" w:history="1">
        <w:r w:rsidRPr="00E744A8">
          <w:rPr>
            <w:rFonts w:ascii="Helvetica Neue" w:eastAsia="宋体" w:hAnsi="Helvetica Neue" w:cs="宋体"/>
            <w:color w:val="0068AC"/>
            <w:kern w:val="0"/>
            <w:szCs w:val="21"/>
          </w:rPr>
          <w:t>, konstantin turitsyn</w:t>
        </w:r>
      </w:hyperlink>
    </w:p>
    <w:p w14:paraId="275E109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在现代</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需求和供应平衡的操作点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由于负荷和可再生发电水平的变化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可能会采取不同的价值。了解具有一系列操作点的受压电力系统的动态</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对于确保其可靠运行至关重要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并可能允许更高的可再生资源集成。本文介绍了一种非传统的方式来思考</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系统的稳定性评估问题。我们没有估计导致给定工作条件的初始状态集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而是描述</w:t>
      </w:r>
      <w:r w:rsidRPr="00E744A8">
        <w:rPr>
          <w:rFonts w:ascii="Helvetica Neue" w:eastAsia="宋体" w:hAnsi="Helvetica Neue" w:cs="宋体"/>
          <w:b/>
          <w:bCs/>
          <w:color w:val="333333"/>
          <w:kern w:val="0"/>
          <w:szCs w:val="21"/>
        </w:rPr>
        <w:t>了电网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在电力注入变化下从给定初始状态收敛到给定</w:t>
      </w:r>
      <w:r w:rsidRPr="00E744A8">
        <w:rPr>
          <w:rFonts w:ascii="Helvetica Neue" w:eastAsia="宋体" w:hAnsi="Helvetica Neue" w:cs="宋体"/>
          <w:b/>
          <w:bCs/>
          <w:color w:val="333333"/>
          <w:kern w:val="0"/>
          <w:szCs w:val="21"/>
        </w:rPr>
        <w:t>初始</w:t>
      </w:r>
      <w:r w:rsidRPr="00E744A8">
        <w:rPr>
          <w:rFonts w:ascii="Helvetica Neue" w:eastAsia="宋体" w:hAnsi="Helvetica Neue" w:cs="宋体"/>
          <w:color w:val="333333"/>
          <w:kern w:val="0"/>
          <w:szCs w:val="21"/>
        </w:rPr>
        <w:t>状态的一组工作条件和线条。我们把这个问题称为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逆稳定性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这个问题在控制和系统文献中很少涉及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因此很少被理解。利用系统能量函数的二次近似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给出了逆稳定区域的估计。此外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我们还简要介绍了逆稳定性概念的三个重要应用</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一</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系统的鲁棒稳定性评估</w:t>
      </w:r>
      <w:r w:rsidRPr="00E744A8">
        <w:rPr>
          <w:rFonts w:ascii="Helvetica Neue" w:eastAsia="宋体" w:hAnsi="Helvetica Neue" w:cs="宋体"/>
          <w:color w:val="333333"/>
          <w:kern w:val="0"/>
          <w:szCs w:val="21"/>
        </w:rPr>
        <w:t xml:space="preserve">. (iii) </w:t>
      </w:r>
      <w:r w:rsidRPr="00E744A8">
        <w:rPr>
          <w:rFonts w:ascii="Helvetica Neue" w:eastAsia="宋体" w:hAnsi="Helvetica Neue" w:cs="宋体"/>
          <w:color w:val="333333"/>
          <w:kern w:val="0"/>
          <w:szCs w:val="21"/>
        </w:rPr>
        <w:t>稳定保证的纠正措施设计。少</w:t>
      </w:r>
    </w:p>
    <w:p w14:paraId="5EAEA4E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6CF81E8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控制系统信函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发行</w:t>
      </w:r>
      <w:r w:rsidRPr="00E744A8">
        <w:rPr>
          <w:rFonts w:ascii="Helvetica Neue" w:eastAsia="宋体" w:hAnsi="Helvetica Neue" w:cs="宋体"/>
          <w:color w:val="333333"/>
          <w:kern w:val="0"/>
          <w:szCs w:val="21"/>
        </w:rPr>
        <w:t>: 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 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w:t>
      </w:r>
    </w:p>
    <w:p w14:paraId="05B83C99" w14:textId="77777777" w:rsidR="00E744A8" w:rsidRPr="00E744A8" w:rsidRDefault="00CF109E" w:rsidP="00E744A8">
      <w:pPr>
        <w:widowControl/>
        <w:numPr>
          <w:ilvl w:val="0"/>
          <w:numId w:val="3"/>
        </w:numPr>
        <w:spacing w:after="60"/>
        <w:ind w:left="480"/>
        <w:jc w:val="left"/>
        <w:divId w:val="73013521"/>
        <w:rPr>
          <w:rFonts w:ascii="Helvetica Neue" w:eastAsia="宋体" w:hAnsi="Helvetica Neue" w:cs="宋体"/>
          <w:b/>
          <w:bCs/>
          <w:color w:val="333333"/>
          <w:kern w:val="0"/>
          <w:sz w:val="22"/>
        </w:rPr>
      </w:pPr>
      <w:hyperlink r:id="rId169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xiv:170003904</w:t>
        </w:r>
      </w:hyperlink>
      <w:r w:rsidR="00E744A8" w:rsidRPr="00E744A8">
        <w:rPr>
          <w:rFonts w:ascii="Helvetica Neue" w:eastAsia="宋体" w:hAnsi="Helvetica Neue" w:cs="宋体"/>
          <w:b/>
          <w:bCs/>
          <w:color w:val="333333"/>
          <w:kern w:val="0"/>
          <w:sz w:val="22"/>
        </w:rPr>
        <w:t>[</w:t>
      </w:r>
      <w:hyperlink r:id="rId169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07F9705C" w14:textId="77777777" w:rsidR="00E744A8" w:rsidRPr="00E744A8" w:rsidRDefault="00E744A8" w:rsidP="00E744A8">
      <w:pPr>
        <w:widowControl/>
        <w:ind w:left="480"/>
        <w:jc w:val="left"/>
        <w:divId w:val="1551461079"/>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698" w:history="1">
        <w:r w:rsidRPr="00E744A8">
          <w:rPr>
            <w:rFonts w:ascii="Helvetica Neue" w:eastAsia="宋体" w:hAnsi="Helvetica Neue" w:cs="宋体"/>
            <w:color w:val="0068AC"/>
            <w:kern w:val="0"/>
            <w:szCs w:val="21"/>
            <w:shd w:val="clear" w:color="auto" w:fill="F5F5F5"/>
          </w:rPr>
          <w:t>10.1504/IJWGS.2007.014955</w:t>
        </w:r>
      </w:hyperlink>
    </w:p>
    <w:p w14:paraId="0758246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dotgrid: a</w:t>
      </w:r>
      <w:r w:rsidRPr="00E744A8">
        <w:rPr>
          <w:rFonts w:ascii="Helvetica Neue" w:eastAsia="宋体" w:hAnsi="Helvetica Neue" w:cs="宋体"/>
          <w:b/>
          <w:bCs/>
          <w:color w:val="2D2D2D"/>
          <w:kern w:val="0"/>
          <w:szCs w:val="21"/>
        </w:rPr>
        <w:t>。基于网络的桌面网格跨平台软件</w:t>
      </w:r>
    </w:p>
    <w:p w14:paraId="5B7A73D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699" w:history="1">
        <w:r w:rsidRPr="00E744A8">
          <w:rPr>
            <w:rFonts w:ascii="Helvetica Neue" w:eastAsia="宋体" w:hAnsi="Helvetica Neue" w:cs="宋体"/>
            <w:color w:val="0068AC"/>
            <w:kern w:val="0"/>
            <w:szCs w:val="21"/>
          </w:rPr>
          <w:t>alireza poshtkohi</w:t>
        </w:r>
      </w:hyperlink>
      <w:r w:rsidRPr="00E744A8">
        <w:rPr>
          <w:rFonts w:ascii="Helvetica Neue" w:eastAsia="宋体" w:hAnsi="Helvetica Neue" w:cs="宋体"/>
          <w:color w:val="333333"/>
          <w:kern w:val="0"/>
          <w:szCs w:val="21"/>
        </w:rPr>
        <w:t>, </w:t>
      </w:r>
      <w:hyperlink r:id="rId1700" w:history="1">
        <w:r w:rsidRPr="00E744A8">
          <w:rPr>
            <w:rFonts w:ascii="Helvetica Neue" w:eastAsia="宋体" w:hAnsi="Helvetica Neue" w:cs="宋体"/>
            <w:color w:val="0068AC"/>
            <w:kern w:val="0"/>
            <w:szCs w:val="21"/>
          </w:rPr>
          <w:t>ali haj abu talebi,</w:t>
        </w:r>
      </w:hyperlink>
      <w:r w:rsidRPr="00E744A8">
        <w:rPr>
          <w:rFonts w:ascii="Helvetica Neue" w:eastAsia="宋体" w:hAnsi="Helvetica Neue" w:cs="宋体"/>
          <w:color w:val="333333"/>
          <w:kern w:val="0"/>
          <w:szCs w:val="21"/>
        </w:rPr>
        <w:t> </w:t>
      </w:r>
      <w:hyperlink r:id="rId1701" w:history="1">
        <w:r w:rsidRPr="00E744A8">
          <w:rPr>
            <w:rFonts w:ascii="Helvetica Neue" w:eastAsia="宋体" w:hAnsi="Helvetica Neue" w:cs="宋体"/>
            <w:color w:val="0068AC"/>
            <w:kern w:val="0"/>
            <w:szCs w:val="21"/>
          </w:rPr>
          <w:t>shaahin hessabi</w:t>
        </w:r>
      </w:hyperlink>
    </w:p>
    <w:p w14:paraId="03BADDD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提供了广泛的资源</w:t>
      </w:r>
      <w:r w:rsidRPr="00E744A8">
        <w:rPr>
          <w:rFonts w:ascii="Helvetica Neue" w:eastAsia="宋体" w:hAnsi="Helvetica Neue" w:cs="宋体"/>
          <w:b/>
          <w:bCs/>
          <w:color w:val="333333"/>
          <w:kern w:val="0"/>
          <w:szCs w:val="21"/>
        </w:rPr>
        <w:t>综合利用的网格</w:t>
      </w:r>
      <w:r w:rsidRPr="00E744A8">
        <w:rPr>
          <w:rFonts w:ascii="Helvetica Neue" w:eastAsia="宋体" w:hAnsi="Helvetica Neue" w:cs="宋体"/>
          <w:color w:val="333333"/>
          <w:kern w:val="0"/>
          <w:szCs w:val="21"/>
        </w:rPr>
        <w:t>基础设施正在成为解决科学、工程和商业领域大规模问题的事实上的计算平台。在这一演变过程中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桌面</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技术允许</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社区利用普遍的桌面</w:t>
      </w:r>
      <w:r w:rsidRPr="00E744A8">
        <w:rPr>
          <w:rFonts w:ascii="Helvetica Neue" w:eastAsia="宋体" w:hAnsi="Helvetica Neue" w:cs="宋体"/>
          <w:color w:val="333333"/>
          <w:kern w:val="0"/>
          <w:szCs w:val="21"/>
        </w:rPr>
        <w:t xml:space="preserve"> pc </w:t>
      </w:r>
      <w:r w:rsidRPr="00E744A8">
        <w:rPr>
          <w:rFonts w:ascii="Helvetica Neue" w:eastAsia="宋体" w:hAnsi="Helvetica Neue" w:cs="宋体"/>
          <w:color w:val="333333"/>
          <w:kern w:val="0"/>
          <w:szCs w:val="21"/>
        </w:rPr>
        <w:t>系统的空闲周期来提高可用的计算</w:t>
      </w:r>
      <w:r w:rsidRPr="00E744A8">
        <w:rPr>
          <w:rFonts w:ascii="Helvetica Neue" w:eastAsia="宋体" w:hAnsi="Helvetica Neue" w:cs="宋体"/>
          <w:b/>
          <w:bCs/>
          <w:color w:val="333333"/>
          <w:kern w:val="0"/>
          <w:szCs w:val="21"/>
        </w:rPr>
        <w:t>能力</w:t>
      </w:r>
      <w:r w:rsidRPr="00E744A8">
        <w:rPr>
          <w:rFonts w:ascii="Helvetica Neue" w:eastAsia="宋体" w:hAnsi="Helvetica Neue" w:cs="宋体"/>
          <w:color w:val="333333"/>
          <w:kern w:val="0"/>
          <w:szCs w:val="21"/>
        </w:rPr>
        <w:t>。本文介绍了一种跨平台网</w:t>
      </w:r>
      <w:r w:rsidRPr="00E744A8">
        <w:rPr>
          <w:rFonts w:ascii="Helvetica Neue" w:eastAsia="宋体" w:hAnsi="Helvetica Neue" w:cs="宋体"/>
          <w:b/>
          <w:bCs/>
          <w:color w:val="333333"/>
          <w:kern w:val="0"/>
          <w:szCs w:val="21"/>
        </w:rPr>
        <w:t>格</w:t>
      </w:r>
      <w:r w:rsidRPr="00E744A8">
        <w:rPr>
          <w:rFonts w:ascii="Helvetica Neue" w:eastAsia="宋体" w:hAnsi="Helvetica Neue" w:cs="宋体"/>
          <w:color w:val="333333"/>
          <w:kern w:val="0"/>
          <w:szCs w:val="21"/>
        </w:rPr>
        <w:t>软件</w:t>
      </w:r>
      <w:r w:rsidRPr="00E744A8">
        <w:rPr>
          <w:rFonts w:ascii="Helvetica Neue" w:eastAsia="宋体" w:hAnsi="Helvetica Neue" w:cs="宋体"/>
          <w:color w:val="333333"/>
          <w:kern w:val="0"/>
          <w:szCs w:val="21"/>
        </w:rPr>
        <w:t xml:space="preserve"> dotgrid</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dotgrid </w:t>
      </w:r>
      <w:r w:rsidRPr="00E744A8">
        <w:rPr>
          <w:rFonts w:ascii="Helvetica Neue" w:eastAsia="宋体" w:hAnsi="Helvetica Neue" w:cs="宋体"/>
          <w:color w:val="333333"/>
          <w:kern w:val="0"/>
          <w:szCs w:val="21"/>
        </w:rPr>
        <w:t>是第一个在基于</w:t>
      </w:r>
      <w:r w:rsidRPr="00E744A8">
        <w:rPr>
          <w:rFonts w:ascii="Helvetica Neue" w:eastAsia="宋体" w:hAnsi="Helvetica Neue" w:cs="宋体"/>
          <w:color w:val="333333"/>
          <w:kern w:val="0"/>
          <w:szCs w:val="21"/>
        </w:rPr>
        <w:t xml:space="preserve"> windows </w:t>
      </w:r>
      <w:r w:rsidRPr="00E744A8">
        <w:rPr>
          <w:rFonts w:ascii="Helvetica Neue" w:eastAsia="宋体" w:hAnsi="Helvetica Neue" w:cs="宋体"/>
          <w:color w:val="333333"/>
          <w:kern w:val="0"/>
          <w:szCs w:val="21"/>
        </w:rPr>
        <w:t>的环境中使用</w:t>
      </w:r>
      <w:r w:rsidRPr="00E744A8">
        <w:rPr>
          <w:rFonts w:ascii="Helvetica Neue" w:eastAsia="宋体" w:hAnsi="Helvetica Neue" w:cs="宋体"/>
          <w:color w:val="333333"/>
          <w:kern w:val="0"/>
          <w:szCs w:val="21"/>
        </w:rPr>
        <w:t xml:space="preserve"> microsoft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net </w:t>
      </w:r>
      <w:r w:rsidRPr="00E744A8">
        <w:rPr>
          <w:rFonts w:ascii="Helvetica Neue" w:eastAsia="宋体" w:hAnsi="Helvetica Neue" w:cs="宋体"/>
          <w:color w:val="333333"/>
          <w:kern w:val="0"/>
          <w:szCs w:val="21"/>
        </w:rPr>
        <w:t>框架和在</w:t>
      </w:r>
      <w:r w:rsidRPr="00E744A8">
        <w:rPr>
          <w:rFonts w:ascii="Helvetica Neue" w:eastAsia="宋体" w:hAnsi="Helvetica Neue" w:cs="宋体"/>
          <w:color w:val="333333"/>
          <w:kern w:val="0"/>
          <w:szCs w:val="21"/>
        </w:rPr>
        <w:t xml:space="preserve"> unix </w:t>
      </w:r>
      <w:r w:rsidRPr="00E744A8">
        <w:rPr>
          <w:rFonts w:ascii="Helvetica Neue" w:eastAsia="宋体" w:hAnsi="Helvetica Neue" w:cs="宋体"/>
          <w:color w:val="333333"/>
          <w:kern w:val="0"/>
          <w:szCs w:val="21"/>
        </w:rPr>
        <w:t>类操作系统中使用</w:t>
      </w:r>
      <w:r w:rsidRPr="00E744A8">
        <w:rPr>
          <w:rFonts w:ascii="Helvetica Neue" w:eastAsia="宋体" w:hAnsi="Helvetica Neue" w:cs="宋体"/>
          <w:color w:val="333333"/>
          <w:kern w:val="0"/>
          <w:szCs w:val="21"/>
        </w:rPr>
        <w:t xml:space="preserve"> mono. net </w:t>
      </w:r>
      <w:r w:rsidRPr="00E744A8">
        <w:rPr>
          <w:rFonts w:ascii="Helvetica Neue" w:eastAsia="宋体" w:hAnsi="Helvetica Neue" w:cs="宋体"/>
          <w:color w:val="333333"/>
          <w:kern w:val="0"/>
          <w:szCs w:val="21"/>
        </w:rPr>
        <w:t>进行操作的综合</w:t>
      </w:r>
      <w:r w:rsidRPr="00E744A8">
        <w:rPr>
          <w:rFonts w:ascii="Helvetica Neue" w:eastAsia="宋体" w:hAnsi="Helvetica Neue" w:cs="宋体"/>
          <w:b/>
          <w:bCs/>
          <w:color w:val="333333"/>
          <w:kern w:val="0"/>
          <w:szCs w:val="21"/>
        </w:rPr>
        <w:t>桌面</w:t>
      </w:r>
      <w:r w:rsidRPr="00E744A8">
        <w:rPr>
          <w:rFonts w:ascii="Helvetica Neue" w:eastAsia="宋体" w:hAnsi="Helvetica Neue" w:cs="宋体"/>
          <w:color w:val="333333"/>
          <w:kern w:val="0"/>
          <w:szCs w:val="21"/>
        </w:rPr>
        <w:t>网格软件。使用</w:t>
      </w:r>
      <w:r w:rsidRPr="00E744A8">
        <w:rPr>
          <w:rFonts w:ascii="Helvetica Neue" w:eastAsia="宋体" w:hAnsi="Helvetica Neue" w:cs="宋体"/>
          <w:color w:val="333333"/>
          <w:kern w:val="0"/>
          <w:szCs w:val="21"/>
        </w:rPr>
        <w:t xml:space="preserve"> dotgrid </w:t>
      </w:r>
      <w:r w:rsidRPr="00E744A8">
        <w:rPr>
          <w:rFonts w:ascii="Helvetica Neue" w:eastAsia="宋体" w:hAnsi="Helvetica Neue" w:cs="宋体"/>
          <w:color w:val="333333"/>
          <w:kern w:val="0"/>
          <w:szCs w:val="21"/>
        </w:rPr>
        <w:t>服务和</w:t>
      </w:r>
      <w:r w:rsidRPr="00E744A8">
        <w:rPr>
          <w:rFonts w:ascii="Helvetica Neue" w:eastAsia="宋体" w:hAnsi="Helvetica Neue" w:cs="宋体"/>
          <w:color w:val="333333"/>
          <w:kern w:val="0"/>
          <w:szCs w:val="21"/>
        </w:rPr>
        <w:t xml:space="preserve"> api, </w:t>
      </w:r>
      <w:r w:rsidRPr="00E744A8">
        <w:rPr>
          <w:rFonts w:ascii="Helvetica Neue" w:eastAsia="宋体" w:hAnsi="Helvetica Neue" w:cs="宋体"/>
          <w:color w:val="333333"/>
          <w:kern w:val="0"/>
          <w:szCs w:val="21"/>
        </w:rPr>
        <w:t>可以方便地实现</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桌面中间件和应用程序。我们通过实现一组</w:t>
      </w:r>
      <w:r w:rsidRPr="00E744A8">
        <w:rPr>
          <w:rFonts w:ascii="Helvetica Neue" w:eastAsia="宋体" w:hAnsi="Helvetica Neue" w:cs="宋体"/>
          <w:b/>
          <w:bCs/>
          <w:color w:val="333333"/>
          <w:kern w:val="0"/>
          <w:szCs w:val="21"/>
        </w:rPr>
        <w:t>基于网格的</w:t>
      </w:r>
      <w:r w:rsidRPr="00E744A8">
        <w:rPr>
          <w:rFonts w:ascii="Helvetica Neue" w:eastAsia="宋体" w:hAnsi="Helvetica Neue" w:cs="宋体"/>
          <w:color w:val="333333"/>
          <w:kern w:val="0"/>
          <w:szCs w:val="21"/>
        </w:rPr>
        <w:t>应用程序来评估</w:t>
      </w:r>
      <w:r w:rsidRPr="00E744A8">
        <w:rPr>
          <w:rFonts w:ascii="Helvetica Neue" w:eastAsia="宋体" w:hAnsi="Helvetica Neue" w:cs="宋体"/>
          <w:color w:val="333333"/>
          <w:kern w:val="0"/>
          <w:szCs w:val="21"/>
        </w:rPr>
        <w:t xml:space="preserve"> dotgrid </w:t>
      </w:r>
      <w:r w:rsidRPr="00E744A8">
        <w:rPr>
          <w:rFonts w:ascii="Helvetica Neue" w:eastAsia="宋体" w:hAnsi="Helvetica Neue" w:cs="宋体"/>
          <w:color w:val="333333"/>
          <w:kern w:val="0"/>
          <w:szCs w:val="21"/>
        </w:rPr>
        <w:t>的性能。少</w:t>
      </w:r>
    </w:p>
    <w:p w14:paraId="32DC65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4C226FC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:20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14</w:t>
      </w:r>
      <w:r w:rsidRPr="00E744A8">
        <w:rPr>
          <w:rFonts w:ascii="Helvetica Neue" w:eastAsia="宋体" w:hAnsi="Helvetica Neue" w:cs="宋体"/>
          <w:color w:val="333333"/>
          <w:kern w:val="0"/>
          <w:szCs w:val="21"/>
        </w:rPr>
        <w:t>个数字</w:t>
      </w:r>
    </w:p>
    <w:p w14:paraId="6026E58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:C.2.4;C.2.2;C.2.5;c.4;D.1.3;D.2.12;d.3;D.4.3;D.4.4;D.4.8;e.5;D.4.6;d</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3</w:t>
      </w:r>
    </w:p>
    <w:p w14:paraId="4F3F794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:int. j. web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grid services,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 xml:space="preserve">313-332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2007</w:t>
      </w:r>
      <w:r w:rsidRPr="00E744A8">
        <w:rPr>
          <w:rFonts w:ascii="Helvetica Neue" w:eastAsia="宋体" w:hAnsi="Helvetica Neue" w:cs="宋体"/>
          <w:color w:val="333333"/>
          <w:kern w:val="0"/>
          <w:szCs w:val="21"/>
        </w:rPr>
        <w:t>年</w:t>
      </w:r>
    </w:p>
    <w:p w14:paraId="511B81F6" w14:textId="77777777" w:rsidR="00E744A8" w:rsidRPr="00E744A8" w:rsidRDefault="00CF109E" w:rsidP="00E744A8">
      <w:pPr>
        <w:widowControl/>
        <w:numPr>
          <w:ilvl w:val="0"/>
          <w:numId w:val="3"/>
        </w:numPr>
        <w:spacing w:after="60"/>
        <w:ind w:left="480"/>
        <w:jc w:val="left"/>
        <w:divId w:val="1569221746"/>
        <w:rPr>
          <w:rFonts w:ascii="Helvetica Neue" w:eastAsia="宋体" w:hAnsi="Helvetica Neue" w:cs="宋体"/>
          <w:b/>
          <w:bCs/>
          <w:color w:val="333333"/>
          <w:kern w:val="0"/>
          <w:sz w:val="22"/>
        </w:rPr>
      </w:pPr>
      <w:hyperlink r:id="rId170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xiv:170003339</w:t>
        </w:r>
      </w:hyperlink>
      <w:r w:rsidR="00E744A8" w:rsidRPr="00E744A8">
        <w:rPr>
          <w:rFonts w:ascii="Helvetica Neue" w:eastAsia="宋体" w:hAnsi="Helvetica Neue" w:cs="宋体"/>
          <w:b/>
          <w:bCs/>
          <w:color w:val="333333"/>
          <w:kern w:val="0"/>
          <w:sz w:val="22"/>
        </w:rPr>
        <w:t>[</w:t>
      </w:r>
      <w:hyperlink r:id="rId170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0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755A1EB" w14:textId="77777777" w:rsidR="00E744A8" w:rsidRPr="00E744A8" w:rsidRDefault="00E744A8" w:rsidP="00E744A8">
      <w:pPr>
        <w:widowControl/>
        <w:ind w:left="480"/>
        <w:jc w:val="left"/>
        <w:divId w:val="629750217"/>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705" w:history="1">
        <w:r w:rsidRPr="00E744A8">
          <w:rPr>
            <w:rFonts w:ascii="Helvetica Neue" w:eastAsia="宋体" w:hAnsi="Helvetica Neue" w:cs="宋体"/>
            <w:color w:val="0068AC"/>
            <w:kern w:val="0"/>
            <w:szCs w:val="21"/>
            <w:shd w:val="clear" w:color="auto" w:fill="F5F5F5"/>
          </w:rPr>
          <w:t>10.1109/JETCAS.2017.2657627</w:t>
        </w:r>
      </w:hyperlink>
    </w:p>
    <w:p w14:paraId="1B318F4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风电波动动力系统动态稳定性分析框架</w:t>
      </w:r>
    </w:p>
    <w:p w14:paraId="5751BD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06" w:history="1">
        <w:r w:rsidRPr="00E744A8">
          <w:rPr>
            <w:rFonts w:ascii="Helvetica Neue" w:eastAsia="宋体" w:hAnsi="Helvetica Neue" w:cs="宋体"/>
            <w:color w:val="0068AC"/>
            <w:kern w:val="0"/>
            <w:szCs w:val="21"/>
          </w:rPr>
          <w:t>王晓哲</w:t>
        </w:r>
      </w:hyperlink>
      <w:r w:rsidRPr="00E744A8">
        <w:rPr>
          <w:rFonts w:ascii="Helvetica Neue" w:eastAsia="宋体" w:hAnsi="Helvetica Neue" w:cs="宋体"/>
          <w:color w:val="333333"/>
          <w:kern w:val="0"/>
          <w:szCs w:val="21"/>
        </w:rPr>
        <w:t>,</w:t>
      </w:r>
      <w:hyperlink r:id="rId1707" w:history="1">
        <w:r w:rsidRPr="00E744A8">
          <w:rPr>
            <w:rFonts w:ascii="Helvetica Neue" w:eastAsia="宋体" w:hAnsi="Helvetica Neue" w:cs="宋体"/>
            <w:color w:val="0068AC"/>
            <w:kern w:val="0"/>
            <w:szCs w:val="21"/>
          </w:rPr>
          <w:t>王涛</w:t>
        </w:r>
      </w:hyperlink>
      <w:r w:rsidRPr="00E744A8">
        <w:rPr>
          <w:rFonts w:ascii="Helvetica Neue" w:eastAsia="宋体" w:hAnsi="Helvetica Neue" w:cs="宋体"/>
          <w:color w:val="333333"/>
          <w:kern w:val="0"/>
          <w:szCs w:val="21"/>
        </w:rPr>
        <w:t>,</w:t>
      </w:r>
      <w:hyperlink r:id="rId1708" w:history="1">
        <w:r w:rsidRPr="00E744A8">
          <w:rPr>
            <w:rFonts w:ascii="Helvetica Neue" w:eastAsia="宋体" w:hAnsi="Helvetica Neue" w:cs="宋体"/>
            <w:color w:val="0068AC"/>
            <w:kern w:val="0"/>
            <w:szCs w:val="21"/>
          </w:rPr>
          <w:t>蒋晓东</w:t>
        </w:r>
      </w:hyperlink>
      <w:r w:rsidRPr="00E744A8">
        <w:rPr>
          <w:rFonts w:ascii="Helvetica Neue" w:eastAsia="宋体" w:hAnsi="Helvetica Neue" w:cs="宋体"/>
          <w:color w:val="333333"/>
          <w:kern w:val="0"/>
          <w:szCs w:val="21"/>
        </w:rPr>
        <w:t>,</w:t>
      </w:r>
      <w:hyperlink r:id="rId1709" w:history="1">
        <w:r w:rsidRPr="00E744A8">
          <w:rPr>
            <w:rFonts w:ascii="Helvetica Neue" w:eastAsia="宋体" w:hAnsi="Helvetica Neue" w:cs="宋体"/>
            <w:color w:val="0068AC"/>
            <w:kern w:val="0"/>
            <w:szCs w:val="21"/>
          </w:rPr>
          <w:t>王建辉</w:t>
        </w:r>
      </w:hyperlink>
      <w:r w:rsidRPr="00E744A8">
        <w:rPr>
          <w:rFonts w:ascii="Helvetica Neue" w:eastAsia="宋体" w:hAnsi="Helvetica Neue" w:cs="宋体"/>
          <w:color w:val="333333"/>
          <w:kern w:val="0"/>
          <w:szCs w:val="21"/>
        </w:rPr>
        <w:t>,</w:t>
      </w:r>
      <w:hyperlink r:id="rId1710" w:history="1">
        <w:r w:rsidRPr="00E744A8">
          <w:rPr>
            <w:rFonts w:ascii="Helvetica Neue" w:eastAsia="宋体" w:hAnsi="Helvetica Neue" w:cs="宋体"/>
            <w:color w:val="0068AC"/>
            <w:kern w:val="0"/>
            <w:szCs w:val="21"/>
          </w:rPr>
          <w:t>刘辉</w:t>
        </w:r>
      </w:hyperlink>
    </w:p>
    <w:p w14:paraId="75DEDDB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我们提出了一个框架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利用随机微分方程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以方便长期稳定的</w:t>
      </w:r>
      <w:r w:rsidRPr="00E744A8">
        <w:rPr>
          <w:rFonts w:ascii="Helvetica Neue" w:eastAsia="宋体" w:hAnsi="Helvetica Neue" w:cs="宋体"/>
          <w:b/>
          <w:bCs/>
          <w:color w:val="333333"/>
          <w:kern w:val="0"/>
          <w:szCs w:val="21"/>
        </w:rPr>
        <w:t>电力电网</w:t>
      </w:r>
      <w:r w:rsidRPr="00E744A8">
        <w:rPr>
          <w:rFonts w:ascii="Helvetica Neue" w:eastAsia="宋体" w:hAnsi="Helvetica Neue" w:cs="宋体"/>
          <w:color w:val="333333"/>
          <w:kern w:val="0"/>
          <w:szCs w:val="21"/>
        </w:rPr>
        <w:t>与间歇性风力发电。该框架考虑到在长期稳定分析中发挥关键作用的离散动力学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将不同概率分布的风速模型结合起来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并开发了一种近似方法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通过确定性混合模型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用于随机混合模型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以减少</w:t>
      </w:r>
      <w:r w:rsidRPr="00E744A8">
        <w:rPr>
          <w:rFonts w:ascii="Helvetica Neue" w:eastAsia="宋体" w:hAnsi="Helvetica Neue" w:cs="宋体"/>
          <w:b/>
          <w:bCs/>
          <w:color w:val="333333"/>
          <w:kern w:val="0"/>
          <w:szCs w:val="21"/>
        </w:rPr>
        <w:t>风电</w:t>
      </w:r>
      <w:r w:rsidRPr="00E744A8">
        <w:rPr>
          <w:rFonts w:ascii="Helvetica Neue" w:eastAsia="宋体" w:hAnsi="Helvetica Neue" w:cs="宋体"/>
          <w:color w:val="333333"/>
          <w:kern w:val="0"/>
          <w:szCs w:val="21"/>
        </w:rPr>
        <w:t>不确定性带来的计算负担。理论和数值研究表明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确定性混合模型可以为随机混合模型在温和条件下提供准确的轨迹逼近和稳定性评估。此外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我们还讨论了确定性混合模型失败的关键案例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并发现这些情况是由违反建议的充分条件造成的。这种讨论补充了拟议的框架和方法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并重申了随机混合模型在系统接近其稳定性极限时的重要性。少</w:t>
      </w:r>
    </w:p>
    <w:p w14:paraId="01ED957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提交于</w:t>
      </w:r>
      <w:r w:rsidRPr="00E744A8">
        <w:rPr>
          <w:rFonts w:ascii="Helvetica Neue" w:eastAsia="宋体" w:hAnsi="Helvetica Neue" w:cs="宋体"/>
          <w:color w:val="333333"/>
          <w:kern w:val="0"/>
          <w:szCs w:val="21"/>
        </w:rPr>
        <w:t xml:space="preserve">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128CEA1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该论文已被</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《电路和系统中的新兴和选定主题》杂志所接受</w:t>
      </w:r>
    </w:p>
    <w:p w14:paraId="42FDAD6E" w14:textId="77777777" w:rsidR="00E744A8" w:rsidRPr="00E744A8" w:rsidRDefault="00CF109E" w:rsidP="00E744A8">
      <w:pPr>
        <w:widowControl/>
        <w:numPr>
          <w:ilvl w:val="0"/>
          <w:numId w:val="3"/>
        </w:numPr>
        <w:spacing w:after="60"/>
        <w:ind w:left="480"/>
        <w:jc w:val="left"/>
        <w:divId w:val="2110588496"/>
        <w:rPr>
          <w:rFonts w:ascii="Helvetica Neue" w:eastAsia="宋体" w:hAnsi="Helvetica Neue" w:cs="宋体"/>
          <w:b/>
          <w:bCs/>
          <w:color w:val="333333"/>
          <w:kern w:val="0"/>
          <w:sz w:val="22"/>
        </w:rPr>
      </w:pPr>
      <w:hyperlink r:id="rId171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17002728</w:t>
        </w:r>
      </w:hyperlink>
      <w:r w:rsidR="00E744A8" w:rsidRPr="00E744A8">
        <w:rPr>
          <w:rFonts w:ascii="Helvetica Neue" w:eastAsia="宋体" w:hAnsi="Helvetica Neue" w:cs="宋体"/>
          <w:b/>
          <w:bCs/>
          <w:color w:val="333333"/>
          <w:kern w:val="0"/>
          <w:sz w:val="22"/>
        </w:rPr>
        <w:t>[</w:t>
      </w:r>
      <w:hyperlink r:id="rId171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1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18F3387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稀疏图中的推理与对对测量和侧面信息</w:t>
      </w:r>
    </w:p>
    <w:p w14:paraId="45CA0F7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14" w:history="1">
        <w:r w:rsidRPr="00E744A8">
          <w:rPr>
            <w:rFonts w:ascii="Helvetica Neue" w:eastAsia="宋体" w:hAnsi="Helvetica Neue" w:cs="宋体"/>
            <w:color w:val="0068AC"/>
            <w:kern w:val="0"/>
            <w:szCs w:val="21"/>
          </w:rPr>
          <w:t>dylan j. foster</w:t>
        </w:r>
      </w:hyperlink>
      <w:r w:rsidRPr="00E744A8">
        <w:rPr>
          <w:rFonts w:ascii="Helvetica Neue" w:eastAsia="宋体" w:hAnsi="Helvetica Neue" w:cs="宋体"/>
          <w:color w:val="333333"/>
          <w:kern w:val="0"/>
          <w:szCs w:val="21"/>
        </w:rPr>
        <w:t>, </w:t>
      </w:r>
      <w:hyperlink r:id="rId1715" w:history="1">
        <w:r w:rsidRPr="00E744A8">
          <w:rPr>
            <w:rFonts w:ascii="Helvetica Neue" w:eastAsia="宋体" w:hAnsi="Helvetica Neue" w:cs="宋体"/>
            <w:color w:val="0068AC"/>
            <w:kern w:val="0"/>
            <w:szCs w:val="21"/>
          </w:rPr>
          <w:t>daniel reichman</w:t>
        </w:r>
      </w:hyperlink>
      <w:r w:rsidRPr="00E744A8">
        <w:rPr>
          <w:rFonts w:ascii="Helvetica Neue" w:eastAsia="宋体" w:hAnsi="Helvetica Neue" w:cs="宋体"/>
          <w:color w:val="333333"/>
          <w:kern w:val="0"/>
          <w:szCs w:val="21"/>
        </w:rPr>
        <w:t>, </w:t>
      </w:r>
      <w:hyperlink r:id="rId1716" w:history="1">
        <w:r w:rsidRPr="00E744A8">
          <w:rPr>
            <w:rFonts w:ascii="Helvetica Neue" w:eastAsia="宋体" w:hAnsi="Helvetica Neue" w:cs="宋体"/>
            <w:color w:val="0068AC"/>
            <w:kern w:val="0"/>
            <w:szCs w:val="21"/>
          </w:rPr>
          <w:t>karthik sridharan</w:t>
        </w:r>
      </w:hyperlink>
    </w:p>
    <w:p w14:paraId="73C000B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我们考虑了从噪声边缘和顶点测量中恢复图形顶点的隐藏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地面真相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二进制标记到低哈明误差的统计问题。针对超网格和环形格子等扩展特性较差的树和稀疏图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我们提出了新的算法和尖锐的有限样本分析。我们的方法是对</w:t>
      </w:r>
      <w:r w:rsidRPr="00E744A8">
        <w:rPr>
          <w:rFonts w:ascii="Helvetica Neue" w:eastAsia="宋体" w:hAnsi="Helvetica Neue" w:cs="宋体"/>
          <w:color w:val="333333"/>
          <w:kern w:val="0"/>
          <w:szCs w:val="21"/>
        </w:rPr>
        <w:t xml:space="preserve"> globerson </w:t>
      </w:r>
      <w:r w:rsidRPr="00E744A8">
        <w:rPr>
          <w:rFonts w:ascii="Helvetica Neue" w:eastAsia="宋体" w:hAnsi="Helvetica Neue" w:cs="宋体"/>
          <w:color w:val="333333"/>
          <w:kern w:val="0"/>
          <w:szCs w:val="21"/>
        </w:rPr>
        <w:t>等人</w:t>
      </w:r>
      <w:r w:rsidRPr="00E744A8">
        <w:rPr>
          <w:rFonts w:ascii="Helvetica Neue" w:eastAsia="宋体" w:hAnsi="Helvetica Neue" w:cs="宋体"/>
          <w:color w:val="333333"/>
          <w:kern w:val="0"/>
          <w:szCs w:val="21"/>
        </w:rPr>
        <w:t xml:space="preserve"> (2015) </w:t>
      </w:r>
      <w:r w:rsidRPr="00E744A8">
        <w:rPr>
          <w:rFonts w:ascii="Helvetica Neue" w:eastAsia="宋体" w:hAnsi="Helvetica Neue" w:cs="宋体"/>
          <w:color w:val="333333"/>
          <w:kern w:val="0"/>
          <w:szCs w:val="21"/>
        </w:rPr>
        <w:t>的推广和改进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后者引入了二维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格子的问题。对于树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我们提供了一个简单、高效的算法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该算法以最佳的</w:t>
      </w:r>
      <w:r w:rsidRPr="00E744A8">
        <w:rPr>
          <w:rFonts w:ascii="Helvetica Neue" w:eastAsia="宋体" w:hAnsi="Helvetica Neue" w:cs="宋体"/>
          <w:color w:val="333333"/>
          <w:kern w:val="0"/>
          <w:szCs w:val="21"/>
        </w:rPr>
        <w:t xml:space="preserve"> hamming </w:t>
      </w:r>
      <w:r w:rsidRPr="00E744A8">
        <w:rPr>
          <w:rFonts w:ascii="Helvetica Neue" w:eastAsia="宋体" w:hAnsi="Helvetica Neue" w:cs="宋体"/>
          <w:color w:val="333333"/>
          <w:kern w:val="0"/>
          <w:szCs w:val="21"/>
        </w:rPr>
        <w:t>误差推断地面真相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具有最佳的采样复杂性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并意味着所有连接的图形的恢复结果。在这里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侧面信息的存在对于获得不平凡的恢复率至关重要。然后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我们展示了如何使这一算法适应某些图形族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如格子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的边缘子图的树分解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从而获得最佳的恢复错误率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从而获得能够有效地获得的最佳恢复错误率我们的分析重点是使用树分解随着边缘测量产生一小群可行的顶点标签和</w:t>
      </w:r>
      <w:r w:rsidRPr="00E744A8">
        <w:rPr>
          <w:rFonts w:ascii="Helvetica Neue" w:eastAsia="宋体" w:hAnsi="Helvetica Neue" w:cs="宋体"/>
          <w:color w:val="333333"/>
          <w:kern w:val="0"/>
          <w:szCs w:val="21"/>
        </w:rPr>
        <w:t xml:space="preserve"> 2) </w:t>
      </w:r>
      <w:r w:rsidRPr="00E744A8">
        <w:rPr>
          <w:rFonts w:ascii="Helvetica Neue" w:eastAsia="宋体" w:hAnsi="Helvetica Neue" w:cs="宋体"/>
          <w:color w:val="333333"/>
          <w:kern w:val="0"/>
          <w:szCs w:val="21"/>
        </w:rPr>
        <w:t>应用受统计学习理论影响的分析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以表明我们可以使用顶点测量从这个类推断地面真相。我们在几个例子中展示了我们方法的</w:t>
      </w:r>
      <w:r w:rsidRPr="00E744A8">
        <w:rPr>
          <w:rFonts w:ascii="Helvetica Neue" w:eastAsia="宋体" w:hAnsi="Helvetica Neue" w:cs="宋体"/>
          <w:b/>
          <w:bCs/>
          <w:color w:val="333333"/>
          <w:kern w:val="0"/>
          <w:szCs w:val="21"/>
        </w:rPr>
        <w:t>力量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包括超网格、环形格子和小世界图的牛顿</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瓦茨模型。对于二维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我们的结果通过在恒高系统中获得最佳恢复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超过了</w:t>
      </w:r>
      <w:r w:rsidRPr="00E744A8">
        <w:rPr>
          <w:rFonts w:ascii="Helvetica Neue" w:eastAsia="宋体" w:hAnsi="Helvetica Neue" w:cs="宋体"/>
          <w:color w:val="333333"/>
          <w:kern w:val="0"/>
          <w:szCs w:val="21"/>
        </w:rPr>
        <w:t xml:space="preserve"> globerson </w:t>
      </w:r>
      <w:r w:rsidRPr="00E744A8">
        <w:rPr>
          <w:rFonts w:ascii="Helvetica Neue" w:eastAsia="宋体" w:hAnsi="Helvetica Neue" w:cs="宋体"/>
          <w:color w:val="333333"/>
          <w:kern w:val="0"/>
          <w:szCs w:val="21"/>
        </w:rPr>
        <w:t>等人</w:t>
      </w:r>
      <w:r w:rsidRPr="00E744A8">
        <w:rPr>
          <w:rFonts w:ascii="Helvetica Neue" w:eastAsia="宋体" w:hAnsi="Helvetica Neue" w:cs="宋体"/>
          <w:color w:val="333333"/>
          <w:kern w:val="0"/>
          <w:szCs w:val="21"/>
        </w:rPr>
        <w:t xml:space="preserve"> (2015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。少</w:t>
      </w:r>
    </w:p>
    <w:p w14:paraId="27E8B7C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5DE85B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p>
    <w:p w14:paraId="64BD6B97" w14:textId="77777777" w:rsidR="00E744A8" w:rsidRPr="00E744A8" w:rsidRDefault="00CF109E" w:rsidP="00E744A8">
      <w:pPr>
        <w:widowControl/>
        <w:numPr>
          <w:ilvl w:val="0"/>
          <w:numId w:val="3"/>
        </w:numPr>
        <w:spacing w:after="60"/>
        <w:ind w:left="480"/>
        <w:jc w:val="left"/>
        <w:divId w:val="1984963818"/>
        <w:rPr>
          <w:rFonts w:ascii="Helvetica Neue" w:eastAsia="宋体" w:hAnsi="Helvetica Neue" w:cs="宋体"/>
          <w:b/>
          <w:bCs/>
          <w:color w:val="333333"/>
          <w:kern w:val="0"/>
          <w:sz w:val="22"/>
        </w:rPr>
      </w:pPr>
      <w:hyperlink r:id="rId171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07:17002497</w:t>
        </w:r>
      </w:hyperlink>
      <w:r w:rsidR="00E744A8" w:rsidRPr="00E744A8">
        <w:rPr>
          <w:rFonts w:ascii="Helvetica Neue" w:eastAsia="宋体" w:hAnsi="Helvetica Neue" w:cs="宋体"/>
          <w:b/>
          <w:bCs/>
          <w:color w:val="333333"/>
          <w:kern w:val="0"/>
          <w:sz w:val="22"/>
        </w:rPr>
        <w:t>[</w:t>
      </w:r>
      <w:hyperlink r:id="rId171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1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cy</w:t>
      </w:r>
    </w:p>
    <w:p w14:paraId="51D56814" w14:textId="77777777" w:rsidR="00E744A8" w:rsidRPr="00E744A8" w:rsidRDefault="00E744A8" w:rsidP="00E744A8">
      <w:pPr>
        <w:widowControl/>
        <w:ind w:left="480"/>
        <w:jc w:val="left"/>
        <w:divId w:val="662008485"/>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720" w:history="1">
        <w:r w:rsidRPr="00E744A8">
          <w:rPr>
            <w:rFonts w:ascii="Helvetica Neue" w:eastAsia="宋体" w:hAnsi="Helvetica Neue" w:cs="宋体"/>
            <w:color w:val="0068AC"/>
            <w:kern w:val="0"/>
            <w:szCs w:val="21"/>
            <w:shd w:val="clear" w:color="auto" w:fill="F5F5F5"/>
          </w:rPr>
          <w:t>10.1109/SmartCity.2015.43</w:t>
        </w:r>
      </w:hyperlink>
    </w:p>
    <w:p w14:paraId="0306BA8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大数据在智能电网转型中的作用</w:t>
      </w:r>
    </w:p>
    <w:p w14:paraId="342DCEA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21" w:history="1">
        <w:r w:rsidRPr="00E744A8">
          <w:rPr>
            <w:rFonts w:ascii="Helvetica Neue" w:eastAsia="宋体" w:hAnsi="Helvetica Neue" w:cs="宋体"/>
            <w:color w:val="0068AC"/>
            <w:kern w:val="0"/>
            <w:szCs w:val="21"/>
          </w:rPr>
          <w:t>the-hien dang-ha</w:t>
        </w:r>
      </w:hyperlink>
      <w:r w:rsidRPr="00E744A8">
        <w:rPr>
          <w:rFonts w:ascii="Helvetica Neue" w:eastAsia="宋体" w:hAnsi="Helvetica Neue" w:cs="宋体"/>
          <w:color w:val="333333"/>
          <w:kern w:val="0"/>
          <w:szCs w:val="21"/>
        </w:rPr>
        <w:t>, </w:t>
      </w:r>
      <w:hyperlink r:id="rId1722" w:history="1">
        <w:r w:rsidRPr="00E744A8">
          <w:rPr>
            <w:rFonts w:ascii="Helvetica Neue" w:eastAsia="宋体" w:hAnsi="Helvetica Neue" w:cs="宋体"/>
            <w:color w:val="0068AC"/>
            <w:kern w:val="0"/>
            <w:szCs w:val="21"/>
          </w:rPr>
          <w:t>roland olsson</w:t>
        </w:r>
      </w:hyperlink>
      <w:r w:rsidRPr="00E744A8">
        <w:rPr>
          <w:rFonts w:ascii="Helvetica Neue" w:eastAsia="宋体" w:hAnsi="Helvetica Neue" w:cs="宋体"/>
          <w:color w:val="333333"/>
          <w:kern w:val="0"/>
          <w:szCs w:val="21"/>
        </w:rPr>
        <w:t>, </w:t>
      </w:r>
      <w:hyperlink r:id="rId1723" w:history="1">
        <w:r w:rsidRPr="00E744A8">
          <w:rPr>
            <w:rFonts w:ascii="Helvetica Neue" w:eastAsia="宋体" w:hAnsi="Helvetica Neue" w:cs="宋体"/>
            <w:color w:val="0068AC"/>
            <w:kern w:val="0"/>
            <w:szCs w:val="21"/>
          </w:rPr>
          <w:t>hao</w:t>
        </w:r>
      </w:hyperlink>
      <w:r w:rsidRPr="00E744A8">
        <w:rPr>
          <w:rFonts w:ascii="Helvetica Neue" w:eastAsia="宋体" w:hAnsi="Helvetica Neue" w:cs="宋体"/>
          <w:color w:val="333333"/>
          <w:kern w:val="0"/>
          <w:szCs w:val="21"/>
        </w:rPr>
        <w:t> wang</w:t>
      </w:r>
    </w:p>
    <w:p w14:paraId="5C5D330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尽管被普遍认为是解决我们目前</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系统所有问题的最终办法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仍然是一个不断增长和不稳定的概念。它通常被认为是一组先进的功能</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由</w:t>
      </w:r>
      <w:r w:rsidRPr="00E744A8">
        <w:rPr>
          <w:rFonts w:ascii="Helvetica Neue" w:eastAsia="宋体" w:hAnsi="Helvetica Neue" w:cs="宋体"/>
          <w:color w:val="333333"/>
          <w:kern w:val="0"/>
          <w:szCs w:val="21"/>
        </w:rPr>
        <w:t>有前途的技术解决方案提供动力。本文将智能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描述为一个社会技术转换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并说明了智能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可以实现的进化路径。通过这个概念镜头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我们揭示了大数据的作用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以及它如何为智能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的有机增长提供燃料。我们还提供了对来自不同数据源的潜在数据量的粗略估计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这有助于澄清进化过程中的大数据挑战。少</w:t>
      </w:r>
    </w:p>
    <w:p w14:paraId="7E7AC4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46DF5D2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个数字</w:t>
      </w:r>
    </w:p>
    <w:p w14:paraId="020484C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智慧城市国际会议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智能城市</w:t>
      </w:r>
      <w:r w:rsidRPr="00E744A8">
        <w:rPr>
          <w:rFonts w:ascii="Helvetica Neue" w:eastAsia="宋体" w:hAnsi="Helvetica Neue" w:cs="宋体"/>
          <w:color w:val="333333"/>
          <w:kern w:val="0"/>
          <w:szCs w:val="21"/>
        </w:rPr>
        <w:t xml:space="preserve">), 2015 (33-39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Ieee</w:t>
      </w:r>
    </w:p>
    <w:p w14:paraId="0267365E" w14:textId="77777777" w:rsidR="00E744A8" w:rsidRPr="00E744A8" w:rsidRDefault="00CF109E" w:rsidP="00E744A8">
      <w:pPr>
        <w:widowControl/>
        <w:numPr>
          <w:ilvl w:val="0"/>
          <w:numId w:val="3"/>
        </w:numPr>
        <w:spacing w:after="60"/>
        <w:ind w:left="480"/>
        <w:jc w:val="left"/>
        <w:divId w:val="1175262818"/>
        <w:rPr>
          <w:rFonts w:ascii="Helvetica Neue" w:eastAsia="宋体" w:hAnsi="Helvetica Neue" w:cs="宋体"/>
          <w:b/>
          <w:bCs/>
          <w:color w:val="333333"/>
          <w:kern w:val="0"/>
          <w:sz w:val="22"/>
        </w:rPr>
      </w:pPr>
      <w:hyperlink r:id="rId172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1703.0 1985</w:t>
        </w:r>
      </w:hyperlink>
      <w:r w:rsidR="00E744A8" w:rsidRPr="00E744A8">
        <w:rPr>
          <w:rFonts w:ascii="Helvetica Neue" w:eastAsia="宋体" w:hAnsi="Helvetica Neue" w:cs="宋体"/>
          <w:b/>
          <w:bCs/>
          <w:color w:val="333333"/>
          <w:kern w:val="0"/>
          <w:sz w:val="22"/>
        </w:rPr>
        <w:t>[</w:t>
      </w:r>
      <w:hyperlink r:id="rId172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4C9D66B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lorawan </w:t>
      </w:r>
      <w:r w:rsidRPr="00E744A8">
        <w:rPr>
          <w:rFonts w:ascii="Helvetica Neue" w:eastAsia="宋体" w:hAnsi="Helvetica Neue" w:cs="宋体"/>
          <w:b/>
          <w:bCs/>
          <w:color w:val="2D2D2D"/>
          <w:kern w:val="0"/>
          <w:szCs w:val="21"/>
        </w:rPr>
        <w:t>低功耗广域网中的</w:t>
      </w:r>
      <w:r w:rsidRPr="00E744A8">
        <w:rPr>
          <w:rFonts w:ascii="Helvetica Neue" w:eastAsia="宋体" w:hAnsi="Helvetica Neue" w:cs="宋体"/>
          <w:b/>
          <w:bCs/>
          <w:color w:val="2D2D2D"/>
          <w:kern w:val="0"/>
          <w:szCs w:val="21"/>
        </w:rPr>
        <w:t xml:space="preserve"> d2d </w:t>
      </w:r>
      <w:r w:rsidRPr="00E744A8">
        <w:rPr>
          <w:rFonts w:ascii="Helvetica Neue" w:eastAsia="宋体" w:hAnsi="Helvetica Neue" w:cs="宋体"/>
          <w:b/>
          <w:bCs/>
          <w:color w:val="2D2D2D"/>
          <w:kern w:val="0"/>
          <w:szCs w:val="21"/>
        </w:rPr>
        <w:t>通信</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从理念到实证验证</w:t>
      </w:r>
    </w:p>
    <w:p w14:paraId="4D7ACF5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26" w:history="1">
        <w:r w:rsidRPr="00E744A8">
          <w:rPr>
            <w:rFonts w:ascii="Helvetica Neue" w:eastAsia="宋体" w:hAnsi="Helvetica Neue" w:cs="宋体"/>
            <w:color w:val="0068AC"/>
            <w:kern w:val="0"/>
            <w:szCs w:val="21"/>
          </w:rPr>
          <w:t>konstantin mikhaylov</w:t>
        </w:r>
      </w:hyperlink>
      <w:r w:rsidRPr="00E744A8">
        <w:rPr>
          <w:rFonts w:ascii="Helvetica Neue" w:eastAsia="宋体" w:hAnsi="Helvetica Neue" w:cs="宋体"/>
          <w:color w:val="333333"/>
          <w:kern w:val="0"/>
          <w:szCs w:val="21"/>
        </w:rPr>
        <w:t>, </w:t>
      </w:r>
      <w:hyperlink r:id="rId1727" w:history="1">
        <w:r w:rsidRPr="00E744A8">
          <w:rPr>
            <w:rFonts w:ascii="Helvetica Neue" w:eastAsia="宋体" w:hAnsi="Helvetica Neue" w:cs="宋体"/>
            <w:color w:val="0068AC"/>
            <w:kern w:val="0"/>
            <w:szCs w:val="21"/>
          </w:rPr>
          <w:t>juha petäjäjärvi</w:t>
        </w:r>
      </w:hyperlink>
      <w:r w:rsidRPr="00E744A8">
        <w:rPr>
          <w:rFonts w:ascii="Helvetica Neue" w:eastAsia="宋体" w:hAnsi="Helvetica Neue" w:cs="宋体"/>
          <w:color w:val="333333"/>
          <w:kern w:val="0"/>
          <w:szCs w:val="21"/>
        </w:rPr>
        <w:t>, </w:t>
      </w:r>
      <w:hyperlink r:id="rId1728" w:history="1">
        <w:r w:rsidRPr="00E744A8">
          <w:rPr>
            <w:rFonts w:ascii="Helvetica Neue" w:eastAsia="宋体" w:hAnsi="Helvetica Neue" w:cs="宋体"/>
            <w:color w:val="0068AC"/>
            <w:kern w:val="0"/>
            <w:szCs w:val="21"/>
          </w:rPr>
          <w:t>jussi haapola</w:t>
        </w:r>
      </w:hyperlink>
      <w:r w:rsidRPr="00E744A8">
        <w:rPr>
          <w:rFonts w:ascii="Helvetica Neue" w:eastAsia="宋体" w:hAnsi="Helvetica Neue" w:cs="宋体"/>
          <w:color w:val="333333"/>
          <w:kern w:val="0"/>
          <w:szCs w:val="21"/>
        </w:rPr>
        <w:t>, </w:t>
      </w:r>
      <w:hyperlink r:id="rId1729" w:history="1">
        <w:r w:rsidRPr="00E744A8">
          <w:rPr>
            <w:rFonts w:ascii="Helvetica Neue" w:eastAsia="宋体" w:hAnsi="Helvetica Neue" w:cs="宋体"/>
            <w:color w:val="0068AC"/>
            <w:kern w:val="0"/>
            <w:szCs w:val="21"/>
          </w:rPr>
          <w:t>ari pouttu</w:t>
        </w:r>
      </w:hyperlink>
    </w:p>
    <w:p w14:paraId="7B715D1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本文主张在</w:t>
      </w:r>
      <w:r w:rsidRPr="00E744A8">
        <w:rPr>
          <w:rFonts w:ascii="Helvetica Neue" w:eastAsia="宋体" w:hAnsi="Helvetica Neue" w:cs="宋体"/>
          <w:color w:val="333333"/>
          <w:kern w:val="0"/>
          <w:szCs w:val="21"/>
        </w:rPr>
        <w:t xml:space="preserve"> lorawan </w:t>
      </w:r>
      <w:r w:rsidRPr="00E744A8">
        <w:rPr>
          <w:rFonts w:ascii="Helvetica Neue" w:eastAsia="宋体" w:hAnsi="Helvetica Neue" w:cs="宋体"/>
          <w:color w:val="333333"/>
          <w:kern w:val="0"/>
          <w:szCs w:val="21"/>
        </w:rPr>
        <w:t>低</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广域网</w:t>
      </w:r>
      <w:r w:rsidRPr="00E744A8">
        <w:rPr>
          <w:rFonts w:ascii="Helvetica Neue" w:eastAsia="宋体" w:hAnsi="Helvetica Neue" w:cs="宋体"/>
          <w:color w:val="333333"/>
          <w:kern w:val="0"/>
          <w:szCs w:val="21"/>
        </w:rPr>
        <w:t xml:space="preserve"> (lpwan) </w:t>
      </w:r>
      <w:r w:rsidRPr="00E744A8">
        <w:rPr>
          <w:rFonts w:ascii="Helvetica Neue" w:eastAsia="宋体" w:hAnsi="Helvetica Neue" w:cs="宋体"/>
          <w:color w:val="333333"/>
          <w:kern w:val="0"/>
          <w:szCs w:val="21"/>
        </w:rPr>
        <w:t>中使用设备到设备</w:t>
      </w:r>
      <w:r w:rsidRPr="00E744A8">
        <w:rPr>
          <w:rFonts w:ascii="Helvetica Neue" w:eastAsia="宋体" w:hAnsi="Helvetica Neue" w:cs="宋体"/>
          <w:color w:val="333333"/>
          <w:kern w:val="0"/>
          <w:szCs w:val="21"/>
        </w:rPr>
        <w:t xml:space="preserve"> (d2d) </w:t>
      </w:r>
      <w:r w:rsidRPr="00E744A8">
        <w:rPr>
          <w:rFonts w:ascii="Helvetica Neue" w:eastAsia="宋体" w:hAnsi="Helvetica Neue" w:cs="宋体"/>
          <w:color w:val="333333"/>
          <w:kern w:val="0"/>
          <w:szCs w:val="21"/>
        </w:rPr>
        <w:t>通信。在概述了</w:t>
      </w:r>
      <w:r w:rsidRPr="00E744A8">
        <w:rPr>
          <w:rFonts w:ascii="Helvetica Neue" w:eastAsia="宋体" w:hAnsi="Helvetica Neue" w:cs="宋体"/>
          <w:color w:val="333333"/>
          <w:kern w:val="0"/>
          <w:szCs w:val="21"/>
        </w:rPr>
        <w:t xml:space="preserve"> lorawan </w:t>
      </w:r>
      <w:r w:rsidRPr="00E744A8">
        <w:rPr>
          <w:rFonts w:ascii="Helvetica Neue" w:eastAsia="宋体" w:hAnsi="Helvetica Neue" w:cs="宋体"/>
          <w:color w:val="333333"/>
          <w:kern w:val="0"/>
          <w:szCs w:val="21"/>
        </w:rPr>
        <w:t>技术的关键功能之后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我们讨论了为其启用</w:t>
      </w:r>
      <w:r w:rsidRPr="00E744A8">
        <w:rPr>
          <w:rFonts w:ascii="Helvetica Neue" w:eastAsia="宋体" w:hAnsi="Helvetica Neue" w:cs="宋体"/>
          <w:color w:val="333333"/>
          <w:kern w:val="0"/>
          <w:szCs w:val="21"/>
        </w:rPr>
        <w:t xml:space="preserve"> d2d </w:t>
      </w:r>
      <w:r w:rsidRPr="00E744A8">
        <w:rPr>
          <w:rFonts w:ascii="Helvetica Neue" w:eastAsia="宋体" w:hAnsi="Helvetica Neue" w:cs="宋体"/>
          <w:color w:val="333333"/>
          <w:kern w:val="0"/>
          <w:szCs w:val="21"/>
        </w:rPr>
        <w:t>通信的利弊。随后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我们提出了一个网络辅助</w:t>
      </w:r>
      <w:r w:rsidRPr="00E744A8">
        <w:rPr>
          <w:rFonts w:ascii="Helvetica Neue" w:eastAsia="宋体" w:hAnsi="Helvetica Neue" w:cs="宋体"/>
          <w:color w:val="333333"/>
          <w:kern w:val="0"/>
          <w:szCs w:val="21"/>
        </w:rPr>
        <w:t xml:space="preserve"> d2d </w:t>
      </w:r>
      <w:r w:rsidRPr="00E744A8">
        <w:rPr>
          <w:rFonts w:ascii="Helvetica Neue" w:eastAsia="宋体" w:hAnsi="Helvetica Neue" w:cs="宋体"/>
          <w:color w:val="333333"/>
          <w:kern w:val="0"/>
          <w:szCs w:val="21"/>
        </w:rPr>
        <w:t>通信协议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并通过在</w:t>
      </w:r>
      <w:r w:rsidRPr="00E744A8">
        <w:rPr>
          <w:rFonts w:ascii="Helvetica Neue" w:eastAsia="宋体" w:hAnsi="Helvetica Neue" w:cs="宋体"/>
          <w:color w:val="333333"/>
          <w:kern w:val="0"/>
          <w:szCs w:val="21"/>
        </w:rPr>
        <w:t xml:space="preserve"> lorwan </w:t>
      </w:r>
      <w:r w:rsidRPr="00E744A8">
        <w:rPr>
          <w:rFonts w:ascii="Helvetica Neue" w:eastAsia="宋体" w:hAnsi="Helvetica Neue" w:cs="宋体"/>
          <w:color w:val="333333"/>
          <w:kern w:val="0"/>
          <w:szCs w:val="21"/>
        </w:rPr>
        <w:t>认证的商业收发器上实现它来显示其可行性。实验表明了所提出的</w:t>
      </w:r>
      <w:r w:rsidRPr="00E744A8">
        <w:rPr>
          <w:rFonts w:ascii="Helvetica Neue" w:eastAsia="宋体" w:hAnsi="Helvetica Neue" w:cs="宋体"/>
          <w:color w:val="333333"/>
          <w:kern w:val="0"/>
          <w:szCs w:val="21"/>
        </w:rPr>
        <w:t xml:space="preserve"> d2d </w:t>
      </w:r>
      <w:r w:rsidRPr="00E744A8">
        <w:rPr>
          <w:rFonts w:ascii="Helvetica Neue" w:eastAsia="宋体" w:hAnsi="Helvetica Neue" w:cs="宋体"/>
          <w:color w:val="333333"/>
          <w:kern w:val="0"/>
          <w:szCs w:val="21"/>
        </w:rPr>
        <w:t>通信协议的性能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使我们能够评估其性能。更准确地说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与传统的</w:t>
      </w:r>
      <w:r w:rsidRPr="00E744A8">
        <w:rPr>
          <w:rFonts w:ascii="Helvetica Neue" w:eastAsia="宋体" w:hAnsi="Helvetica Neue" w:cs="宋体"/>
          <w:color w:val="333333"/>
          <w:kern w:val="0"/>
          <w:szCs w:val="21"/>
        </w:rPr>
        <w:t xml:space="preserve"> lorwan </w:t>
      </w:r>
      <w:r w:rsidRPr="00E744A8">
        <w:rPr>
          <w:rFonts w:ascii="Helvetica Neue" w:eastAsia="宋体" w:hAnsi="Helvetica Neue" w:cs="宋体"/>
          <w:color w:val="333333"/>
          <w:kern w:val="0"/>
          <w:szCs w:val="21"/>
        </w:rPr>
        <w:t>数据传输机制相比</w:t>
      </w:r>
      <w:r w:rsidRPr="00E744A8">
        <w:rPr>
          <w:rFonts w:ascii="Helvetica Neue" w:eastAsia="宋体" w:hAnsi="Helvetica Neue" w:cs="宋体"/>
          <w:color w:val="333333"/>
          <w:kern w:val="0"/>
          <w:szCs w:val="21"/>
        </w:rPr>
        <w:t xml:space="preserve">, d2d </w:t>
      </w:r>
      <w:r w:rsidRPr="00E744A8">
        <w:rPr>
          <w:rFonts w:ascii="Helvetica Neue" w:eastAsia="宋体" w:hAnsi="Helvetica Neue" w:cs="宋体"/>
          <w:color w:val="333333"/>
          <w:kern w:val="0"/>
          <w:szCs w:val="21"/>
        </w:rPr>
        <w:t>通信可以将数据传输的时间和能量减少</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到</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倍。此外</w:t>
      </w:r>
      <w:r w:rsidRPr="00E744A8">
        <w:rPr>
          <w:rFonts w:ascii="Helvetica Neue" w:eastAsia="宋体" w:hAnsi="Helvetica Neue" w:cs="宋体"/>
          <w:color w:val="333333"/>
          <w:kern w:val="0"/>
          <w:szCs w:val="21"/>
        </w:rPr>
        <w:t xml:space="preserve">, d2d </w:t>
      </w:r>
      <w:r w:rsidRPr="00E744A8">
        <w:rPr>
          <w:rFonts w:ascii="Helvetica Neue" w:eastAsia="宋体" w:hAnsi="Helvetica Neue" w:cs="宋体"/>
          <w:color w:val="333333"/>
          <w:kern w:val="0"/>
          <w:szCs w:val="21"/>
        </w:rPr>
        <w:t>通信的使用可能会通过启用频率资源的空间重用而对网络产生积极影响。建议的</w:t>
      </w:r>
      <w:r w:rsidRPr="00E744A8">
        <w:rPr>
          <w:rFonts w:ascii="Helvetica Neue" w:eastAsia="宋体" w:hAnsi="Helvetica Neue" w:cs="宋体"/>
          <w:color w:val="333333"/>
          <w:kern w:val="0"/>
          <w:szCs w:val="21"/>
        </w:rPr>
        <w:t xml:space="preserve"> lorawan d2d </w:t>
      </w:r>
      <w:r w:rsidRPr="00E744A8">
        <w:rPr>
          <w:rFonts w:ascii="Helvetica Neue" w:eastAsia="宋体" w:hAnsi="Helvetica Neue" w:cs="宋体"/>
          <w:color w:val="333333"/>
          <w:kern w:val="0"/>
          <w:szCs w:val="21"/>
        </w:rPr>
        <w:t>通信可用于需要高覆盖率的各种应用程序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例如用于管理和交易的分布式智能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部署中的用例。少</w:t>
      </w:r>
    </w:p>
    <w:p w14:paraId="470D8B2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6D9F655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这是一篇已被接受的文章的预打印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计划在与</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国际会议同时举行的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智能电网综合通信、控制和计算技术研讨会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上展示。通讯</w:t>
      </w:r>
      <w:r w:rsidRPr="00E744A8">
        <w:rPr>
          <w:rFonts w:ascii="Helvetica Neue" w:eastAsia="宋体" w:hAnsi="Helvetica Neue" w:cs="宋体"/>
          <w:color w:val="333333"/>
          <w:kern w:val="0"/>
          <w:szCs w:val="21"/>
        </w:rPr>
        <w:t>,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日至</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法国巴黎</w:t>
      </w:r>
    </w:p>
    <w:p w14:paraId="17000AE9" w14:textId="77777777" w:rsidR="00E744A8" w:rsidRPr="00E744A8" w:rsidRDefault="00CF109E" w:rsidP="00E744A8">
      <w:pPr>
        <w:widowControl/>
        <w:numPr>
          <w:ilvl w:val="0"/>
          <w:numId w:val="3"/>
        </w:numPr>
        <w:spacing w:after="60"/>
        <w:ind w:left="480"/>
        <w:jc w:val="left"/>
        <w:divId w:val="1050809923"/>
        <w:rPr>
          <w:rFonts w:ascii="Helvetica Neue" w:eastAsia="宋体" w:hAnsi="Helvetica Neue" w:cs="宋体"/>
          <w:b/>
          <w:bCs/>
          <w:color w:val="333333"/>
          <w:kern w:val="0"/>
          <w:sz w:val="22"/>
        </w:rPr>
      </w:pPr>
      <w:hyperlink r:id="rId173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07:170001195</w:t>
        </w:r>
      </w:hyperlink>
      <w:r w:rsidR="00E744A8" w:rsidRPr="00E744A8">
        <w:rPr>
          <w:rFonts w:ascii="Helvetica Neue" w:eastAsia="宋体" w:hAnsi="Helvetica Neue" w:cs="宋体"/>
          <w:b/>
          <w:bCs/>
          <w:color w:val="333333"/>
          <w:kern w:val="0"/>
          <w:sz w:val="22"/>
        </w:rPr>
        <w:t>[</w:t>
      </w:r>
      <w:hyperlink r:id="rId173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3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7AF3E9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为什么智能设备会导致愚蠢的能源网格？</w:t>
      </w:r>
    </w:p>
    <w:p w14:paraId="1902398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33" w:history="1">
        <w:r w:rsidRPr="00E744A8">
          <w:rPr>
            <w:rFonts w:ascii="Helvetica Neue" w:eastAsia="宋体" w:hAnsi="Helvetica Neue" w:cs="宋体"/>
            <w:color w:val="0068AC"/>
            <w:kern w:val="0"/>
            <w:szCs w:val="21"/>
          </w:rPr>
          <w:t>pedro h. j.</w:t>
        </w:r>
      </w:hyperlink>
      <w:r w:rsidRPr="00E744A8">
        <w:rPr>
          <w:rFonts w:ascii="Helvetica Neue" w:eastAsia="宋体" w:hAnsi="Helvetica Neue" w:cs="宋体"/>
          <w:color w:val="333333"/>
          <w:kern w:val="0"/>
          <w:szCs w:val="21"/>
        </w:rPr>
        <w:t> </w:t>
      </w:r>
      <w:hyperlink r:id="rId1734" w:history="1">
        <w:r w:rsidRPr="00E744A8">
          <w:rPr>
            <w:rFonts w:ascii="Helvetica Neue" w:eastAsia="宋体" w:hAnsi="Helvetica Neue" w:cs="宋体"/>
            <w:color w:val="0068AC"/>
            <w:kern w:val="0"/>
            <w:szCs w:val="21"/>
          </w:rPr>
          <w:t>nardelli, florian kühnlenz</w:t>
        </w:r>
      </w:hyperlink>
    </w:p>
    <w:p w14:paraId="0565828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本文论述了</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现代化的理想主义观念的意想不到的后果。我们将把分析的重点放在基于所谓智能家电自动决策的需求应对政策上。按照通常的设计方法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每个设备都可以获得一个通用信号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频率或电价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据信该信号表明系统状态。然后将这些信息作为电器个人决策的基础。虽然每个设备在系统中的影响可以忽略不计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但分布式设备反应的总体影响有望提高系统效率</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这种影响是需求响应政策目标。这种理想的系统的智能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由独立的电器组成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其各自的决定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但连接在同一物理</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可能会恶化系统的稳定性。这种第一眼不受欢迎的结果是受相同信号影响的代理之间同步的结果。我们认为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这种效应实际上是方法选择的副产品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很多时候都是含蓄的。为了支持这一说法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我们采用了一种不同的方法来理解电力系统是由物理、信息和监管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联网和结构化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层构成的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这些层不能简化为其中的一个或两个层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而必须被视为有机整体。通过在这个镜头下对其结构进行分类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可以通过在行动中查看系统整体来设计更合适的管理工具。提供了两个示例来说明此建模的强度。少</w:t>
      </w:r>
    </w:p>
    <w:p w14:paraId="224E2FE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C902169" w14:textId="77777777" w:rsidR="00E744A8" w:rsidRPr="00E744A8" w:rsidRDefault="00CF109E" w:rsidP="00E744A8">
      <w:pPr>
        <w:widowControl/>
        <w:numPr>
          <w:ilvl w:val="0"/>
          <w:numId w:val="3"/>
        </w:numPr>
        <w:spacing w:after="60"/>
        <w:ind w:left="480"/>
        <w:jc w:val="left"/>
        <w:divId w:val="243076034"/>
        <w:rPr>
          <w:rFonts w:ascii="Helvetica Neue" w:eastAsia="宋体" w:hAnsi="Helvetica Neue" w:cs="宋体"/>
          <w:b/>
          <w:bCs/>
          <w:color w:val="333333"/>
          <w:kern w:val="0"/>
          <w:sz w:val="22"/>
        </w:rPr>
      </w:pPr>
      <w:hyperlink r:id="rId173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07:17000785</w:t>
        </w:r>
      </w:hyperlink>
      <w:r w:rsidR="00E744A8" w:rsidRPr="00E744A8">
        <w:rPr>
          <w:rFonts w:ascii="Helvetica Neue" w:eastAsia="宋体" w:hAnsi="Helvetica Neue" w:cs="宋体"/>
          <w:b/>
          <w:bCs/>
          <w:color w:val="333333"/>
          <w:kern w:val="0"/>
          <w:sz w:val="22"/>
        </w:rPr>
        <w:t>[</w:t>
      </w:r>
      <w:hyperlink r:id="rId173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3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。哦</w:t>
      </w:r>
    </w:p>
    <w:p w14:paraId="305E7BF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非侵入性负荷监测方法及能量分解技术综述</w:t>
      </w:r>
    </w:p>
    <w:p w14:paraId="33C726E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38" w:history="1">
        <w:r w:rsidRPr="00E744A8">
          <w:rPr>
            <w:rFonts w:ascii="Helvetica Neue" w:eastAsia="宋体" w:hAnsi="Helvetica Neue" w:cs="宋体"/>
            <w:color w:val="0068AC"/>
            <w:kern w:val="0"/>
            <w:szCs w:val="21"/>
          </w:rPr>
          <w:t>anthony faustine</w:t>
        </w:r>
      </w:hyperlink>
      <w:r w:rsidRPr="00E744A8">
        <w:rPr>
          <w:rFonts w:ascii="Helvetica Neue" w:eastAsia="宋体" w:hAnsi="Helvetica Neue" w:cs="宋体"/>
          <w:color w:val="333333"/>
          <w:kern w:val="0"/>
          <w:szCs w:val="21"/>
        </w:rPr>
        <w:t>, </w:t>
      </w:r>
      <w:hyperlink r:id="rId1739" w:history="1">
        <w:r w:rsidRPr="00E744A8">
          <w:rPr>
            <w:rFonts w:ascii="Helvetica Neue" w:eastAsia="宋体" w:hAnsi="Helvetica Neue" w:cs="宋体"/>
            <w:color w:val="0068AC"/>
            <w:kern w:val="0"/>
            <w:szCs w:val="21"/>
          </w:rPr>
          <w:t>nerey henry mvungi</w:t>
        </w:r>
      </w:hyperlink>
      <w:r w:rsidRPr="00E744A8">
        <w:rPr>
          <w:rFonts w:ascii="Helvetica Neue" w:eastAsia="宋体" w:hAnsi="Helvetica Neue" w:cs="宋体"/>
          <w:color w:val="333333"/>
          <w:kern w:val="0"/>
          <w:szCs w:val="21"/>
        </w:rPr>
        <w:t>, </w:t>
      </w:r>
      <w:hyperlink r:id="rId1740" w:history="1">
        <w:r w:rsidRPr="00E744A8">
          <w:rPr>
            <w:rFonts w:ascii="Helvetica Neue" w:eastAsia="宋体" w:hAnsi="Helvetica Neue" w:cs="宋体"/>
            <w:color w:val="0068AC"/>
            <w:kern w:val="0"/>
            <w:szCs w:val="21"/>
          </w:rPr>
          <w:t>shubi kaijage</w:t>
        </w:r>
      </w:hyperlink>
      <w:r w:rsidRPr="00E744A8">
        <w:rPr>
          <w:rFonts w:ascii="Helvetica Neue" w:eastAsia="宋体" w:hAnsi="Helvetica Neue" w:cs="宋体"/>
          <w:color w:val="333333"/>
          <w:kern w:val="0"/>
          <w:szCs w:val="21"/>
        </w:rPr>
        <w:t>, </w:t>
      </w:r>
      <w:hyperlink r:id="rId1741" w:history="1">
        <w:r w:rsidRPr="00E744A8">
          <w:rPr>
            <w:rFonts w:ascii="Helvetica Neue" w:eastAsia="宋体" w:hAnsi="Helvetica Neue" w:cs="宋体"/>
            <w:color w:val="0068AC"/>
            <w:kern w:val="0"/>
            <w:szCs w:val="21"/>
          </w:rPr>
          <w:t>kisangiri michael</w:t>
        </w:r>
      </w:hyperlink>
    </w:p>
    <w:p w14:paraId="7A2D044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发展中国家的快速城市化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加上高层建筑建设的爆炸式增长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以及高功率建筑的高</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使用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要求节约和高效的能源计划。这样的程序需要实时监测最终使用的电器能耗。最近在全球范围内采用智能电网中的智能仪表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导致了非侵入性负载监测</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的兴起</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它可以从建筑物的总</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读数中估计特定应用的</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nilm </w:t>
      </w:r>
      <w:r w:rsidRPr="00E744A8">
        <w:rPr>
          <w:rFonts w:ascii="Helvetica Neue" w:eastAsia="宋体" w:hAnsi="Helvetica Neue" w:cs="宋体"/>
          <w:color w:val="333333"/>
          <w:kern w:val="0"/>
          <w:szCs w:val="21"/>
        </w:rPr>
        <w:t>为家庭提供经济高效的最终用途电器实时监控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帮助他们了解自己的消费模式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成为节能战略的重要组成部分。本文介绍了</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系统及其相关方法和技术的最新概况。接下来是对最先进的</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算法的回顾。此外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我们还回顾了</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研究人员用来评估</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算法的几个性能指标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并讨论了现有的基准框架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以便直接比较最先进的</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算法的现状。最后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本文讨论了</w:t>
      </w:r>
      <w:r w:rsidRPr="00E744A8">
        <w:rPr>
          <w:rFonts w:ascii="Helvetica Neue" w:eastAsia="宋体" w:hAnsi="Helvetica Neue" w:cs="宋体"/>
          <w:color w:val="333333"/>
          <w:kern w:val="0"/>
          <w:szCs w:val="21"/>
        </w:rPr>
        <w:t xml:space="preserve"> nilm </w:t>
      </w:r>
      <w:r w:rsidRPr="00E744A8">
        <w:rPr>
          <w:rFonts w:ascii="Helvetica Neue" w:eastAsia="宋体" w:hAnsi="Helvetica Neue" w:cs="宋体"/>
          <w:color w:val="333333"/>
          <w:kern w:val="0"/>
          <w:szCs w:val="21"/>
        </w:rPr>
        <w:t>的潜在用例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概述了公共可用数据集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并重点介绍了挑战和未来的研究方向。少</w:t>
      </w:r>
    </w:p>
    <w:p w14:paraId="2C0ACC4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354B6C3A" w14:textId="77777777" w:rsidR="00E744A8" w:rsidRPr="00E744A8" w:rsidRDefault="00CF109E" w:rsidP="00E744A8">
      <w:pPr>
        <w:widowControl/>
        <w:numPr>
          <w:ilvl w:val="0"/>
          <w:numId w:val="3"/>
        </w:numPr>
        <w:spacing w:after="60"/>
        <w:ind w:left="480"/>
        <w:jc w:val="left"/>
        <w:divId w:val="428936674"/>
        <w:rPr>
          <w:rFonts w:ascii="Helvetica Neue" w:eastAsia="宋体" w:hAnsi="Helvetica Neue" w:cs="宋体"/>
          <w:b/>
          <w:bCs/>
          <w:color w:val="333333"/>
          <w:kern w:val="0"/>
          <w:sz w:val="22"/>
        </w:rPr>
      </w:pPr>
      <w:hyperlink r:id="rId174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07:170000558</w:t>
        </w:r>
      </w:hyperlink>
      <w:r w:rsidR="00E744A8" w:rsidRPr="00E744A8">
        <w:rPr>
          <w:rFonts w:ascii="Helvetica Neue" w:eastAsia="宋体" w:hAnsi="Helvetica Neue" w:cs="宋体"/>
          <w:b/>
          <w:bCs/>
          <w:color w:val="333333"/>
          <w:kern w:val="0"/>
          <w:sz w:val="22"/>
        </w:rPr>
        <w:t>[</w:t>
      </w:r>
      <w:hyperlink r:id="rId174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4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983BBE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电网干扰最小化的优化拓扑设计</w:t>
      </w:r>
    </w:p>
    <w:p w14:paraId="3DCC1D5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45" w:history="1">
        <w:r w:rsidRPr="00E744A8">
          <w:rPr>
            <w:rFonts w:ascii="Helvetica Neue" w:eastAsia="宋体" w:hAnsi="Helvetica Neue" w:cs="宋体"/>
            <w:color w:val="0068AC"/>
            <w:kern w:val="0"/>
            <w:szCs w:val="21"/>
          </w:rPr>
          <w:t>deepjyoti deka</w:t>
        </w:r>
      </w:hyperlink>
      <w:r w:rsidRPr="00E744A8">
        <w:rPr>
          <w:rFonts w:ascii="Helvetica Neue" w:eastAsia="宋体" w:hAnsi="Helvetica Neue" w:cs="宋体"/>
          <w:color w:val="333333"/>
          <w:kern w:val="0"/>
          <w:szCs w:val="21"/>
        </w:rPr>
        <w:t>, </w:t>
      </w:r>
      <w:hyperlink r:id="rId1746" w:history="1">
        <w:r w:rsidRPr="00E744A8">
          <w:rPr>
            <w:rFonts w:ascii="Helvetica Neue" w:eastAsia="宋体" w:hAnsi="Helvetica Neue" w:cs="宋体"/>
            <w:color w:val="0068AC"/>
            <w:kern w:val="0"/>
            <w:szCs w:val="21"/>
          </w:rPr>
          <w:t>harsha Nagarajan</w:t>
        </w:r>
      </w:hyperlink>
      <w:r w:rsidRPr="00E744A8">
        <w:rPr>
          <w:rFonts w:ascii="Helvetica Neue" w:eastAsia="宋体" w:hAnsi="Helvetica Neue" w:cs="宋体"/>
          <w:color w:val="333333"/>
          <w:kern w:val="0"/>
          <w:szCs w:val="21"/>
        </w:rPr>
        <w:t>, </w:t>
      </w:r>
      <w:hyperlink r:id="rId1747" w:history="1">
        <w:r w:rsidRPr="00E744A8">
          <w:rPr>
            <w:rFonts w:ascii="Helvetica Neue" w:eastAsia="宋体" w:hAnsi="Helvetica Neue" w:cs="宋体"/>
            <w:color w:val="0068AC"/>
            <w:kern w:val="0"/>
            <w:szCs w:val="21"/>
          </w:rPr>
          <w:t>scott backhaus</w:t>
        </w:r>
      </w:hyperlink>
    </w:p>
    <w:p w14:paraId="5A8DF0E3"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对外扰动的瞬态响应影响其稳定运行。本文研究了拓扑在不同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线性时间不变动力学中的作用。对于各种目标函数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基于</w:t>
      </w:r>
      <w:r w:rsidRPr="00E744A8">
        <w:rPr>
          <w:rFonts w:ascii="MathJax_Math-italic" w:eastAsia="宋体" w:hAnsi="MathJax_Math-italic" w:cs="宋体"/>
          <w:color w:val="333333"/>
          <w:kern w:val="0"/>
          <w:sz w:val="26"/>
          <w:szCs w:val="26"/>
          <w:bdr w:val="none" w:sz="0" w:space="0" w:color="auto" w:frame="1"/>
        </w:rPr>
        <w:t>H</w:t>
      </w:r>
      <w:r w:rsidRPr="00E744A8">
        <w:rPr>
          <w:rFonts w:ascii="MathJax_Main" w:eastAsia="宋体" w:hAnsi="MathJax_Main" w:cs="宋体"/>
          <w:color w:val="333333"/>
          <w:kern w:val="0"/>
          <w:sz w:val="18"/>
          <w:szCs w:val="18"/>
          <w:bdr w:val="none" w:sz="0" w:space="0" w:color="auto" w:frame="1"/>
        </w:rPr>
        <w:t>2</w:t>
      </w:r>
      <w:r w:rsidRPr="00E744A8">
        <w:rPr>
          <w:rFonts w:ascii="Helvetica Neue" w:eastAsia="宋体" w:hAnsi="Helvetica Neue" w:cs="宋体"/>
          <w:color w:val="333333"/>
          <w:kern w:val="0"/>
          <w:szCs w:val="21"/>
        </w:rPr>
        <w:t>给出了范数来分析环境波动的鲁棒性。这些目标包括损失减少、相位角偏差的加权共识、节点频率的振荡和其他图形度量。然后利用该框架研究了不同</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鲁棒控制目标的优化拓扑设计问题。对于径向</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该问题与图论中的硬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最优通信生成树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问题等价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并给出了具有有界近似间隙的组合拓扑结构。在将环网格扩展到环网</w:t>
      </w:r>
      <w:r w:rsidRPr="00E744A8">
        <w:rPr>
          <w:rFonts w:ascii="Helvetica Neue" w:eastAsia="宋体" w:hAnsi="Helvetica Neue" w:cs="宋体"/>
          <w:b/>
          <w:bCs/>
          <w:color w:val="333333"/>
          <w:kern w:val="0"/>
          <w:szCs w:val="21"/>
        </w:rPr>
        <w:t>格的</w:t>
      </w:r>
      <w:r w:rsidRPr="00E744A8">
        <w:rPr>
          <w:rFonts w:ascii="Helvetica Neue" w:eastAsia="宋体" w:hAnsi="Helvetica Neue" w:cs="宋体"/>
          <w:color w:val="333333"/>
          <w:kern w:val="0"/>
          <w:szCs w:val="21"/>
        </w:rPr>
        <w:t>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讨论了一种贪婪的拓扑设计算法。在环路和径向测试</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上给出了多控制目标下拓扑设计算法的性能。总之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本文通过对电网控制问题的组合和图形性质的探索</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分析了</w:t>
      </w:r>
      <w:r w:rsidRPr="00E744A8">
        <w:rPr>
          <w:rFonts w:ascii="Helvetica Neue" w:eastAsia="宋体" w:hAnsi="Helvetica Neue" w:cs="宋体"/>
          <w:b/>
          <w:bCs/>
          <w:color w:val="333333"/>
          <w:kern w:val="0"/>
          <w:szCs w:val="21"/>
        </w:rPr>
        <w:t>它们</w:t>
      </w:r>
      <w:r w:rsidRPr="00E744A8">
        <w:rPr>
          <w:rFonts w:ascii="Helvetica Neue" w:eastAsia="宋体" w:hAnsi="Helvetica Neue" w:cs="宋体"/>
          <w:color w:val="333333"/>
          <w:kern w:val="0"/>
          <w:szCs w:val="21"/>
        </w:rPr>
        <w:t>的拓扑设计算法。少</w:t>
      </w:r>
    </w:p>
    <w:p w14:paraId="125F185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6535C6A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3</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这项工作的一个版本将出现在行政协调会</w:t>
      </w:r>
      <w:r w:rsidRPr="00E744A8">
        <w:rPr>
          <w:rFonts w:ascii="Helvetica Neue" w:eastAsia="宋体" w:hAnsi="Helvetica Neue" w:cs="宋体"/>
          <w:color w:val="333333"/>
          <w:kern w:val="0"/>
          <w:szCs w:val="21"/>
        </w:rPr>
        <w:t xml:space="preserve"> 2017</w:t>
      </w:r>
    </w:p>
    <w:p w14:paraId="5B13CB77" w14:textId="77777777" w:rsidR="00E744A8" w:rsidRPr="00E744A8" w:rsidRDefault="00CF109E" w:rsidP="00E744A8">
      <w:pPr>
        <w:widowControl/>
        <w:numPr>
          <w:ilvl w:val="0"/>
          <w:numId w:val="3"/>
        </w:numPr>
        <w:spacing w:after="60"/>
        <w:ind w:left="480"/>
        <w:jc w:val="left"/>
        <w:divId w:val="366760645"/>
        <w:rPr>
          <w:rFonts w:ascii="Helvetica Neue" w:eastAsia="宋体" w:hAnsi="Helvetica Neue" w:cs="宋体"/>
          <w:b/>
          <w:bCs/>
          <w:color w:val="333333"/>
          <w:kern w:val="0"/>
          <w:sz w:val="22"/>
        </w:rPr>
      </w:pPr>
      <w:hyperlink r:id="rId174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07:1703. 00178</w:t>
        </w:r>
      </w:hyperlink>
      <w:r w:rsidR="00E744A8" w:rsidRPr="00E744A8">
        <w:rPr>
          <w:rFonts w:ascii="Helvetica Neue" w:eastAsia="宋体" w:hAnsi="Helvetica Neue" w:cs="宋体"/>
          <w:b/>
          <w:bCs/>
          <w:color w:val="333333"/>
          <w:kern w:val="0"/>
          <w:sz w:val="22"/>
        </w:rPr>
        <w:t>[</w:t>
      </w:r>
      <w:hyperlink r:id="rId174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750"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75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21716E4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5g </w:t>
      </w:r>
      <w:r w:rsidRPr="00E744A8">
        <w:rPr>
          <w:rFonts w:ascii="Helvetica Neue" w:eastAsia="宋体" w:hAnsi="Helvetica Neue" w:cs="宋体"/>
          <w:b/>
          <w:bCs/>
          <w:color w:val="2D2D2D"/>
          <w:kern w:val="0"/>
          <w:szCs w:val="21"/>
        </w:rPr>
        <w:t>移动蜂窝网络</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启用智能电网的分布式状态估计</w:t>
      </w:r>
    </w:p>
    <w:p w14:paraId="17A119D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52" w:history="1">
        <w:r w:rsidRPr="00E744A8">
          <w:rPr>
            <w:rFonts w:ascii="Helvetica Neue" w:eastAsia="宋体" w:hAnsi="Helvetica Neue" w:cs="宋体"/>
            <w:color w:val="0068AC"/>
            <w:kern w:val="0"/>
            <w:szCs w:val="21"/>
          </w:rPr>
          <w:t>mirsad cosovic</w:t>
        </w:r>
      </w:hyperlink>
      <w:r w:rsidRPr="00E744A8">
        <w:rPr>
          <w:rFonts w:ascii="Helvetica Neue" w:eastAsia="宋体" w:hAnsi="Helvetica Neue" w:cs="宋体"/>
          <w:color w:val="333333"/>
          <w:kern w:val="0"/>
          <w:szCs w:val="21"/>
        </w:rPr>
        <w:t>, </w:t>
      </w:r>
      <w:hyperlink r:id="rId1753" w:history="1">
        <w:r w:rsidRPr="00E744A8">
          <w:rPr>
            <w:rFonts w:ascii="Helvetica Neue" w:eastAsia="宋体" w:hAnsi="Helvetica Neue" w:cs="宋体"/>
            <w:color w:val="0068AC"/>
            <w:kern w:val="0"/>
            <w:szCs w:val="21"/>
          </w:rPr>
          <w:t>Achilleas tsitsimelis</w:t>
        </w:r>
      </w:hyperlink>
      <w:r w:rsidRPr="00E744A8">
        <w:rPr>
          <w:rFonts w:ascii="Helvetica Neue" w:eastAsia="宋体" w:hAnsi="Helvetica Neue" w:cs="宋体"/>
          <w:color w:val="333333"/>
          <w:kern w:val="0"/>
          <w:szCs w:val="21"/>
        </w:rPr>
        <w:t>, </w:t>
      </w:r>
      <w:hyperlink r:id="rId1754" w:history="1">
        <w:r w:rsidRPr="00E744A8">
          <w:rPr>
            <w:rFonts w:ascii="Helvetica Neue" w:eastAsia="宋体" w:hAnsi="Helvetica Neue" w:cs="宋体"/>
            <w:color w:val="0068AC"/>
            <w:kern w:val="0"/>
            <w:szCs w:val="21"/>
          </w:rPr>
          <w:t>dejan vukobratovic</w:t>
        </w:r>
      </w:hyperlink>
      <w:r w:rsidRPr="00E744A8">
        <w:rPr>
          <w:rFonts w:ascii="Helvetica Neue" w:eastAsia="宋体" w:hAnsi="Helvetica Neue" w:cs="宋体"/>
          <w:color w:val="333333"/>
          <w:kern w:val="0"/>
          <w:szCs w:val="21"/>
        </w:rPr>
        <w:t>, </w:t>
      </w:r>
      <w:hyperlink r:id="rId1755" w:history="1">
        <w:r w:rsidRPr="00E744A8">
          <w:rPr>
            <w:rFonts w:ascii="Helvetica Neue" w:eastAsia="宋体" w:hAnsi="Helvetica Neue" w:cs="宋体"/>
            <w:color w:val="0068AC"/>
            <w:kern w:val="0"/>
            <w:szCs w:val="21"/>
          </w:rPr>
          <w:t>javier matamoros</w:t>
        </w:r>
      </w:hyperlink>
      <w:r w:rsidRPr="00E744A8">
        <w:rPr>
          <w:rFonts w:ascii="Helvetica Neue" w:eastAsia="宋体" w:hAnsi="Helvetica Neue" w:cs="宋体"/>
          <w:color w:val="333333"/>
          <w:kern w:val="0"/>
          <w:szCs w:val="21"/>
        </w:rPr>
        <w:t>, </w:t>
      </w:r>
      <w:hyperlink r:id="rId1756" w:history="1">
        <w:r w:rsidRPr="00E744A8">
          <w:rPr>
            <w:rFonts w:ascii="Helvetica Neue" w:eastAsia="宋体" w:hAnsi="Helvetica Neue" w:cs="宋体"/>
            <w:color w:val="0068AC"/>
            <w:kern w:val="0"/>
            <w:szCs w:val="21"/>
          </w:rPr>
          <w:t>carles anton-haro</w:t>
        </w:r>
      </w:hyperlink>
    </w:p>
    <w:p w14:paraId="1A6880A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随着向</w:t>
      </w:r>
      <w:r w:rsidRPr="00E744A8">
        <w:rPr>
          <w:rFonts w:ascii="Helvetica Neue" w:eastAsia="宋体" w:hAnsi="Helvetica Neue" w:cs="宋体"/>
          <w:color w:val="333333"/>
          <w:kern w:val="0"/>
          <w:szCs w:val="21"/>
        </w:rPr>
        <w:t xml:space="preserve">5g </w:t>
      </w:r>
      <w:r w:rsidRPr="00E744A8">
        <w:rPr>
          <w:rFonts w:ascii="Helvetica Neue" w:eastAsia="宋体" w:hAnsi="Helvetica Neue" w:cs="宋体"/>
          <w:color w:val="333333"/>
          <w:kern w:val="0"/>
          <w:szCs w:val="21"/>
        </w:rPr>
        <w:t>的过渡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移动蜂窝网络正在发展成为一个</w:t>
      </w:r>
      <w:r w:rsidRPr="00E744A8">
        <w:rPr>
          <w:rFonts w:ascii="Helvetica Neue" w:eastAsia="宋体" w:hAnsi="Helvetica Neue" w:cs="宋体"/>
          <w:b/>
          <w:bCs/>
          <w:color w:val="333333"/>
          <w:kern w:val="0"/>
          <w:szCs w:val="21"/>
        </w:rPr>
        <w:t>功能强大</w:t>
      </w:r>
      <w:r w:rsidRPr="00E744A8">
        <w:rPr>
          <w:rFonts w:ascii="Helvetica Neue" w:eastAsia="宋体" w:hAnsi="Helvetica Neue" w:cs="宋体"/>
          <w:color w:val="333333"/>
          <w:kern w:val="0"/>
          <w:szCs w:val="21"/>
        </w:rPr>
        <w:t>的平台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用于无处不在的大规模信息获取、通信、存储和处理。</w:t>
      </w:r>
      <w:r w:rsidRPr="00E744A8">
        <w:rPr>
          <w:rFonts w:ascii="Helvetica Neue" w:eastAsia="宋体" w:hAnsi="Helvetica Neue" w:cs="宋体"/>
          <w:color w:val="333333"/>
          <w:kern w:val="0"/>
          <w:szCs w:val="21"/>
        </w:rPr>
        <w:t xml:space="preserve">5g </w:t>
      </w:r>
      <w:r w:rsidRPr="00E744A8">
        <w:rPr>
          <w:rFonts w:ascii="Helvetica Neue" w:eastAsia="宋体" w:hAnsi="Helvetica Neue" w:cs="宋体"/>
          <w:color w:val="333333"/>
          <w:kern w:val="0"/>
          <w:szCs w:val="21"/>
        </w:rPr>
        <w:t>将为关键任务和实时应用程序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如未来智能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中设想的应用程序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提供合适的服务。在这项工作中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我们展示了新兴的</w:t>
      </w:r>
      <w:r w:rsidRPr="00E744A8">
        <w:rPr>
          <w:rFonts w:ascii="Helvetica Neue" w:eastAsia="宋体" w:hAnsi="Helvetica Neue" w:cs="宋体"/>
          <w:color w:val="333333"/>
          <w:kern w:val="0"/>
          <w:szCs w:val="21"/>
        </w:rPr>
        <w:t xml:space="preserve">5g </w:t>
      </w:r>
      <w:r w:rsidRPr="00E744A8">
        <w:rPr>
          <w:rFonts w:ascii="Helvetica Neue" w:eastAsia="宋体" w:hAnsi="Helvetica Neue" w:cs="宋体"/>
          <w:color w:val="333333"/>
          <w:kern w:val="0"/>
          <w:szCs w:val="21"/>
        </w:rPr>
        <w:t>移动蜂窝网络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随着其机器类型通信的演变和移动边缘计算的概念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如何为智能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中的分布式监控任务提供了一个合适的环境。特别是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我们详细介绍了智能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如何从</w:t>
      </w:r>
      <w:r w:rsidRPr="00E744A8">
        <w:rPr>
          <w:rFonts w:ascii="Helvetica Neue" w:eastAsia="宋体" w:hAnsi="Helvetica Neue" w:cs="宋体"/>
          <w:color w:val="333333"/>
          <w:kern w:val="0"/>
          <w:szCs w:val="21"/>
        </w:rPr>
        <w:t xml:space="preserve">5g </w:t>
      </w:r>
      <w:r w:rsidRPr="00E744A8">
        <w:rPr>
          <w:rFonts w:ascii="Helvetica Neue" w:eastAsia="宋体" w:hAnsi="Helvetica Neue" w:cs="宋体"/>
          <w:color w:val="333333"/>
          <w:kern w:val="0"/>
          <w:szCs w:val="21"/>
        </w:rPr>
        <w:t>环境中的高级分布式状态估计方法中获益。我们概述了新兴的分布式状态估计解决方案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重点介绍了基于分布式优化和概率图形模型的解决方案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并研究了这些解决方案的集成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作为未来</w:t>
      </w:r>
      <w:r w:rsidRPr="00E744A8">
        <w:rPr>
          <w:rFonts w:ascii="Helvetica Neue" w:eastAsia="宋体" w:hAnsi="Helvetica Neue" w:cs="宋体"/>
          <w:color w:val="333333"/>
          <w:kern w:val="0"/>
          <w:szCs w:val="21"/>
        </w:rPr>
        <w:t xml:space="preserve">5g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服务的一部分。少</w:t>
      </w:r>
    </w:p>
    <w:p w14:paraId="361D62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205AEF8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提交出版的</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个数字、杂志版论文</w:t>
      </w:r>
    </w:p>
    <w:p w14:paraId="5BA2DC63" w14:textId="77777777" w:rsidR="00E744A8" w:rsidRPr="00E744A8" w:rsidRDefault="00CF109E" w:rsidP="00E744A8">
      <w:pPr>
        <w:widowControl/>
        <w:numPr>
          <w:ilvl w:val="0"/>
          <w:numId w:val="3"/>
        </w:numPr>
        <w:spacing w:after="60"/>
        <w:ind w:left="480"/>
        <w:jc w:val="left"/>
        <w:divId w:val="34697713"/>
        <w:rPr>
          <w:rFonts w:ascii="Helvetica Neue" w:eastAsia="宋体" w:hAnsi="Helvetica Neue" w:cs="宋体"/>
          <w:b/>
          <w:bCs/>
          <w:color w:val="333333"/>
          <w:kern w:val="0"/>
          <w:sz w:val="22"/>
        </w:rPr>
      </w:pPr>
      <w:hyperlink r:id="rId1757"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1702.07948</w:t>
        </w:r>
      </w:hyperlink>
      <w:r w:rsidR="00E744A8" w:rsidRPr="00E744A8">
        <w:rPr>
          <w:rFonts w:ascii="Helvetica Neue" w:eastAsia="宋体" w:hAnsi="Helvetica Neue" w:cs="宋体"/>
          <w:b/>
          <w:bCs/>
          <w:color w:val="333333"/>
          <w:kern w:val="0"/>
          <w:sz w:val="22"/>
        </w:rPr>
        <w:t>[</w:t>
      </w:r>
      <w:hyperlink r:id="rId175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759"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76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1EDA87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配电网潮流分析的映射规则估计</w:t>
      </w:r>
    </w:p>
    <w:p w14:paraId="6564C9A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61" w:history="1">
        <w:r w:rsidRPr="00E744A8">
          <w:rPr>
            <w:rFonts w:ascii="Helvetica Neue" w:eastAsia="宋体" w:hAnsi="Helvetica Neue" w:cs="宋体"/>
            <w:color w:val="0068AC"/>
            <w:kern w:val="0"/>
            <w:szCs w:val="21"/>
          </w:rPr>
          <w:t>yu Jiafan</w:t>
        </w:r>
      </w:hyperlink>
      <w:r w:rsidRPr="00E744A8">
        <w:rPr>
          <w:rFonts w:ascii="Helvetica Neue" w:eastAsia="宋体" w:hAnsi="Helvetica Neue" w:cs="宋体"/>
          <w:color w:val="333333"/>
          <w:kern w:val="0"/>
          <w:szCs w:val="21"/>
        </w:rPr>
        <w:t>, </w:t>
      </w:r>
      <w:hyperlink r:id="rId1762" w:history="1">
        <w:r w:rsidRPr="00E744A8">
          <w:rPr>
            <w:rFonts w:ascii="Helvetica Neue" w:eastAsia="宋体" w:hAnsi="Helvetica Neue" w:cs="宋体"/>
            <w:color w:val="0068AC"/>
            <w:kern w:val="0"/>
            <w:szCs w:val="21"/>
          </w:rPr>
          <w:t>yang weng</w:t>
        </w:r>
      </w:hyperlink>
      <w:r w:rsidRPr="00E744A8">
        <w:rPr>
          <w:rFonts w:ascii="Helvetica Neue" w:eastAsia="宋体" w:hAnsi="Helvetica Neue" w:cs="宋体"/>
          <w:color w:val="333333"/>
          <w:kern w:val="0"/>
          <w:szCs w:val="21"/>
        </w:rPr>
        <w:t> </w:t>
      </w:r>
      <w:hyperlink r:id="rId1763" w:history="1">
        <w:r w:rsidRPr="00E744A8">
          <w:rPr>
            <w:rFonts w:ascii="Helvetica Neue" w:eastAsia="宋体" w:hAnsi="Helvetica Neue" w:cs="宋体"/>
            <w:color w:val="0068AC"/>
            <w:kern w:val="0"/>
            <w:szCs w:val="21"/>
          </w:rPr>
          <w:t>, ram rajagopal</w:t>
        </w:r>
      </w:hyperlink>
    </w:p>
    <w:p w14:paraId="6698DF2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分布式能源日益一体化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需要新的监测和业务规划工具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以确保分布式</w:t>
      </w:r>
      <w:r w:rsidRPr="00E744A8">
        <w:rPr>
          <w:rFonts w:ascii="Helvetica Neue" w:eastAsia="宋体" w:hAnsi="Helvetica Neue" w:cs="宋体"/>
          <w:b/>
          <w:bCs/>
          <w:color w:val="333333"/>
          <w:kern w:val="0"/>
          <w:szCs w:val="21"/>
        </w:rPr>
        <w:t>电网的</w:t>
      </w:r>
      <w:r w:rsidRPr="00E744A8">
        <w:rPr>
          <w:rFonts w:ascii="Helvetica Neue" w:eastAsia="宋体" w:hAnsi="Helvetica Neue" w:cs="宋体"/>
          <w:color w:val="333333"/>
          <w:kern w:val="0"/>
          <w:szCs w:val="21"/>
        </w:rPr>
        <w:t>稳定和可持续性。一个想法是在输电</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和一些主配</w:t>
      </w:r>
      <w:r w:rsidRPr="00E744A8">
        <w:rPr>
          <w:rFonts w:ascii="Helvetica Neue" w:eastAsia="宋体" w:hAnsi="Helvetica Neue" w:cs="宋体"/>
          <w:b/>
          <w:bCs/>
          <w:color w:val="333333"/>
          <w:kern w:val="0"/>
          <w:szCs w:val="21"/>
        </w:rPr>
        <w:t>电网中</w:t>
      </w:r>
      <w:r w:rsidRPr="00E744A8">
        <w:rPr>
          <w:rFonts w:ascii="Helvetica Neue" w:eastAsia="宋体" w:hAnsi="Helvetica Neue" w:cs="宋体"/>
          <w:color w:val="333333"/>
          <w:kern w:val="0"/>
          <w:szCs w:val="21"/>
        </w:rPr>
        <w:t>使用现有的监测工具。但是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它们通常取决于系统模型的知识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例如拓扑和线路参数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这些参数在一级和二级配电</w:t>
      </w:r>
      <w:r w:rsidRPr="00E744A8">
        <w:rPr>
          <w:rFonts w:ascii="Helvetica Neue" w:eastAsia="宋体" w:hAnsi="Helvetica Neue" w:cs="宋体"/>
          <w:b/>
          <w:bCs/>
          <w:color w:val="333333"/>
          <w:kern w:val="0"/>
          <w:szCs w:val="21"/>
        </w:rPr>
        <w:t>网中</w:t>
      </w:r>
      <w:r w:rsidRPr="00E744A8">
        <w:rPr>
          <w:rFonts w:ascii="Helvetica Neue" w:eastAsia="宋体" w:hAnsi="Helvetica Neue" w:cs="宋体"/>
          <w:color w:val="333333"/>
          <w:kern w:val="0"/>
          <w:szCs w:val="21"/>
        </w:rPr>
        <w:t>可能不可用。此外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公用事业通常对太阳能电池板的主动控制器的建模能力有限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因为它们可能属于像住宅客户这样的第三方。为了解决传统</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分析中的建模问题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我们提出了一种支持向量回归</w:t>
      </w:r>
      <w:r w:rsidRPr="00E744A8">
        <w:rPr>
          <w:rFonts w:ascii="Helvetica Neue" w:eastAsia="宋体" w:hAnsi="Helvetica Neue" w:cs="宋体"/>
          <w:color w:val="333333"/>
          <w:kern w:val="0"/>
          <w:szCs w:val="21"/>
        </w:rPr>
        <w:t xml:space="preserve"> (svr) </w:t>
      </w:r>
      <w:r w:rsidRPr="00E744A8">
        <w:rPr>
          <w:rFonts w:ascii="Helvetica Neue" w:eastAsia="宋体" w:hAnsi="Helvetica Neue" w:cs="宋体"/>
          <w:color w:val="333333"/>
          <w:kern w:val="0"/>
          <w:szCs w:val="21"/>
        </w:rPr>
        <w:t>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以揭示不同变量之间的映射规则</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并在物理理解和数据的基础上恢复有用的变量挖掘。我们说明了使用</w:t>
      </w:r>
      <w:r w:rsidRPr="00E744A8">
        <w:rPr>
          <w:rFonts w:ascii="Helvetica Neue" w:eastAsia="宋体" w:hAnsi="Helvetica Neue" w:cs="宋体"/>
          <w:color w:val="333333"/>
          <w:kern w:val="0"/>
          <w:szCs w:val="21"/>
        </w:rPr>
        <w:t xml:space="preserve"> svr </w:t>
      </w:r>
      <w:r w:rsidRPr="00E744A8">
        <w:rPr>
          <w:rFonts w:ascii="Helvetica Neue" w:eastAsia="宋体" w:hAnsi="Helvetica Neue" w:cs="宋体"/>
          <w:color w:val="333333"/>
          <w:kern w:val="0"/>
          <w:szCs w:val="21"/>
        </w:rPr>
        <w:t>模型比传统的回归方法在分布</w:t>
      </w:r>
      <w:r w:rsidRPr="00E744A8">
        <w:rPr>
          <w:rFonts w:ascii="Helvetica Neue" w:eastAsia="宋体" w:hAnsi="Helvetica Neue" w:cs="宋体"/>
          <w:b/>
          <w:bCs/>
          <w:color w:val="333333"/>
          <w:kern w:val="0"/>
          <w:szCs w:val="21"/>
        </w:rPr>
        <w:t>网格中</w:t>
      </w:r>
      <w:r w:rsidRPr="00E744A8">
        <w:rPr>
          <w:rFonts w:ascii="Helvetica Neue" w:eastAsia="宋体" w:hAnsi="Helvetica Neue" w:cs="宋体"/>
          <w:color w:val="333333"/>
          <w:kern w:val="0"/>
          <w:szCs w:val="21"/>
        </w:rPr>
        <w:t>查找线参数的优点。具体而言</w:t>
      </w:r>
      <w:r w:rsidRPr="00E744A8">
        <w:rPr>
          <w:rFonts w:ascii="Helvetica Neue" w:eastAsia="宋体" w:hAnsi="Helvetica Neue" w:cs="宋体"/>
          <w:color w:val="333333"/>
          <w:kern w:val="0"/>
          <w:szCs w:val="21"/>
        </w:rPr>
        <w:t xml:space="preserve">, svr </w:t>
      </w:r>
      <w:r w:rsidRPr="00E744A8">
        <w:rPr>
          <w:rFonts w:ascii="Helvetica Neue" w:eastAsia="宋体" w:hAnsi="Helvetica Neue" w:cs="宋体"/>
          <w:color w:val="333333"/>
          <w:kern w:val="0"/>
          <w:szCs w:val="21"/>
        </w:rPr>
        <w:t>模型足够强大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可以恢复映射规则</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而回归方法在</w:t>
      </w:r>
      <w:r w:rsidRPr="00E744A8">
        <w:rPr>
          <w:rFonts w:ascii="Helvetica Neue" w:eastAsia="宋体" w:hAnsi="Helvetica Neue" w:cs="宋体"/>
          <w:color w:val="333333"/>
          <w:kern w:val="0"/>
          <w:szCs w:val="21"/>
        </w:rPr>
        <w:t xml:space="preserve"> 1) </w:t>
      </w:r>
      <w:r w:rsidRPr="00E744A8">
        <w:rPr>
          <w:rFonts w:ascii="Helvetica Neue" w:eastAsia="宋体" w:hAnsi="Helvetica Neue" w:cs="宋体"/>
          <w:color w:val="333333"/>
          <w:kern w:val="0"/>
          <w:szCs w:val="21"/>
        </w:rPr>
        <w:t>有测量异常值和缺失数据时失败</w:t>
      </w:r>
      <w:r w:rsidRPr="00E744A8">
        <w:rPr>
          <w:rFonts w:ascii="Helvetica Neue" w:eastAsia="宋体" w:hAnsi="Helvetica Neue" w:cs="宋体"/>
          <w:color w:val="333333"/>
          <w:kern w:val="0"/>
          <w:szCs w:val="21"/>
        </w:rPr>
        <w:t xml:space="preserve">, 2) </w:t>
      </w:r>
      <w:r w:rsidRPr="00E744A8">
        <w:rPr>
          <w:rFonts w:ascii="Helvetica Neue" w:eastAsia="宋体" w:hAnsi="Helvetica Neue" w:cs="宋体"/>
          <w:color w:val="333333"/>
          <w:kern w:val="0"/>
          <w:szCs w:val="21"/>
        </w:rPr>
        <w:t>有活动控制器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或</w:t>
      </w:r>
      <w:r w:rsidRPr="00E744A8">
        <w:rPr>
          <w:rFonts w:ascii="Helvetica Neue" w:eastAsia="宋体" w:hAnsi="Helvetica Neue" w:cs="宋体"/>
          <w:color w:val="333333"/>
          <w:kern w:val="0"/>
          <w:szCs w:val="21"/>
        </w:rPr>
        <w:t xml:space="preserve"> 3) </w:t>
      </w:r>
      <w:r w:rsidRPr="00E744A8">
        <w:rPr>
          <w:rFonts w:ascii="Helvetica Neue" w:eastAsia="宋体" w:hAnsi="Helvetica Neue" w:cs="宋体"/>
          <w:color w:val="333333"/>
          <w:kern w:val="0"/>
          <w:szCs w:val="21"/>
        </w:rPr>
        <w:t>测量仅在分布的某些部分可用</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。通过在不同比例的配</w:t>
      </w:r>
      <w:r w:rsidRPr="00E744A8">
        <w:rPr>
          <w:rFonts w:ascii="Helvetica Neue" w:eastAsia="宋体" w:hAnsi="Helvetica Neue" w:cs="宋体"/>
          <w:b/>
          <w:bCs/>
          <w:color w:val="333333"/>
          <w:kern w:val="0"/>
          <w:szCs w:val="21"/>
        </w:rPr>
        <w:t>电网上</w:t>
      </w:r>
      <w:r w:rsidRPr="00E744A8">
        <w:rPr>
          <w:rFonts w:ascii="Helvetica Neue" w:eastAsia="宋体" w:hAnsi="Helvetica Neue" w:cs="宋体"/>
          <w:color w:val="333333"/>
          <w:kern w:val="0"/>
          <w:szCs w:val="21"/>
        </w:rPr>
        <w:t>进行广泛的数值验证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证明了我们的方法的优越性能。少</w:t>
      </w:r>
    </w:p>
    <w:p w14:paraId="11B528E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6DEE913C" w14:textId="77777777" w:rsidR="00E744A8" w:rsidRPr="00E744A8" w:rsidRDefault="00CF109E" w:rsidP="00E744A8">
      <w:pPr>
        <w:widowControl/>
        <w:numPr>
          <w:ilvl w:val="0"/>
          <w:numId w:val="3"/>
        </w:numPr>
        <w:spacing w:after="60"/>
        <w:ind w:left="480"/>
        <w:jc w:val="left"/>
        <w:divId w:val="1464277368"/>
        <w:rPr>
          <w:rFonts w:ascii="Helvetica Neue" w:eastAsia="宋体" w:hAnsi="Helvetica Neue" w:cs="宋体"/>
          <w:b/>
          <w:bCs/>
          <w:color w:val="333333"/>
          <w:kern w:val="0"/>
          <w:sz w:val="22"/>
        </w:rPr>
      </w:pPr>
      <w:hyperlink r:id="rId1764"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1702.07847</w:t>
        </w:r>
      </w:hyperlink>
      <w:r w:rsidR="00E744A8" w:rsidRPr="00E744A8">
        <w:rPr>
          <w:rFonts w:ascii="Helvetica Neue" w:eastAsia="宋体" w:hAnsi="Helvetica Neue" w:cs="宋体"/>
          <w:b/>
          <w:bCs/>
          <w:color w:val="333333"/>
          <w:kern w:val="0"/>
          <w:sz w:val="22"/>
        </w:rPr>
        <w:t>[</w:t>
      </w:r>
      <w:hyperlink r:id="rId176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6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lo c</w:t>
      </w:r>
    </w:p>
    <w:p w14:paraId="7446A5E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基于机器学习的嵌入式系统自动验证与合成</w:t>
      </w:r>
    </w:p>
    <w:p w14:paraId="555779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67" w:history="1">
        <w:r w:rsidRPr="00E744A8">
          <w:rPr>
            <w:rFonts w:ascii="Helvetica Neue" w:eastAsia="宋体" w:hAnsi="Helvetica Neue" w:cs="宋体"/>
            <w:color w:val="0068AC"/>
            <w:kern w:val="0"/>
            <w:szCs w:val="21"/>
          </w:rPr>
          <w:t>卢卡斯</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科尔代罗</w:t>
        </w:r>
      </w:hyperlink>
    </w:p>
    <w:p w14:paraId="17DE8F4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对嵌入式系统正常运行的依赖程度正在迅速增长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主要原因是其应用范围广泛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、汽车设备控制、医疗保健、监控、移动设备和消费电子产品。它们的结构变得越来越复杂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现在需要具有可扩展共享内存的多核处理器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以满足不断增长的计算</w:t>
      </w:r>
      <w:r w:rsidRPr="00E744A8">
        <w:rPr>
          <w:rFonts w:ascii="Helvetica Neue" w:eastAsia="宋体" w:hAnsi="Helvetica Neue" w:cs="宋体"/>
          <w:b/>
          <w:bCs/>
          <w:color w:val="333333"/>
          <w:kern w:val="0"/>
          <w:szCs w:val="21"/>
        </w:rPr>
        <w:t>能力</w:t>
      </w:r>
      <w:r w:rsidRPr="00E744A8">
        <w:rPr>
          <w:rFonts w:ascii="Helvetica Neue" w:eastAsia="宋体" w:hAnsi="Helvetica Neue" w:cs="宋体"/>
          <w:color w:val="333333"/>
          <w:kern w:val="0"/>
          <w:szCs w:val="21"/>
        </w:rPr>
        <w:t>需求。因此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嵌入式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分布式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软件的可靠性成为系统开发过程中的一个关键问题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必须仔细解决和保证。本研究讨论了在确保嵌入式系统的正确性和及时性方面遇到的挑战、问题和最近取得的进展。然后将微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和网络物理系统开发中的可靠性问题视为一个突出的核查和综合应用。特别是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机器学习技术成为学习嵌入式软件可靠实现的主要方法之一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以实现按结构进行更正设计。少</w:t>
      </w:r>
    </w:p>
    <w:p w14:paraId="502A8E9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0BAC6E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本文是《嵌入式系统基于</w:t>
      </w:r>
      <w:r w:rsidRPr="00E744A8">
        <w:rPr>
          <w:rFonts w:ascii="Helvetica Neue" w:eastAsia="宋体" w:hAnsi="Helvetica Neue" w:cs="宋体"/>
          <w:color w:val="333333"/>
          <w:kern w:val="0"/>
          <w:szCs w:val="21"/>
        </w:rPr>
        <w:t xml:space="preserve"> smt </w:t>
      </w:r>
      <w:r w:rsidRPr="00E744A8">
        <w:rPr>
          <w:rFonts w:ascii="Helvetica Neue" w:eastAsia="宋体" w:hAnsi="Helvetica Neue" w:cs="宋体"/>
          <w:color w:val="333333"/>
          <w:kern w:val="0"/>
          <w:szCs w:val="21"/>
        </w:rPr>
        <w:t>的上下文有界模型检查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挑战与未来趋势》的修订版。</w:t>
      </w:r>
      <w:r w:rsidRPr="00E744A8">
        <w:rPr>
          <w:rFonts w:ascii="Helvetica Neue" w:eastAsia="宋体" w:hAnsi="Helvetica Neue" w:cs="宋体"/>
          <w:color w:val="333333"/>
          <w:kern w:val="0"/>
          <w:szCs w:val="21"/>
        </w:rPr>
        <w:t xml:space="preserve">sisoft </w:t>
      </w:r>
      <w:r w:rsidRPr="00E744A8">
        <w:rPr>
          <w:rFonts w:ascii="Helvetica Neue" w:eastAsia="宋体" w:hAnsi="Helvetica Neue" w:cs="宋体"/>
          <w:color w:val="333333"/>
          <w:kern w:val="0"/>
          <w:szCs w:val="21"/>
        </w:rPr>
        <w:t>软件工程注释</w:t>
      </w:r>
      <w:r w:rsidRPr="00E744A8">
        <w:rPr>
          <w:rFonts w:ascii="Helvetica Neue" w:eastAsia="宋体" w:hAnsi="Helvetica Neue" w:cs="宋体"/>
          <w:color w:val="333333"/>
          <w:kern w:val="0"/>
          <w:szCs w:val="21"/>
        </w:rPr>
        <w:t xml:space="preserve"> 41 (3): 1-6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w:t>
      </w:r>
    </w:p>
    <w:p w14:paraId="711FA5F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:c.3;D.2.4;I.2</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2</w:t>
      </w:r>
    </w:p>
    <w:p w14:paraId="662DCB04" w14:textId="77777777" w:rsidR="00E744A8" w:rsidRPr="00E744A8" w:rsidRDefault="00CF109E" w:rsidP="00E744A8">
      <w:pPr>
        <w:widowControl/>
        <w:numPr>
          <w:ilvl w:val="0"/>
          <w:numId w:val="3"/>
        </w:numPr>
        <w:spacing w:after="60"/>
        <w:ind w:left="480"/>
        <w:jc w:val="left"/>
        <w:divId w:val="224727567"/>
        <w:rPr>
          <w:rFonts w:ascii="Helvetica Neue" w:eastAsia="宋体" w:hAnsi="Helvetica Neue" w:cs="宋体"/>
          <w:b/>
          <w:bCs/>
          <w:color w:val="333333"/>
          <w:kern w:val="0"/>
          <w:sz w:val="22"/>
        </w:rPr>
      </w:pPr>
      <w:hyperlink r:id="rId176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170006697</w:t>
        </w:r>
      </w:hyperlink>
      <w:r w:rsidR="00E744A8" w:rsidRPr="00E744A8">
        <w:rPr>
          <w:rFonts w:ascii="Helvetica Neue" w:eastAsia="宋体" w:hAnsi="Helvetica Neue" w:cs="宋体"/>
          <w:b/>
          <w:bCs/>
          <w:color w:val="333333"/>
          <w:kern w:val="0"/>
          <w:sz w:val="22"/>
        </w:rPr>
        <w:t>[</w:t>
      </w:r>
      <w:hyperlink r:id="rId176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05D248C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短期电压稳定性指数及案例研究</w:t>
      </w:r>
    </w:p>
    <w:p w14:paraId="6F3E921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70" w:history="1">
        <w:r w:rsidRPr="00E744A8">
          <w:rPr>
            <w:rFonts w:ascii="Helvetica Neue" w:eastAsia="宋体" w:hAnsi="Helvetica Neue" w:cs="宋体"/>
            <w:color w:val="0068AC"/>
            <w:kern w:val="0"/>
            <w:szCs w:val="21"/>
          </w:rPr>
          <w:t>赵文禄</w:t>
        </w:r>
      </w:hyperlink>
    </w:p>
    <w:p w14:paraId="4E787FF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大型接收端</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系统中的短期电压稳定性</w:t>
      </w:r>
      <w:r w:rsidRPr="00E744A8">
        <w:rPr>
          <w:rFonts w:ascii="Helvetica Neue" w:eastAsia="宋体" w:hAnsi="Helvetica Neue" w:cs="宋体"/>
          <w:color w:val="333333"/>
          <w:kern w:val="0"/>
          <w:szCs w:val="21"/>
        </w:rPr>
        <w:t xml:space="preserve"> (svs) </w:t>
      </w:r>
      <w:r w:rsidRPr="00E744A8">
        <w:rPr>
          <w:rFonts w:ascii="Helvetica Neue" w:eastAsia="宋体" w:hAnsi="Helvetica Neue" w:cs="宋体"/>
          <w:color w:val="333333"/>
          <w:kern w:val="0"/>
          <w:szCs w:val="21"/>
        </w:rPr>
        <w:t>问题由于负载需求的增加、电子控制负荷的使用日益增多等原因而严重。一些严重的停电被认为与短期电压不稳定有关。在中国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华东</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(ecg) </w:t>
      </w:r>
      <w:r w:rsidRPr="00E744A8">
        <w:rPr>
          <w:rFonts w:ascii="Helvetica Neue" w:eastAsia="宋体" w:hAnsi="Helvetica Neue" w:cs="宋体"/>
          <w:color w:val="333333"/>
          <w:kern w:val="0"/>
          <w:szCs w:val="21"/>
        </w:rPr>
        <w:t>特别容易受到短期电压不稳定的影响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因为它越来越依赖通过高压直流输电的外部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注入</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。但实践中使用的</w:t>
      </w:r>
      <w:r w:rsidRPr="00E744A8">
        <w:rPr>
          <w:rFonts w:ascii="Helvetica Neue" w:eastAsia="宋体" w:hAnsi="Helvetica Neue" w:cs="宋体"/>
          <w:color w:val="333333"/>
          <w:kern w:val="0"/>
          <w:szCs w:val="21"/>
        </w:rPr>
        <w:t xml:space="preserve"> svs </w:t>
      </w:r>
      <w:r w:rsidRPr="00E744A8">
        <w:rPr>
          <w:rFonts w:ascii="Helvetica Neue" w:eastAsia="宋体" w:hAnsi="Helvetica Neue" w:cs="宋体"/>
          <w:color w:val="333333"/>
          <w:kern w:val="0"/>
          <w:szCs w:val="21"/>
        </w:rPr>
        <w:t>标准都是定性的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以往研究中提出的</w:t>
      </w:r>
      <w:r w:rsidRPr="00E744A8">
        <w:rPr>
          <w:rFonts w:ascii="Helvetica Neue" w:eastAsia="宋体" w:hAnsi="Helvetica Neue" w:cs="宋体"/>
          <w:color w:val="333333"/>
          <w:kern w:val="0"/>
          <w:szCs w:val="21"/>
        </w:rPr>
        <w:t xml:space="preserve"> svs </w:t>
      </w:r>
      <w:r w:rsidRPr="00E744A8">
        <w:rPr>
          <w:rFonts w:ascii="Helvetica Neue" w:eastAsia="宋体" w:hAnsi="Helvetica Neue" w:cs="宋体"/>
          <w:color w:val="333333"/>
          <w:kern w:val="0"/>
          <w:szCs w:val="21"/>
        </w:rPr>
        <w:t>指标大多以定性</w:t>
      </w:r>
      <w:r w:rsidRPr="00E744A8">
        <w:rPr>
          <w:rFonts w:ascii="Helvetica Neue" w:eastAsia="宋体" w:hAnsi="Helvetica Neue" w:cs="宋体"/>
          <w:color w:val="333333"/>
          <w:kern w:val="0"/>
          <w:szCs w:val="21"/>
        </w:rPr>
        <w:t xml:space="preserve"> svs </w:t>
      </w:r>
      <w:r w:rsidRPr="00E744A8">
        <w:rPr>
          <w:rFonts w:ascii="Helvetica Neue" w:eastAsia="宋体" w:hAnsi="Helvetica Neue" w:cs="宋体"/>
          <w:color w:val="333333"/>
          <w:kern w:val="0"/>
          <w:szCs w:val="21"/>
        </w:rPr>
        <w:t>标准为基础。因此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本文提出了一种连续的、定量的、多维的短期电压稳定性指数</w:t>
      </w:r>
      <w:r w:rsidRPr="00E744A8">
        <w:rPr>
          <w:rFonts w:ascii="Helvetica Neue" w:eastAsia="宋体" w:hAnsi="Helvetica Neue" w:cs="宋体"/>
          <w:color w:val="333333"/>
          <w:kern w:val="0"/>
          <w:szCs w:val="21"/>
        </w:rPr>
        <w:t xml:space="preserve"> (svsi)</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svsi </w:t>
      </w:r>
      <w:r w:rsidRPr="00E744A8">
        <w:rPr>
          <w:rFonts w:ascii="Helvetica Neue" w:eastAsia="宋体" w:hAnsi="Helvetica Neue" w:cs="宋体"/>
          <w:color w:val="333333"/>
          <w:kern w:val="0"/>
          <w:szCs w:val="21"/>
        </w:rPr>
        <w:t>由三个部分组成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分别反映了应急清除后电压信号的瞬态电压恢复、瞬态电压振荡和稳态恢复能力。分析了</w:t>
      </w:r>
      <w:r w:rsidRPr="00E744A8">
        <w:rPr>
          <w:rFonts w:ascii="Helvetica Neue" w:eastAsia="宋体" w:hAnsi="Helvetica Neue" w:cs="宋体"/>
          <w:color w:val="333333"/>
          <w:kern w:val="0"/>
          <w:szCs w:val="21"/>
        </w:rPr>
        <w:t xml:space="preserve"> svsi </w:t>
      </w:r>
      <w:r w:rsidRPr="00E744A8">
        <w:rPr>
          <w:rFonts w:ascii="Helvetica Neue" w:eastAsia="宋体" w:hAnsi="Helvetica Neue" w:cs="宋体"/>
          <w:color w:val="333333"/>
          <w:kern w:val="0"/>
          <w:szCs w:val="21"/>
        </w:rPr>
        <w:t>这三个组成部分的理论背景和影响因素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并提出了一些可行的应用。在心电图的基础上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万多个病例对</w:t>
      </w:r>
      <w:r w:rsidRPr="00E744A8">
        <w:rPr>
          <w:rFonts w:ascii="Helvetica Neue" w:eastAsia="宋体" w:hAnsi="Helvetica Neue" w:cs="宋体"/>
          <w:color w:val="333333"/>
          <w:kern w:val="0"/>
          <w:szCs w:val="21"/>
        </w:rPr>
        <w:t xml:space="preserve"> svsi </w:t>
      </w:r>
      <w:r w:rsidRPr="00E744A8">
        <w:rPr>
          <w:rFonts w:ascii="Helvetica Neue" w:eastAsia="宋体" w:hAnsi="Helvetica Neue" w:cs="宋体"/>
          <w:color w:val="333333"/>
          <w:kern w:val="0"/>
          <w:szCs w:val="21"/>
        </w:rPr>
        <w:t>有效性的验证进行了测试。此外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还给出了一个简单的案例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选择候选位置来安装动态</w:t>
      </w:r>
      <w:r w:rsidRPr="00E744A8">
        <w:rPr>
          <w:rFonts w:ascii="Helvetica Neue" w:eastAsia="宋体" w:hAnsi="Helvetica Neue" w:cs="宋体"/>
          <w:color w:val="333333"/>
          <w:kern w:val="0"/>
          <w:szCs w:val="21"/>
        </w:rPr>
        <w:t xml:space="preserve"> var, </w:t>
      </w:r>
      <w:r w:rsidRPr="00E744A8">
        <w:rPr>
          <w:rFonts w:ascii="Helvetica Neue" w:eastAsia="宋体" w:hAnsi="Helvetica Neue" w:cs="宋体"/>
          <w:color w:val="333333"/>
          <w:kern w:val="0"/>
          <w:szCs w:val="21"/>
        </w:rPr>
        <w:t>以说明它的可行性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以解决优化问题的动态</w:t>
      </w:r>
      <w:r w:rsidRPr="00E744A8">
        <w:rPr>
          <w:rFonts w:ascii="Helvetica Neue" w:eastAsia="宋体" w:hAnsi="Helvetica Neue" w:cs="宋体"/>
          <w:color w:val="333333"/>
          <w:kern w:val="0"/>
          <w:szCs w:val="21"/>
        </w:rPr>
        <w:t xml:space="preserve"> var </w:t>
      </w:r>
      <w:r w:rsidRPr="00E744A8">
        <w:rPr>
          <w:rFonts w:ascii="Helvetica Neue" w:eastAsia="宋体" w:hAnsi="Helvetica Neue" w:cs="宋体"/>
          <w:color w:val="333333"/>
          <w:kern w:val="0"/>
          <w:szCs w:val="21"/>
        </w:rPr>
        <w:t>分配。少</w:t>
      </w:r>
    </w:p>
    <w:p w14:paraId="7FD1CBF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2E8ACD8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:7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13</w:t>
      </w:r>
      <w:r w:rsidRPr="00E744A8">
        <w:rPr>
          <w:rFonts w:ascii="Helvetica Neue" w:eastAsia="宋体" w:hAnsi="Helvetica Neue" w:cs="宋体"/>
          <w:color w:val="333333"/>
          <w:kern w:val="0"/>
          <w:szCs w:val="21"/>
        </w:rPr>
        <w:t>位数字</w:t>
      </w:r>
    </w:p>
    <w:p w14:paraId="1DFA6A43" w14:textId="77777777" w:rsidR="00E744A8" w:rsidRPr="00E744A8" w:rsidRDefault="00CF109E" w:rsidP="00E744A8">
      <w:pPr>
        <w:widowControl/>
        <w:numPr>
          <w:ilvl w:val="0"/>
          <w:numId w:val="3"/>
        </w:numPr>
        <w:spacing w:after="60"/>
        <w:ind w:left="480"/>
        <w:jc w:val="left"/>
        <w:divId w:val="1600216887"/>
        <w:rPr>
          <w:rFonts w:ascii="Helvetica Neue" w:eastAsia="宋体" w:hAnsi="Helvetica Neue" w:cs="宋体"/>
          <w:b/>
          <w:bCs/>
          <w:color w:val="333333"/>
          <w:kern w:val="0"/>
          <w:sz w:val="22"/>
        </w:rPr>
      </w:pPr>
      <w:hyperlink r:id="rId1771"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1702.06695</w:t>
        </w:r>
      </w:hyperlink>
      <w:r w:rsidR="00E744A8" w:rsidRPr="00E744A8">
        <w:rPr>
          <w:rFonts w:ascii="Helvetica Neue" w:eastAsia="宋体" w:hAnsi="Helvetica Neue" w:cs="宋体"/>
          <w:b/>
          <w:bCs/>
          <w:color w:val="333333"/>
          <w:kern w:val="0"/>
          <w:sz w:val="22"/>
        </w:rPr>
        <w:t>[</w:t>
      </w:r>
      <w:hyperlink r:id="rId177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7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ACB601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一种基于改造的提高风力发电系统阻尼性能的辅助控制器设计</w:t>
      </w:r>
    </w:p>
    <w:p w14:paraId="5732EED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74" w:history="1">
        <w:r w:rsidRPr="00E744A8">
          <w:rPr>
            <w:rFonts w:ascii="Helvetica Neue" w:eastAsia="宋体" w:hAnsi="Helvetica Neue" w:cs="宋体"/>
            <w:color w:val="0068AC"/>
            <w:kern w:val="0"/>
            <w:szCs w:val="21"/>
          </w:rPr>
          <w:t>tomonori sadamoto</w:t>
        </w:r>
      </w:hyperlink>
      <w:r w:rsidRPr="00E744A8">
        <w:rPr>
          <w:rFonts w:ascii="Helvetica Neue" w:eastAsia="宋体" w:hAnsi="Helvetica Neue" w:cs="宋体"/>
          <w:color w:val="333333"/>
          <w:kern w:val="0"/>
          <w:szCs w:val="21"/>
        </w:rPr>
        <w:t>, </w:t>
      </w:r>
      <w:hyperlink r:id="rId1775" w:history="1">
        <w:r w:rsidRPr="00E744A8">
          <w:rPr>
            <w:rFonts w:ascii="Helvetica Neue" w:eastAsia="宋体" w:hAnsi="Helvetica Neue" w:cs="宋体"/>
            <w:color w:val="0068AC"/>
            <w:kern w:val="0"/>
            <w:szCs w:val="21"/>
          </w:rPr>
          <w:t>aranya chakraborty</w:t>
        </w:r>
      </w:hyperlink>
      <w:r w:rsidRPr="00E744A8">
        <w:rPr>
          <w:rFonts w:ascii="Helvetica Neue" w:eastAsia="宋体" w:hAnsi="Helvetica Neue" w:cs="宋体"/>
          <w:color w:val="333333"/>
          <w:kern w:val="0"/>
          <w:szCs w:val="21"/>
        </w:rPr>
        <w:t>, </w:t>
      </w:r>
      <w:hyperlink r:id="rId1776" w:history="1">
        <w:r w:rsidRPr="00E744A8">
          <w:rPr>
            <w:rFonts w:ascii="Helvetica Neue" w:eastAsia="宋体" w:hAnsi="Helvetica Neue" w:cs="宋体"/>
            <w:color w:val="0068AC"/>
            <w:kern w:val="0"/>
            <w:szCs w:val="21"/>
          </w:rPr>
          <w:t>takayuki</w:t>
        </w:r>
      </w:hyperlink>
      <w:r w:rsidRPr="00E744A8">
        <w:rPr>
          <w:rFonts w:ascii="Helvetica Neue" w:eastAsia="宋体" w:hAnsi="Helvetica Neue" w:cs="宋体"/>
          <w:color w:val="333333"/>
          <w:kern w:val="0"/>
          <w:szCs w:val="21"/>
        </w:rPr>
        <w:t>ishizaki, </w:t>
      </w:r>
      <w:hyperlink r:id="rId1777" w:history="1">
        <w:r w:rsidRPr="00E744A8">
          <w:rPr>
            <w:rFonts w:ascii="Helvetica Neue" w:eastAsia="宋体" w:hAnsi="Helvetica Neue" w:cs="宋体"/>
            <w:color w:val="0068AC"/>
            <w:kern w:val="0"/>
            <w:szCs w:val="21"/>
          </w:rPr>
          <w:t>jun-ichi imura</w:t>
        </w:r>
      </w:hyperlink>
    </w:p>
    <w:p w14:paraId="58023BD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本文从</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系统动力学和稳定性的角度探讨了风</w:t>
      </w:r>
      <w:r w:rsidRPr="00E744A8">
        <w:rPr>
          <w:rFonts w:ascii="Helvetica Neue" w:eastAsia="宋体" w:hAnsi="Helvetica Neue" w:cs="宋体"/>
          <w:b/>
          <w:bCs/>
          <w:color w:val="333333"/>
          <w:kern w:val="0"/>
          <w:szCs w:val="21"/>
        </w:rPr>
        <w:t>电集成</w:t>
      </w:r>
      <w:r w:rsidRPr="00E744A8">
        <w:rPr>
          <w:rFonts w:ascii="Helvetica Neue" w:eastAsia="宋体" w:hAnsi="Helvetica Neue" w:cs="宋体"/>
          <w:color w:val="333333"/>
          <w:kern w:val="0"/>
          <w:szCs w:val="21"/>
        </w:rPr>
        <w:t>日益受到的关注。我们提出了一种新的改造控制技术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其中一个额外的控制器设计在双馈感应发电机现场内的风力发电厂。该控制器消除了从风侧到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侧的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流动对整个</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系统动态的不利影响。该控制器的主要优点是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它可以通过只反馈风状态和风总线电压来实现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而不依赖于系统其余部分的任何其他同步电机。通过对</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机</w:t>
      </w:r>
      <w:r w:rsidRPr="00E744A8">
        <w:rPr>
          <w:rFonts w:ascii="Helvetica Neue" w:eastAsia="宋体" w:hAnsi="Helvetica Neue" w:cs="宋体"/>
          <w:color w:val="333333"/>
          <w:kern w:val="0"/>
          <w:szCs w:val="21"/>
        </w:rPr>
        <w:t xml:space="preserve"> kundur</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系统模型的仿真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表明尽管风渗透值很高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但改造可以有效地提高系统变量的阻尼性能。少</w:t>
      </w:r>
    </w:p>
    <w:p w14:paraId="68BECA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7A5B175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年美国控制会议</w:t>
      </w:r>
    </w:p>
    <w:p w14:paraId="139C2A2C" w14:textId="77777777" w:rsidR="00E744A8" w:rsidRPr="00E744A8" w:rsidRDefault="00CF109E" w:rsidP="00E744A8">
      <w:pPr>
        <w:widowControl/>
        <w:numPr>
          <w:ilvl w:val="0"/>
          <w:numId w:val="3"/>
        </w:numPr>
        <w:spacing w:after="60"/>
        <w:ind w:left="480"/>
        <w:jc w:val="left"/>
        <w:divId w:val="1545017224"/>
        <w:rPr>
          <w:rFonts w:ascii="Helvetica Neue" w:eastAsia="宋体" w:hAnsi="Helvetica Neue" w:cs="宋体"/>
          <w:b/>
          <w:bCs/>
          <w:color w:val="333333"/>
          <w:kern w:val="0"/>
          <w:sz w:val="22"/>
        </w:rPr>
      </w:pPr>
      <w:hyperlink r:id="rId177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17000.5456</w:t>
        </w:r>
      </w:hyperlink>
      <w:r w:rsidR="00E744A8" w:rsidRPr="00E744A8">
        <w:rPr>
          <w:rFonts w:ascii="Helvetica Neue" w:eastAsia="宋体" w:hAnsi="Helvetica Neue" w:cs="宋体"/>
          <w:b/>
          <w:bCs/>
          <w:color w:val="333333"/>
          <w:kern w:val="0"/>
          <w:sz w:val="22"/>
        </w:rPr>
        <w:t>[</w:t>
      </w:r>
      <w:hyperlink r:id="rId177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8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690A964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网格上的拼箱问题</w:t>
      </w:r>
    </w:p>
    <w:p w14:paraId="5634EA4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81" w:history="1">
        <w:r w:rsidRPr="00E744A8">
          <w:rPr>
            <w:rFonts w:ascii="Helvetica Neue" w:eastAsia="宋体" w:hAnsi="Helvetica Neue" w:cs="宋体"/>
            <w:color w:val="0068AC"/>
            <w:kern w:val="0"/>
            <w:szCs w:val="21"/>
          </w:rPr>
          <w:t>sebastian br</w:t>
        </w:r>
        <w:r w:rsidRPr="00E744A8">
          <w:rPr>
            <w:rFonts w:ascii="Helvetica Neue" w:eastAsia="宋体" w:hAnsi="Helvetica Neue" w:cs="宋体"/>
            <w:color w:val="0068AC"/>
            <w:kern w:val="0"/>
            <w:szCs w:val="21"/>
          </w:rPr>
          <w:t>发</w:t>
        </w:r>
        <w:r w:rsidRPr="00E744A8">
          <w:rPr>
            <w:rFonts w:ascii="Helvetica Neue" w:eastAsia="宋体" w:hAnsi="Helvetica Neue" w:cs="宋体"/>
            <w:color w:val="0068AC"/>
            <w:kern w:val="0"/>
            <w:szCs w:val="21"/>
          </w:rPr>
          <w:t xml:space="preserve"> t</w:t>
        </w:r>
      </w:hyperlink>
      <w:r w:rsidRPr="00E744A8">
        <w:rPr>
          <w:rFonts w:ascii="Helvetica Neue" w:eastAsia="宋体" w:hAnsi="Helvetica Neue" w:cs="宋体"/>
          <w:color w:val="333333"/>
          <w:kern w:val="0"/>
          <w:szCs w:val="21"/>
        </w:rPr>
        <w:t>, </w:t>
      </w:r>
      <w:hyperlink r:id="rId1782" w:history="1">
        <w:r w:rsidRPr="00E744A8">
          <w:rPr>
            <w:rFonts w:ascii="Helvetica Neue" w:eastAsia="宋体" w:hAnsi="Helvetica Neue" w:cs="宋体"/>
            <w:color w:val="0068AC"/>
            <w:kern w:val="0"/>
            <w:szCs w:val="21"/>
          </w:rPr>
          <w:t>juho hirvonen</w:t>
        </w:r>
      </w:hyperlink>
      <w:r w:rsidRPr="00E744A8">
        <w:rPr>
          <w:rFonts w:ascii="Helvetica Neue" w:eastAsia="宋体" w:hAnsi="Helvetica Neue" w:cs="宋体"/>
          <w:color w:val="333333"/>
          <w:kern w:val="0"/>
          <w:szCs w:val="21"/>
        </w:rPr>
        <w:t>, </w:t>
      </w:r>
      <w:hyperlink r:id="rId1783" w:history="1">
        <w:r w:rsidRPr="00E744A8">
          <w:rPr>
            <w:rFonts w:ascii="Helvetica Neue" w:eastAsia="宋体" w:hAnsi="Helvetica Neue" w:cs="宋体"/>
            <w:color w:val="0068AC"/>
            <w:kern w:val="0"/>
            <w:szCs w:val="21"/>
          </w:rPr>
          <w:t>janne h.</w:t>
        </w:r>
      </w:hyperlink>
      <w:r w:rsidRPr="00E744A8">
        <w:rPr>
          <w:rFonts w:ascii="Helvetica Neue" w:eastAsia="宋体" w:hAnsi="Helvetica Neue" w:cs="宋体"/>
          <w:color w:val="333333"/>
          <w:kern w:val="0"/>
          <w:szCs w:val="21"/>
        </w:rPr>
        <w:t>korhonen, </w:t>
      </w:r>
      <w:hyperlink r:id="rId1784" w:history="1">
        <w:r w:rsidRPr="00E744A8">
          <w:rPr>
            <w:rFonts w:ascii="Helvetica Neue" w:eastAsia="宋体" w:hAnsi="Helvetica Neue" w:cs="宋体"/>
            <w:color w:val="0068AC"/>
            <w:kern w:val="0"/>
            <w:szCs w:val="21"/>
          </w:rPr>
          <w:t>tuomo lempiäinen</w:t>
        </w:r>
      </w:hyperlink>
      <w:r w:rsidRPr="00E744A8">
        <w:rPr>
          <w:rFonts w:ascii="Helvetica Neue" w:eastAsia="宋体" w:hAnsi="Helvetica Neue" w:cs="宋体"/>
          <w:color w:val="333333"/>
          <w:kern w:val="0"/>
          <w:szCs w:val="21"/>
        </w:rPr>
        <w:t>, </w:t>
      </w:r>
      <w:hyperlink r:id="rId1785" w:history="1">
        <w:r w:rsidRPr="00E744A8">
          <w:rPr>
            <w:rFonts w:ascii="Helvetica Neue" w:eastAsia="宋体" w:hAnsi="Helvetica Neue" w:cs="宋体"/>
            <w:color w:val="0068AC"/>
            <w:kern w:val="0"/>
            <w:szCs w:val="21"/>
          </w:rPr>
          <w:t>p</w:t>
        </w:r>
        <w:r w:rsidRPr="00E744A8">
          <w:rPr>
            <w:rFonts w:ascii="Helvetica Neue" w:eastAsia="宋体" w:hAnsi="Helvetica Neue" w:cs="宋体"/>
            <w:color w:val="0068AC"/>
            <w:kern w:val="0"/>
            <w:szCs w:val="21"/>
          </w:rPr>
          <w:t>小儿</w:t>
        </w:r>
        <w:r w:rsidRPr="00E744A8">
          <w:rPr>
            <w:rFonts w:ascii="Helvetica Neue" w:eastAsia="宋体" w:hAnsi="Helvetica Neue" w:cs="宋体"/>
            <w:color w:val="0068AC"/>
            <w:kern w:val="0"/>
            <w:szCs w:val="21"/>
          </w:rPr>
          <w:t xml:space="preserve"> r. j.</w:t>
        </w:r>
      </w:hyperlink>
      <w:r w:rsidRPr="00E744A8">
        <w:rPr>
          <w:rFonts w:ascii="Helvetica Neue" w:eastAsia="宋体" w:hAnsi="Helvetica Neue" w:cs="宋体"/>
          <w:color w:val="333333"/>
          <w:kern w:val="0"/>
          <w:szCs w:val="21"/>
        </w:rPr>
        <w:t>zstergrd, </w:t>
      </w:r>
      <w:hyperlink r:id="rId1786" w:history="1">
        <w:r w:rsidRPr="00E744A8">
          <w:rPr>
            <w:rFonts w:ascii="Helvetica Neue" w:eastAsia="宋体" w:hAnsi="Helvetica Neue" w:cs="宋体"/>
            <w:color w:val="0068AC"/>
            <w:kern w:val="0"/>
            <w:szCs w:val="21"/>
          </w:rPr>
          <w:t>christopher purcell</w:t>
        </w:r>
      </w:hyperlink>
      <w:r w:rsidRPr="00E744A8">
        <w:rPr>
          <w:rFonts w:ascii="Helvetica Neue" w:eastAsia="宋体" w:hAnsi="Helvetica Neue" w:cs="宋体"/>
          <w:color w:val="333333"/>
          <w:kern w:val="0"/>
          <w:szCs w:val="21"/>
        </w:rPr>
        <w:t>, </w:t>
      </w:r>
      <w:hyperlink r:id="rId1787" w:history="1">
        <w:r w:rsidRPr="00E744A8">
          <w:rPr>
            <w:rFonts w:ascii="Helvetica Neue" w:eastAsia="宋体" w:hAnsi="Helvetica Neue" w:cs="宋体"/>
            <w:color w:val="0068AC"/>
            <w:kern w:val="0"/>
            <w:szCs w:val="21"/>
          </w:rPr>
          <w:t>joel rybicki, jukka suomela</w:t>
        </w:r>
      </w:hyperlink>
      <w:r w:rsidRPr="00E744A8">
        <w:rPr>
          <w:rFonts w:ascii="Helvetica Neue" w:eastAsia="宋体" w:hAnsi="Helvetica Neue" w:cs="宋体"/>
          <w:color w:val="333333"/>
          <w:kern w:val="0"/>
          <w:szCs w:val="21"/>
        </w:rPr>
        <w:t>, </w:t>
      </w:r>
      <w:hyperlink r:id="rId1788" w:history="1">
        <w:r w:rsidRPr="00E744A8">
          <w:rPr>
            <w:rFonts w:ascii="Helvetica Neue" w:eastAsia="宋体" w:hAnsi="Helvetica Neue" w:cs="宋体"/>
            <w:color w:val="0068AC"/>
            <w:kern w:val="0"/>
            <w:szCs w:val="21"/>
          </w:rPr>
          <w:t>普热姆斯瓦夫</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乌兹纳斯基</w:t>
        </w:r>
      </w:hyperlink>
    </w:p>
    <w:p w14:paraId="470C8B9F"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抽象</w:t>
      </w:r>
      <w:r w:rsidRPr="00E744A8">
        <w:rPr>
          <w:rFonts w:ascii="Helvetica Neue" w:eastAsia="宋体" w:hAnsi="Helvetica Neue" w:cs="宋体"/>
          <w:color w:val="333333"/>
          <w:kern w:val="0"/>
          <w:szCs w:val="21"/>
        </w:rPr>
        <w:t xml:space="preserve">: local </w:t>
      </w:r>
      <w:r w:rsidRPr="00E744A8">
        <w:rPr>
          <w:rFonts w:ascii="Helvetica Neue" w:eastAsia="宋体" w:hAnsi="Helvetica Neue" w:cs="宋体"/>
          <w:color w:val="333333"/>
          <w:kern w:val="0"/>
          <w:szCs w:val="21"/>
        </w:rPr>
        <w:t>计算模型中的</w:t>
      </w:r>
      <w:r w:rsidRPr="00E744A8">
        <w:rPr>
          <w:rFonts w:ascii="Helvetica Neue" w:eastAsia="宋体" w:hAnsi="Helvetica Neue" w:cs="宋体"/>
          <w:color w:val="333333"/>
          <w:kern w:val="0"/>
          <w:szCs w:val="21"/>
        </w:rPr>
        <w:t xml:space="preserve"> lcls </w:t>
      </w:r>
      <w:r w:rsidRPr="00E744A8">
        <w:rPr>
          <w:rFonts w:ascii="Helvetica Neue" w:eastAsia="宋体" w:hAnsi="Helvetica Neue" w:cs="宋体"/>
          <w:color w:val="333333"/>
          <w:kern w:val="0"/>
          <w:szCs w:val="21"/>
        </w:rPr>
        <w:t>或可本地检查标记问题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例如最大独立集、最大匹配和顶点着色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在循环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环形一维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中得到了很好的理解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每个问题都具有复杂性的</w:t>
      </w:r>
      <w:r w:rsidRPr="00E744A8">
        <w:rPr>
          <w:rFonts w:ascii="MathJax_Math-italic" w:eastAsia="宋体" w:hAnsi="MathJax_Math-italic" w:cs="宋体"/>
          <w:color w:val="333333"/>
          <w:kern w:val="0"/>
          <w:sz w:val="26"/>
          <w:szCs w:val="26"/>
          <w:bdr w:val="none" w:sz="0" w:space="0" w:color="auto" w:frame="1"/>
        </w:rPr>
        <w:t>o</w:t>
      </w:r>
      <w:r w:rsidRPr="00E744A8">
        <w:rPr>
          <w:rFonts w:ascii="MathJax_Main" w:eastAsia="宋体" w:hAnsi="MathJax_Main" w:cs="宋体"/>
          <w:color w:val="333333"/>
          <w:kern w:val="0"/>
          <w:sz w:val="26"/>
          <w:szCs w:val="26"/>
          <w:bdr w:val="none" w:sz="0" w:space="0" w:color="auto" w:frame="1"/>
        </w:rPr>
        <w:t>(1)</w:t>
      </w:r>
      <w:r w:rsidRPr="00E744A8">
        <w:rPr>
          <w:rFonts w:ascii="Helvetica Neue" w:eastAsia="宋体" w:hAnsi="Helvetica Neue" w:cs="宋体"/>
          <w:color w:val="333333"/>
          <w:kern w:val="0"/>
          <w:szCs w:val="21"/>
        </w:rPr>
        <w:t>, </w:t>
      </w:r>
      <w:r w:rsidRPr="00E744A8">
        <w:rPr>
          <w:rFonts w:ascii="MathJax_Main" w:eastAsia="宋体" w:hAnsi="MathJax_Main" w:cs="宋体"/>
          <w:color w:val="333333"/>
          <w:kern w:val="0"/>
          <w:sz w:val="26"/>
          <w:szCs w:val="26"/>
          <w:bdr w:val="none" w:sz="0" w:space="0" w:color="auto" w:frame="1"/>
        </w:rPr>
        <w:t>(</w:t>
      </w:r>
      <w:r w:rsidRPr="00E744A8">
        <w:rPr>
          <w:rFonts w:ascii="MathJax_Main" w:eastAsia="宋体" w:hAnsi="MathJax_Main" w:cs="宋体"/>
          <w:color w:val="333333"/>
          <w:kern w:val="0"/>
          <w:sz w:val="26"/>
          <w:szCs w:val="26"/>
          <w:bdr w:val="none" w:sz="0" w:space="0" w:color="auto" w:frame="1"/>
        </w:rPr>
        <w:t>日志</w:t>
      </w:r>
      <w:r w:rsidRPr="00E744A8">
        <w:rPr>
          <w:rFonts w:ascii="MathJax_Main" w:eastAsia="宋体" w:hAnsi="MathJax_Main" w:cs="宋体"/>
          <w:color w:val="333333"/>
          <w:kern w:val="0"/>
          <w:sz w:val="18"/>
          <w:szCs w:val="18"/>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或</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优化算法的设计可以完全自动化。本文提出了环形二维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lcl </w:t>
      </w:r>
      <w:r w:rsidRPr="00E744A8">
        <w:rPr>
          <w:rFonts w:ascii="Helvetica Neue" w:eastAsia="宋体" w:hAnsi="Helvetica Neue" w:cs="宋体"/>
          <w:color w:val="333333"/>
          <w:kern w:val="0"/>
          <w:szCs w:val="21"/>
        </w:rPr>
        <w:t>问题的复杂性理论。复杂性类与一维情况中的复杂性类相同</w:t>
      </w:r>
      <w:r w:rsidRPr="00E744A8">
        <w:rPr>
          <w:rFonts w:ascii="Helvetica Neue" w:eastAsia="宋体" w:hAnsi="Helvetica Neue" w:cs="宋体"/>
          <w:color w:val="333333"/>
          <w:kern w:val="0"/>
          <w:szCs w:val="21"/>
        </w:rPr>
        <w:t>:</w:t>
      </w:r>
      <w:r w:rsidRPr="00E744A8">
        <w:rPr>
          <w:rFonts w:ascii="MathJax_Math-italic" w:eastAsia="宋体" w:hAnsi="MathJax_Math-italic" w:cs="宋体"/>
          <w:color w:val="333333"/>
          <w:kern w:val="0"/>
          <w:sz w:val="26"/>
          <w:szCs w:val="26"/>
          <w:bdr w:val="none" w:sz="0" w:space="0" w:color="auto" w:frame="1"/>
        </w:rPr>
        <w:t>o</w:t>
      </w:r>
      <w:r w:rsidRPr="00E744A8">
        <w:rPr>
          <w:rFonts w:ascii="MathJax_Main" w:eastAsia="宋体" w:hAnsi="MathJax_Main" w:cs="宋体"/>
          <w:color w:val="333333"/>
          <w:kern w:val="0"/>
          <w:sz w:val="26"/>
          <w:szCs w:val="26"/>
          <w:bdr w:val="none" w:sz="0" w:space="0" w:color="auto" w:frame="1"/>
        </w:rPr>
        <w:t>(1)</w:t>
      </w:r>
      <w:r w:rsidRPr="00E744A8">
        <w:rPr>
          <w:rFonts w:ascii="Helvetica Neue" w:eastAsia="宋体" w:hAnsi="Helvetica Neue" w:cs="宋体"/>
          <w:color w:val="333333"/>
          <w:kern w:val="0"/>
          <w:szCs w:val="21"/>
        </w:rPr>
        <w:t>, </w:t>
      </w:r>
      <w:r w:rsidRPr="00E744A8">
        <w:rPr>
          <w:rFonts w:ascii="MathJax_Main" w:eastAsia="宋体" w:hAnsi="MathJax_Main" w:cs="宋体"/>
          <w:color w:val="333333"/>
          <w:kern w:val="0"/>
          <w:sz w:val="26"/>
          <w:szCs w:val="26"/>
          <w:bdr w:val="none" w:sz="0" w:space="0" w:color="auto" w:frame="1"/>
        </w:rPr>
        <w:t>(</w:t>
      </w:r>
      <w:r w:rsidRPr="00E744A8">
        <w:rPr>
          <w:rFonts w:ascii="MathJax_Main" w:eastAsia="宋体" w:hAnsi="MathJax_Main" w:cs="宋体"/>
          <w:color w:val="333333"/>
          <w:kern w:val="0"/>
          <w:sz w:val="26"/>
          <w:szCs w:val="26"/>
          <w:bdr w:val="none" w:sz="0" w:space="0" w:color="auto" w:frame="1"/>
        </w:rPr>
        <w:t>日志</w:t>
      </w:r>
      <w:r w:rsidRPr="00E744A8">
        <w:rPr>
          <w:rFonts w:ascii="MathJax_Main" w:eastAsia="宋体" w:hAnsi="MathJax_Main" w:cs="宋体"/>
          <w:color w:val="333333"/>
          <w:kern w:val="0"/>
          <w:sz w:val="18"/>
          <w:szCs w:val="18"/>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和</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考虑到一个拼箱问题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它的复杂性是否是无法判定的</w:t>
      </w:r>
      <w:r w:rsidRPr="00E744A8">
        <w:rPr>
          <w:rFonts w:ascii="MathJax_Main" w:eastAsia="宋体" w:hAnsi="MathJax_Main" w:cs="宋体"/>
          <w:color w:val="333333"/>
          <w:kern w:val="0"/>
          <w:sz w:val="26"/>
          <w:szCs w:val="26"/>
          <w:bdr w:val="none" w:sz="0" w:space="0" w:color="auto" w:frame="1"/>
        </w:rPr>
        <w:t>(</w:t>
      </w:r>
      <w:r w:rsidRPr="00E744A8">
        <w:rPr>
          <w:rFonts w:ascii="MathJax_Main" w:eastAsia="宋体" w:hAnsi="MathJax_Main" w:cs="宋体"/>
          <w:color w:val="333333"/>
          <w:kern w:val="0"/>
          <w:sz w:val="26"/>
          <w:szCs w:val="26"/>
          <w:bdr w:val="none" w:sz="0" w:space="0" w:color="auto" w:frame="1"/>
        </w:rPr>
        <w:t>日志</w:t>
      </w:r>
      <w:r w:rsidRPr="00E744A8">
        <w:rPr>
          <w:rFonts w:ascii="MathJax_Main" w:eastAsia="宋体" w:hAnsi="MathJax_Main" w:cs="宋体"/>
          <w:color w:val="333333"/>
          <w:kern w:val="0"/>
          <w:sz w:val="18"/>
          <w:szCs w:val="18"/>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或</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在二维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中。然而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如果我们正确地猜测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一个问题的复杂性是</w:t>
      </w:r>
      <w:r w:rsidRPr="00E744A8">
        <w:rPr>
          <w:rFonts w:ascii="MathJax_Main" w:eastAsia="宋体" w:hAnsi="MathJax_Main" w:cs="宋体"/>
          <w:color w:val="333333"/>
          <w:kern w:val="0"/>
          <w:sz w:val="26"/>
          <w:szCs w:val="26"/>
          <w:bdr w:val="none" w:sz="0" w:space="0" w:color="auto" w:frame="1"/>
        </w:rPr>
        <w:t>(</w:t>
      </w:r>
      <w:r w:rsidRPr="00E744A8">
        <w:rPr>
          <w:rFonts w:ascii="MathJax_Main" w:eastAsia="宋体" w:hAnsi="MathJax_Main" w:cs="宋体"/>
          <w:color w:val="333333"/>
          <w:kern w:val="0"/>
          <w:sz w:val="26"/>
          <w:szCs w:val="26"/>
          <w:bdr w:val="none" w:sz="0" w:space="0" w:color="auto" w:frame="1"/>
        </w:rPr>
        <w:t>日志</w:t>
      </w:r>
      <w:r w:rsidRPr="00E744A8">
        <w:rPr>
          <w:rFonts w:ascii="MathJax_Main" w:eastAsia="宋体" w:hAnsi="MathJax_Main" w:cs="宋体"/>
          <w:color w:val="333333"/>
          <w:kern w:val="0"/>
          <w:sz w:val="18"/>
          <w:szCs w:val="18"/>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我们可以完全自动化优化算法的设计。对于任何问题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我们都可以找到一种正常形式的算法</w:t>
      </w:r>
      <w:r w:rsidRPr="00E744A8">
        <w:rPr>
          <w:rFonts w:ascii="MathJax_Math-italic" w:eastAsia="宋体" w:hAnsi="MathJax_Math-italic" w:cs="宋体"/>
          <w:color w:val="333333"/>
          <w:kern w:val="0"/>
          <w:sz w:val="26"/>
          <w:szCs w:val="26"/>
          <w:bdr w:val="none" w:sz="0" w:space="0" w:color="auto" w:frame="1"/>
        </w:rPr>
        <w:t xml:space="preserve">a </w:t>
      </w:r>
      <w:r w:rsidRPr="00E744A8">
        <w:rPr>
          <w:rFonts w:ascii="MathJax_Math-italic" w:eastAsia="宋体" w:hAnsi="MathJax_Math-italic" w:cs="宋体"/>
          <w:color w:val="333333"/>
          <w:kern w:val="0"/>
          <w:sz w:val="26"/>
          <w:szCs w:val="26"/>
          <w:bdr w:val="none" w:sz="0" w:space="0" w:color="auto" w:frame="1"/>
        </w:rPr>
        <w:t>个</w:t>
      </w:r>
      <w:r w:rsidRPr="00E744A8">
        <w:rPr>
          <w:rFonts w:ascii="MathJax_Main" w:eastAsia="宋体" w:hAnsi="MathJax_Main" w:cs="宋体"/>
          <w:color w:val="333333"/>
          <w:kern w:val="0"/>
          <w:sz w:val="18"/>
          <w:szCs w:val="18"/>
          <w:bdr w:val="none" w:sz="0" w:space="0" w:color="auto" w:frame="1"/>
        </w:rPr>
        <w:t>′</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s</w:t>
      </w:r>
      <w:r w:rsidRPr="00E744A8">
        <w:rPr>
          <w:rFonts w:ascii="MathJax_Math-italic" w:eastAsia="宋体" w:hAnsi="MathJax_Math-italic" w:cs="宋体"/>
          <w:color w:val="333333"/>
          <w:kern w:val="0"/>
          <w:sz w:val="18"/>
          <w:szCs w:val="18"/>
          <w:bdr w:val="none" w:sz="0" w:space="0" w:color="auto" w:frame="1"/>
        </w:rPr>
        <w:t>K</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MathJax_Math-italic" w:eastAsia="宋体" w:hAnsi="MathJax_Math-italic" w:cs="宋体"/>
          <w:color w:val="333333"/>
          <w:kern w:val="0"/>
          <w:sz w:val="26"/>
          <w:szCs w:val="26"/>
          <w:bdr w:val="none" w:sz="0" w:space="0" w:color="auto" w:frame="1"/>
        </w:rPr>
        <w:t xml:space="preserve">a </w:t>
      </w:r>
      <w:r w:rsidRPr="00E744A8">
        <w:rPr>
          <w:rFonts w:ascii="MathJax_Math-italic" w:eastAsia="宋体" w:hAnsi="MathJax_Math-italic" w:cs="宋体"/>
          <w:color w:val="333333"/>
          <w:kern w:val="0"/>
          <w:sz w:val="26"/>
          <w:szCs w:val="26"/>
          <w:bdr w:val="none" w:sz="0" w:space="0" w:color="auto" w:frame="1"/>
        </w:rPr>
        <w:t>个</w:t>
      </w:r>
      <w:r w:rsidRPr="00E744A8">
        <w:rPr>
          <w:rFonts w:ascii="MathJax_Main" w:eastAsia="宋体" w:hAnsi="MathJax_Main" w:cs="宋体"/>
          <w:color w:val="333333"/>
          <w:kern w:val="0"/>
          <w:sz w:val="18"/>
          <w:szCs w:val="18"/>
          <w:bdr w:val="none" w:sz="0" w:space="0" w:color="auto" w:frame="1"/>
        </w:rPr>
        <w:t>′</w:t>
      </w:r>
      <w:r w:rsidRPr="00E744A8">
        <w:rPr>
          <w:rFonts w:ascii="Helvetica Neue" w:eastAsia="宋体" w:hAnsi="Helvetica Neue" w:cs="宋体"/>
          <w:color w:val="333333"/>
          <w:kern w:val="0"/>
          <w:szCs w:val="21"/>
        </w:rPr>
        <w:t>是一个有限的函数</w:t>
      </w:r>
      <w:r w:rsidRPr="00E744A8">
        <w:rPr>
          <w:rFonts w:ascii="Helvetica Neue" w:eastAsia="宋体" w:hAnsi="Helvetica Neue" w:cs="宋体"/>
          <w:color w:val="333333"/>
          <w:kern w:val="0"/>
          <w:szCs w:val="21"/>
        </w:rPr>
        <w:t>,</w:t>
      </w:r>
      <w:r w:rsidRPr="00E744A8">
        <w:rPr>
          <w:rFonts w:ascii="MathJax_Math-italic" w:eastAsia="宋体" w:hAnsi="MathJax_Math-italic" w:cs="宋体"/>
          <w:color w:val="333333"/>
          <w:kern w:val="0"/>
          <w:sz w:val="26"/>
          <w:szCs w:val="26"/>
          <w:bdr w:val="none" w:sz="0" w:space="0" w:color="auto" w:frame="1"/>
        </w:rPr>
        <w:t>s</w:t>
      </w:r>
      <w:r w:rsidRPr="00E744A8">
        <w:rPr>
          <w:rFonts w:ascii="MathJax_Math-italic" w:eastAsia="宋体" w:hAnsi="MathJax_Math-italic" w:cs="宋体"/>
          <w:color w:val="333333"/>
          <w:kern w:val="0"/>
          <w:sz w:val="18"/>
          <w:szCs w:val="18"/>
          <w:bdr w:val="none" w:sz="0" w:space="0" w:color="auto" w:frame="1"/>
        </w:rPr>
        <w:t>K</w:t>
      </w:r>
      <w:r w:rsidRPr="00E744A8">
        <w:rPr>
          <w:rFonts w:ascii="Helvetica Neue" w:eastAsia="宋体" w:hAnsi="Helvetica Neue" w:cs="宋体"/>
          <w:color w:val="333333"/>
          <w:kern w:val="0"/>
          <w:szCs w:val="21"/>
        </w:rPr>
        <w:t>是一种算法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用于查找最大独立集</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color w:val="333333"/>
          <w:kern w:val="0"/>
          <w:szCs w:val="21"/>
        </w:rPr>
        <w:t>是一个常数。最后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在自动化设计工具的帮助下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我们对与着色和方向相关的几个具体拼箱问题的复杂性进行了部分分类。少</w:t>
      </w:r>
    </w:p>
    <w:p w14:paraId="475526D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28BF8B94" w14:textId="77777777" w:rsidR="00E744A8" w:rsidRPr="00E744A8" w:rsidRDefault="00CF109E" w:rsidP="00E744A8">
      <w:pPr>
        <w:widowControl/>
        <w:numPr>
          <w:ilvl w:val="0"/>
          <w:numId w:val="3"/>
        </w:numPr>
        <w:spacing w:after="60"/>
        <w:ind w:left="480"/>
        <w:jc w:val="left"/>
        <w:divId w:val="979846277"/>
        <w:rPr>
          <w:rFonts w:ascii="Helvetica Neue" w:eastAsia="宋体" w:hAnsi="Helvetica Neue" w:cs="宋体"/>
          <w:b/>
          <w:bCs/>
          <w:color w:val="333333"/>
          <w:kern w:val="0"/>
          <w:sz w:val="22"/>
        </w:rPr>
      </w:pPr>
      <w:hyperlink r:id="rId1789"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170003886</w:t>
        </w:r>
      </w:hyperlink>
      <w:r w:rsidR="00E744A8" w:rsidRPr="00E744A8">
        <w:rPr>
          <w:rFonts w:ascii="Helvetica Neue" w:eastAsia="宋体" w:hAnsi="Helvetica Neue" w:cs="宋体"/>
          <w:b/>
          <w:bCs/>
          <w:color w:val="333333"/>
          <w:kern w:val="0"/>
          <w:sz w:val="22"/>
        </w:rPr>
        <w:t>[</w:t>
      </w:r>
      <w:hyperlink r:id="rId179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79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79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575A6A3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单位对云的承诺</w:t>
      </w:r>
    </w:p>
    <w:p w14:paraId="42A94AF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93" w:history="1">
        <w:r w:rsidRPr="00E744A8">
          <w:rPr>
            <w:rFonts w:ascii="Helvetica Neue" w:eastAsia="宋体" w:hAnsi="Helvetica Neue" w:cs="宋体"/>
            <w:color w:val="0068AC"/>
            <w:kern w:val="0"/>
            <w:szCs w:val="21"/>
          </w:rPr>
          <w:t>Mushfiqur r. sarker</w:t>
        </w:r>
      </w:hyperlink>
      <w:r w:rsidRPr="00E744A8">
        <w:rPr>
          <w:rFonts w:ascii="Helvetica Neue" w:eastAsia="宋体" w:hAnsi="Helvetica Neue" w:cs="宋体"/>
          <w:color w:val="333333"/>
          <w:kern w:val="0"/>
          <w:szCs w:val="21"/>
        </w:rPr>
        <w:t>,</w:t>
      </w:r>
      <w:hyperlink r:id="rId1794" w:history="1">
        <w:r w:rsidRPr="00E744A8">
          <w:rPr>
            <w:rFonts w:ascii="Helvetica Neue" w:eastAsia="宋体" w:hAnsi="Helvetica Neue" w:cs="宋体"/>
            <w:color w:val="0068AC"/>
            <w:kern w:val="0"/>
            <w:szCs w:val="21"/>
          </w:rPr>
          <w:t>剑辉</w:t>
        </w:r>
        <w:r w:rsidRPr="00E744A8">
          <w:rPr>
            <w:rFonts w:ascii="Helvetica Neue" w:eastAsia="宋体" w:hAnsi="Helvetica Neue" w:cs="宋体"/>
            <w:color w:val="0068AC"/>
            <w:kern w:val="0"/>
            <w:szCs w:val="21"/>
          </w:rPr>
          <w:t xml:space="preserve"> wang</w:t>
        </w:r>
      </w:hyperlink>
    </w:p>
    <w:p w14:paraId="73AEE70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高性能计算</w:t>
      </w:r>
      <w:r w:rsidRPr="00E744A8">
        <w:rPr>
          <w:rFonts w:ascii="Helvetica Neue" w:eastAsia="宋体" w:hAnsi="Helvetica Neue" w:cs="宋体"/>
          <w:color w:val="333333"/>
          <w:kern w:val="0"/>
          <w:szCs w:val="21"/>
        </w:rPr>
        <w:t xml:space="preserve"> (hpc) </w:t>
      </w:r>
      <w:r w:rsidRPr="00E744A8">
        <w:rPr>
          <w:rFonts w:ascii="Helvetica Neue" w:eastAsia="宋体" w:hAnsi="Helvetica Neue" w:cs="宋体"/>
          <w:color w:val="333333"/>
          <w:kern w:val="0"/>
          <w:szCs w:val="21"/>
        </w:rPr>
        <w:t>的出现为电力系统运营商</w:t>
      </w:r>
      <w:r w:rsidRPr="00E744A8">
        <w:rPr>
          <w:rFonts w:ascii="Helvetica Neue" w:eastAsia="宋体" w:hAnsi="Helvetica Neue" w:cs="宋体"/>
          <w:color w:val="333333"/>
          <w:kern w:val="0"/>
          <w:szCs w:val="21"/>
        </w:rPr>
        <w:t xml:space="preserve"> (so) </w:t>
      </w:r>
      <w:r w:rsidRPr="00E744A8">
        <w:rPr>
          <w:rFonts w:ascii="Helvetica Neue" w:eastAsia="宋体" w:hAnsi="Helvetica Neue" w:cs="宋体"/>
          <w:color w:val="333333"/>
          <w:kern w:val="0"/>
          <w:szCs w:val="21"/>
        </w:rPr>
        <w:t>提供了所需的计算能力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w:t>
      </w:r>
      <w:r w:rsidRPr="00E744A8">
        <w:rPr>
          <w:rFonts w:ascii="Helvetica Neue" w:eastAsia="宋体" w:hAnsi="Helvetica Neue" w:cs="宋体"/>
          <w:b/>
          <w:bCs/>
          <w:color w:val="333333"/>
          <w:kern w:val="0"/>
          <w:szCs w:val="21"/>
        </w:rPr>
        <w:t>其</w:t>
      </w:r>
      <w:r w:rsidRPr="00E744A8">
        <w:rPr>
          <w:rFonts w:ascii="Helvetica Neue" w:eastAsia="宋体" w:hAnsi="Helvetica Neue" w:cs="宋体"/>
          <w:color w:val="333333"/>
          <w:kern w:val="0"/>
          <w:szCs w:val="21"/>
        </w:rPr>
        <w:t>能够在最短的时间内获得解决方案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用于高度复杂的应用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即单元承诺</w:t>
      </w:r>
      <w:r w:rsidRPr="00E744A8">
        <w:rPr>
          <w:rFonts w:ascii="Helvetica Neue" w:eastAsia="宋体" w:hAnsi="Helvetica Neue" w:cs="宋体"/>
          <w:color w:val="333333"/>
          <w:kern w:val="0"/>
          <w:szCs w:val="21"/>
        </w:rPr>
        <w:t xml:space="preserve"> (uc)</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uc </w:t>
      </w:r>
      <w:r w:rsidRPr="00E744A8">
        <w:rPr>
          <w:rFonts w:ascii="Helvetica Neue" w:eastAsia="宋体" w:hAnsi="Helvetica Neue" w:cs="宋体"/>
          <w:color w:val="333333"/>
          <w:kern w:val="0"/>
          <w:szCs w:val="21"/>
        </w:rPr>
        <w:t>问题试图安排发电机组成本最低的组合以满足负载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但由于可再生资源和智能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技术的部署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其复杂性和问题大小都在增加。目前解决</w:t>
      </w:r>
      <w:r w:rsidRPr="00E744A8">
        <w:rPr>
          <w:rFonts w:ascii="Helvetica Neue" w:eastAsia="宋体" w:hAnsi="Helvetica Neue" w:cs="宋体"/>
          <w:color w:val="333333"/>
          <w:kern w:val="0"/>
          <w:szCs w:val="21"/>
        </w:rPr>
        <w:t xml:space="preserve"> uc </w:t>
      </w:r>
      <w:r w:rsidRPr="00E744A8">
        <w:rPr>
          <w:rFonts w:ascii="Helvetica Neue" w:eastAsia="宋体" w:hAnsi="Helvetica Neue" w:cs="宋体"/>
          <w:color w:val="333333"/>
          <w:kern w:val="0"/>
          <w:szCs w:val="21"/>
        </w:rPr>
        <w:t>问题的方法包括内部</w:t>
      </w:r>
      <w:r w:rsidRPr="00E744A8">
        <w:rPr>
          <w:rFonts w:ascii="Helvetica Neue" w:eastAsia="宋体" w:hAnsi="Helvetica Neue" w:cs="宋体"/>
          <w:color w:val="333333"/>
          <w:kern w:val="0"/>
          <w:szCs w:val="21"/>
        </w:rPr>
        <w:t xml:space="preserve"> hpc </w:t>
      </w:r>
      <w:r w:rsidRPr="00E744A8">
        <w:rPr>
          <w:rFonts w:ascii="Helvetica Neue" w:eastAsia="宋体" w:hAnsi="Helvetica Neue" w:cs="宋体"/>
          <w:color w:val="333333"/>
          <w:kern w:val="0"/>
          <w:szCs w:val="21"/>
        </w:rPr>
        <w:t>基础设施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这些基础设施存在大规模问题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需要高昂的维护和资本支出。另一方面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云计算由于</w:t>
      </w:r>
      <w:r w:rsidRPr="00E744A8">
        <w:rPr>
          <w:rFonts w:ascii="Helvetica Neue" w:eastAsia="宋体" w:hAnsi="Helvetica Neue" w:cs="宋体"/>
          <w:b/>
          <w:bCs/>
          <w:color w:val="333333"/>
          <w:kern w:val="0"/>
          <w:szCs w:val="21"/>
        </w:rPr>
        <w:t>其强大</w:t>
      </w:r>
      <w:r w:rsidRPr="00E744A8">
        <w:rPr>
          <w:rFonts w:ascii="Helvetica Neue" w:eastAsia="宋体" w:hAnsi="Helvetica Neue" w:cs="宋体"/>
          <w:color w:val="333333"/>
          <w:kern w:val="0"/>
          <w:szCs w:val="21"/>
        </w:rPr>
        <w:t>的计算能力、快速的可扩展性和较高的成本效益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是理想的替代品。在这项工作中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探讨了将</w:t>
      </w:r>
      <w:r w:rsidRPr="00E744A8">
        <w:rPr>
          <w:rFonts w:ascii="Helvetica Neue" w:eastAsia="宋体" w:hAnsi="Helvetica Neue" w:cs="宋体"/>
          <w:color w:val="333333"/>
          <w:kern w:val="0"/>
          <w:szCs w:val="21"/>
        </w:rPr>
        <w:t xml:space="preserve"> uc </w:t>
      </w:r>
      <w:r w:rsidRPr="00E744A8">
        <w:rPr>
          <w:rFonts w:ascii="Helvetica Neue" w:eastAsia="宋体" w:hAnsi="Helvetica Neue" w:cs="宋体"/>
          <w:color w:val="333333"/>
          <w:kern w:val="0"/>
          <w:szCs w:val="21"/>
        </w:rPr>
        <w:t>应用程序外包到云的好处和挑战。对在云上解决的大型</w:t>
      </w:r>
      <w:r w:rsidRPr="00E744A8">
        <w:rPr>
          <w:rFonts w:ascii="Helvetica Neue" w:eastAsia="宋体" w:hAnsi="Helvetica Neue" w:cs="宋体"/>
          <w:color w:val="333333"/>
          <w:kern w:val="0"/>
          <w:szCs w:val="21"/>
        </w:rPr>
        <w:t xml:space="preserve"> uc </w:t>
      </w:r>
      <w:r w:rsidRPr="00E744A8">
        <w:rPr>
          <w:rFonts w:ascii="Helvetica Neue" w:eastAsia="宋体" w:hAnsi="Helvetica Neue" w:cs="宋体"/>
          <w:color w:val="333333"/>
          <w:kern w:val="0"/>
          <w:szCs w:val="21"/>
        </w:rPr>
        <w:t>问题进行了计算性能增益的定量分析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并与传统的内部</w:t>
      </w:r>
      <w:r w:rsidRPr="00E744A8">
        <w:rPr>
          <w:rFonts w:ascii="Helvetica Neue" w:eastAsia="宋体" w:hAnsi="Helvetica Neue" w:cs="宋体"/>
          <w:color w:val="333333"/>
          <w:kern w:val="0"/>
          <w:szCs w:val="21"/>
        </w:rPr>
        <w:t xml:space="preserve"> hpc </w:t>
      </w:r>
      <w:r w:rsidRPr="00E744A8">
        <w:rPr>
          <w:rFonts w:ascii="Helvetica Neue" w:eastAsia="宋体" w:hAnsi="Helvetica Neue" w:cs="宋体"/>
          <w:color w:val="333333"/>
          <w:kern w:val="0"/>
          <w:szCs w:val="21"/>
        </w:rPr>
        <w:t>基础架构进行了比较。结果显示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外包到云的求解时间大幅缩短。少</w:t>
      </w:r>
    </w:p>
    <w:p w14:paraId="17E137C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3625B7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w:t>
      </w:r>
      <w:r w:rsidRPr="00E744A8">
        <w:rPr>
          <w:rFonts w:ascii="Helvetica Neue" w:eastAsia="宋体" w:hAnsi="Helvetica Neue" w:cs="宋体"/>
          <w:color w:val="333333"/>
          <w:kern w:val="0"/>
          <w:szCs w:val="21"/>
        </w:rPr>
        <w:t>个图</w:t>
      </w:r>
      <w:r w:rsidRPr="00E744A8">
        <w:rPr>
          <w:rFonts w:ascii="Helvetica Neue" w:eastAsia="宋体" w:hAnsi="Helvetica Neue" w:cs="宋体"/>
          <w:color w:val="333333"/>
          <w:kern w:val="0"/>
          <w:szCs w:val="21"/>
        </w:rPr>
        <w:t>, 1</w:t>
      </w:r>
      <w:r w:rsidRPr="00E744A8">
        <w:rPr>
          <w:rFonts w:ascii="Helvetica Neue" w:eastAsia="宋体" w:hAnsi="Helvetica Neue" w:cs="宋体"/>
          <w:color w:val="333333"/>
          <w:kern w:val="0"/>
          <w:szCs w:val="21"/>
        </w:rPr>
        <w:t>个表</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字母</w:t>
      </w:r>
    </w:p>
    <w:p w14:paraId="5FFC38D4" w14:textId="77777777" w:rsidR="00E744A8" w:rsidRPr="00E744A8" w:rsidRDefault="00CF109E" w:rsidP="00E744A8">
      <w:pPr>
        <w:widowControl/>
        <w:numPr>
          <w:ilvl w:val="0"/>
          <w:numId w:val="3"/>
        </w:numPr>
        <w:spacing w:after="60"/>
        <w:ind w:left="480"/>
        <w:jc w:val="left"/>
        <w:divId w:val="1279948454"/>
        <w:rPr>
          <w:rFonts w:ascii="Helvetica Neue" w:eastAsia="宋体" w:hAnsi="Helvetica Neue" w:cs="宋体"/>
          <w:b/>
          <w:bCs/>
          <w:color w:val="333333"/>
          <w:kern w:val="0"/>
          <w:sz w:val="22"/>
        </w:rPr>
      </w:pPr>
      <w:hyperlink r:id="rId179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170003767</w:t>
        </w:r>
      </w:hyperlink>
      <w:r w:rsidR="00E744A8" w:rsidRPr="00E744A8">
        <w:rPr>
          <w:rFonts w:ascii="Helvetica Neue" w:eastAsia="宋体" w:hAnsi="Helvetica Neue" w:cs="宋体"/>
          <w:b/>
          <w:bCs/>
          <w:color w:val="333333"/>
          <w:kern w:val="0"/>
          <w:sz w:val="22"/>
        </w:rPr>
        <w:t>[</w:t>
      </w:r>
      <w:hyperlink r:id="rId179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79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6A1D0CB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大数据是否足以可靠地检测非技术损失？</w:t>
      </w:r>
    </w:p>
    <w:p w14:paraId="777E5B7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798" w:history="1">
        <w:r w:rsidRPr="00E744A8">
          <w:rPr>
            <w:rFonts w:ascii="Helvetica Neue" w:eastAsia="宋体" w:hAnsi="Helvetica Neue" w:cs="宋体"/>
            <w:color w:val="0068AC"/>
            <w:kern w:val="0"/>
            <w:szCs w:val="21"/>
          </w:rPr>
          <w:t>patrick graner</w:t>
        </w:r>
      </w:hyperlink>
      <w:r w:rsidRPr="00E744A8">
        <w:rPr>
          <w:rFonts w:ascii="Helvetica Neue" w:eastAsia="宋体" w:hAnsi="Helvetica Neue" w:cs="宋体"/>
          <w:color w:val="333333"/>
          <w:kern w:val="0"/>
          <w:szCs w:val="21"/>
        </w:rPr>
        <w:t>, </w:t>
      </w:r>
      <w:hyperlink r:id="rId1799" w:history="1">
        <w:r w:rsidRPr="00E744A8">
          <w:rPr>
            <w:rFonts w:ascii="Helvetica Neue" w:eastAsia="宋体" w:hAnsi="Helvetica Neue" w:cs="宋体"/>
            <w:color w:val="0068AC"/>
            <w:kern w:val="0"/>
            <w:szCs w:val="21"/>
          </w:rPr>
          <w:t>angelo migliosi</w:t>
        </w:r>
      </w:hyperlink>
      <w:r w:rsidRPr="00E744A8">
        <w:rPr>
          <w:rFonts w:ascii="Helvetica Neue" w:eastAsia="宋体" w:hAnsi="Helvetica Neue" w:cs="宋体"/>
          <w:color w:val="333333"/>
          <w:kern w:val="0"/>
          <w:szCs w:val="21"/>
        </w:rPr>
        <w:t>,</w:t>
      </w:r>
      <w:hyperlink r:id="rId1800" w:history="1">
        <w:r w:rsidRPr="00E744A8">
          <w:rPr>
            <w:rFonts w:ascii="Helvetica Neue" w:eastAsia="宋体" w:hAnsi="Helvetica Neue" w:cs="宋体"/>
            <w:color w:val="0068AC"/>
            <w:kern w:val="0"/>
            <w:szCs w:val="21"/>
          </w:rPr>
          <w:t>豪尔赫</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米拉</w:t>
        </w:r>
      </w:hyperlink>
      <w:r w:rsidRPr="00E744A8">
        <w:rPr>
          <w:rFonts w:ascii="Helvetica Neue" w:eastAsia="宋体" w:hAnsi="Helvetica Neue" w:cs="宋体"/>
          <w:color w:val="333333"/>
          <w:kern w:val="0"/>
          <w:szCs w:val="21"/>
        </w:rPr>
        <w:t>, </w:t>
      </w:r>
      <w:hyperlink r:id="rId1801" w:history="1">
        <w:r w:rsidRPr="00E744A8">
          <w:rPr>
            <w:rFonts w:ascii="Helvetica Neue" w:eastAsia="宋体" w:hAnsi="Helvetica Neue" w:cs="宋体"/>
            <w:color w:val="0068AC"/>
            <w:kern w:val="0"/>
            <w:szCs w:val="21"/>
          </w:rPr>
          <w:t>petko valtchev</w:t>
        </w:r>
      </w:hyperlink>
      <w:r w:rsidRPr="00E744A8">
        <w:rPr>
          <w:rFonts w:ascii="Helvetica Neue" w:eastAsia="宋体" w:hAnsi="Helvetica Neue" w:cs="宋体"/>
          <w:color w:val="333333"/>
          <w:kern w:val="0"/>
          <w:szCs w:val="21"/>
        </w:rPr>
        <w:t>, </w:t>
      </w:r>
      <w:hyperlink r:id="rId1802" w:history="1">
        <w:r w:rsidRPr="00E744A8">
          <w:rPr>
            <w:rFonts w:ascii="Helvetica Neue" w:eastAsia="宋体" w:hAnsi="Helvetica Neue" w:cs="宋体"/>
            <w:color w:val="0068AC"/>
            <w:kern w:val="0"/>
            <w:szCs w:val="21"/>
          </w:rPr>
          <w:t>radu state</w:t>
        </w:r>
      </w:hyperlink>
      <w:r w:rsidRPr="00E744A8">
        <w:rPr>
          <w:rFonts w:ascii="Helvetica Neue" w:eastAsia="宋体" w:hAnsi="Helvetica Neue" w:cs="宋体"/>
          <w:color w:val="333333"/>
          <w:kern w:val="0"/>
          <w:szCs w:val="21"/>
        </w:rPr>
        <w:t>, </w:t>
      </w:r>
      <w:hyperlink r:id="rId1803" w:history="1">
        <w:r w:rsidRPr="00E744A8">
          <w:rPr>
            <w:rFonts w:ascii="Helvetica Neue" w:eastAsia="宋体" w:hAnsi="Helvetica Neue" w:cs="宋体"/>
            <w:color w:val="0068AC"/>
            <w:kern w:val="0"/>
            <w:szCs w:val="21"/>
          </w:rPr>
          <w:t>franck bettinger</w:t>
        </w:r>
      </w:hyperlink>
    </w:p>
    <w:p w14:paraId="4587D5E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非技术损失</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发生在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配电过程中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包括但不限于电力盗窃和故障电表。在新兴国家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它们的范围可能高达分配电力总量的</w:t>
      </w:r>
      <w:r w:rsidRPr="00E744A8">
        <w:rPr>
          <w:rFonts w:ascii="Helvetica Neue" w:eastAsia="宋体" w:hAnsi="Helvetica Neue" w:cs="宋体"/>
          <w:color w:val="333333"/>
          <w:kern w:val="0"/>
          <w:szCs w:val="21"/>
        </w:rPr>
        <w:t>40%</w:t>
      </w:r>
      <w:r w:rsidRPr="00E744A8">
        <w:rPr>
          <w:rFonts w:ascii="Helvetica Neue" w:eastAsia="宋体" w:hAnsi="Helvetica Neue" w:cs="宋体"/>
          <w:color w:val="333333"/>
          <w:kern w:val="0"/>
          <w:szCs w:val="21"/>
        </w:rPr>
        <w:t>。为了检测</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采用机器学习方法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从客户数据和检测结果中学习不规则的消费模式。现代机器学习中遵循的大数据范式反映了通过简单地分析更多数据而无需查看理论和模型的愿望。但是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被检查客户的样本可能存在偏差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即它并不代表所有客户的数量。因此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在这些检测结果上训练的机器学习模型也存在偏差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因此会导致对客户是否导致</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的预测不可靠。在机器学习中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这个问题被称为协变转移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在关于</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检测的文献中还没有涉及过。在这项工作中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我们提出了一个新的框架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量化和可视化协变移位。我们将其应用于由</w:t>
      </w:r>
      <w:r w:rsidRPr="00E744A8">
        <w:rPr>
          <w:rFonts w:ascii="Helvetica Neue" w:eastAsia="宋体" w:hAnsi="Helvetica Neue" w:cs="宋体"/>
          <w:color w:val="333333"/>
          <w:kern w:val="0"/>
          <w:szCs w:val="21"/>
        </w:rPr>
        <w:t>360</w:t>
      </w:r>
      <w:r w:rsidRPr="00E744A8">
        <w:rPr>
          <w:rFonts w:ascii="Helvetica Neue" w:eastAsia="宋体" w:hAnsi="Helvetica Neue" w:cs="宋体"/>
          <w:color w:val="333333"/>
          <w:kern w:val="0"/>
          <w:szCs w:val="21"/>
        </w:rPr>
        <w:t>万客户和</w:t>
      </w:r>
      <w:r w:rsidRPr="00E744A8">
        <w:rPr>
          <w:rFonts w:ascii="Helvetica Neue" w:eastAsia="宋体" w:hAnsi="Helvetica Neue" w:cs="宋体"/>
          <w:color w:val="333333"/>
          <w:kern w:val="0"/>
          <w:szCs w:val="21"/>
        </w:rPr>
        <w:t xml:space="preserve">820k </w:t>
      </w:r>
      <w:r w:rsidRPr="00E744A8">
        <w:rPr>
          <w:rFonts w:ascii="Helvetica Neue" w:eastAsia="宋体" w:hAnsi="Helvetica Neue" w:cs="宋体"/>
          <w:color w:val="333333"/>
          <w:kern w:val="0"/>
          <w:szCs w:val="21"/>
        </w:rPr>
        <w:t>检测结果组成的巴西商业数据集。我们表明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一些特征比其他特征具有更强的协变变化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使预测不那么可靠。特别是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以前的检查重点是某些社区或客户阶层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没有在客户群体中充分分布。此框架即将部署在用于</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检测的商业产品中。少</w:t>
      </w:r>
    </w:p>
    <w:p w14:paraId="0725A12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49A47C1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届智能系统在电力系统中的应用国际会议论文集</w:t>
      </w:r>
      <w:r w:rsidRPr="00E744A8">
        <w:rPr>
          <w:rFonts w:ascii="Helvetica Neue" w:eastAsia="宋体" w:hAnsi="Helvetica Neue" w:cs="宋体"/>
          <w:color w:val="333333"/>
          <w:kern w:val="0"/>
          <w:szCs w:val="21"/>
        </w:rPr>
        <w:t xml:space="preserve"> (isap 2017)</w:t>
      </w:r>
    </w:p>
    <w:p w14:paraId="463A0C52" w14:textId="77777777" w:rsidR="00E744A8" w:rsidRPr="00E744A8" w:rsidRDefault="00CF109E" w:rsidP="00E744A8">
      <w:pPr>
        <w:widowControl/>
        <w:numPr>
          <w:ilvl w:val="0"/>
          <w:numId w:val="3"/>
        </w:numPr>
        <w:spacing w:after="60"/>
        <w:ind w:left="480"/>
        <w:jc w:val="left"/>
        <w:divId w:val="2048603611"/>
        <w:rPr>
          <w:rFonts w:ascii="Helvetica Neue" w:eastAsia="宋体" w:hAnsi="Helvetica Neue" w:cs="宋体"/>
          <w:b/>
          <w:bCs/>
          <w:color w:val="333333"/>
          <w:kern w:val="0"/>
          <w:sz w:val="22"/>
        </w:rPr>
      </w:pPr>
      <w:hyperlink r:id="rId180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170002204</w:t>
        </w:r>
      </w:hyperlink>
      <w:r w:rsidR="00E744A8" w:rsidRPr="00E744A8">
        <w:rPr>
          <w:rFonts w:ascii="Helvetica Neue" w:eastAsia="宋体" w:hAnsi="Helvetica Neue" w:cs="宋体"/>
          <w:b/>
          <w:bCs/>
          <w:color w:val="333333"/>
          <w:kern w:val="0"/>
          <w:sz w:val="22"/>
        </w:rPr>
        <w:t>[</w:t>
      </w:r>
      <w:hyperlink r:id="rId180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3BF790F0"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一种用于大规模计算系统的鲁棒异步牛顿方法</w:t>
      </w:r>
    </w:p>
    <w:p w14:paraId="2380174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06" w:history="1">
        <w:r w:rsidRPr="00E744A8">
          <w:rPr>
            <w:rFonts w:ascii="Helvetica Neue" w:eastAsia="宋体" w:hAnsi="Helvetica Neue" w:cs="宋体"/>
            <w:color w:val="0068AC"/>
            <w:kern w:val="0"/>
            <w:szCs w:val="21"/>
          </w:rPr>
          <w:t>travis desell,</w:t>
        </w:r>
      </w:hyperlink>
      <w:r w:rsidRPr="00E744A8">
        <w:rPr>
          <w:rFonts w:ascii="Helvetica Neue" w:eastAsia="宋体" w:hAnsi="Helvetica Neue" w:cs="宋体"/>
          <w:color w:val="333333"/>
          <w:kern w:val="0"/>
          <w:szCs w:val="21"/>
        </w:rPr>
        <w:t> </w:t>
      </w:r>
      <w:hyperlink r:id="rId1807" w:history="1">
        <w:r w:rsidRPr="00E744A8">
          <w:rPr>
            <w:rFonts w:ascii="Helvetica Neue" w:eastAsia="宋体" w:hAnsi="Helvetica Neue" w:cs="宋体"/>
            <w:color w:val="0068AC"/>
            <w:kern w:val="0"/>
            <w:szCs w:val="21"/>
          </w:rPr>
          <w:t>malik magdon-ismail</w:t>
        </w:r>
      </w:hyperlink>
      <w:r w:rsidRPr="00E744A8">
        <w:rPr>
          <w:rFonts w:ascii="Helvetica Neue" w:eastAsia="宋体" w:hAnsi="Helvetica Neue" w:cs="宋体"/>
          <w:color w:val="333333"/>
          <w:kern w:val="0"/>
          <w:szCs w:val="21"/>
        </w:rPr>
        <w:t>, </w:t>
      </w:r>
      <w:hyperlink r:id="rId1808" w:history="1">
        <w:r w:rsidRPr="00E744A8">
          <w:rPr>
            <w:rFonts w:ascii="Helvetica Neue" w:eastAsia="宋体" w:hAnsi="Helvetica Neue" w:cs="宋体"/>
            <w:color w:val="0068AC"/>
            <w:kern w:val="0"/>
            <w:szCs w:val="21"/>
          </w:rPr>
          <w:t>heidi newberg</w:t>
        </w:r>
      </w:hyperlink>
      <w:r w:rsidRPr="00E744A8">
        <w:rPr>
          <w:rFonts w:ascii="Helvetica Neue" w:eastAsia="宋体" w:hAnsi="Helvetica Neue" w:cs="宋体"/>
          <w:color w:val="333333"/>
          <w:kern w:val="0"/>
          <w:szCs w:val="21"/>
        </w:rPr>
        <w:t>, </w:t>
      </w:r>
      <w:hyperlink r:id="rId1809" w:history="1">
        <w:r w:rsidRPr="00E744A8">
          <w:rPr>
            <w:rFonts w:ascii="Helvetica Neue" w:eastAsia="宋体" w:hAnsi="Helvetica Neue" w:cs="宋体"/>
            <w:color w:val="0068AC"/>
            <w:kern w:val="0"/>
            <w:szCs w:val="21"/>
          </w:rPr>
          <w:t>lee a.</w:t>
        </w:r>
      </w:hyperlink>
      <w:r w:rsidRPr="00E744A8">
        <w:rPr>
          <w:rFonts w:ascii="Helvetica Neue" w:eastAsia="宋体" w:hAnsi="Helvetica Neue" w:cs="宋体"/>
          <w:color w:val="333333"/>
          <w:kern w:val="0"/>
          <w:szCs w:val="21"/>
        </w:rPr>
        <w:t>newberg, </w:t>
      </w:r>
      <w:hyperlink r:id="rId1810" w:history="1">
        <w:r w:rsidRPr="00E744A8">
          <w:rPr>
            <w:rFonts w:ascii="Helvetica Neue" w:eastAsia="宋体" w:hAnsi="Helvetica Neue" w:cs="宋体"/>
            <w:color w:val="0068AC"/>
            <w:kern w:val="0"/>
            <w:szCs w:val="21"/>
          </w:rPr>
          <w:t>boleslaw k. szymanski,</w:t>
        </w:r>
      </w:hyperlink>
      <w:hyperlink r:id="rId1811" w:history="1">
        <w:r w:rsidRPr="00E744A8">
          <w:rPr>
            <w:rFonts w:ascii="Helvetica Neue" w:eastAsia="宋体" w:hAnsi="Helvetica Neue" w:cs="宋体"/>
            <w:color w:val="0068AC"/>
            <w:kern w:val="0"/>
            <w:szCs w:val="21"/>
          </w:rPr>
          <w:t>carlos a. varela</w:t>
        </w:r>
      </w:hyperlink>
    </w:p>
    <w:p w14:paraId="040A2C0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志愿者计算</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以相对较低的服务器运营成本提供超计算级的计算</w:t>
      </w:r>
      <w:r w:rsidRPr="00E744A8">
        <w:rPr>
          <w:rFonts w:ascii="Helvetica Neue" w:eastAsia="宋体" w:hAnsi="Helvetica Neue" w:cs="宋体"/>
          <w:b/>
          <w:bCs/>
          <w:color w:val="333333"/>
          <w:kern w:val="0"/>
          <w:szCs w:val="21"/>
        </w:rPr>
        <w:t>能力</w:t>
      </w:r>
      <w:r w:rsidRPr="00E744A8">
        <w:rPr>
          <w:rFonts w:ascii="Helvetica Neue" w:eastAsia="宋体" w:hAnsi="Helvetica Neue" w:cs="宋体"/>
          <w:color w:val="333333"/>
          <w:kern w:val="0"/>
          <w:szCs w:val="21"/>
        </w:rPr>
        <w:t>。在前面的工作中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作者已经证明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可以采用传统的迭代进化算法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并通过异步执行这些算法在志愿者计算</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上执行这些算法。异步实现极大地提高了可伸缩性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并减少了收敛到解决方案所需的时间。在集群和超级计算机上使用</w:t>
      </w:r>
      <w:r w:rsidRPr="00E744A8">
        <w:rPr>
          <w:rFonts w:ascii="Helvetica Neue" w:eastAsia="宋体" w:hAnsi="Helvetica Neue" w:cs="宋体"/>
          <w:color w:val="333333"/>
          <w:kern w:val="0"/>
          <w:szCs w:val="21"/>
        </w:rPr>
        <w:t xml:space="preserve"> mpi </w:t>
      </w:r>
      <w:r w:rsidRPr="00E744A8">
        <w:rPr>
          <w:rFonts w:ascii="Helvetica Neue" w:eastAsia="宋体" w:hAnsi="Helvetica Neue" w:cs="宋体"/>
          <w:color w:val="333333"/>
          <w:kern w:val="0"/>
          <w:szCs w:val="21"/>
        </w:rPr>
        <w:t>实现迭代和异步优化算法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在志愿者计算</w:t>
      </w:r>
      <w:r w:rsidRPr="00E744A8">
        <w:rPr>
          <w:rFonts w:ascii="Helvetica Neue" w:eastAsia="宋体" w:hAnsi="Helvetica Neue" w:cs="宋体"/>
          <w:b/>
          <w:bCs/>
          <w:color w:val="333333"/>
          <w:kern w:val="0"/>
          <w:szCs w:val="21"/>
        </w:rPr>
        <w:t>网</w:t>
      </w:r>
      <w:r w:rsidRPr="00E744A8">
        <w:rPr>
          <w:rFonts w:ascii="Helvetica Neue" w:eastAsia="宋体" w:hAnsi="Helvetica Neue" w:cs="宋体"/>
          <w:color w:val="333333"/>
          <w:kern w:val="0"/>
          <w:szCs w:val="21"/>
        </w:rPr>
        <w:t>格上的</w:t>
      </w:r>
      <w:r w:rsidRPr="00E744A8">
        <w:rPr>
          <w:rFonts w:ascii="Helvetica Neue" w:eastAsia="宋体" w:hAnsi="Helvetica Neue" w:cs="宋体"/>
          <w:color w:val="333333"/>
          <w:kern w:val="0"/>
          <w:szCs w:val="21"/>
        </w:rPr>
        <w:t xml:space="preserve"> boinc </w:t>
      </w:r>
      <w:r w:rsidRPr="00E744A8">
        <w:rPr>
          <w:rFonts w:ascii="Helvetica Neue" w:eastAsia="宋体" w:hAnsi="Helvetica Neue" w:cs="宋体"/>
          <w:color w:val="333333"/>
          <w:kern w:val="0"/>
          <w:szCs w:val="21"/>
        </w:rPr>
        <w:t>已被打包在一个通用分布式优化</w:t>
      </w:r>
      <w:r w:rsidRPr="00E744A8">
        <w:rPr>
          <w:rFonts w:ascii="Helvetica Neue" w:eastAsia="宋体" w:hAnsi="Helvetica Neue" w:cs="宋体"/>
          <w:color w:val="333333"/>
          <w:kern w:val="0"/>
          <w:szCs w:val="21"/>
        </w:rPr>
        <w:t xml:space="preserve"> (fgdo) </w:t>
      </w:r>
      <w:r w:rsidRPr="00E744A8">
        <w:rPr>
          <w:rFonts w:ascii="Helvetica Neue" w:eastAsia="宋体" w:hAnsi="Helvetica Neue" w:cs="宋体"/>
          <w:color w:val="333333"/>
          <w:kern w:val="0"/>
          <w:szCs w:val="21"/>
        </w:rPr>
        <w:t>的框架中。本文提出了一种新的</w:t>
      </w:r>
      <w:r w:rsidRPr="00E744A8">
        <w:rPr>
          <w:rFonts w:ascii="Helvetica Neue" w:eastAsia="宋体" w:hAnsi="Helvetica Neue" w:cs="宋体"/>
          <w:color w:val="333333"/>
          <w:kern w:val="0"/>
          <w:szCs w:val="21"/>
        </w:rPr>
        <w:t xml:space="preserve"> fgdo </w:t>
      </w:r>
      <w:r w:rsidRPr="00E744A8">
        <w:rPr>
          <w:rFonts w:ascii="Helvetica Neue" w:eastAsia="宋体" w:hAnsi="Helvetica Neue" w:cs="宋体"/>
          <w:color w:val="333333"/>
          <w:kern w:val="0"/>
          <w:szCs w:val="21"/>
        </w:rPr>
        <w:t>局部优化异步牛顿方法</w:t>
      </w:r>
      <w:r w:rsidRPr="00E744A8">
        <w:rPr>
          <w:rFonts w:ascii="Helvetica Neue" w:eastAsia="宋体" w:hAnsi="Helvetica Neue" w:cs="宋体"/>
          <w:color w:val="333333"/>
          <w:kern w:val="0"/>
          <w:szCs w:val="21"/>
        </w:rPr>
        <w:t xml:space="preserve"> (anm) </w:t>
      </w:r>
      <w:r w:rsidRPr="00E744A8">
        <w:rPr>
          <w:rFonts w:ascii="Helvetica Neue" w:eastAsia="宋体" w:hAnsi="Helvetica Neue" w:cs="宋体"/>
          <w:color w:val="333333"/>
          <w:kern w:val="0"/>
          <w:szCs w:val="21"/>
        </w:rPr>
        <w:t>的扩展。</w:t>
      </w:r>
      <w:r w:rsidRPr="00E744A8">
        <w:rPr>
          <w:rFonts w:ascii="Helvetica Neue" w:eastAsia="宋体" w:hAnsi="Helvetica Neue" w:cs="宋体"/>
          <w:color w:val="333333"/>
          <w:kern w:val="0"/>
          <w:szCs w:val="21"/>
        </w:rPr>
        <w:t xml:space="preserve">anm </w:t>
      </w:r>
      <w:r w:rsidRPr="00E744A8">
        <w:rPr>
          <w:rFonts w:ascii="Helvetica Neue" w:eastAsia="宋体" w:hAnsi="Helvetica Neue" w:cs="宋体"/>
          <w:color w:val="333333"/>
          <w:kern w:val="0"/>
          <w:szCs w:val="21"/>
        </w:rPr>
        <w:t>对异构、故障和不可靠的计算节点具有弹性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并且具有极强的可扩展性。初步结果表明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它能明显地收敛到局部最优比共轭梯度下降的速度快。少</w:t>
      </w:r>
    </w:p>
    <w:p w14:paraId="1547E09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017F9E62" w14:textId="77777777" w:rsidR="00E744A8" w:rsidRPr="00E744A8" w:rsidRDefault="00CF109E" w:rsidP="00E744A8">
      <w:pPr>
        <w:widowControl/>
        <w:numPr>
          <w:ilvl w:val="0"/>
          <w:numId w:val="3"/>
        </w:numPr>
        <w:spacing w:after="60"/>
        <w:ind w:left="480"/>
        <w:jc w:val="left"/>
        <w:divId w:val="925725126"/>
        <w:rPr>
          <w:rFonts w:ascii="Helvetica Neue" w:eastAsia="宋体" w:hAnsi="Helvetica Neue" w:cs="宋体"/>
          <w:b/>
          <w:bCs/>
          <w:color w:val="333333"/>
          <w:kern w:val="0"/>
          <w:sz w:val="22"/>
        </w:rPr>
      </w:pPr>
      <w:hyperlink r:id="rId1812"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1702.0 2201</w:t>
        </w:r>
      </w:hyperlink>
      <w:r w:rsidR="00E744A8" w:rsidRPr="00E744A8">
        <w:rPr>
          <w:rFonts w:ascii="Helvetica Neue" w:eastAsia="宋体" w:hAnsi="Helvetica Neue" w:cs="宋体"/>
          <w:b/>
          <w:bCs/>
          <w:color w:val="333333"/>
          <w:kern w:val="0"/>
          <w:sz w:val="22"/>
        </w:rPr>
        <w:t>[</w:t>
      </w:r>
      <w:hyperlink r:id="rId181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17EBB87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电网</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数字方法</w:t>
      </w:r>
    </w:p>
    <w:p w14:paraId="490FB2A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14" w:history="1">
        <w:r w:rsidRPr="00E744A8">
          <w:rPr>
            <w:rFonts w:ascii="Helvetica Neue" w:eastAsia="宋体" w:hAnsi="Helvetica Neue" w:cs="宋体"/>
            <w:color w:val="0068AC"/>
            <w:kern w:val="0"/>
            <w:szCs w:val="21"/>
          </w:rPr>
          <w:t>camila fukuda</w:t>
        </w:r>
      </w:hyperlink>
      <w:r w:rsidRPr="00E744A8">
        <w:rPr>
          <w:rFonts w:ascii="Helvetica Neue" w:eastAsia="宋体" w:hAnsi="Helvetica Neue" w:cs="宋体"/>
          <w:color w:val="333333"/>
          <w:kern w:val="0"/>
          <w:szCs w:val="21"/>
        </w:rPr>
        <w:t>, </w:t>
      </w:r>
      <w:hyperlink r:id="rId1815" w:history="1">
        <w:r w:rsidRPr="00E744A8">
          <w:rPr>
            <w:rFonts w:ascii="Helvetica Neue" w:eastAsia="宋体" w:hAnsi="Helvetica Neue" w:cs="宋体"/>
            <w:color w:val="0068AC"/>
            <w:kern w:val="0"/>
            <w:szCs w:val="21"/>
          </w:rPr>
          <w:t>henrique pita</w:t>
        </w:r>
      </w:hyperlink>
      <w:r w:rsidRPr="00E744A8">
        <w:rPr>
          <w:rFonts w:ascii="Helvetica Neue" w:eastAsia="宋体" w:hAnsi="Helvetica Neue" w:cs="宋体"/>
          <w:color w:val="333333"/>
          <w:kern w:val="0"/>
          <w:szCs w:val="21"/>
        </w:rPr>
        <w:t> </w:t>
      </w:r>
      <w:hyperlink r:id="rId1816" w:history="1">
        <w:r w:rsidRPr="00E744A8">
          <w:rPr>
            <w:rFonts w:ascii="Helvetica Neue" w:eastAsia="宋体" w:hAnsi="Helvetica Neue" w:cs="宋体"/>
            <w:color w:val="0068AC"/>
            <w:kern w:val="0"/>
            <w:szCs w:val="21"/>
          </w:rPr>
          <w:t>, roberto rojas-cessa,</w:t>
        </w:r>
      </w:hyperlink>
      <w:r w:rsidRPr="00E744A8">
        <w:rPr>
          <w:rFonts w:ascii="Helvetica Neue" w:eastAsia="宋体" w:hAnsi="Helvetica Neue" w:cs="宋体"/>
          <w:color w:val="333333"/>
          <w:kern w:val="0"/>
          <w:szCs w:val="21"/>
        </w:rPr>
        <w:t> </w:t>
      </w:r>
      <w:hyperlink r:id="rId1817" w:history="1">
        <w:r w:rsidRPr="00E744A8">
          <w:rPr>
            <w:rFonts w:ascii="Helvetica Neue" w:eastAsia="宋体" w:hAnsi="Helvetica Neue" w:cs="宋体"/>
            <w:color w:val="0068AC"/>
            <w:kern w:val="0"/>
            <w:szCs w:val="21"/>
          </w:rPr>
          <w:t>haim grebel</w:t>
        </w:r>
      </w:hyperlink>
    </w:p>
    <w:p w14:paraId="7A45695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在当前的模拟</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所有用户都可以不加区别地获得</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。这使得</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容易受到需求波动的影响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并投入了大量精力来减轻其影响。数字</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(dpn) </w:t>
      </w:r>
      <w:r w:rsidRPr="00E744A8">
        <w:rPr>
          <w:rFonts w:ascii="Helvetica Neue" w:eastAsia="宋体" w:hAnsi="Helvetica Neue" w:cs="宋体"/>
          <w:color w:val="333333"/>
          <w:kern w:val="0"/>
          <w:szCs w:val="21"/>
        </w:rPr>
        <w:t>是一种按需能源</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的</w:t>
      </w:r>
      <w:r w:rsidRPr="00E744A8">
        <w:rPr>
          <w:rFonts w:ascii="Helvetica Neue" w:eastAsia="宋体" w:hAnsi="Helvetica Neue" w:cs="宋体"/>
          <w:color w:val="333333"/>
          <w:kern w:val="0"/>
          <w:szCs w:val="21"/>
        </w:rPr>
        <w:t>电网方式。在新的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方法中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用户启动能源请求。这一行动缓解了能源需求的不确定性。服务提供商可以全部或部分批准该请求。然后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能量以离散单元传输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类似于计算机网络上的数据包。分组能源被路由到用户地址。由于能源需求提前就知道了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能源提供商可能会优化整个</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隔离不稳定的口袋。例如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在严重的能量限制下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能量提供商可能会对一些能量请求进行排队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并在以后批准这些请求。替代能源可以无缝地整合到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作为系统中的另一个地址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由于它们的能量是编码的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它们将直接连接到特定用户。在最简单的形式中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这个</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可以通过在能量传输网络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电流输电线路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上覆盖一个辅助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并通过一系列可寻址的数字</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将两者耦合起来来实现开关。能源需求的优化是本文的主题。我们调查网络队列的作用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并及时提供其行为的快照。还考虑了具有有限通道容量的</w:t>
      </w:r>
      <w:r w:rsidRPr="00E744A8">
        <w:rPr>
          <w:rFonts w:ascii="Helvetica Neue" w:eastAsia="宋体" w:hAnsi="Helvetica Neue" w:cs="宋体"/>
          <w:color w:val="333333"/>
          <w:kern w:val="0"/>
          <w:szCs w:val="21"/>
        </w:rPr>
        <w:t xml:space="preserve"> dpn </w:t>
      </w:r>
      <w:r w:rsidRPr="00E744A8">
        <w:rPr>
          <w:rFonts w:ascii="Helvetica Neue" w:eastAsia="宋体" w:hAnsi="Helvetica Neue" w:cs="宋体"/>
          <w:color w:val="333333"/>
          <w:kern w:val="0"/>
          <w:szCs w:val="21"/>
        </w:rPr>
        <w:t>和标准</w:t>
      </w:r>
      <w:r w:rsidRPr="00E744A8">
        <w:rPr>
          <w:rFonts w:ascii="Helvetica Neue" w:eastAsia="宋体" w:hAnsi="Helvetica Neue" w:cs="宋体"/>
          <w:color w:val="333333"/>
          <w:kern w:val="0"/>
          <w:szCs w:val="21"/>
        </w:rPr>
        <w:t xml:space="preserve"> ieee 39 </w:t>
      </w:r>
      <w:r w:rsidRPr="00E744A8">
        <w:rPr>
          <w:rFonts w:ascii="Helvetica Neue" w:eastAsia="宋体" w:hAnsi="Helvetica Neue" w:cs="宋体"/>
          <w:color w:val="333333"/>
          <w:kern w:val="0"/>
          <w:szCs w:val="21"/>
        </w:rPr>
        <w:t>总线中能量流的最佳路径。少</w:t>
      </w:r>
    </w:p>
    <w:p w14:paraId="53E7782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71F9AE6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8</w:t>
      </w:r>
      <w:r w:rsidRPr="00E744A8">
        <w:rPr>
          <w:rFonts w:ascii="Helvetica Neue" w:eastAsia="宋体" w:hAnsi="Helvetica Neue" w:cs="宋体"/>
          <w:color w:val="333333"/>
          <w:kern w:val="0"/>
          <w:szCs w:val="21"/>
        </w:rPr>
        <w:t>个数字</w:t>
      </w:r>
    </w:p>
    <w:p w14:paraId="12A4D31B" w14:textId="77777777" w:rsidR="00E744A8" w:rsidRPr="00E744A8" w:rsidRDefault="00CF109E" w:rsidP="00E744A8">
      <w:pPr>
        <w:widowControl/>
        <w:numPr>
          <w:ilvl w:val="0"/>
          <w:numId w:val="3"/>
        </w:numPr>
        <w:spacing w:after="60"/>
        <w:ind w:left="480"/>
        <w:jc w:val="left"/>
        <w:divId w:val="1942184147"/>
        <w:rPr>
          <w:rFonts w:ascii="Helvetica Neue" w:eastAsia="宋体" w:hAnsi="Helvetica Neue" w:cs="宋体"/>
          <w:b/>
          <w:bCs/>
          <w:color w:val="333333"/>
          <w:kern w:val="0"/>
          <w:sz w:val="22"/>
        </w:rPr>
      </w:pPr>
      <w:hyperlink r:id="rId181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1702.01488</w:t>
        </w:r>
      </w:hyperlink>
      <w:r w:rsidR="00E744A8" w:rsidRPr="00E744A8">
        <w:rPr>
          <w:rFonts w:ascii="Helvetica Neue" w:eastAsia="宋体" w:hAnsi="Helvetica Neue" w:cs="宋体"/>
          <w:b/>
          <w:bCs/>
          <w:color w:val="333333"/>
          <w:kern w:val="0"/>
          <w:sz w:val="22"/>
        </w:rPr>
        <w:t>[</w:t>
      </w:r>
      <w:hyperlink r:id="rId181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2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843681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输出阻抗扩散到有损电力线中</w:t>
      </w:r>
    </w:p>
    <w:p w14:paraId="2CFCCD1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21" w:history="1">
        <w:r w:rsidRPr="00E744A8">
          <w:rPr>
            <w:rFonts w:ascii="Helvetica Neue" w:eastAsia="宋体" w:hAnsi="Helvetica Neue" w:cs="宋体"/>
            <w:color w:val="0068AC"/>
            <w:kern w:val="0"/>
            <w:szCs w:val="21"/>
          </w:rPr>
          <w:t>pooya monshizadeh</w:t>
        </w:r>
      </w:hyperlink>
      <w:r w:rsidRPr="00E744A8">
        <w:rPr>
          <w:rFonts w:ascii="Helvetica Neue" w:eastAsia="宋体" w:hAnsi="Helvetica Neue" w:cs="宋体"/>
          <w:color w:val="333333"/>
          <w:kern w:val="0"/>
          <w:szCs w:val="21"/>
        </w:rPr>
        <w:t>, </w:t>
      </w:r>
      <w:hyperlink r:id="rId1822" w:history="1">
        <w:r w:rsidRPr="00E744A8">
          <w:rPr>
            <w:rFonts w:ascii="Helvetica Neue" w:eastAsia="宋体" w:hAnsi="Helvetica Neue" w:cs="宋体"/>
            <w:color w:val="0068AC"/>
            <w:kern w:val="0"/>
            <w:szCs w:val="21"/>
          </w:rPr>
          <w:t>nima monshizadeh</w:t>
        </w:r>
      </w:hyperlink>
      <w:r w:rsidRPr="00E744A8">
        <w:rPr>
          <w:rFonts w:ascii="Helvetica Neue" w:eastAsia="宋体" w:hAnsi="Helvetica Neue" w:cs="宋体"/>
          <w:color w:val="333333"/>
          <w:kern w:val="0"/>
          <w:szCs w:val="21"/>
        </w:rPr>
        <w:t>, </w:t>
      </w:r>
      <w:hyperlink r:id="rId1823" w:history="1">
        <w:r w:rsidRPr="00E744A8">
          <w:rPr>
            <w:rFonts w:ascii="Helvetica Neue" w:eastAsia="宋体" w:hAnsi="Helvetica Neue" w:cs="宋体"/>
            <w:color w:val="0068AC"/>
            <w:kern w:val="0"/>
            <w:szCs w:val="21"/>
          </w:rPr>
          <w:t>claudio de persis</w:t>
        </w:r>
      </w:hyperlink>
      <w:r w:rsidRPr="00E744A8">
        <w:rPr>
          <w:rFonts w:ascii="Helvetica Neue" w:eastAsia="宋体" w:hAnsi="Helvetica Neue" w:cs="宋体"/>
          <w:color w:val="333333"/>
          <w:kern w:val="0"/>
          <w:szCs w:val="21"/>
        </w:rPr>
        <w:t>, </w:t>
      </w:r>
      <w:hyperlink r:id="rId1824" w:history="1">
        <w:r w:rsidRPr="00E744A8">
          <w:rPr>
            <w:rFonts w:ascii="Helvetica Neue" w:eastAsia="宋体" w:hAnsi="Helvetica Neue" w:cs="宋体"/>
            <w:color w:val="0068AC"/>
            <w:kern w:val="0"/>
            <w:szCs w:val="21"/>
          </w:rPr>
          <w:t>arjan van der schaft</w:t>
        </w:r>
      </w:hyperlink>
    </w:p>
    <w:p w14:paraId="7954AE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输出阻抗是</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的固有元素。本文对以下问题进行了回答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输出阻抗对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电感的影响是什么？为了解决这个问题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我们提出了一种评价</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电感的措施。通过将这一措施与网络拓扑的代数连通性结合起来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可以调整输出阻抗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以便将所需的电感水平施加到</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系统上。结果表明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连接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越多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输出阻抗就越扩散到网络中。少</w:t>
      </w:r>
    </w:p>
    <w:p w14:paraId="40B9C7E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32366027" w14:textId="77777777" w:rsidR="00E744A8" w:rsidRPr="00E744A8" w:rsidRDefault="00CF109E" w:rsidP="00E744A8">
      <w:pPr>
        <w:widowControl/>
        <w:numPr>
          <w:ilvl w:val="0"/>
          <w:numId w:val="3"/>
        </w:numPr>
        <w:spacing w:after="60"/>
        <w:ind w:left="480"/>
        <w:jc w:val="left"/>
        <w:divId w:val="443351741"/>
        <w:rPr>
          <w:rFonts w:ascii="Helvetica Neue" w:eastAsia="宋体" w:hAnsi="Helvetica Neue" w:cs="宋体"/>
          <w:b/>
          <w:bCs/>
          <w:color w:val="333333"/>
          <w:kern w:val="0"/>
          <w:sz w:val="22"/>
        </w:rPr>
      </w:pPr>
      <w:hyperlink r:id="rId182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170009084</w:t>
        </w:r>
      </w:hyperlink>
      <w:r w:rsidR="00E744A8" w:rsidRPr="00E744A8">
        <w:rPr>
          <w:rFonts w:ascii="Helvetica Neue" w:eastAsia="宋体" w:hAnsi="Helvetica Neue" w:cs="宋体"/>
          <w:b/>
          <w:bCs/>
          <w:color w:val="333333"/>
          <w:kern w:val="0"/>
          <w:sz w:val="22"/>
        </w:rPr>
        <w:t>[</w:t>
      </w:r>
      <w:hyperlink r:id="rId182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2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B13885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从状态估计到网络重建</w:t>
      </w:r>
    </w:p>
    <w:p w14:paraId="6762591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28" w:history="1">
        <w:r w:rsidRPr="00E744A8">
          <w:rPr>
            <w:rFonts w:ascii="Helvetica Neue" w:eastAsia="宋体" w:hAnsi="Helvetica Neue" w:cs="宋体"/>
            <w:color w:val="0068AC"/>
            <w:kern w:val="0"/>
            <w:szCs w:val="21"/>
          </w:rPr>
          <w:t>farnaz basiri</w:t>
        </w:r>
      </w:hyperlink>
      <w:r w:rsidRPr="00E744A8">
        <w:rPr>
          <w:rFonts w:ascii="Helvetica Neue" w:eastAsia="宋体" w:hAnsi="Helvetica Neue" w:cs="宋体"/>
          <w:color w:val="333333"/>
          <w:kern w:val="0"/>
          <w:szCs w:val="21"/>
        </w:rPr>
        <w:t>, </w:t>
      </w:r>
      <w:hyperlink r:id="rId1829" w:history="1">
        <w:r w:rsidRPr="00E744A8">
          <w:rPr>
            <w:rFonts w:ascii="Helvetica Neue" w:eastAsia="宋体" w:hAnsi="Helvetica Neue" w:cs="宋体"/>
            <w:color w:val="0068AC"/>
            <w:kern w:val="0"/>
            <w:szCs w:val="21"/>
          </w:rPr>
          <w:t>jose casadiego</w:t>
        </w:r>
      </w:hyperlink>
      <w:r w:rsidRPr="00E744A8">
        <w:rPr>
          <w:rFonts w:ascii="Helvetica Neue" w:eastAsia="宋体" w:hAnsi="Helvetica Neue" w:cs="宋体"/>
          <w:color w:val="333333"/>
          <w:kern w:val="0"/>
          <w:szCs w:val="21"/>
        </w:rPr>
        <w:t>, </w:t>
      </w:r>
      <w:hyperlink r:id="rId1830" w:history="1">
        <w:r w:rsidRPr="00E744A8">
          <w:rPr>
            <w:rFonts w:ascii="Helvetica Neue" w:eastAsia="宋体" w:hAnsi="Helvetica Neue" w:cs="宋体"/>
            <w:color w:val="0068AC"/>
            <w:kern w:val="0"/>
            <w:szCs w:val="21"/>
          </w:rPr>
          <w:t>marc timme,</w:t>
        </w:r>
      </w:hyperlink>
      <w:r w:rsidRPr="00E744A8">
        <w:rPr>
          <w:rFonts w:ascii="Helvetica Neue" w:eastAsia="宋体" w:hAnsi="Helvetica Neue" w:cs="宋体"/>
          <w:color w:val="333333"/>
          <w:kern w:val="0"/>
          <w:szCs w:val="21"/>
        </w:rPr>
        <w:t> </w:t>
      </w:r>
      <w:hyperlink r:id="rId1831" w:history="1">
        <w:r w:rsidRPr="00E744A8">
          <w:rPr>
            <w:rFonts w:ascii="Helvetica Neue" w:eastAsia="宋体" w:hAnsi="Helvetica Neue" w:cs="宋体"/>
            <w:color w:val="0068AC"/>
            <w:kern w:val="0"/>
            <w:szCs w:val="21"/>
          </w:rPr>
          <w:t>dirk witthaut</w:t>
        </w:r>
      </w:hyperlink>
    </w:p>
    <w:p w14:paraId="43004E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我们通过节点变量的测量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开发了</w:t>
      </w:r>
      <w:r w:rsidRPr="00E744A8">
        <w:rPr>
          <w:rFonts w:ascii="Helvetica Neue" w:eastAsia="宋体" w:hAnsi="Helvetica Neue" w:cs="宋体"/>
          <w:b/>
          <w:bCs/>
          <w:color w:val="333333"/>
          <w:kern w:val="0"/>
          <w:szCs w:val="21"/>
        </w:rPr>
        <w:t>有效</w:t>
      </w:r>
      <w:r w:rsidRPr="00E744A8">
        <w:rPr>
          <w:rFonts w:ascii="Helvetica Neue" w:eastAsia="宋体" w:hAnsi="Helvetica Neue" w:cs="宋体"/>
          <w:color w:val="333333"/>
          <w:kern w:val="0"/>
          <w:szCs w:val="21"/>
        </w:rPr>
        <w:t>地重建</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拓扑结构和线路参数的方法。我们提出了两种压缩传感算法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通过利用网络稀疏性、连接对称性和有关连接的潜在先验知识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最大限度地减少必要的测量资源量。这些算法是对已建立的状态估计方法的倒数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在给定网络结构的情况下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节点变量是通过少量的测量来估计的。因此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它们可以实现高级</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监控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的状态和结构都受到不确定性或信息丢失的影响。少</w:t>
      </w:r>
    </w:p>
    <w:p w14:paraId="7DD51B5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7387339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6</w:t>
      </w:r>
      <w:r w:rsidRPr="00E744A8">
        <w:rPr>
          <w:rFonts w:ascii="Helvetica Neue" w:eastAsia="宋体" w:hAnsi="Helvetica Neue" w:cs="宋体"/>
          <w:color w:val="333333"/>
          <w:kern w:val="0"/>
          <w:szCs w:val="21"/>
        </w:rPr>
        <w:t>个数字</w:t>
      </w:r>
    </w:p>
    <w:p w14:paraId="24D43234" w14:textId="77777777" w:rsidR="00E744A8" w:rsidRPr="00E744A8" w:rsidRDefault="00CF109E" w:rsidP="00E744A8">
      <w:pPr>
        <w:widowControl/>
        <w:numPr>
          <w:ilvl w:val="0"/>
          <w:numId w:val="3"/>
        </w:numPr>
        <w:spacing w:after="60"/>
        <w:ind w:left="480"/>
        <w:jc w:val="left"/>
        <w:divId w:val="93483619"/>
        <w:rPr>
          <w:rFonts w:ascii="Helvetica Neue" w:eastAsia="宋体" w:hAnsi="Helvetica Neue" w:cs="宋体"/>
          <w:b/>
          <w:bCs/>
          <w:color w:val="333333"/>
          <w:kern w:val="0"/>
          <w:sz w:val="22"/>
        </w:rPr>
      </w:pPr>
      <w:hyperlink r:id="rId1832" w:history="1">
        <w:r w:rsidR="00E744A8" w:rsidRPr="00E744A8">
          <w:rPr>
            <w:rFonts w:ascii="Helvetica Neue" w:eastAsia="宋体" w:hAnsi="Helvetica Neue" w:cs="宋体"/>
            <w:b/>
            <w:bCs/>
            <w:color w:val="0068AC"/>
            <w:kern w:val="0"/>
            <w:sz w:val="22"/>
          </w:rPr>
          <w:t>修订</w:t>
        </w:r>
        <w:r w:rsidR="00E744A8" w:rsidRPr="00E744A8">
          <w:rPr>
            <w:rFonts w:ascii="Helvetica Neue" w:eastAsia="宋体" w:hAnsi="Helvetica Neue" w:cs="宋体"/>
            <w:b/>
            <w:bCs/>
            <w:color w:val="0068AC"/>
            <w:kern w:val="0"/>
            <w:sz w:val="22"/>
          </w:rPr>
          <w:t>: 1701.0 6811</w:t>
        </w:r>
      </w:hyperlink>
      <w:r w:rsidR="00E744A8" w:rsidRPr="00E744A8">
        <w:rPr>
          <w:rFonts w:ascii="Helvetica Neue" w:eastAsia="宋体" w:hAnsi="Helvetica Neue" w:cs="宋体"/>
          <w:b/>
          <w:bCs/>
          <w:color w:val="333333"/>
          <w:kern w:val="0"/>
          <w:sz w:val="22"/>
        </w:rPr>
        <w:t>[</w:t>
      </w:r>
      <w:hyperlink r:id="rId183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3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B96CDD4"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基于电动汽车分散充电控制的社会技术智能电网优化</w:t>
      </w:r>
    </w:p>
    <w:p w14:paraId="63632F2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35" w:history="1">
        <w:r w:rsidRPr="00E744A8">
          <w:rPr>
            <w:rFonts w:ascii="Helvetica Neue" w:eastAsia="宋体" w:hAnsi="Helvetica Neue" w:cs="宋体"/>
            <w:color w:val="0068AC"/>
            <w:kern w:val="0"/>
            <w:szCs w:val="21"/>
          </w:rPr>
          <w:t>evangelos pournaras</w:t>
        </w:r>
      </w:hyperlink>
      <w:r w:rsidRPr="00E744A8">
        <w:rPr>
          <w:rFonts w:ascii="Helvetica Neue" w:eastAsia="宋体" w:hAnsi="Helvetica Neue" w:cs="宋体"/>
          <w:color w:val="333333"/>
          <w:kern w:val="0"/>
          <w:szCs w:val="21"/>
        </w:rPr>
        <w:t>, </w:t>
      </w:r>
      <w:hyperlink r:id="rId1836" w:history="1">
        <w:r w:rsidRPr="00E744A8">
          <w:rPr>
            <w:rFonts w:ascii="Helvetica Neue" w:eastAsia="宋体" w:hAnsi="Helvetica Neue" w:cs="宋体"/>
            <w:color w:val="0068AC"/>
            <w:kern w:val="0"/>
            <w:szCs w:val="21"/>
          </w:rPr>
          <w:t>seoho jung</w:t>
        </w:r>
      </w:hyperlink>
      <w:r w:rsidRPr="00E744A8">
        <w:rPr>
          <w:rFonts w:ascii="Helvetica Neue" w:eastAsia="宋体" w:hAnsi="Helvetica Neue" w:cs="宋体"/>
          <w:color w:val="333333"/>
          <w:kern w:val="0"/>
          <w:szCs w:val="21"/>
        </w:rPr>
        <w:t>, </w:t>
      </w:r>
      <w:hyperlink r:id="rId1837" w:history="1">
        <w:r w:rsidRPr="00E744A8">
          <w:rPr>
            <w:rFonts w:ascii="Helvetica Neue" w:eastAsia="宋体" w:hAnsi="Helvetica Neue" w:cs="宋体"/>
            <w:color w:val="0068AC"/>
            <w:kern w:val="0"/>
            <w:szCs w:val="21"/>
          </w:rPr>
          <w:t>srivatsan yadhunathan, huiting</w:t>
        </w:r>
      </w:hyperlink>
      <w:r w:rsidRPr="00E744A8">
        <w:rPr>
          <w:rFonts w:ascii="Helvetica Neue" w:eastAsia="宋体" w:hAnsi="Helvetica Neue" w:cs="宋体"/>
          <w:color w:val="333333"/>
          <w:kern w:val="0"/>
          <w:szCs w:val="21"/>
        </w:rPr>
        <w:t>zhang, </w:t>
      </w:r>
      <w:hyperlink r:id="rId1838" w:history="1">
        <w:r w:rsidRPr="00E744A8">
          <w:rPr>
            <w:rFonts w:ascii="Helvetica Neue" w:eastAsia="宋体" w:hAnsi="Helvetica Neue" w:cs="宋体"/>
            <w:color w:val="0068AC"/>
            <w:kern w:val="0"/>
            <w:szCs w:val="21"/>
          </w:rPr>
          <w:t>xangliang</w:t>
        </w:r>
      </w:hyperlink>
      <w:r w:rsidRPr="00E744A8">
        <w:rPr>
          <w:rFonts w:ascii="Helvetica Neue" w:eastAsia="宋体" w:hAnsi="Helvetica Neue" w:cs="宋体"/>
          <w:color w:val="333333"/>
          <w:kern w:val="0"/>
          <w:szCs w:val="21"/>
        </w:rPr>
        <w:t> fang </w:t>
      </w:r>
    </w:p>
    <w:p w14:paraId="6F14F62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电动汽车在智能城市的可持续性方面发挥着关键作用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因为它们有助于减少碳排放、保护自然资源和提高公民的整体生活质量。然而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当智能</w:t>
      </w:r>
      <w:r w:rsidRPr="00E744A8">
        <w:rPr>
          <w:rFonts w:ascii="Helvetica Neue" w:eastAsia="宋体" w:hAnsi="Helvetica Neue" w:cs="宋体"/>
          <w:b/>
          <w:bCs/>
          <w:color w:val="333333"/>
          <w:kern w:val="0"/>
          <w:szCs w:val="21"/>
        </w:rPr>
        <w:t>电网为</w:t>
      </w:r>
      <w:r w:rsidRPr="00E744A8">
        <w:rPr>
          <w:rFonts w:ascii="Helvetica Neue" w:eastAsia="宋体" w:hAnsi="Helvetica Neue" w:cs="宋体"/>
          <w:color w:val="333333"/>
          <w:kern w:val="0"/>
          <w:szCs w:val="21"/>
        </w:rPr>
        <w:t>电动汽车充电提供动力时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高昂的能源成本和</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高峰将带来系统可靠性和停电风险。当智能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必须缓和其他不确定性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如可再生能源资源的渗透或能源市场动态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情况尤其如此。此外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社会动态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如参与需求应对方案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替代使用电动车所经历的不适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甚至是公平的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即电动汽车之间同样的不适是如何经历的。参与的市民进一步困扰着智能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的运营和监管。本文介绍了一种完全分散和隐私保护的电动汽车充电控制学习机制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该机制对智能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的三个社会技术方面进行了调控</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可靠性、</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不适和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公平性。通过专门使用本地知识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自主软件代理为其车辆生成能源需求计划</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为电池编码不同的充电系统。代理互动学习并做出集体决定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以执行哪个计划</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从而降低</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峰值和能源成本。在电动车在优化过程中的不同参与水平下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利用现实世界的数据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从经验上证明了提高可靠性对不适和公平的影响。少</w:t>
      </w:r>
    </w:p>
    <w:p w14:paraId="12345A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7D830DDE" w14:textId="77777777" w:rsidR="00E744A8" w:rsidRPr="00E744A8" w:rsidRDefault="00CF109E" w:rsidP="00E744A8">
      <w:pPr>
        <w:widowControl/>
        <w:numPr>
          <w:ilvl w:val="0"/>
          <w:numId w:val="3"/>
        </w:numPr>
        <w:spacing w:after="60"/>
        <w:ind w:left="480"/>
        <w:jc w:val="left"/>
        <w:divId w:val="1613127288"/>
        <w:rPr>
          <w:rFonts w:ascii="Helvetica Neue" w:eastAsia="宋体" w:hAnsi="Helvetica Neue" w:cs="宋体"/>
          <w:b/>
          <w:bCs/>
          <w:color w:val="333333"/>
          <w:kern w:val="0"/>
          <w:sz w:val="22"/>
        </w:rPr>
      </w:pPr>
      <w:hyperlink r:id="rId1839"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1701.05312</w:t>
        </w:r>
      </w:hyperlink>
      <w:r w:rsidR="00E744A8" w:rsidRPr="00E744A8">
        <w:rPr>
          <w:rFonts w:ascii="Helvetica Neue" w:eastAsia="宋体" w:hAnsi="Helvetica Neue" w:cs="宋体"/>
          <w:b/>
          <w:bCs/>
          <w:color w:val="333333"/>
          <w:kern w:val="0"/>
          <w:sz w:val="22"/>
        </w:rPr>
        <w:t>[</w:t>
      </w:r>
      <w:hyperlink r:id="rId184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4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7B7E96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自平衡微网中最优需求分布的分布式框架</w:t>
      </w:r>
    </w:p>
    <w:p w14:paraId="5581A95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42" w:history="1">
        <w:r w:rsidRPr="00E744A8">
          <w:rPr>
            <w:rFonts w:ascii="Helvetica Neue" w:eastAsia="宋体" w:hAnsi="Helvetica Neue" w:cs="宋体"/>
            <w:color w:val="0068AC"/>
            <w:kern w:val="0"/>
            <w:szCs w:val="21"/>
          </w:rPr>
          <w:t>meenakshi chatterjee</w:t>
        </w:r>
      </w:hyperlink>
    </w:p>
    <w:p w14:paraId="6A49A2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本研究的重点是实现微电网的自平衡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以巧妙地利用和防止电网可用发电能力的超大</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提出了一个用于自动分配最佳</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需求的分布式框架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在该框架中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微电网中的所有建筑物都可以动态地同时调整自身的</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以达到各自的最佳</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在合作努力保持整体电网稳定的同时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也要努力保持网</w:t>
      </w:r>
      <w:r w:rsidRPr="00E744A8">
        <w:rPr>
          <w:rFonts w:ascii="Helvetica Neue" w:eastAsia="宋体" w:hAnsi="Helvetica Neue" w:cs="宋体"/>
          <w:b/>
          <w:bCs/>
          <w:color w:val="333333"/>
          <w:kern w:val="0"/>
          <w:szCs w:val="21"/>
        </w:rPr>
        <w:t>格</w:t>
      </w:r>
      <w:r w:rsidRPr="00E744A8">
        <w:rPr>
          <w:rFonts w:ascii="Helvetica Neue" w:eastAsia="宋体" w:hAnsi="Helvetica Neue" w:cs="宋体"/>
          <w:color w:val="333333"/>
          <w:kern w:val="0"/>
          <w:szCs w:val="21"/>
        </w:rPr>
        <w:t>的稳定性。重点介绍了算法收敛时间较低的方面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并通过对仿真结果的定量和定性分析进行了论证。少</w:t>
      </w:r>
    </w:p>
    <w:p w14:paraId="25F0CD4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200385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提交给网络物理系统</w:t>
      </w:r>
      <w:r w:rsidRPr="00E744A8">
        <w:rPr>
          <w:rFonts w:ascii="Helvetica Neue" w:eastAsia="宋体" w:hAnsi="Helvetica Neue" w:cs="宋体"/>
          <w:color w:val="333333"/>
          <w:kern w:val="0"/>
          <w:szCs w:val="21"/>
        </w:rPr>
        <w:t xml:space="preserve"> (cps) </w:t>
      </w:r>
      <w:r w:rsidRPr="00E744A8">
        <w:rPr>
          <w:rFonts w:ascii="Helvetica Neue" w:eastAsia="宋体" w:hAnsi="Helvetica Neue" w:cs="宋体"/>
          <w:color w:val="333333"/>
          <w:kern w:val="0"/>
          <w:szCs w:val="21"/>
        </w:rPr>
        <w:t>周会议的节能计算和通信讲习班</w:t>
      </w:r>
    </w:p>
    <w:p w14:paraId="7D7E651A" w14:textId="77777777" w:rsidR="00E744A8" w:rsidRPr="00E744A8" w:rsidRDefault="00CF109E" w:rsidP="00E744A8">
      <w:pPr>
        <w:widowControl/>
        <w:numPr>
          <w:ilvl w:val="0"/>
          <w:numId w:val="3"/>
        </w:numPr>
        <w:spacing w:after="60"/>
        <w:ind w:left="480"/>
        <w:jc w:val="left"/>
        <w:divId w:val="1299914516"/>
        <w:rPr>
          <w:rFonts w:ascii="Helvetica Neue" w:eastAsia="宋体" w:hAnsi="Helvetica Neue" w:cs="宋体"/>
          <w:b/>
          <w:bCs/>
          <w:color w:val="333333"/>
          <w:kern w:val="0"/>
          <w:sz w:val="22"/>
        </w:rPr>
      </w:pPr>
      <w:hyperlink r:id="rId1843"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170004939</w:t>
        </w:r>
      </w:hyperlink>
      <w:r w:rsidR="00E744A8" w:rsidRPr="00E744A8">
        <w:rPr>
          <w:rFonts w:ascii="Helvetica Neue" w:eastAsia="宋体" w:hAnsi="Helvetica Neue" w:cs="宋体"/>
          <w:b/>
          <w:bCs/>
          <w:color w:val="333333"/>
          <w:kern w:val="0"/>
          <w:sz w:val="22"/>
        </w:rPr>
        <w:t>[</w:t>
      </w:r>
      <w:hyperlink r:id="rId184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4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4F98E2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恒温控制载荷的组合</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统计物理方法</w:t>
      </w:r>
    </w:p>
    <w:p w14:paraId="24D05EB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46" w:history="1">
        <w:r w:rsidRPr="00E744A8">
          <w:rPr>
            <w:rFonts w:ascii="Helvetica Neue" w:eastAsia="宋体" w:hAnsi="Helvetica Neue" w:cs="宋体"/>
            <w:color w:val="0068AC"/>
            <w:kern w:val="0"/>
            <w:szCs w:val="21"/>
          </w:rPr>
          <w:t>michael chertkov</w:t>
        </w:r>
      </w:hyperlink>
      <w:r w:rsidRPr="00E744A8">
        <w:rPr>
          <w:rFonts w:ascii="Helvetica Neue" w:eastAsia="宋体" w:hAnsi="Helvetica Neue" w:cs="宋体"/>
          <w:color w:val="333333"/>
          <w:kern w:val="0"/>
          <w:szCs w:val="21"/>
        </w:rPr>
        <w:t>, </w:t>
      </w:r>
      <w:hyperlink r:id="rId1847" w:history="1">
        <w:r w:rsidRPr="00E744A8">
          <w:rPr>
            <w:rFonts w:ascii="Helvetica Neue" w:eastAsia="宋体" w:hAnsi="Helvetica Neue" w:cs="宋体"/>
            <w:color w:val="0068AC"/>
            <w:kern w:val="0"/>
            <w:szCs w:val="21"/>
          </w:rPr>
          <w:t>vladimir chernyak</w:t>
        </w:r>
      </w:hyperlink>
    </w:p>
    <w:p w14:paraId="68CF656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恒温控制的负载</w:t>
      </w:r>
      <w:r w:rsidRPr="00E744A8">
        <w:rPr>
          <w:rFonts w:ascii="Helvetica Neue" w:eastAsia="宋体" w:hAnsi="Helvetica Neue" w:cs="宋体"/>
          <w:color w:val="333333"/>
          <w:kern w:val="0"/>
          <w:szCs w:val="21"/>
        </w:rPr>
        <w:t xml:space="preserve"> (tcl), </w:t>
      </w:r>
      <w:r w:rsidRPr="00E744A8">
        <w:rPr>
          <w:rFonts w:ascii="Helvetica Neue" w:eastAsia="宋体" w:hAnsi="Helvetica Neue" w:cs="宋体"/>
          <w:color w:val="333333"/>
          <w:kern w:val="0"/>
          <w:szCs w:val="21"/>
        </w:rPr>
        <w:t>如空调和加热器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是迄今为止最广泛的电力消费。通常情况下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这些设备被校准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以提供所谓的爆炸控制的温度</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从上到下变化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反之亦然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这取决于温度。考虑到一个统计集合的一个大的小组的聚合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这些设备操作跟随同样动力学受随机扰动和随机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泊松</w:t>
      </w:r>
      <w:r w:rsidRPr="00E744A8">
        <w:rPr>
          <w:rFonts w:ascii="Helvetica Neue" w:eastAsia="宋体" w:hAnsi="Helvetica Neue" w:cs="宋体"/>
          <w:color w:val="333333"/>
          <w:kern w:val="0"/>
          <w:szCs w:val="21"/>
        </w:rPr>
        <w:t xml:space="preserve"> on</w:t>
      </w:r>
      <w:r w:rsidRPr="00E744A8">
        <w:rPr>
          <w:rFonts w:ascii="Helvetica Neue" w:eastAsia="宋体" w:hAnsi="Helvetica Neue" w:cs="宋体"/>
          <w:color w:val="333333"/>
          <w:kern w:val="0"/>
          <w:szCs w:val="21"/>
        </w:rPr>
        <w:t>从</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关闭开关政策。我们使用统计物理学的理论和计算工具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分析了集成如何放松到一个平稳的分布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并建立了与设备在混合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离散、开关和连续、温度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相空间。这使我们能够推导和分析非平衡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详细的平衡破碎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统计系统的频谱</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并揭示开关策略如何影响振荡趋势和放松的速度。调整集合是一个实际的问题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因为它描述了合奏如何从重大扰动中恢复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在提供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需求响应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服务时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为了利用集合的灵活性而强制临时关闭暂时缓解消耗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以平衡更大的</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。我们讨论了统计分析如何指导新兴需求响应技术的进一步发展。少</w:t>
      </w:r>
    </w:p>
    <w:p w14:paraId="7771299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4B550FD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5</w:t>
      </w:r>
      <w:r w:rsidRPr="00E744A8">
        <w:rPr>
          <w:rFonts w:ascii="Helvetica Neue" w:eastAsia="宋体" w:hAnsi="Helvetica Neue" w:cs="宋体"/>
          <w:color w:val="333333"/>
          <w:kern w:val="0"/>
          <w:szCs w:val="21"/>
        </w:rPr>
        <w:t>个数字</w:t>
      </w:r>
    </w:p>
    <w:p w14:paraId="194CCB4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报告编号</w:t>
      </w:r>
      <w:r w:rsidRPr="00E744A8">
        <w:rPr>
          <w:rFonts w:ascii="Helvetica Neue" w:eastAsia="宋体" w:hAnsi="Helvetica Neue" w:cs="宋体"/>
          <w:color w:val="333333"/>
          <w:kern w:val="0"/>
          <w:szCs w:val="21"/>
        </w:rPr>
        <w:t>:la-ur-17-20283</w:t>
      </w:r>
    </w:p>
    <w:p w14:paraId="321F0A0E" w14:textId="77777777" w:rsidR="00E744A8" w:rsidRPr="00E744A8" w:rsidRDefault="00CF109E" w:rsidP="00E744A8">
      <w:pPr>
        <w:widowControl/>
        <w:numPr>
          <w:ilvl w:val="0"/>
          <w:numId w:val="3"/>
        </w:numPr>
        <w:spacing w:after="60"/>
        <w:ind w:left="480"/>
        <w:jc w:val="left"/>
        <w:divId w:val="1876651461"/>
        <w:rPr>
          <w:rFonts w:ascii="Helvetica Neue" w:eastAsia="宋体" w:hAnsi="Helvetica Neue" w:cs="宋体"/>
          <w:b/>
          <w:bCs/>
          <w:color w:val="333333"/>
          <w:kern w:val="0"/>
          <w:sz w:val="22"/>
        </w:rPr>
      </w:pPr>
      <w:hyperlink r:id="rId184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1701.04679</w:t>
        </w:r>
      </w:hyperlink>
      <w:r w:rsidR="00E744A8" w:rsidRPr="00E744A8">
        <w:rPr>
          <w:rFonts w:ascii="Helvetica Neue" w:eastAsia="宋体" w:hAnsi="Helvetica Neue" w:cs="宋体"/>
          <w:b/>
          <w:bCs/>
          <w:color w:val="333333"/>
          <w:kern w:val="0"/>
          <w:sz w:val="22"/>
        </w:rPr>
        <w:t>[</w:t>
      </w:r>
      <w:hyperlink r:id="rId184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5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BD19BD1" w14:textId="77777777" w:rsidR="00E744A8" w:rsidRPr="00E744A8" w:rsidRDefault="00E744A8" w:rsidP="00E744A8">
      <w:pPr>
        <w:widowControl/>
        <w:ind w:left="480"/>
        <w:jc w:val="left"/>
        <w:divId w:val="1355033362"/>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851" w:history="1">
        <w:r w:rsidRPr="00E744A8">
          <w:rPr>
            <w:rFonts w:ascii="Helvetica Neue" w:eastAsia="宋体" w:hAnsi="Helvetica Neue" w:cs="宋体"/>
            <w:color w:val="0068AC"/>
            <w:kern w:val="0"/>
            <w:szCs w:val="21"/>
            <w:shd w:val="clear" w:color="auto" w:fill="F5F5F5"/>
          </w:rPr>
          <w:t>10.1016/j.future.2017.05.018</w:t>
        </w:r>
      </w:hyperlink>
    </w:p>
    <w:p w14:paraId="63538DD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自律供求制度</w:t>
      </w:r>
    </w:p>
    <w:p w14:paraId="1776820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52" w:history="1">
        <w:r w:rsidRPr="00E744A8">
          <w:rPr>
            <w:rFonts w:ascii="Helvetica Neue" w:eastAsia="宋体" w:hAnsi="Helvetica Neue" w:cs="宋体"/>
            <w:color w:val="0068AC"/>
            <w:kern w:val="0"/>
            <w:szCs w:val="21"/>
          </w:rPr>
          <w:t>evangelos pournaras</w:t>
        </w:r>
      </w:hyperlink>
      <w:r w:rsidRPr="00E744A8">
        <w:rPr>
          <w:rFonts w:ascii="Helvetica Neue" w:eastAsia="宋体" w:hAnsi="Helvetica Neue" w:cs="宋体"/>
          <w:color w:val="333333"/>
          <w:kern w:val="0"/>
          <w:szCs w:val="21"/>
        </w:rPr>
        <w:t>, </w:t>
      </w:r>
      <w:hyperlink r:id="rId1853" w:history="1">
        <w:r w:rsidRPr="00E744A8">
          <w:rPr>
            <w:rFonts w:ascii="Helvetica Neue" w:eastAsia="宋体" w:hAnsi="Helvetica Neue" w:cs="宋体"/>
            <w:color w:val="0068AC"/>
            <w:kern w:val="0"/>
            <w:szCs w:val="21"/>
          </w:rPr>
          <w:t>mark yao</w:t>
        </w:r>
      </w:hyperlink>
      <w:r w:rsidRPr="00E744A8">
        <w:rPr>
          <w:rFonts w:ascii="Helvetica Neue" w:eastAsia="宋体" w:hAnsi="Helvetica Neue" w:cs="宋体"/>
          <w:color w:val="333333"/>
          <w:kern w:val="0"/>
          <w:szCs w:val="21"/>
        </w:rPr>
        <w:t>, </w:t>
      </w:r>
      <w:hyperlink r:id="rId1854" w:history="1">
        <w:r w:rsidRPr="00E744A8">
          <w:rPr>
            <w:rFonts w:ascii="Helvetica Neue" w:eastAsia="宋体" w:hAnsi="Helvetica Neue" w:cs="宋体"/>
            <w:color w:val="0068AC"/>
            <w:kern w:val="0"/>
            <w:szCs w:val="21"/>
          </w:rPr>
          <w:t>dirk helbing</w:t>
        </w:r>
      </w:hyperlink>
    </w:p>
    <w:p w14:paraId="3867DE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智能城市能源、交通、电信等行业的供需系统受到物联网前所未有的技术改造的影响。通常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供需系统涉及生产和消耗能源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如能源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的行为者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对这些系统的监管使供应满足需求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或需求满足现有供应。供需不匹配可能会增加运营成本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可能对基础设施造成灾难性破坏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b/>
          <w:bCs/>
          <w:color w:val="333333"/>
          <w:kern w:val="0"/>
          <w:szCs w:val="21"/>
        </w:rPr>
        <w:t>停电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甚至可能导致社会动荡和安全威胁。政府官员、决策者或系统运营商的长期、业务线下和自上而下的监管决策可能会在物联网的新动态和新机会下无法匹配供需需求技术为供需系统带来了需求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在实物资产中本地运行的交互式网络物理系统和软件代理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以实时监测和应用自动化控制行动。例如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通过智能变压器</w:t>
      </w:r>
      <w:r w:rsidRPr="00E744A8">
        <w:rPr>
          <w:rFonts w:ascii="Helvetica Neue" w:eastAsia="宋体" w:hAnsi="Helvetica Neue" w:cs="宋体"/>
          <w:b/>
          <w:bCs/>
          <w:color w:val="333333"/>
          <w:kern w:val="0"/>
          <w:szCs w:val="21"/>
        </w:rPr>
        <w:t>进行潮流</w:t>
      </w:r>
      <w:r w:rsidRPr="00E744A8">
        <w:rPr>
          <w:rFonts w:ascii="Helvetica Neue" w:eastAsia="宋体" w:hAnsi="Helvetica Neue" w:cs="宋体"/>
          <w:color w:val="333333"/>
          <w:kern w:val="0"/>
          <w:szCs w:val="21"/>
        </w:rPr>
        <w:t>再分配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以提高智能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的可靠性。现有关于匹配供需的在线监管机制的工作要么侧重于现实理论解决方案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其假设在现实世界系统中不易满足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要么假定集中管理实体和本地访问全球信息。本文提供了一个通用的分散自律框架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与相关工作不同的是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该框架是围绕标准化控制系统概念和物联网技术形成的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以便更易于采用和适用性。该框架涉及分散的组合优化机制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在不同的监管情景下匹配供需。少</w:t>
      </w:r>
    </w:p>
    <w:p w14:paraId="03D478E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092F8C37" w14:textId="77777777" w:rsidR="00E744A8" w:rsidRPr="00E744A8" w:rsidRDefault="00CF109E" w:rsidP="00E744A8">
      <w:pPr>
        <w:widowControl/>
        <w:numPr>
          <w:ilvl w:val="0"/>
          <w:numId w:val="3"/>
        </w:numPr>
        <w:spacing w:after="60"/>
        <w:ind w:left="480"/>
        <w:jc w:val="left"/>
        <w:divId w:val="1055201818"/>
        <w:rPr>
          <w:rFonts w:ascii="Helvetica Neue" w:eastAsia="宋体" w:hAnsi="Helvetica Neue" w:cs="宋体"/>
          <w:b/>
          <w:bCs/>
          <w:color w:val="333333"/>
          <w:kern w:val="0"/>
          <w:sz w:val="22"/>
        </w:rPr>
      </w:pPr>
      <w:hyperlink r:id="rId185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 3666</w:t>
        </w:r>
      </w:hyperlink>
      <w:r w:rsidR="00E744A8" w:rsidRPr="00E744A8">
        <w:rPr>
          <w:rFonts w:ascii="Helvetica Neue" w:eastAsia="宋体" w:hAnsi="Helvetica Neue" w:cs="宋体"/>
          <w:b/>
          <w:bCs/>
          <w:color w:val="333333"/>
          <w:kern w:val="0"/>
          <w:sz w:val="22"/>
        </w:rPr>
        <w:t>[</w:t>
      </w:r>
      <w:hyperlink r:id="rId185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5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0022E05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基于共享蜂窝网络的智能配电网安全实时监控与管理</w:t>
      </w:r>
    </w:p>
    <w:p w14:paraId="5505329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58" w:history="1">
        <w:r w:rsidRPr="00E744A8">
          <w:rPr>
            <w:rFonts w:ascii="Helvetica Neue" w:eastAsia="宋体" w:hAnsi="Helvetica Neue" w:cs="宋体"/>
            <w:color w:val="0068AC"/>
            <w:kern w:val="0"/>
            <w:szCs w:val="21"/>
          </w:rPr>
          <w:t>jimmy j. nielsen,</w:t>
        </w:r>
      </w:hyperlink>
      <w:r w:rsidRPr="00E744A8">
        <w:rPr>
          <w:rFonts w:ascii="Helvetica Neue" w:eastAsia="宋体" w:hAnsi="Helvetica Neue" w:cs="宋体"/>
          <w:color w:val="333333"/>
          <w:kern w:val="0"/>
          <w:szCs w:val="21"/>
        </w:rPr>
        <w:t> </w:t>
      </w:r>
      <w:hyperlink r:id="rId1859" w:history="1">
        <w:r w:rsidRPr="00E744A8">
          <w:rPr>
            <w:rFonts w:ascii="Helvetica Neue" w:eastAsia="宋体" w:hAnsi="Helvetica Neue" w:cs="宋体"/>
            <w:color w:val="0068AC"/>
            <w:kern w:val="0"/>
            <w:szCs w:val="21"/>
          </w:rPr>
          <w:t>hervéganem</w:t>
        </w:r>
      </w:hyperlink>
      <w:r w:rsidRPr="00E744A8">
        <w:rPr>
          <w:rFonts w:ascii="Helvetica Neue" w:eastAsia="宋体" w:hAnsi="Helvetica Neue" w:cs="宋体"/>
          <w:color w:val="333333"/>
          <w:kern w:val="0"/>
          <w:szCs w:val="21"/>
        </w:rPr>
        <w:t>, </w:t>
      </w:r>
      <w:hyperlink r:id="rId1860" w:history="1">
        <w:r w:rsidRPr="00E744A8">
          <w:rPr>
            <w:rFonts w:ascii="Helvetica Neue" w:eastAsia="宋体" w:hAnsi="Helvetica Neue" w:cs="宋体"/>
            <w:color w:val="0068AC"/>
            <w:kern w:val="0"/>
            <w:szCs w:val="21"/>
          </w:rPr>
          <w:t>ljupco jorguseski</w:t>
        </w:r>
      </w:hyperlink>
      <w:r w:rsidRPr="00E744A8">
        <w:rPr>
          <w:rFonts w:ascii="Helvetica Neue" w:eastAsia="宋体" w:hAnsi="Helvetica Neue" w:cs="宋体"/>
          <w:color w:val="333333"/>
          <w:kern w:val="0"/>
          <w:szCs w:val="21"/>
        </w:rPr>
        <w:t>, </w:t>
      </w:r>
      <w:hyperlink r:id="rId1861" w:history="1">
        <w:r w:rsidRPr="00E744A8">
          <w:rPr>
            <w:rFonts w:ascii="Helvetica Neue" w:eastAsia="宋体" w:hAnsi="Helvetica Neue" w:cs="宋体"/>
            <w:color w:val="0068AC"/>
            <w:kern w:val="0"/>
            <w:szCs w:val="21"/>
          </w:rPr>
          <w:t>kemal alic</w:t>
        </w:r>
      </w:hyperlink>
      <w:r w:rsidRPr="00E744A8">
        <w:rPr>
          <w:rFonts w:ascii="Helvetica Neue" w:eastAsia="宋体" w:hAnsi="Helvetica Neue" w:cs="宋体"/>
          <w:color w:val="333333"/>
          <w:kern w:val="0"/>
          <w:szCs w:val="21"/>
        </w:rPr>
        <w:t>, </w:t>
      </w:r>
      <w:hyperlink r:id="rId1862" w:history="1">
        <w:r w:rsidRPr="00E744A8">
          <w:rPr>
            <w:rFonts w:ascii="Helvetica Neue" w:eastAsia="宋体" w:hAnsi="Helvetica Neue" w:cs="宋体"/>
            <w:color w:val="0068AC"/>
            <w:kern w:val="0"/>
            <w:szCs w:val="21"/>
          </w:rPr>
          <w:t>miha smolnikar</w:t>
        </w:r>
      </w:hyperlink>
      <w:r w:rsidRPr="00E744A8">
        <w:rPr>
          <w:rFonts w:ascii="Helvetica Neue" w:eastAsia="宋体" w:hAnsi="Helvetica Neue" w:cs="宋体"/>
          <w:color w:val="333333"/>
          <w:kern w:val="0"/>
          <w:szCs w:val="21"/>
        </w:rPr>
        <w:t>, ziming zhu, </w:t>
      </w:r>
      <w:hyperlink r:id="rId1863" w:history="1">
        <w:r w:rsidRPr="00E744A8">
          <w:rPr>
            <w:rFonts w:ascii="Helvetica Neue" w:eastAsia="宋体" w:hAnsi="Helvetica Neue" w:cs="宋体"/>
            <w:color w:val="0068AC"/>
            <w:kern w:val="0"/>
            <w:szCs w:val="21"/>
          </w:rPr>
          <w:t>nuno k. pratas</w:t>
        </w:r>
      </w:hyperlink>
      <w:r w:rsidRPr="00E744A8">
        <w:rPr>
          <w:rFonts w:ascii="Helvetica Neue" w:eastAsia="宋体" w:hAnsi="Helvetica Neue" w:cs="宋体"/>
          <w:color w:val="333333"/>
          <w:kern w:val="0"/>
          <w:szCs w:val="21"/>
        </w:rPr>
        <w:t> </w:t>
      </w:r>
      <w:hyperlink r:id="rId1864" w:history="1">
        <w:r w:rsidRPr="00E744A8">
          <w:rPr>
            <w:rFonts w:ascii="Helvetica Neue" w:eastAsia="宋体" w:hAnsi="Helvetica Neue" w:cs="宋体"/>
            <w:color w:val="0068AC"/>
            <w:kern w:val="0"/>
            <w:szCs w:val="21"/>
          </w:rPr>
          <w:t>, mashal golinski</w:t>
        </w:r>
      </w:hyperlink>
      <w:r w:rsidRPr="00E744A8">
        <w:rPr>
          <w:rFonts w:ascii="Helvetica Neue" w:eastAsia="宋体" w:hAnsi="Helvetica Neue" w:cs="宋体"/>
          <w:color w:val="333333"/>
          <w:kern w:val="0"/>
          <w:szCs w:val="21"/>
        </w:rPr>
        <w:t>, </w:t>
      </w:r>
      <w:hyperlink r:id="rId1865" w:history="1">
        <w:r w:rsidRPr="00E744A8">
          <w:rPr>
            <w:rFonts w:ascii="Helvetica Neue" w:eastAsia="宋体" w:hAnsi="Helvetica Neue" w:cs="宋体"/>
            <w:color w:val="0068AC"/>
            <w:kern w:val="0"/>
            <w:szCs w:val="21"/>
          </w:rPr>
          <w:t>haibin zhang, haibin</w:t>
        </w:r>
      </w:hyperlink>
      <w:r w:rsidRPr="00E744A8">
        <w:rPr>
          <w:rFonts w:ascii="Helvetica Neue" w:eastAsia="宋体" w:hAnsi="Helvetica Neue" w:cs="宋体"/>
          <w:color w:val="333333"/>
          <w:kern w:val="0"/>
          <w:szCs w:val="21"/>
        </w:rPr>
        <w:t>zhang, </w:t>
      </w:r>
      <w:hyperlink r:id="rId1866" w:history="1">
        <w:r w:rsidRPr="00E744A8">
          <w:rPr>
            <w:rFonts w:ascii="Helvetica Neue" w:eastAsia="宋体" w:hAnsi="Helvetica Neue" w:cs="宋体"/>
            <w:color w:val="0068AC"/>
            <w:kern w:val="0"/>
            <w:szCs w:val="21"/>
          </w:rPr>
          <w:t>城市库哈尔</w:t>
        </w:r>
      </w:hyperlink>
      <w:r w:rsidRPr="00E744A8">
        <w:rPr>
          <w:rFonts w:ascii="Helvetica Neue" w:eastAsia="宋体" w:hAnsi="Helvetica Neue" w:cs="宋体"/>
          <w:color w:val="333333"/>
          <w:kern w:val="0"/>
          <w:szCs w:val="21"/>
        </w:rPr>
        <w:t>,</w:t>
      </w:r>
      <w:hyperlink r:id="rId1867" w:history="1">
        <w:r w:rsidRPr="00E744A8">
          <w:rPr>
            <w:rFonts w:ascii="Helvetica Neue" w:eastAsia="宋体" w:hAnsi="Helvetica Neue" w:cs="宋体"/>
            <w:color w:val="0068AC"/>
            <w:kern w:val="0"/>
            <w:szCs w:val="21"/>
          </w:rPr>
          <w:t>中帆</w:t>
        </w:r>
      </w:hyperlink>
      <w:r w:rsidRPr="00E744A8">
        <w:rPr>
          <w:rFonts w:ascii="Helvetica Neue" w:eastAsia="宋体" w:hAnsi="Helvetica Neue" w:cs="宋体"/>
          <w:color w:val="333333"/>
          <w:kern w:val="0"/>
          <w:szCs w:val="21"/>
        </w:rPr>
        <w:t>,</w:t>
      </w:r>
      <w:hyperlink r:id="rId1868" w:history="1">
        <w:r w:rsidRPr="00E744A8">
          <w:rPr>
            <w:rFonts w:ascii="Helvetica Neue" w:eastAsia="宋体" w:hAnsi="Helvetica Neue" w:cs="宋体"/>
            <w:color w:val="0068AC"/>
            <w:kern w:val="0"/>
            <w:szCs w:val="21"/>
          </w:rPr>
          <w:t>阿莱斯斯维吉利</w:t>
        </w:r>
      </w:hyperlink>
    </w:p>
    <w:p w14:paraId="43727B3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电力生产和配电面临两大变化。首先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生产正在从煤炭和</w:t>
      </w:r>
      <w:r w:rsidRPr="00E744A8">
        <w:rPr>
          <w:rFonts w:ascii="Helvetica Neue" w:eastAsia="宋体" w:hAnsi="Helvetica Neue" w:cs="宋体"/>
          <w:b/>
          <w:bCs/>
          <w:color w:val="333333"/>
          <w:kern w:val="0"/>
          <w:szCs w:val="21"/>
        </w:rPr>
        <w:t>核电</w:t>
      </w:r>
      <w:r w:rsidRPr="00E744A8">
        <w:rPr>
          <w:rFonts w:ascii="Helvetica Neue" w:eastAsia="宋体" w:hAnsi="Helvetica Neue" w:cs="宋体"/>
          <w:color w:val="333333"/>
          <w:kern w:val="0"/>
          <w:szCs w:val="21"/>
        </w:rPr>
        <w:t>等传统能源转向太阳能和风能等可再生资源。其次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由于预计将引进电动车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低压</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的消费预计将大幅增长。实现更高效的操作功能的第一步是引入分发系统的可观察性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并允许利用具有可管理的消耗、生成和存储功能的终端连接点的灵活性。得益于</w:t>
      </w:r>
      <w:r w:rsidRPr="00E744A8">
        <w:rPr>
          <w:rFonts w:ascii="Helvetica Neue" w:eastAsia="宋体" w:hAnsi="Helvetica Neue" w:cs="宋体"/>
          <w:color w:val="333333"/>
          <w:kern w:val="0"/>
          <w:szCs w:val="21"/>
        </w:rPr>
        <w:t xml:space="preserve"> fp7 suosed </w:t>
      </w:r>
      <w:r w:rsidRPr="00E744A8">
        <w:rPr>
          <w:rFonts w:ascii="Helvetica Neue" w:eastAsia="宋体" w:hAnsi="Helvetica Neue" w:cs="宋体"/>
          <w:color w:val="333333"/>
          <w:kern w:val="0"/>
          <w:szCs w:val="21"/>
        </w:rPr>
        <w:t>项目中开发的先进测量设备、管理框架和安全通信基础设施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配电系统操作员</w:t>
      </w:r>
      <w:r w:rsidRPr="00E744A8">
        <w:rPr>
          <w:rFonts w:ascii="Helvetica Neue" w:eastAsia="宋体" w:hAnsi="Helvetica Neue" w:cs="宋体"/>
          <w:color w:val="333333"/>
          <w:kern w:val="0"/>
          <w:szCs w:val="21"/>
        </w:rPr>
        <w:t xml:space="preserve"> (dso) </w:t>
      </w:r>
      <w:r w:rsidRPr="00E744A8">
        <w:rPr>
          <w:rFonts w:ascii="Helvetica Neue" w:eastAsia="宋体" w:hAnsi="Helvetica Neue" w:cs="宋体"/>
          <w:color w:val="333333"/>
          <w:kern w:val="0"/>
          <w:szCs w:val="21"/>
        </w:rPr>
        <w:t>现在可以完全观察到中低电压下的能量流</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产品方能够积极参与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并与</w:t>
      </w:r>
      <w:r w:rsidRPr="00E744A8">
        <w:rPr>
          <w:rFonts w:ascii="Helvetica Neue" w:eastAsia="宋体" w:hAnsi="Helvetica Neue" w:cs="宋体"/>
          <w:color w:val="333333"/>
          <w:kern w:val="0"/>
          <w:szCs w:val="21"/>
        </w:rPr>
        <w:t xml:space="preserve"> dso </w:t>
      </w:r>
      <w:r w:rsidRPr="00E744A8">
        <w:rPr>
          <w:rFonts w:ascii="Helvetica Neue" w:eastAsia="宋体" w:hAnsi="Helvetica Neue" w:cs="宋体"/>
          <w:color w:val="333333"/>
          <w:kern w:val="0"/>
          <w:szCs w:val="21"/>
        </w:rPr>
        <w:t>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中的其他利益攸关方进行协调。监控和管理功能对通信延迟、可靠性和安全性有很强的要求。本文针对通过共享蜂窝</w:t>
      </w:r>
      <w:r w:rsidRPr="00E744A8">
        <w:rPr>
          <w:rFonts w:ascii="Helvetica Neue" w:eastAsia="宋体" w:hAnsi="Helvetica Neue" w:cs="宋体"/>
          <w:color w:val="333333"/>
          <w:kern w:val="0"/>
          <w:szCs w:val="21"/>
        </w:rPr>
        <w:t xml:space="preserve"> lte </w:t>
      </w:r>
      <w:r w:rsidRPr="00E744A8">
        <w:rPr>
          <w:rFonts w:ascii="Helvetica Neue" w:eastAsia="宋体" w:hAnsi="Helvetica Neue" w:cs="宋体"/>
          <w:color w:val="333333"/>
          <w:kern w:val="0"/>
          <w:szCs w:val="21"/>
        </w:rPr>
        <w:t>网络提供智能电网</w:t>
      </w:r>
      <w:r w:rsidRPr="00E744A8">
        <w:rPr>
          <w:rFonts w:ascii="Helvetica Neue" w:eastAsia="宋体" w:hAnsi="Helvetica Neue" w:cs="宋体"/>
          <w:color w:val="333333"/>
          <w:kern w:val="0"/>
          <w:szCs w:val="21"/>
        </w:rPr>
        <w:t xml:space="preserve"> ict </w:t>
      </w:r>
      <w:r w:rsidRPr="00E744A8">
        <w:rPr>
          <w:rFonts w:ascii="Helvetica Neue" w:eastAsia="宋体" w:hAnsi="Helvetica Neue" w:cs="宋体"/>
          <w:color w:val="333333"/>
          <w:kern w:val="0"/>
          <w:szCs w:val="21"/>
        </w:rPr>
        <w:t>解决方案的</w:t>
      </w:r>
      <w:r w:rsidRPr="00E744A8">
        <w:rPr>
          <w:rFonts w:ascii="Helvetica Neue" w:eastAsia="宋体" w:hAnsi="Helvetica Neue" w:cs="宋体"/>
          <w:color w:val="333333"/>
          <w:kern w:val="0"/>
          <w:szCs w:val="21"/>
        </w:rPr>
        <w:t xml:space="preserve"> sunseed </w:t>
      </w:r>
      <w:r w:rsidRPr="00E744A8">
        <w:rPr>
          <w:rFonts w:ascii="Helvetica Neue" w:eastAsia="宋体" w:hAnsi="Helvetica Neue" w:cs="宋体"/>
          <w:color w:val="333333"/>
          <w:kern w:val="0"/>
          <w:szCs w:val="21"/>
        </w:rPr>
        <w:t>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提出了新</w:t>
      </w:r>
      <w:r w:rsidRPr="00E744A8">
        <w:rPr>
          <w:rFonts w:ascii="Helvetica Neue" w:eastAsia="宋体" w:hAnsi="Helvetica Neue" w:cs="宋体"/>
          <w:b/>
          <w:bCs/>
          <w:color w:val="333333"/>
          <w:kern w:val="0"/>
          <w:szCs w:val="21"/>
        </w:rPr>
        <w:t>的解决</w:t>
      </w:r>
      <w:r w:rsidRPr="00E744A8">
        <w:rPr>
          <w:rFonts w:ascii="Helvetica Neue" w:eastAsia="宋体" w:hAnsi="Helvetica Neue" w:cs="宋体"/>
          <w:color w:val="333333"/>
          <w:kern w:val="0"/>
          <w:szCs w:val="21"/>
        </w:rPr>
        <w:t>方案和这些方面的分析。少</w:t>
      </w:r>
    </w:p>
    <w:p w14:paraId="19ECA85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704066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可在《智能电网特刊</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无线通信杂志》上出版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月出版</w:t>
      </w:r>
    </w:p>
    <w:p w14:paraId="60755DC0" w14:textId="77777777" w:rsidR="00E744A8" w:rsidRPr="00E744A8" w:rsidRDefault="00CF109E" w:rsidP="00E744A8">
      <w:pPr>
        <w:widowControl/>
        <w:numPr>
          <w:ilvl w:val="0"/>
          <w:numId w:val="3"/>
        </w:numPr>
        <w:spacing w:after="60"/>
        <w:ind w:left="480"/>
        <w:jc w:val="left"/>
        <w:divId w:val="1438334819"/>
        <w:rPr>
          <w:rFonts w:ascii="Helvetica Neue" w:eastAsia="宋体" w:hAnsi="Helvetica Neue" w:cs="宋体"/>
          <w:b/>
          <w:bCs/>
          <w:color w:val="333333"/>
          <w:kern w:val="0"/>
          <w:sz w:val="22"/>
        </w:rPr>
      </w:pPr>
      <w:hyperlink r:id="rId1869"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1701.03558</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19A768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一种新的智能微电网中最优电力定价算法</w:t>
      </w:r>
    </w:p>
    <w:p w14:paraId="6DC1E2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70" w:history="1">
        <w:r w:rsidRPr="00E744A8">
          <w:rPr>
            <w:rFonts w:ascii="Helvetica Neue" w:eastAsia="宋体" w:hAnsi="Helvetica Neue" w:cs="宋体"/>
            <w:color w:val="0068AC"/>
            <w:kern w:val="0"/>
            <w:szCs w:val="21"/>
          </w:rPr>
          <w:t>mosaddek hossain kamal tushar,</w:t>
        </w:r>
      </w:hyperlink>
      <w:r w:rsidRPr="00E744A8">
        <w:rPr>
          <w:rFonts w:ascii="Helvetica Neue" w:eastAsia="宋体" w:hAnsi="Helvetica Neue" w:cs="宋体"/>
          <w:color w:val="333333"/>
          <w:kern w:val="0"/>
          <w:szCs w:val="21"/>
        </w:rPr>
        <w:t> </w:t>
      </w:r>
      <w:hyperlink r:id="rId1871" w:history="1">
        <w:r w:rsidRPr="00E744A8">
          <w:rPr>
            <w:rFonts w:ascii="Helvetica Neue" w:eastAsia="宋体" w:hAnsi="Helvetica Neue" w:cs="宋体"/>
            <w:color w:val="0068AC"/>
            <w:kern w:val="0"/>
            <w:szCs w:val="21"/>
          </w:rPr>
          <w:t>chadi assi</w:t>
        </w:r>
      </w:hyperlink>
    </w:p>
    <w:p w14:paraId="421A161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智能微电网的发展及其需求响应特征不仅将改变百年电网的模式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也将塑造电力市场</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在这种新的市场情景中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曾经总是能源消费者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现在可能会因为新部署的分布式发电机</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产生的能源过剩而成为卖家。智能微电网将使用现有的电力传输网络和按使用付费的运输成本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而不实施涉及大量资本投资的新输电线路。本文提出了一种新的算法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通过智能微电网买卖双方的能量优化交易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最大限度地降低电价。该算法能够在多项式时间内解决微电网的最优</w:t>
      </w:r>
      <w:r w:rsidRPr="00E744A8">
        <w:rPr>
          <w:rFonts w:ascii="Helvetica Neue" w:eastAsia="宋体" w:hAnsi="Helvetica Neue" w:cs="宋体"/>
          <w:b/>
          <w:bCs/>
          <w:color w:val="333333"/>
          <w:kern w:val="0"/>
          <w:szCs w:val="21"/>
        </w:rPr>
        <w:t>配能</w:t>
      </w:r>
      <w:r w:rsidRPr="00E744A8">
        <w:rPr>
          <w:rFonts w:ascii="Helvetica Neue" w:eastAsia="宋体" w:hAnsi="Helvetica Neue" w:cs="宋体"/>
          <w:color w:val="333333"/>
          <w:kern w:val="0"/>
          <w:szCs w:val="21"/>
        </w:rPr>
        <w:t>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具有最优传输成本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而无需修改</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的实际边际成本。我们将该问题数学上表述为非线性非凸形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并将最优边际成本模型与电力分配模型分解。然后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通过联合求解最优边际成本模型和电力分配问题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提出了一种分而治之的方法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以最大限度地降低电价。为了评价求解方法的性能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我们开发并模拟了具有不同边际成本函数的模型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并将其与先到先得的配电方法进行了比较。少</w:t>
      </w:r>
    </w:p>
    <w:p w14:paraId="7DCE845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76B7CD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 </w:t>
      </w:r>
      <w:r w:rsidRPr="00E744A8">
        <w:rPr>
          <w:rFonts w:ascii="Helvetica Neue" w:eastAsia="宋体" w:hAnsi="Helvetica Neue" w:cs="宋体"/>
          <w:color w:val="333333"/>
          <w:kern w:val="0"/>
          <w:szCs w:val="21"/>
        </w:rPr>
        <w:t>提出撤回请求是因为与另一个项目的财务当局存在一些潜在的保密问题</w:t>
      </w:r>
    </w:p>
    <w:p w14:paraId="0452B371" w14:textId="77777777" w:rsidR="00E744A8" w:rsidRPr="00E744A8" w:rsidRDefault="00CF109E" w:rsidP="00E744A8">
      <w:pPr>
        <w:widowControl/>
        <w:numPr>
          <w:ilvl w:val="0"/>
          <w:numId w:val="3"/>
        </w:numPr>
        <w:spacing w:after="60"/>
        <w:ind w:left="480"/>
        <w:jc w:val="left"/>
        <w:divId w:val="1702169230"/>
        <w:rPr>
          <w:rFonts w:ascii="Helvetica Neue" w:eastAsia="宋体" w:hAnsi="Helvetica Neue" w:cs="宋体"/>
          <w:b/>
          <w:bCs/>
          <w:color w:val="333333"/>
          <w:kern w:val="0"/>
          <w:sz w:val="22"/>
        </w:rPr>
      </w:pPr>
      <w:hyperlink r:id="rId1872"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170003436</w:t>
        </w:r>
      </w:hyperlink>
      <w:r w:rsidR="00E744A8" w:rsidRPr="00E744A8">
        <w:rPr>
          <w:rFonts w:ascii="Helvetica Neue" w:eastAsia="宋体" w:hAnsi="Helvetica Neue" w:cs="宋体"/>
          <w:b/>
          <w:bCs/>
          <w:color w:val="333333"/>
          <w:kern w:val="0"/>
          <w:sz w:val="22"/>
        </w:rPr>
        <w:t>[</w:t>
      </w:r>
      <w:hyperlink r:id="rId187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7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cy</w:t>
      </w:r>
    </w:p>
    <w:p w14:paraId="73BA9BB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快速稳定性扫描</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用于未来网格方案分析</w:t>
      </w:r>
    </w:p>
    <w:p w14:paraId="58F5898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75" w:history="1">
        <w:r w:rsidRPr="00E744A8">
          <w:rPr>
            <w:rFonts w:ascii="Helvetica Neue" w:eastAsia="宋体" w:hAnsi="Helvetica Neue" w:cs="宋体"/>
            <w:color w:val="0068AC"/>
            <w:kern w:val="0"/>
            <w:szCs w:val="21"/>
          </w:rPr>
          <w:t>刘瑞东</w:t>
        </w:r>
      </w:hyperlink>
      <w:r w:rsidRPr="00E744A8">
        <w:rPr>
          <w:rFonts w:ascii="Helvetica Neue" w:eastAsia="宋体" w:hAnsi="Helvetica Neue" w:cs="宋体"/>
          <w:color w:val="333333"/>
          <w:kern w:val="0"/>
          <w:szCs w:val="21"/>
        </w:rPr>
        <w:t>, </w:t>
      </w:r>
      <w:hyperlink r:id="rId1876" w:history="1">
        <w:r w:rsidRPr="00E744A8">
          <w:rPr>
            <w:rFonts w:ascii="Helvetica Neue" w:eastAsia="宋体" w:hAnsi="Helvetica Neue" w:cs="宋体"/>
            <w:color w:val="0068AC"/>
            <w:kern w:val="0"/>
            <w:szCs w:val="21"/>
          </w:rPr>
          <w:t>gregor verbic</w:t>
        </w:r>
      </w:hyperlink>
      <w:r w:rsidRPr="00E744A8">
        <w:rPr>
          <w:rFonts w:ascii="Helvetica Neue" w:eastAsia="宋体" w:hAnsi="Helvetica Neue" w:cs="宋体"/>
          <w:color w:val="333333"/>
          <w:kern w:val="0"/>
          <w:szCs w:val="21"/>
        </w:rPr>
        <w:t>, </w:t>
      </w:r>
      <w:hyperlink r:id="rId1877" w:history="1">
        <w:r w:rsidRPr="00E744A8">
          <w:rPr>
            <w:rFonts w:ascii="Helvetica Neue" w:eastAsia="宋体" w:hAnsi="Helvetica Neue" w:cs="宋体"/>
            <w:color w:val="0068AC"/>
            <w:kern w:val="0"/>
            <w:szCs w:val="21"/>
          </w:rPr>
          <w:t>jin ma</w:t>
        </w:r>
      </w:hyperlink>
    </w:p>
    <w:p w14:paraId="5EA9372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未来</w:t>
      </w:r>
      <w:r w:rsidRPr="00E744A8">
        <w:rPr>
          <w:rFonts w:ascii="Helvetica Neue" w:eastAsia="宋体" w:hAnsi="Helvetica Neue" w:cs="宋体"/>
          <w:b/>
          <w:bCs/>
          <w:color w:val="333333"/>
          <w:kern w:val="0"/>
          <w:szCs w:val="21"/>
        </w:rPr>
        <w:t>的电网</w:t>
      </w:r>
      <w:r w:rsidRPr="00E744A8">
        <w:rPr>
          <w:rFonts w:ascii="Helvetica Neue" w:eastAsia="宋体" w:hAnsi="Helvetica Neue" w:cs="宋体"/>
          <w:color w:val="333333"/>
          <w:kern w:val="0"/>
          <w:szCs w:val="21"/>
        </w:rPr>
        <w:t>场景分析需要与传统</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color w:val="333333"/>
          <w:kern w:val="0"/>
          <w:szCs w:val="21"/>
        </w:rPr>
        <w:t>系统规划有重大的不同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在传统的电力系统规划中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通常只分析少数最关键的条件。要捕捉未来</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情景中可再生能源发电的季节变化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就必须使用计算密集型时间序列分析。本文提出了一种利用一种新的特征选择算法和一种新的自适应</w:t>
      </w:r>
      <w:r w:rsidRPr="00E744A8">
        <w:rPr>
          <w:rFonts w:ascii="Helvetica Neue" w:eastAsia="宋体" w:hAnsi="Helvetica Neue" w:cs="宋体"/>
          <w:color w:val="333333"/>
          <w:kern w:val="0"/>
          <w:szCs w:val="21"/>
        </w:rPr>
        <w:t xml:space="preserve"> pso-k </w:t>
      </w:r>
      <w:r w:rsidRPr="00E744A8">
        <w:rPr>
          <w:rFonts w:ascii="Helvetica Neue" w:eastAsia="宋体" w:hAnsi="Helvetica Neue" w:cs="宋体"/>
          <w:color w:val="333333"/>
          <w:kern w:val="0"/>
          <w:szCs w:val="21"/>
        </w:rPr>
        <w:t>均值聚类算法对未来</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场景进行快速稳定扫描的规划框架。为了实现计算速度的提高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稳定性分析只对少量具有代表性的集群质心进行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而不是在全套工作条件上进行。作为一个案例研究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我们执行小信号稳定性和稳态电压稳定扫描的简化模型的澳大利亚国家电力市场与显著渗透的可再生能源发电。仿真结果表明了该方法的有效性。与详尽的时间序列扫描相比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该框架将计算量减少了十倍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具有可接受的精度水平。少</w:t>
      </w:r>
    </w:p>
    <w:p w14:paraId="1CB51DA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6B400EC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:10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2</w:t>
      </w:r>
      <w:r w:rsidRPr="00E744A8">
        <w:rPr>
          <w:rFonts w:ascii="Helvetica Neue" w:eastAsia="宋体" w:hAnsi="Helvetica Neue" w:cs="宋体"/>
          <w:color w:val="333333"/>
          <w:kern w:val="0"/>
          <w:szCs w:val="21"/>
        </w:rPr>
        <w:t>个表。向电力系统</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交易提交公共报告</w:t>
      </w:r>
    </w:p>
    <w:p w14:paraId="1384949C" w14:textId="77777777" w:rsidR="00E744A8" w:rsidRPr="00E744A8" w:rsidRDefault="00CF109E" w:rsidP="00E744A8">
      <w:pPr>
        <w:widowControl/>
        <w:numPr>
          <w:ilvl w:val="0"/>
          <w:numId w:val="3"/>
        </w:numPr>
        <w:spacing w:after="60"/>
        <w:ind w:left="480"/>
        <w:jc w:val="left"/>
        <w:divId w:val="2057461800"/>
        <w:rPr>
          <w:rFonts w:ascii="Helvetica Neue" w:eastAsia="宋体" w:hAnsi="Helvetica Neue" w:cs="宋体"/>
          <w:b/>
          <w:bCs/>
          <w:color w:val="333333"/>
          <w:kern w:val="0"/>
          <w:sz w:val="22"/>
        </w:rPr>
      </w:pPr>
      <w:hyperlink r:id="rId1878"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1701.03340</w:t>
        </w:r>
      </w:hyperlink>
      <w:r w:rsidR="00E744A8" w:rsidRPr="00E744A8">
        <w:rPr>
          <w:rFonts w:ascii="Helvetica Neue" w:eastAsia="宋体" w:hAnsi="Helvetica Neue" w:cs="宋体"/>
          <w:b/>
          <w:bCs/>
          <w:color w:val="333333"/>
          <w:kern w:val="0"/>
          <w:sz w:val="22"/>
        </w:rPr>
        <w:t>[</w:t>
      </w:r>
      <w:hyperlink r:id="rId187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880"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88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。燃气轮机</w:t>
      </w:r>
    </w:p>
    <w:p w14:paraId="6045D8B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前景理论框架作用下的无功补偿博弈</w:t>
      </w:r>
    </w:p>
    <w:p w14:paraId="7298FA7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82" w:history="1">
        <w:r w:rsidRPr="00E744A8">
          <w:rPr>
            <w:rFonts w:ascii="Helvetica Neue" w:eastAsia="宋体" w:hAnsi="Helvetica Neue" w:cs="宋体"/>
            <w:color w:val="0068AC"/>
            <w:kern w:val="0"/>
            <w:szCs w:val="21"/>
          </w:rPr>
          <w:t>王云鹏</w:t>
        </w:r>
      </w:hyperlink>
      <w:r w:rsidRPr="00E744A8">
        <w:rPr>
          <w:rFonts w:ascii="Helvetica Neue" w:eastAsia="宋体" w:hAnsi="Helvetica Neue" w:cs="宋体"/>
          <w:color w:val="333333"/>
          <w:kern w:val="0"/>
          <w:szCs w:val="21"/>
        </w:rPr>
        <w:t>, </w:t>
      </w:r>
      <w:hyperlink r:id="rId1883" w:history="1">
        <w:r w:rsidRPr="00E744A8">
          <w:rPr>
            <w:rFonts w:ascii="Helvetica Neue" w:eastAsia="宋体" w:hAnsi="Helvetica Neue" w:cs="宋体"/>
            <w:color w:val="0068AC"/>
            <w:kern w:val="0"/>
            <w:szCs w:val="21"/>
          </w:rPr>
          <w:t>walid saad</w:t>
        </w:r>
      </w:hyperlink>
      <w:r w:rsidRPr="00E744A8">
        <w:rPr>
          <w:rFonts w:ascii="Helvetica Neue" w:eastAsia="宋体" w:hAnsi="Helvetica Neue" w:cs="宋体"/>
          <w:color w:val="333333"/>
          <w:kern w:val="0"/>
          <w:szCs w:val="21"/>
        </w:rPr>
        <w:t>, </w:t>
      </w:r>
      <w:hyperlink r:id="rId1884" w:history="1">
        <w:r w:rsidRPr="00E744A8">
          <w:rPr>
            <w:rFonts w:ascii="Helvetica Neue" w:eastAsia="宋体" w:hAnsi="Helvetica Neue" w:cs="宋体"/>
            <w:color w:val="0068AC"/>
            <w:kern w:val="0"/>
            <w:szCs w:val="21"/>
          </w:rPr>
          <w:t>arif i. sarwat,</w:t>
        </w:r>
      </w:hyperlink>
      <w:r w:rsidRPr="00E744A8">
        <w:rPr>
          <w:rFonts w:ascii="Helvetica Neue" w:eastAsia="宋体" w:hAnsi="Helvetica Neue" w:cs="宋体"/>
          <w:color w:val="333333"/>
          <w:kern w:val="0"/>
          <w:szCs w:val="21"/>
        </w:rPr>
        <w:t>choong </w:t>
      </w:r>
      <w:hyperlink r:id="rId1885" w:history="1">
        <w:r w:rsidRPr="00E744A8">
          <w:rPr>
            <w:rFonts w:ascii="Helvetica Neue" w:eastAsia="宋体" w:hAnsi="Helvetica Neue" w:cs="宋体"/>
            <w:color w:val="0068AC"/>
            <w:kern w:val="0"/>
            <w:szCs w:val="21"/>
          </w:rPr>
          <w:t>seon hong</w:t>
        </w:r>
      </w:hyperlink>
    </w:p>
    <w:p w14:paraId="71CC9FD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无功补偿是当前和未来智能</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系统面临的一个重要挑战。然而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无功功率</w:t>
      </w:r>
      <w:r w:rsidRPr="00E744A8">
        <w:rPr>
          <w:rFonts w:ascii="Helvetica Neue" w:eastAsia="宋体" w:hAnsi="Helvetica Neue" w:cs="宋体"/>
          <w:color w:val="333333"/>
          <w:kern w:val="0"/>
          <w:szCs w:val="21"/>
        </w:rPr>
        <w:t>补偿的背景下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现有的大多数研究都认为客户可以客观地评估其补偿价值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color w:val="333333"/>
          <w:kern w:val="0"/>
          <w:szCs w:val="21"/>
        </w:rPr>
        <w:t xml:space="preserve"> var </w:t>
      </w:r>
      <w:r w:rsidRPr="00E744A8">
        <w:rPr>
          <w:rFonts w:ascii="Helvetica Neue" w:eastAsia="宋体" w:hAnsi="Helvetica Neue" w:cs="宋体"/>
          <w:color w:val="333333"/>
          <w:kern w:val="0"/>
          <w:szCs w:val="21"/>
        </w:rPr>
        <w:t>单元。在本文中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假定客户做出与</w:t>
      </w:r>
      <w:r w:rsidRPr="00E744A8">
        <w:rPr>
          <w:rFonts w:ascii="Helvetica Neue" w:eastAsia="宋体" w:hAnsi="Helvetica Neue" w:cs="宋体"/>
          <w:b/>
          <w:bCs/>
          <w:color w:val="333333"/>
          <w:kern w:val="0"/>
          <w:szCs w:val="21"/>
        </w:rPr>
        <w:t>无功功率</w:t>
      </w:r>
      <w:r w:rsidRPr="00E744A8">
        <w:rPr>
          <w:rFonts w:ascii="Helvetica Neue" w:eastAsia="宋体" w:hAnsi="Helvetica Neue" w:cs="宋体"/>
          <w:color w:val="333333"/>
          <w:kern w:val="0"/>
          <w:szCs w:val="21"/>
        </w:rPr>
        <w:t>协调相关的决策。因此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这些客户评估其个人决策所产生的薪酬价值的方式将影响整体</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性能。特别是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基于前景理论</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的框架效应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建立了一个行为框架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研究了无</w:t>
      </w:r>
      <w:r w:rsidRPr="00E744A8">
        <w:rPr>
          <w:rFonts w:ascii="Helvetica Neue" w:eastAsia="宋体" w:hAnsi="Helvetica Neue" w:cs="宋体"/>
          <w:b/>
          <w:bCs/>
          <w:color w:val="333333"/>
          <w:kern w:val="0"/>
          <w:szCs w:val="21"/>
        </w:rPr>
        <w:t>功</w:t>
      </w:r>
      <w:r w:rsidRPr="00E744A8">
        <w:rPr>
          <w:rFonts w:ascii="Helvetica Neue" w:eastAsia="宋体" w:hAnsi="Helvetica Neue" w:cs="宋体"/>
          <w:color w:val="333333"/>
          <w:kern w:val="0"/>
          <w:szCs w:val="21"/>
        </w:rPr>
        <w:t>补偿博弈中的客观价值和主观评价的效果。例如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这种效应允许客户优化其效用的主观价值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这实质上是将客观效用与参考点相对应的框架。这个游戏使客户能够协调他们的电气设备的使用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以补偿无功功率。对于所提出的博弈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使用预期效用理论</w:t>
      </w:r>
      <w:r w:rsidRPr="00E744A8">
        <w:rPr>
          <w:rFonts w:ascii="Helvetica Neue" w:eastAsia="宋体" w:hAnsi="Helvetica Neue" w:cs="宋体"/>
          <w:color w:val="333333"/>
          <w:kern w:val="0"/>
          <w:szCs w:val="21"/>
        </w:rPr>
        <w:t xml:space="preserve"> (eut) </w:t>
      </w:r>
      <w:r w:rsidRPr="00E744A8">
        <w:rPr>
          <w:rFonts w:ascii="Helvetica Neue" w:eastAsia="宋体" w:hAnsi="Helvetica Neue" w:cs="宋体"/>
          <w:color w:val="333333"/>
          <w:kern w:val="0"/>
          <w:szCs w:val="21"/>
        </w:rPr>
        <w:t>的客观案例和</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考虑都是通过收敛到混合策略纳什均衡的学习算法来解决的。此外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本文还对该游戏的几个关键属性进行了分析推导。仿真结果表明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客户可能会做出与经典模型预测的不同的决策。例如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使用一个示例性的双客户案例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我们表明</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客户将增加保守策略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实现高</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因子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比传统客户增加</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。对于三个客户的案例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也观察到了类似的见解。少</w:t>
      </w:r>
    </w:p>
    <w:p w14:paraId="521CA60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301AAA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8</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交易</w:t>
      </w:r>
    </w:p>
    <w:p w14:paraId="0A105933" w14:textId="77777777" w:rsidR="00E744A8" w:rsidRPr="00E744A8" w:rsidRDefault="00CF109E" w:rsidP="00E744A8">
      <w:pPr>
        <w:widowControl/>
        <w:numPr>
          <w:ilvl w:val="0"/>
          <w:numId w:val="3"/>
        </w:numPr>
        <w:spacing w:after="60"/>
        <w:ind w:left="480"/>
        <w:jc w:val="left"/>
        <w:divId w:val="1892302531"/>
        <w:rPr>
          <w:rFonts w:ascii="Helvetica Neue" w:eastAsia="宋体" w:hAnsi="Helvetica Neue" w:cs="宋体"/>
          <w:b/>
          <w:bCs/>
          <w:color w:val="333333"/>
          <w:kern w:val="0"/>
          <w:sz w:val="22"/>
        </w:rPr>
      </w:pPr>
      <w:hyperlink r:id="rId1886"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170002496</w:t>
        </w:r>
      </w:hyperlink>
      <w:r w:rsidR="00E744A8" w:rsidRPr="00E744A8">
        <w:rPr>
          <w:rFonts w:ascii="Helvetica Neue" w:eastAsia="宋体" w:hAnsi="Helvetica Neue" w:cs="宋体"/>
          <w:b/>
          <w:bCs/>
          <w:color w:val="333333"/>
          <w:kern w:val="0"/>
          <w:sz w:val="22"/>
        </w:rPr>
        <w:t>[</w:t>
      </w:r>
      <w:hyperlink r:id="rId188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88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88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303ABF4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磁感应物互联网中能量和数据传输的网络拓扑调制</w:t>
      </w:r>
    </w:p>
    <w:p w14:paraId="58C931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90" w:history="1">
        <w:r w:rsidRPr="00E744A8">
          <w:rPr>
            <w:rFonts w:ascii="Helvetica Neue" w:eastAsia="宋体" w:hAnsi="Helvetica Neue" w:cs="宋体"/>
            <w:color w:val="0068AC"/>
            <w:kern w:val="0"/>
            <w:szCs w:val="21"/>
          </w:rPr>
          <w:t>布尔汉</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古尔巴哈尔</w:t>
        </w:r>
      </w:hyperlink>
    </w:p>
    <w:p w14:paraId="397C0CF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连接大量异构设备的物联网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架构需要节能、低硬件复杂性、低成本、简单、安全的机制来实现设备之间的通信。新出现的方案之一是在能量采集网络中实现同步无线信息和</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传输</w:t>
      </w:r>
      <w:r w:rsidRPr="00E744A8">
        <w:rPr>
          <w:rFonts w:ascii="Helvetica Neue" w:eastAsia="宋体" w:hAnsi="Helvetica Neue" w:cs="宋体"/>
          <w:color w:val="333333"/>
          <w:kern w:val="0"/>
          <w:szCs w:val="21"/>
        </w:rPr>
        <w:t xml:space="preserve"> (swipt)</w:t>
      </w:r>
      <w:r w:rsidRPr="00E744A8">
        <w:rPr>
          <w:rFonts w:ascii="Helvetica Neue" w:eastAsia="宋体" w:hAnsi="Helvetica Neue" w:cs="宋体"/>
          <w:color w:val="333333"/>
          <w:kern w:val="0"/>
          <w:szCs w:val="21"/>
        </w:rPr>
        <w:t>。射频</w:t>
      </w:r>
      <w:r w:rsidRPr="00E744A8">
        <w:rPr>
          <w:rFonts w:ascii="Helvetica Neue" w:eastAsia="宋体" w:hAnsi="Helvetica Neue" w:cs="宋体"/>
          <w:color w:val="333333"/>
          <w:kern w:val="0"/>
          <w:szCs w:val="21"/>
        </w:rPr>
        <w:t xml:space="preserve"> (rf) </w:t>
      </w:r>
      <w:r w:rsidRPr="00E744A8">
        <w:rPr>
          <w:rFonts w:ascii="Helvetica Neue" w:eastAsia="宋体" w:hAnsi="Helvetica Neue" w:cs="宋体"/>
          <w:color w:val="333333"/>
          <w:kern w:val="0"/>
          <w:szCs w:val="21"/>
        </w:rPr>
        <w:t>解决方案需要特殊的硬件和调制方法来实现</w:t>
      </w:r>
      <w:r w:rsidRPr="00E744A8">
        <w:rPr>
          <w:rFonts w:ascii="Helvetica Neue" w:eastAsia="宋体" w:hAnsi="Helvetica Neue" w:cs="宋体"/>
          <w:color w:val="333333"/>
          <w:kern w:val="0"/>
          <w:szCs w:val="21"/>
        </w:rPr>
        <w:t xml:space="preserve"> rf </w:t>
      </w:r>
      <w:r w:rsidRPr="00E744A8">
        <w:rPr>
          <w:rFonts w:ascii="Helvetica Neue" w:eastAsia="宋体" w:hAnsi="Helvetica Neue" w:cs="宋体"/>
          <w:color w:val="333333"/>
          <w:kern w:val="0"/>
          <w:szCs w:val="21"/>
        </w:rPr>
        <w:t>直流电流</w:t>
      </w:r>
      <w:r w:rsidRPr="00E744A8">
        <w:rPr>
          <w:rFonts w:ascii="Helvetica Neue" w:eastAsia="宋体" w:hAnsi="Helvetica Neue" w:cs="宋体"/>
          <w:color w:val="333333"/>
          <w:kern w:val="0"/>
          <w:szCs w:val="21"/>
        </w:rPr>
        <w:t xml:space="preserve"> (dc) </w:t>
      </w:r>
      <w:r w:rsidRPr="00E744A8">
        <w:rPr>
          <w:rFonts w:ascii="Helvetica Neue" w:eastAsia="宋体" w:hAnsi="Helvetica Neue" w:cs="宋体"/>
          <w:color w:val="333333"/>
          <w:kern w:val="0"/>
          <w:szCs w:val="21"/>
        </w:rPr>
        <w:t>转换和优化操作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以实现目前处于不成熟阶段的</w:t>
      </w:r>
      <w:r w:rsidRPr="00E744A8">
        <w:rPr>
          <w:rFonts w:ascii="Helvetica Neue" w:eastAsia="宋体" w:hAnsi="Helvetica Neue" w:cs="宋体"/>
          <w:color w:val="333333"/>
          <w:kern w:val="0"/>
          <w:szCs w:val="21"/>
        </w:rPr>
        <w:t xml:space="preserve"> swipt</w:t>
      </w:r>
      <w:r w:rsidRPr="00E744A8">
        <w:rPr>
          <w:rFonts w:ascii="Helvetica Neue" w:eastAsia="宋体" w:hAnsi="Helvetica Neue" w:cs="宋体"/>
          <w:color w:val="333333"/>
          <w:kern w:val="0"/>
          <w:szCs w:val="21"/>
        </w:rPr>
        <w:t>。另一方面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磁感应通信收发器本质上是能量采集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具有高效的</w:t>
      </w:r>
      <w:r w:rsidRPr="00E744A8">
        <w:rPr>
          <w:rFonts w:ascii="Helvetica Neue" w:eastAsia="宋体" w:hAnsi="Helvetica Neue" w:cs="宋体"/>
          <w:color w:val="333333"/>
          <w:kern w:val="0"/>
          <w:szCs w:val="21"/>
        </w:rPr>
        <w:t xml:space="preserve"> transceivers </w:t>
      </w:r>
      <w:r w:rsidRPr="00E744A8">
        <w:rPr>
          <w:rFonts w:ascii="Helvetica Neue" w:eastAsia="宋体" w:hAnsi="Helvetica Neue" w:cs="宋体"/>
          <w:color w:val="333333"/>
          <w:kern w:val="0"/>
          <w:szCs w:val="21"/>
        </w:rPr>
        <w:t>潜力。本文提出了一种新的调制解调机制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并结合了多接入信道</w:t>
      </w:r>
      <w:r w:rsidRPr="00E744A8">
        <w:rPr>
          <w:rFonts w:ascii="Helvetica Neue" w:eastAsia="宋体" w:hAnsi="Helvetica Neue" w:cs="宋体"/>
          <w:color w:val="333333"/>
          <w:kern w:val="0"/>
          <w:szCs w:val="21"/>
        </w:rPr>
        <w:t xml:space="preserve"> (mac) </w:t>
      </w:r>
      <w:r w:rsidRPr="00E744A8">
        <w:rPr>
          <w:rFonts w:ascii="Helvetica Neue" w:eastAsia="宋体" w:hAnsi="Helvetica Neue" w:cs="宋体"/>
          <w:color w:val="333333"/>
          <w:kern w:val="0"/>
          <w:szCs w:val="21"/>
        </w:rPr>
        <w:t>通信和无线</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传输。由线圈</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组成的收发器中</w:t>
      </w:r>
      <w:r w:rsidRPr="00E744A8">
        <w:rPr>
          <w:rFonts w:ascii="Helvetica Neue" w:eastAsia="宋体" w:hAnsi="Helvetica Neue" w:cs="宋体"/>
          <w:b/>
          <w:bCs/>
          <w:color w:val="333333"/>
          <w:kern w:val="0"/>
          <w:szCs w:val="21"/>
        </w:rPr>
        <w:t>的电力传输有源线圈的网络</w:t>
      </w:r>
      <w:r w:rsidRPr="00E744A8">
        <w:rPr>
          <w:rFonts w:ascii="Helvetica Neue" w:eastAsia="宋体" w:hAnsi="Helvetica Neue" w:cs="宋体"/>
          <w:color w:val="333333"/>
          <w:kern w:val="0"/>
          <w:szCs w:val="21"/>
        </w:rPr>
        <w:t>拓扑结构作为一种新的信息传输方法进行了改变。针对小型线圈的双用户</w:t>
      </w:r>
      <w:r w:rsidRPr="00E744A8">
        <w:rPr>
          <w:rFonts w:ascii="Helvetica Neue" w:eastAsia="宋体" w:hAnsi="Helvetica Neue" w:cs="宋体"/>
          <w:color w:val="333333"/>
          <w:kern w:val="0"/>
          <w:szCs w:val="21"/>
        </w:rPr>
        <w:t xml:space="preserve"> mac </w:t>
      </w:r>
      <w:r w:rsidRPr="00E744A8">
        <w:rPr>
          <w:rFonts w:ascii="Helvetica Neue" w:eastAsia="宋体" w:hAnsi="Helvetica Neue" w:cs="宋体"/>
          <w:color w:val="333333"/>
          <w:kern w:val="0"/>
          <w:szCs w:val="21"/>
        </w:rPr>
        <w:t>拓扑结构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提出了实用的解调方案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并进行了数值模拟。该收发器适用于附加到日常对象上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以几十米的通信范围实现可靠的局域网</w:t>
      </w:r>
      <w:r w:rsidRPr="00E744A8">
        <w:rPr>
          <w:rFonts w:ascii="Helvetica Neue" w:eastAsia="宋体" w:hAnsi="Helvetica Neue" w:cs="宋体"/>
          <w:color w:val="333333"/>
          <w:kern w:val="0"/>
          <w:szCs w:val="21"/>
        </w:rPr>
        <w:t xml:space="preserve"> (lan) </w:t>
      </w:r>
      <w:r w:rsidRPr="00E744A8">
        <w:rPr>
          <w:rFonts w:ascii="Helvetica Neue" w:eastAsia="宋体" w:hAnsi="Helvetica Neue" w:cs="宋体"/>
          <w:color w:val="333333"/>
          <w:kern w:val="0"/>
          <w:szCs w:val="21"/>
        </w:rPr>
        <w:t>通信性能。该方案对于未来需要</w:t>
      </w:r>
      <w:r w:rsidRPr="00E744A8">
        <w:rPr>
          <w:rFonts w:ascii="Helvetica Neue" w:eastAsia="宋体" w:hAnsi="Helvetica Neue" w:cs="宋体"/>
          <w:color w:val="333333"/>
          <w:kern w:val="0"/>
          <w:szCs w:val="21"/>
        </w:rPr>
        <w:t xml:space="preserve"> swipt </w:t>
      </w:r>
      <w:r w:rsidRPr="00E744A8">
        <w:rPr>
          <w:rFonts w:ascii="Helvetica Neue" w:eastAsia="宋体" w:hAnsi="Helvetica Neue" w:cs="宋体"/>
          <w:color w:val="333333"/>
          <w:kern w:val="0"/>
          <w:szCs w:val="21"/>
        </w:rPr>
        <w:t>的物联网应用具有良好的应用前景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具有节能、低成本、低</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和低硬件复杂度的解决方案。少</w:t>
      </w:r>
    </w:p>
    <w:p w14:paraId="670AD61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5C4398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扩展与数学公式的证明</w:t>
      </w:r>
      <w:r w:rsidRPr="00E744A8">
        <w:rPr>
          <w:rFonts w:ascii="Helvetica Neue" w:eastAsia="宋体" w:hAnsi="Helvetica Neue" w:cs="宋体"/>
          <w:color w:val="333333"/>
          <w:kern w:val="0"/>
          <w:szCs w:val="21"/>
        </w:rPr>
        <w:t xml:space="preserve">. 7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6</w:t>
      </w:r>
      <w:r w:rsidRPr="00E744A8">
        <w:rPr>
          <w:rFonts w:ascii="Helvetica Neue" w:eastAsia="宋体" w:hAnsi="Helvetica Neue" w:cs="宋体"/>
          <w:color w:val="333333"/>
          <w:kern w:val="0"/>
          <w:szCs w:val="21"/>
        </w:rPr>
        <w:t>个图</w:t>
      </w:r>
      <w:r w:rsidRPr="00E744A8">
        <w:rPr>
          <w:rFonts w:ascii="Helvetica Neue" w:eastAsia="宋体" w:hAnsi="Helvetica Neue" w:cs="宋体"/>
          <w:color w:val="333333"/>
          <w:kern w:val="0"/>
          <w:szCs w:val="21"/>
        </w:rPr>
        <w:t xml:space="preserve">, 2 </w:t>
      </w:r>
      <w:r w:rsidRPr="00E744A8">
        <w:rPr>
          <w:rFonts w:ascii="Helvetica Neue" w:eastAsia="宋体" w:hAnsi="Helvetica Neue" w:cs="宋体"/>
          <w:color w:val="333333"/>
          <w:kern w:val="0"/>
          <w:szCs w:val="21"/>
        </w:rPr>
        <w:t>桌。将于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年首个万物互联网国际研讨会</w:t>
      </w:r>
      <w:r w:rsidRPr="00E744A8">
        <w:rPr>
          <w:rFonts w:ascii="Helvetica Neue" w:eastAsia="宋体" w:hAnsi="Helvetica Neue" w:cs="宋体"/>
          <w:color w:val="333333"/>
          <w:kern w:val="0"/>
          <w:szCs w:val="21"/>
        </w:rPr>
        <w:t xml:space="preserve"> (ioe) </w:t>
      </w:r>
      <w:r w:rsidRPr="00E744A8">
        <w:rPr>
          <w:rFonts w:ascii="Helvetica Neue" w:eastAsia="宋体" w:hAnsi="Helvetica Neue" w:cs="宋体"/>
          <w:color w:val="333333"/>
          <w:kern w:val="0"/>
          <w:szCs w:val="21"/>
        </w:rPr>
        <w:t>的出版物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美国华盛顿特区</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73E0A019" w14:textId="77777777" w:rsidR="00E744A8" w:rsidRPr="00E744A8" w:rsidRDefault="00CF109E" w:rsidP="00E744A8">
      <w:pPr>
        <w:widowControl/>
        <w:numPr>
          <w:ilvl w:val="0"/>
          <w:numId w:val="3"/>
        </w:numPr>
        <w:spacing w:after="60"/>
        <w:ind w:left="480"/>
        <w:jc w:val="left"/>
        <w:divId w:val="1665083852"/>
        <w:rPr>
          <w:rFonts w:ascii="Helvetica Neue" w:eastAsia="宋体" w:hAnsi="Helvetica Neue" w:cs="宋体"/>
          <w:b/>
          <w:bCs/>
          <w:color w:val="333333"/>
          <w:kern w:val="0"/>
          <w:sz w:val="22"/>
        </w:rPr>
      </w:pPr>
      <w:hyperlink r:id="rId1891"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 2261</w:t>
        </w:r>
      </w:hyperlink>
      <w:r w:rsidR="00E744A8" w:rsidRPr="00E744A8">
        <w:rPr>
          <w:rFonts w:ascii="Helvetica Neue" w:eastAsia="宋体" w:hAnsi="Helvetica Neue" w:cs="宋体"/>
          <w:b/>
          <w:bCs/>
          <w:color w:val="333333"/>
          <w:kern w:val="0"/>
          <w:sz w:val="22"/>
        </w:rPr>
        <w:t>[</w:t>
      </w:r>
      <w:hyperlink r:id="rId189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9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0B6AE30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一种空间重反应蜂窝网络建模的分析框架</w:t>
      </w:r>
    </w:p>
    <w:p w14:paraId="1E947EC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894" w:history="1">
        <w:r w:rsidRPr="00E744A8">
          <w:rPr>
            <w:rFonts w:ascii="Helvetica Neue" w:eastAsia="宋体" w:hAnsi="Helvetica Neue" w:cs="宋体"/>
            <w:color w:val="0068AC"/>
            <w:kern w:val="0"/>
            <w:szCs w:val="21"/>
          </w:rPr>
          <w:t>choi chang-sik</w:t>
        </w:r>
      </w:hyperlink>
      <w:r w:rsidRPr="00E744A8">
        <w:rPr>
          <w:rFonts w:ascii="Helvetica Neue" w:eastAsia="宋体" w:hAnsi="Helvetica Neue" w:cs="宋体"/>
          <w:color w:val="333333"/>
          <w:kern w:val="0"/>
          <w:szCs w:val="21"/>
        </w:rPr>
        <w:t>, </w:t>
      </w:r>
      <w:hyperlink r:id="rId1895" w:history="1">
        <w:r w:rsidRPr="00E744A8">
          <w:rPr>
            <w:rFonts w:ascii="Helvetica Neue" w:eastAsia="宋体" w:hAnsi="Helvetica Neue" w:cs="宋体"/>
            <w:color w:val="0068AC"/>
            <w:kern w:val="0"/>
            <w:szCs w:val="21"/>
          </w:rPr>
          <w:t>jae oh woo</w:t>
        </w:r>
      </w:hyperlink>
      <w:r w:rsidRPr="00E744A8">
        <w:rPr>
          <w:rFonts w:ascii="Helvetica Neue" w:eastAsia="宋体" w:hAnsi="Helvetica Neue" w:cs="宋体"/>
          <w:color w:val="333333"/>
          <w:kern w:val="0"/>
          <w:szCs w:val="21"/>
        </w:rPr>
        <w:t>, </w:t>
      </w:r>
      <w:hyperlink r:id="rId1896" w:history="1">
        <w:r w:rsidRPr="00E744A8">
          <w:rPr>
            <w:rFonts w:ascii="Helvetica Neue" w:eastAsia="宋体" w:hAnsi="Helvetica Neue" w:cs="宋体"/>
            <w:color w:val="0068AC"/>
            <w:kern w:val="0"/>
            <w:szCs w:val="21"/>
          </w:rPr>
          <w:t>jeffrey g. andrews</w:t>
        </w:r>
      </w:hyperlink>
    </w:p>
    <w:p w14:paraId="41D15098"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抽象</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我们提出了一种新的蜂窝网络模型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该模型捕获基站部署的确定性和随机性方面。也就是说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基站位置被建模为两个独立的固定点进程的叠加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一个具有强度的随机移动</w:t>
      </w:r>
      <w:r w:rsidRPr="00E744A8">
        <w:rPr>
          <w:rFonts w:ascii="Helvetica Neue" w:eastAsia="宋体" w:hAnsi="Helvetica Neue" w:cs="宋体"/>
          <w:b/>
          <w:bCs/>
          <w:color w:val="333333"/>
          <w:kern w:val="0"/>
          <w:szCs w:val="21"/>
        </w:rPr>
        <w:t>网格</w:t>
      </w:r>
      <w:r w:rsidRPr="00E744A8">
        <w:rPr>
          <w:rFonts w:ascii="MathJax_Math-italic" w:eastAsia="宋体" w:hAnsi="MathJax_Math-italic" w:cs="宋体"/>
          <w:color w:val="333333"/>
          <w:kern w:val="0"/>
          <w:sz w:val="18"/>
          <w:szCs w:val="18"/>
          <w:bdr w:val="none" w:sz="0" w:space="0" w:color="auto" w:frame="1"/>
        </w:rPr>
        <w:t>G</w:t>
      </w:r>
      <w:r w:rsidRPr="00E744A8">
        <w:rPr>
          <w:rFonts w:ascii="Helvetica Neue" w:eastAsia="宋体" w:hAnsi="Helvetica Neue" w:cs="宋体"/>
          <w:color w:val="333333"/>
          <w:kern w:val="0"/>
          <w:szCs w:val="21"/>
        </w:rPr>
        <w:t>和一个具有强度的泊松点过程</w:t>
      </w:r>
      <w:r w:rsidRPr="00E744A8">
        <w:rPr>
          <w:rFonts w:ascii="Helvetica Neue" w:eastAsia="宋体" w:hAnsi="Helvetica Neue" w:cs="宋体"/>
          <w:color w:val="333333"/>
          <w:kern w:val="0"/>
          <w:szCs w:val="21"/>
        </w:rPr>
        <w:t xml:space="preserve"> (ppp)</w:t>
      </w:r>
      <w:r w:rsidRPr="00E744A8">
        <w:rPr>
          <w:rFonts w:ascii="MathJax_Math-italic" w:eastAsia="宋体" w:hAnsi="MathJax_Math-italic" w:cs="宋体"/>
          <w:color w:val="333333"/>
          <w:kern w:val="0"/>
          <w:sz w:val="18"/>
          <w:szCs w:val="18"/>
          <w:bdr w:val="none" w:sz="0" w:space="0" w:color="auto" w:frame="1"/>
        </w:rPr>
        <w:t>P</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ppp </w:t>
      </w:r>
      <w:r w:rsidRPr="00E744A8">
        <w:rPr>
          <w:rFonts w:ascii="Helvetica Neue" w:eastAsia="宋体" w:hAnsi="Helvetica Neue" w:cs="宋体"/>
          <w:color w:val="333333"/>
          <w:kern w:val="0"/>
          <w:szCs w:val="21"/>
        </w:rPr>
        <w:t>部署是特殊情况。</w:t>
      </w:r>
      <w:r w:rsidRPr="00E744A8">
        <w:rPr>
          <w:rFonts w:ascii="MathJax_Math-italic" w:eastAsia="宋体" w:hAnsi="MathJax_Math-italic" w:cs="宋体"/>
          <w:color w:val="333333"/>
          <w:kern w:val="0"/>
          <w:sz w:val="18"/>
          <w:szCs w:val="18"/>
          <w:bdr w:val="none" w:sz="0" w:space="0" w:color="auto" w:frame="1"/>
        </w:rPr>
        <w:t>P</w:t>
      </w:r>
      <w:r w:rsidRPr="00E744A8">
        <w:rPr>
          <w:rFonts w:ascii="MathJax_Main" w:eastAsia="宋体" w:hAnsi="MathJax_Main" w:cs="宋体"/>
          <w:color w:val="333333"/>
          <w:kern w:val="0"/>
          <w:sz w:val="26"/>
          <w:szCs w:val="26"/>
          <w:bdr w:val="none" w:sz="0" w:space="0" w:color="auto" w:frame="1"/>
        </w:rPr>
        <w:t>→0</w:t>
      </w:r>
      <w:r w:rsidRPr="00E744A8">
        <w:rPr>
          <w:rFonts w:ascii="Helvetica Neue" w:eastAsia="宋体" w:hAnsi="Helvetica Neue" w:cs="宋体"/>
          <w:color w:val="333333"/>
          <w:kern w:val="0"/>
          <w:szCs w:val="21"/>
        </w:rPr>
        <w:t>和</w:t>
      </w:r>
      <w:r w:rsidRPr="00E744A8">
        <w:rPr>
          <w:rFonts w:ascii="MathJax_Math-italic" w:eastAsia="宋体" w:hAnsi="MathJax_Math-italic" w:cs="宋体"/>
          <w:color w:val="333333"/>
          <w:kern w:val="0"/>
          <w:sz w:val="18"/>
          <w:szCs w:val="18"/>
          <w:bdr w:val="none" w:sz="0" w:space="0" w:color="auto" w:frame="1"/>
        </w:rPr>
        <w:t>G</w:t>
      </w:r>
      <w:r w:rsidRPr="00E744A8">
        <w:rPr>
          <w:rFonts w:ascii="MathJax_Main" w:eastAsia="宋体" w:hAnsi="MathJax_Main" w:cs="宋体"/>
          <w:color w:val="333333"/>
          <w:kern w:val="0"/>
          <w:sz w:val="26"/>
          <w:szCs w:val="26"/>
          <w:bdr w:val="none" w:sz="0" w:space="0" w:color="auto" w:frame="1"/>
        </w:rPr>
        <w:t>→0</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实际部署介于这两个极端之间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正如我们在部署数据中演示的那样。假设每个用户都与提供最强平均接收信号</w:t>
      </w:r>
      <w:r w:rsidRPr="00E744A8">
        <w:rPr>
          <w:rFonts w:ascii="Helvetica Neue" w:eastAsia="宋体" w:hAnsi="Helvetica Neue" w:cs="宋体"/>
          <w:b/>
          <w:bCs/>
          <w:color w:val="333333"/>
          <w:kern w:val="0"/>
          <w:szCs w:val="21"/>
        </w:rPr>
        <w:t>功率的</w:t>
      </w:r>
      <w:r w:rsidRPr="00E744A8">
        <w:rPr>
          <w:rFonts w:ascii="Helvetica Neue" w:eastAsia="宋体" w:hAnsi="Helvetica Neue" w:cs="宋体"/>
          <w:color w:val="333333"/>
          <w:kern w:val="0"/>
          <w:szCs w:val="21"/>
        </w:rPr>
        <w:t>基站相关联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我们获得典型用户与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或</w:t>
      </w:r>
      <w:r w:rsidRPr="00E744A8">
        <w:rPr>
          <w:rFonts w:ascii="Helvetica Neue" w:eastAsia="宋体" w:hAnsi="Helvetica Neue" w:cs="宋体"/>
          <w:color w:val="333333"/>
          <w:kern w:val="0"/>
          <w:szCs w:val="21"/>
        </w:rPr>
        <w:t xml:space="preserve"> ppp </w:t>
      </w:r>
      <w:r w:rsidRPr="00E744A8">
        <w:rPr>
          <w:rFonts w:ascii="Helvetica Neue" w:eastAsia="宋体" w:hAnsi="Helvetica Neue" w:cs="宋体"/>
          <w:color w:val="333333"/>
          <w:kern w:val="0"/>
          <w:szCs w:val="21"/>
        </w:rPr>
        <w:t>基站关联的概率。假设瑞利衰落信道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我们推导出典型用户的覆盖概率的表达式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得到了以下观察结果。首先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将典型用户的关联和覆盖概率完全描述为强度比函数</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好了</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18"/>
          <w:szCs w:val="18"/>
          <w:bdr w:val="none" w:sz="0" w:space="0" w:color="auto" w:frame="1"/>
        </w:rPr>
        <w:t>P</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18"/>
          <w:szCs w:val="18"/>
          <w:bdr w:val="none" w:sz="0" w:space="0" w:color="auto" w:frame="1"/>
        </w:rPr>
        <w:t>G</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其次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用户关联偏向于位于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上的基站。最后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该模型对实际部署的覆盖概率进行了很高的预测。少</w:t>
      </w:r>
    </w:p>
    <w:p w14:paraId="160DB40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6C158F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通信交易</w:t>
      </w:r>
    </w:p>
    <w:p w14:paraId="627E3047" w14:textId="77777777" w:rsidR="00E744A8" w:rsidRPr="00E744A8" w:rsidRDefault="00CF109E" w:rsidP="00E744A8">
      <w:pPr>
        <w:widowControl/>
        <w:numPr>
          <w:ilvl w:val="0"/>
          <w:numId w:val="3"/>
        </w:numPr>
        <w:spacing w:after="60"/>
        <w:ind w:left="480"/>
        <w:jc w:val="left"/>
        <w:divId w:val="372733898"/>
        <w:rPr>
          <w:rFonts w:ascii="Helvetica Neue" w:eastAsia="宋体" w:hAnsi="Helvetica Neue" w:cs="宋体"/>
          <w:b/>
          <w:bCs/>
          <w:color w:val="333333"/>
          <w:kern w:val="0"/>
          <w:sz w:val="22"/>
        </w:rPr>
      </w:pPr>
      <w:hyperlink r:id="rId1897"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 1322</w:t>
        </w:r>
      </w:hyperlink>
      <w:r w:rsidR="00E744A8" w:rsidRPr="00E744A8">
        <w:rPr>
          <w:rFonts w:ascii="Helvetica Neue" w:eastAsia="宋体" w:hAnsi="Helvetica Neue" w:cs="宋体"/>
          <w:b/>
          <w:bCs/>
          <w:color w:val="333333"/>
          <w:kern w:val="0"/>
          <w:sz w:val="22"/>
        </w:rPr>
        <w:t>[</w:t>
      </w:r>
      <w:hyperlink r:id="rId189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89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1E0EF10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绿色蜂窝网络的混合能源共享框架</w:t>
      </w:r>
    </w:p>
    <w:p w14:paraId="3E408B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00" w:history="1">
        <w:r w:rsidRPr="00E744A8">
          <w:rPr>
            <w:rFonts w:ascii="Helvetica Neue" w:eastAsia="宋体" w:hAnsi="Helvetica Neue" w:cs="宋体"/>
            <w:color w:val="0068AC"/>
            <w:kern w:val="0"/>
            <w:szCs w:val="21"/>
          </w:rPr>
          <w:t>muhammad junaid farooq</w:t>
        </w:r>
      </w:hyperlink>
      <w:r w:rsidRPr="00E744A8">
        <w:rPr>
          <w:rFonts w:ascii="Helvetica Neue" w:eastAsia="宋体" w:hAnsi="Helvetica Neue" w:cs="宋体"/>
          <w:color w:val="333333"/>
          <w:kern w:val="0"/>
          <w:szCs w:val="21"/>
        </w:rPr>
        <w:t>, </w:t>
      </w:r>
      <w:hyperlink r:id="rId1901" w:history="1">
        <w:r w:rsidRPr="00E744A8">
          <w:rPr>
            <w:rFonts w:ascii="Helvetica Neue" w:eastAsia="宋体" w:hAnsi="Helvetica Neue" w:cs="宋体"/>
            <w:color w:val="0068AC"/>
            <w:kern w:val="0"/>
            <w:szCs w:val="21"/>
          </w:rPr>
          <w:t>hakim ghazzai</w:t>
        </w:r>
      </w:hyperlink>
      <w:r w:rsidRPr="00E744A8">
        <w:rPr>
          <w:rFonts w:ascii="Helvetica Neue" w:eastAsia="宋体" w:hAnsi="Helvetica Neue" w:cs="宋体"/>
          <w:color w:val="333333"/>
          <w:kern w:val="0"/>
          <w:szCs w:val="21"/>
        </w:rPr>
        <w:t>, </w:t>
      </w:r>
      <w:hyperlink r:id="rId1902" w:history="1">
        <w:r w:rsidRPr="00E744A8">
          <w:rPr>
            <w:rFonts w:ascii="Helvetica Neue" w:eastAsia="宋体" w:hAnsi="Helvetica Neue" w:cs="宋体"/>
            <w:color w:val="0068AC"/>
            <w:kern w:val="0"/>
            <w:szCs w:val="21"/>
          </w:rPr>
          <w:t>abdullah kadri</w:t>
        </w:r>
      </w:hyperlink>
      <w:r w:rsidRPr="00E744A8">
        <w:rPr>
          <w:rFonts w:ascii="Helvetica Neue" w:eastAsia="宋体" w:hAnsi="Helvetica Neue" w:cs="宋体"/>
          <w:color w:val="333333"/>
          <w:kern w:val="0"/>
          <w:szCs w:val="21"/>
        </w:rPr>
        <w:t> </w:t>
      </w:r>
      <w:hyperlink r:id="rId1903" w:history="1">
        <w:r w:rsidRPr="00E744A8">
          <w:rPr>
            <w:rFonts w:ascii="Helvetica Neue" w:eastAsia="宋体" w:hAnsi="Helvetica Neue" w:cs="宋体"/>
            <w:color w:val="0068AC"/>
            <w:kern w:val="0"/>
            <w:szCs w:val="21"/>
          </w:rPr>
          <w:t>, hesham elsay</w:t>
        </w:r>
      </w:hyperlink>
      <w:r w:rsidRPr="00E744A8">
        <w:rPr>
          <w:rFonts w:ascii="Helvetica Neue" w:eastAsia="宋体" w:hAnsi="Helvetica Neue" w:cs="宋体"/>
          <w:color w:val="333333"/>
          <w:kern w:val="0"/>
          <w:szCs w:val="21"/>
        </w:rPr>
        <w:t>, </w:t>
      </w:r>
      <w:hyperlink r:id="rId1904" w:history="1">
        <w:r w:rsidRPr="00E744A8">
          <w:rPr>
            <w:rFonts w:ascii="Helvetica Neue" w:eastAsia="宋体" w:hAnsi="Helvetica Neue" w:cs="宋体"/>
            <w:color w:val="0068AC"/>
            <w:kern w:val="0"/>
            <w:szCs w:val="21"/>
          </w:rPr>
          <w:t>mohamed-slim alouini</w:t>
        </w:r>
      </w:hyperlink>
    </w:p>
    <w:p w14:paraId="4D3C582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蜂窝运营商越来越多地转向可再生能源</w:t>
      </w:r>
      <w:r w:rsidRPr="00E744A8">
        <w:rPr>
          <w:rFonts w:ascii="Helvetica Neue" w:eastAsia="宋体" w:hAnsi="Helvetica Neue" w:cs="宋体"/>
          <w:color w:val="333333"/>
          <w:kern w:val="0"/>
          <w:szCs w:val="21"/>
        </w:rPr>
        <w:t xml:space="preserve"> (re), </w:t>
      </w:r>
      <w:r w:rsidRPr="00E744A8">
        <w:rPr>
          <w:rFonts w:ascii="Helvetica Neue" w:eastAsia="宋体" w:hAnsi="Helvetica Neue" w:cs="宋体"/>
          <w:color w:val="333333"/>
          <w:kern w:val="0"/>
          <w:szCs w:val="21"/>
        </w:rPr>
        <w:t>以替代使用传统电力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从而减少运营开支和碳足迹。由于每个基站</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的可再生能源生成和移动流量都是随机的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因此在任何特定时间都可能出现能量过剩或不足。为了提高能源的自强性并最大限度地降低网络的能源成本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运营商需要有效地利用所有</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生成的可再生能源。本文提出了一种基于蜂窝网络的混合能量共享框架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该框架采用了物理</w:t>
      </w:r>
      <w:r w:rsidRPr="00E744A8">
        <w:rPr>
          <w:rFonts w:ascii="Helvetica Neue" w:eastAsia="宋体" w:hAnsi="Helvetica Neue" w:cs="宋体"/>
          <w:b/>
          <w:bCs/>
          <w:color w:val="333333"/>
          <w:kern w:val="0"/>
          <w:szCs w:val="21"/>
        </w:rPr>
        <w:t>电力线</w:t>
      </w:r>
      <w:r w:rsidRPr="00E744A8">
        <w:rPr>
          <w:rFonts w:ascii="Helvetica Neue" w:eastAsia="宋体" w:hAnsi="Helvetica Neue" w:cs="宋体"/>
          <w:color w:val="333333"/>
          <w:kern w:val="0"/>
          <w:szCs w:val="21"/>
        </w:rPr>
        <w:t>和其他</w:t>
      </w:r>
      <w:r w:rsidRPr="00E744A8">
        <w:rPr>
          <w:rFonts w:ascii="Helvetica Neue" w:eastAsia="宋体" w:hAnsi="Helvetica Neue" w:cs="宋体"/>
          <w:color w:val="333333"/>
          <w:kern w:val="0"/>
          <w:szCs w:val="21"/>
        </w:rPr>
        <w:t xml:space="preserve"> bss </w:t>
      </w:r>
      <w:r w:rsidRPr="00E744A8">
        <w:rPr>
          <w:rFonts w:ascii="Helvetica Neue" w:eastAsia="宋体" w:hAnsi="Helvetica Neue" w:cs="宋体"/>
          <w:color w:val="333333"/>
          <w:kern w:val="0"/>
          <w:szCs w:val="21"/>
        </w:rPr>
        <w:t>与其他</w:t>
      </w:r>
      <w:r w:rsidRPr="00E744A8">
        <w:rPr>
          <w:rFonts w:ascii="Helvetica Neue" w:eastAsia="宋体" w:hAnsi="Helvetica Neue" w:cs="宋体"/>
          <w:color w:val="333333"/>
          <w:kern w:val="0"/>
          <w:szCs w:val="21"/>
        </w:rPr>
        <w:t xml:space="preserve"> bss </w:t>
      </w:r>
      <w:r w:rsidRPr="00E744A8">
        <w:rPr>
          <w:rFonts w:ascii="Helvetica Neue" w:eastAsia="宋体" w:hAnsi="Helvetica Neue" w:cs="宋体"/>
          <w:color w:val="333333"/>
          <w:kern w:val="0"/>
          <w:szCs w:val="21"/>
        </w:rPr>
        <w:t>的智能电网相结合的方法。根据可获得的净稀土的平均和完整统计数据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提出了在</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之间部署物理</w:t>
      </w:r>
      <w:r w:rsidRPr="00E744A8">
        <w:rPr>
          <w:rFonts w:ascii="Helvetica Neue" w:eastAsia="宋体" w:hAnsi="Helvetica Neue" w:cs="宋体"/>
          <w:b/>
          <w:bCs/>
          <w:color w:val="333333"/>
          <w:kern w:val="0"/>
          <w:szCs w:val="21"/>
        </w:rPr>
        <w:t>电力线</w:t>
      </w:r>
      <w:r w:rsidRPr="00E744A8">
        <w:rPr>
          <w:rFonts w:ascii="Helvetica Neue" w:eastAsia="宋体" w:hAnsi="Helvetica Neue" w:cs="宋体"/>
          <w:color w:val="333333"/>
          <w:kern w:val="0"/>
          <w:szCs w:val="21"/>
        </w:rPr>
        <w:t>的算法。随后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制定了能源管理框架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以优化确定在</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之间采购和交换的电力和可再生能源的数量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同时考虑电池容量和实时能源定价。调查了三起可再生能源生成不明、鲜为人知、部分提前已知的案例。研究结果对</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的时变能量管理进行了研究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并通过混合能源共享方案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显著降低了平均能源成本。少</w:t>
      </w:r>
    </w:p>
    <w:p w14:paraId="1F0E88E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0BA659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通信交易中的数字为</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页</w:t>
      </w:r>
    </w:p>
    <w:p w14:paraId="07C6AEC6" w14:textId="77777777" w:rsidR="00E744A8" w:rsidRPr="00E744A8" w:rsidRDefault="00CF109E" w:rsidP="00E744A8">
      <w:pPr>
        <w:widowControl/>
        <w:numPr>
          <w:ilvl w:val="0"/>
          <w:numId w:val="3"/>
        </w:numPr>
        <w:spacing w:after="60"/>
        <w:ind w:left="480"/>
        <w:jc w:val="left"/>
        <w:divId w:val="657080773"/>
        <w:rPr>
          <w:rFonts w:ascii="Helvetica Neue" w:eastAsia="宋体" w:hAnsi="Helvetica Neue" w:cs="宋体"/>
          <w:b/>
          <w:bCs/>
          <w:color w:val="333333"/>
          <w:kern w:val="0"/>
          <w:sz w:val="22"/>
        </w:rPr>
      </w:pPr>
      <w:hyperlink r:id="rId190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1701.0 1214</w:t>
        </w:r>
      </w:hyperlink>
      <w:r w:rsidR="00E744A8" w:rsidRPr="00E744A8">
        <w:rPr>
          <w:rFonts w:ascii="Helvetica Neue" w:eastAsia="宋体" w:hAnsi="Helvetica Neue" w:cs="宋体"/>
          <w:b/>
          <w:bCs/>
          <w:color w:val="333333"/>
          <w:kern w:val="0"/>
          <w:sz w:val="22"/>
        </w:rPr>
        <w:t>[</w:t>
      </w:r>
      <w:hyperlink r:id="rId190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0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C2BA404"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基于神经网络的转子角稳定控制机器学习方法综述</w:t>
      </w:r>
    </w:p>
    <w:p w14:paraId="61400F3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08" w:history="1">
        <w:r w:rsidRPr="00E744A8">
          <w:rPr>
            <w:rFonts w:ascii="Helvetica Neue" w:eastAsia="宋体" w:hAnsi="Helvetica Neue" w:cs="宋体"/>
            <w:color w:val="0068AC"/>
            <w:kern w:val="0"/>
            <w:szCs w:val="21"/>
          </w:rPr>
          <w:t>reza yousefian</w:t>
        </w:r>
      </w:hyperlink>
      <w:r w:rsidRPr="00E744A8">
        <w:rPr>
          <w:rFonts w:ascii="Helvetica Neue" w:eastAsia="宋体" w:hAnsi="Helvetica Neue" w:cs="宋体"/>
          <w:color w:val="333333"/>
          <w:kern w:val="0"/>
          <w:szCs w:val="21"/>
        </w:rPr>
        <w:t> </w:t>
      </w:r>
      <w:hyperlink r:id="rId1909" w:history="1">
        <w:r w:rsidRPr="00E744A8">
          <w:rPr>
            <w:rFonts w:ascii="Helvetica Neue" w:eastAsia="宋体" w:hAnsi="Helvetica Neue" w:cs="宋体"/>
            <w:color w:val="0068AC"/>
            <w:kern w:val="0"/>
            <w:szCs w:val="21"/>
          </w:rPr>
          <w:t>, sukumar kamalasadan</w:t>
        </w:r>
      </w:hyperlink>
    </w:p>
    <w:p w14:paraId="71954C4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本文综述了基于神经网络</w:t>
      </w:r>
      <w:r w:rsidRPr="00E744A8">
        <w:rPr>
          <w:rFonts w:ascii="Helvetica Neue" w:eastAsia="宋体" w:hAnsi="Helvetica Neue" w:cs="宋体"/>
          <w:color w:val="333333"/>
          <w:kern w:val="0"/>
          <w:szCs w:val="21"/>
        </w:rPr>
        <w:t xml:space="preserve"> (nn) </w:t>
      </w:r>
      <w:r w:rsidRPr="00E744A8">
        <w:rPr>
          <w:rFonts w:ascii="Helvetica Neue" w:eastAsia="宋体" w:hAnsi="Helvetica Neue" w:cs="宋体"/>
          <w:color w:val="333333"/>
          <w:kern w:val="0"/>
          <w:szCs w:val="21"/>
        </w:rPr>
        <w:t>的现代</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稳定控制机器学习方法的现状和挑战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包括其设计和实现方法。</w:t>
      </w:r>
      <w:r w:rsidRPr="00E744A8">
        <w:rPr>
          <w:rFonts w:ascii="Helvetica Neue" w:eastAsia="宋体" w:hAnsi="Helvetica Neue" w:cs="宋体"/>
          <w:color w:val="333333"/>
          <w:kern w:val="0"/>
          <w:szCs w:val="21"/>
        </w:rPr>
        <w:t xml:space="preserve">nn </w:t>
      </w:r>
      <w:r w:rsidRPr="00E744A8">
        <w:rPr>
          <w:rFonts w:ascii="Helvetica Neue" w:eastAsia="宋体" w:hAnsi="Helvetica Neue" w:cs="宋体"/>
          <w:color w:val="333333"/>
          <w:kern w:val="0"/>
          <w:szCs w:val="21"/>
        </w:rPr>
        <w:t>被广泛接受为人工智能</w:t>
      </w:r>
      <w:r w:rsidRPr="00E744A8">
        <w:rPr>
          <w:rFonts w:ascii="Helvetica Neue" w:eastAsia="宋体" w:hAnsi="Helvetica Neue" w:cs="宋体"/>
          <w:color w:val="333333"/>
          <w:kern w:val="0"/>
          <w:szCs w:val="21"/>
        </w:rPr>
        <w:t xml:space="preserve"> (ai) </w:t>
      </w:r>
      <w:r w:rsidRPr="00E744A8">
        <w:rPr>
          <w:rFonts w:ascii="Helvetica Neue" w:eastAsia="宋体" w:hAnsi="Helvetica Neue" w:cs="宋体"/>
          <w:color w:val="333333"/>
          <w:kern w:val="0"/>
          <w:szCs w:val="21"/>
        </w:rPr>
        <w:t>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为控制复杂和定义不清的问题提供了一种替代方法。本文讨论了</w:t>
      </w:r>
      <w:r w:rsidRPr="00E744A8">
        <w:rPr>
          <w:rFonts w:ascii="Helvetica Neue" w:eastAsia="宋体" w:hAnsi="Helvetica Neue" w:cs="宋体"/>
          <w:color w:val="333333"/>
          <w:kern w:val="0"/>
          <w:szCs w:val="21"/>
        </w:rPr>
        <w:t xml:space="preserve"> nn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系统转子角稳定和控制问题中的各种应用。本文主要研究强化学习</w:t>
      </w:r>
      <w:r w:rsidRPr="00E744A8">
        <w:rPr>
          <w:rFonts w:ascii="Helvetica Neue" w:eastAsia="宋体" w:hAnsi="Helvetica Neue" w:cs="宋体"/>
          <w:color w:val="333333"/>
          <w:kern w:val="0"/>
          <w:szCs w:val="21"/>
        </w:rPr>
        <w:t xml:space="preserve"> (rl) </w:t>
      </w:r>
      <w:r w:rsidRPr="00E744A8">
        <w:rPr>
          <w:rFonts w:ascii="Helvetica Neue" w:eastAsia="宋体" w:hAnsi="Helvetica Neue" w:cs="宋体"/>
          <w:color w:val="333333"/>
          <w:kern w:val="0"/>
          <w:szCs w:val="21"/>
        </w:rPr>
        <w:t>和监督学习</w:t>
      </w:r>
      <w:r w:rsidRPr="00E744A8">
        <w:rPr>
          <w:rFonts w:ascii="Helvetica Neue" w:eastAsia="宋体" w:hAnsi="Helvetica Neue" w:cs="宋体"/>
          <w:color w:val="333333"/>
          <w:kern w:val="0"/>
          <w:szCs w:val="21"/>
        </w:rPr>
        <w:t xml:space="preserve"> (sl) </w:t>
      </w:r>
      <w:r w:rsidRPr="00E744A8">
        <w:rPr>
          <w:rFonts w:ascii="Helvetica Neue" w:eastAsia="宋体" w:hAnsi="Helvetica Neue" w:cs="宋体"/>
          <w:color w:val="333333"/>
          <w:kern w:val="0"/>
          <w:szCs w:val="21"/>
        </w:rPr>
        <w:t>算法在</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系统广域控制</w:t>
      </w:r>
      <w:r w:rsidRPr="00E744A8">
        <w:rPr>
          <w:rFonts w:ascii="Helvetica Neue" w:eastAsia="宋体" w:hAnsi="Helvetica Neue" w:cs="宋体"/>
          <w:color w:val="333333"/>
          <w:kern w:val="0"/>
          <w:szCs w:val="21"/>
        </w:rPr>
        <w:t xml:space="preserve"> (wac) </w:t>
      </w:r>
      <w:r w:rsidRPr="00E744A8">
        <w:rPr>
          <w:rFonts w:ascii="Helvetica Neue" w:eastAsia="宋体" w:hAnsi="Helvetica Neue" w:cs="宋体"/>
          <w:color w:val="333333"/>
          <w:kern w:val="0"/>
          <w:szCs w:val="21"/>
        </w:rPr>
        <w:t>中的应用。这些算法由于具有非线性和不确定性的建模能力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般用于瞬态分类、神经控制、广域监控、可再生能源管理与控制等。报告了传统和可再生能源系统领域的研究人员的工作并对其进行了分类。论文最后介绍、比较和评估了基于效率的各种学习技术和基础设施配置。少</w:t>
      </w:r>
    </w:p>
    <w:p w14:paraId="079C5E0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14D09774" w14:textId="77777777" w:rsidR="00E744A8" w:rsidRPr="00E744A8" w:rsidRDefault="00CF109E" w:rsidP="00E744A8">
      <w:pPr>
        <w:widowControl/>
        <w:numPr>
          <w:ilvl w:val="0"/>
          <w:numId w:val="3"/>
        </w:numPr>
        <w:spacing w:after="60"/>
        <w:ind w:left="480"/>
        <w:jc w:val="left"/>
        <w:divId w:val="885028659"/>
        <w:rPr>
          <w:rFonts w:ascii="Helvetica Neue" w:eastAsia="宋体" w:hAnsi="Helvetica Neue" w:cs="宋体"/>
          <w:b/>
          <w:bCs/>
          <w:color w:val="333333"/>
          <w:kern w:val="0"/>
          <w:sz w:val="22"/>
        </w:rPr>
      </w:pPr>
      <w:hyperlink r:id="rId1910" w:history="1">
        <w:r w:rsidR="00E744A8" w:rsidRPr="00E744A8">
          <w:rPr>
            <w:rFonts w:ascii="Helvetica Neue" w:eastAsia="宋体" w:hAnsi="Helvetica Neue" w:cs="宋体"/>
            <w:b/>
            <w:bCs/>
            <w:color w:val="0068AC"/>
            <w:kern w:val="0"/>
            <w:sz w:val="22"/>
          </w:rPr>
          <w:t>xiv:1701. 00958</w:t>
        </w:r>
      </w:hyperlink>
      <w:r w:rsidR="00E744A8" w:rsidRPr="00E744A8">
        <w:rPr>
          <w:rFonts w:ascii="Helvetica Neue" w:eastAsia="宋体" w:hAnsi="Helvetica Neue" w:cs="宋体"/>
          <w:b/>
          <w:bCs/>
          <w:color w:val="333333"/>
          <w:kern w:val="0"/>
          <w:sz w:val="22"/>
        </w:rPr>
        <w:t>[</w:t>
      </w:r>
      <w:hyperlink r:id="rId191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1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。燃气轮机</w:t>
      </w:r>
    </w:p>
    <w:p w14:paraId="214EED3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基于网络保险的车载电网</w:t>
      </w:r>
      <w:r w:rsidRPr="00E744A8">
        <w:rPr>
          <w:rFonts w:ascii="Helvetica Neue" w:eastAsia="宋体" w:hAnsi="Helvetica Neue" w:cs="宋体"/>
          <w:b/>
          <w:bCs/>
          <w:color w:val="2D2D2D"/>
          <w:kern w:val="0"/>
          <w:szCs w:val="21"/>
        </w:rPr>
        <w:t xml:space="preserve"> (v2g) </w:t>
      </w:r>
      <w:r w:rsidRPr="00E744A8">
        <w:rPr>
          <w:rFonts w:ascii="Helvetica Neue" w:eastAsia="宋体" w:hAnsi="Helvetica Neue" w:cs="宋体"/>
          <w:b/>
          <w:bCs/>
          <w:color w:val="2D2D2D"/>
          <w:kern w:val="0"/>
          <w:szCs w:val="21"/>
        </w:rPr>
        <w:t>系统中插入式电动汽车</w:t>
      </w:r>
      <w:r w:rsidRPr="00E744A8">
        <w:rPr>
          <w:rFonts w:ascii="Helvetica Neue" w:eastAsia="宋体" w:hAnsi="Helvetica Neue" w:cs="宋体"/>
          <w:b/>
          <w:bCs/>
          <w:color w:val="2D2D2D"/>
          <w:kern w:val="0"/>
          <w:szCs w:val="21"/>
        </w:rPr>
        <w:t xml:space="preserve"> (pev) </w:t>
      </w:r>
      <w:r w:rsidRPr="00E744A8">
        <w:rPr>
          <w:rFonts w:ascii="Helvetica Neue" w:eastAsia="宋体" w:hAnsi="Helvetica Neue" w:cs="宋体"/>
          <w:b/>
          <w:bCs/>
          <w:color w:val="2D2D2D"/>
          <w:kern w:val="0"/>
          <w:szCs w:val="21"/>
        </w:rPr>
        <w:t>的充电和放电</w:t>
      </w:r>
    </w:p>
    <w:p w14:paraId="6BF054E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13" w:history="1">
        <w:r w:rsidRPr="00E744A8">
          <w:rPr>
            <w:rFonts w:ascii="Helvetica Neue" w:eastAsia="宋体" w:hAnsi="Helvetica Neue" w:cs="宋体"/>
            <w:color w:val="0068AC"/>
            <w:kern w:val="0"/>
            <w:szCs w:val="21"/>
          </w:rPr>
          <w:t>dinh thai hoang</w:t>
        </w:r>
      </w:hyperlink>
      <w:r w:rsidRPr="00E744A8">
        <w:rPr>
          <w:rFonts w:ascii="Helvetica Neue" w:eastAsia="宋体" w:hAnsi="Helvetica Neue" w:cs="宋体"/>
          <w:color w:val="333333"/>
          <w:kern w:val="0"/>
          <w:szCs w:val="21"/>
        </w:rPr>
        <w:t>, </w:t>
      </w:r>
      <w:hyperlink r:id="rId1914" w:history="1">
        <w:r w:rsidRPr="00E744A8">
          <w:rPr>
            <w:rFonts w:ascii="Helvetica Neue" w:eastAsia="宋体" w:hAnsi="Helvetica Neue" w:cs="宋体"/>
            <w:color w:val="0068AC"/>
            <w:kern w:val="0"/>
            <w:szCs w:val="21"/>
          </w:rPr>
          <w:t>ping</w:t>
        </w:r>
      </w:hyperlink>
      <w:r w:rsidRPr="00E744A8">
        <w:rPr>
          <w:rFonts w:ascii="Helvetica Neue" w:eastAsia="宋体" w:hAnsi="Helvetica Neue" w:cs="宋体"/>
          <w:color w:val="333333"/>
          <w:kern w:val="0"/>
          <w:szCs w:val="21"/>
        </w:rPr>
        <w:t> </w:t>
      </w:r>
      <w:hyperlink r:id="rId1915" w:history="1">
        <w:r w:rsidRPr="00E744A8">
          <w:rPr>
            <w:rFonts w:ascii="Helvetica Neue" w:eastAsia="宋体" w:hAnsi="Helvetica Neue" w:cs="宋体"/>
            <w:color w:val="0068AC"/>
            <w:kern w:val="0"/>
            <w:szCs w:val="21"/>
          </w:rPr>
          <w:t>wang, dusit niyato,</w:t>
        </w:r>
      </w:hyperlink>
      <w:r w:rsidRPr="00E744A8">
        <w:rPr>
          <w:rFonts w:ascii="Helvetica Neue" w:eastAsia="宋体" w:hAnsi="Helvetica Neue" w:cs="宋体"/>
          <w:color w:val="333333"/>
          <w:kern w:val="0"/>
          <w:szCs w:val="21"/>
        </w:rPr>
        <w:t> </w:t>
      </w:r>
      <w:hyperlink r:id="rId1916" w:history="1">
        <w:r w:rsidRPr="00E744A8">
          <w:rPr>
            <w:rFonts w:ascii="Helvetica Neue" w:eastAsia="宋体" w:hAnsi="Helvetica Neue" w:cs="宋体"/>
            <w:color w:val="0068AC"/>
            <w:kern w:val="0"/>
            <w:szCs w:val="21"/>
          </w:rPr>
          <w:t>ekram hossain</w:t>
        </w:r>
      </w:hyperlink>
    </w:p>
    <w:p w14:paraId="7DF581D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除了环保型的外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车载</w:t>
      </w:r>
      <w:r w:rsidRPr="00E744A8">
        <w:rPr>
          <w:rFonts w:ascii="Helvetica Neue" w:eastAsia="宋体" w:hAnsi="Helvetica Neue" w:cs="宋体"/>
          <w:b/>
          <w:bCs/>
          <w:color w:val="333333"/>
          <w:kern w:val="0"/>
          <w:szCs w:val="21"/>
        </w:rPr>
        <w:t>到电网</w:t>
      </w:r>
      <w:r w:rsidRPr="00E744A8">
        <w:rPr>
          <w:rFonts w:ascii="Helvetica Neue" w:eastAsia="宋体" w:hAnsi="Helvetica Neue" w:cs="宋体"/>
          <w:color w:val="333333"/>
          <w:kern w:val="0"/>
          <w:szCs w:val="21"/>
        </w:rPr>
        <w:t xml:space="preserve">(v2g) </w:t>
      </w:r>
      <w:r w:rsidRPr="00E744A8">
        <w:rPr>
          <w:rFonts w:ascii="Helvetica Neue" w:eastAsia="宋体" w:hAnsi="Helvetica Neue" w:cs="宋体"/>
          <w:color w:val="333333"/>
          <w:kern w:val="0"/>
          <w:szCs w:val="21"/>
        </w:rPr>
        <w:t>系统还可以帮助插电式电动汽车</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用户降低能源成本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还可以帮助稳定</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的能源需求。在</w:t>
      </w:r>
      <w:r w:rsidRPr="00E744A8">
        <w:rPr>
          <w:rFonts w:ascii="Helvetica Neue" w:eastAsia="宋体" w:hAnsi="Helvetica Neue" w:cs="宋体"/>
          <w:color w:val="333333"/>
          <w:kern w:val="0"/>
          <w:szCs w:val="21"/>
        </w:rPr>
        <w:t xml:space="preserve"> v2g </w:t>
      </w:r>
      <w:r w:rsidRPr="00E744A8">
        <w:rPr>
          <w:rFonts w:ascii="Helvetica Neue" w:eastAsia="宋体" w:hAnsi="Helvetica Neue" w:cs="宋体"/>
          <w:color w:val="333333"/>
          <w:kern w:val="0"/>
          <w:szCs w:val="21"/>
        </w:rPr>
        <w:t>系统中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用户需要获取系统信息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充电站的位置、电网的电流负载和供应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以实现最佳</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的充放电性能、数据。沟通发挥着至关重要的作用。但是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用户具有高度的移动性</w:t>
      </w:r>
      <w:r w:rsidRPr="00E744A8">
        <w:rPr>
          <w:rFonts w:ascii="Helvetica Neue" w:eastAsia="宋体" w:hAnsi="Helvetica Neue" w:cs="宋体"/>
          <w:color w:val="333333"/>
          <w:kern w:val="0"/>
          <w:szCs w:val="21"/>
        </w:rPr>
        <w:t xml:space="preserve">, v2g </w:t>
      </w:r>
      <w:r w:rsidRPr="00E744A8">
        <w:rPr>
          <w:rFonts w:ascii="Helvetica Neue" w:eastAsia="宋体" w:hAnsi="Helvetica Neue" w:cs="宋体"/>
          <w:color w:val="333333"/>
          <w:kern w:val="0"/>
          <w:szCs w:val="21"/>
        </w:rPr>
        <w:t>系统中的信息并不总是可用的原因有很多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例如无线链路故障和网络攻击。因此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我们引入了一个新的概念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利用网络保险将</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用户的网络风险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不可用信息</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转移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到第三方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例如网络保险公司。在保险范围内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即使没有有关</w:t>
      </w:r>
      <w:r w:rsidRPr="00E744A8">
        <w:rPr>
          <w:rFonts w:ascii="Helvetica Neue" w:eastAsia="宋体" w:hAnsi="Helvetica Neue" w:cs="宋体"/>
          <w:color w:val="333333"/>
          <w:kern w:val="0"/>
          <w:szCs w:val="21"/>
        </w:rPr>
        <w:t xml:space="preserve"> v2g </w:t>
      </w:r>
      <w:r w:rsidRPr="00E744A8">
        <w:rPr>
          <w:rFonts w:ascii="Helvetica Neue" w:eastAsia="宋体" w:hAnsi="Helvetica Neue" w:cs="宋体"/>
          <w:color w:val="333333"/>
          <w:kern w:val="0"/>
          <w:szCs w:val="21"/>
        </w:rPr>
        <w:t>系统的信息</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用户也始终保证充电</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卸货的最佳价格。特别是采用马尔可夫决策过程框架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用户制定了最优能源成本问题。然后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我们提出了一个学习算法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以帮助</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用户做出最佳的决定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以在线方式收费或出院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以及购买或不购买保险。通过仿真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网络保险不仅在应对网络风险方面是一个有效的解决方案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而且在最大限度地提高</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用户的收入方面也是一个有效的解决方案。少</w:t>
      </w:r>
    </w:p>
    <w:p w14:paraId="4E8345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1D10762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:22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12</w:t>
      </w:r>
      <w:r w:rsidRPr="00E744A8">
        <w:rPr>
          <w:rFonts w:ascii="Helvetica Neue" w:eastAsia="宋体" w:hAnsi="Helvetica Neue" w:cs="宋体"/>
          <w:color w:val="333333"/>
          <w:kern w:val="0"/>
          <w:szCs w:val="21"/>
        </w:rPr>
        <w:t>个数字</w:t>
      </w:r>
    </w:p>
    <w:p w14:paraId="1B91DC5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访问</w:t>
      </w:r>
      <w:r w:rsidRPr="00E744A8">
        <w:rPr>
          <w:rFonts w:ascii="Helvetica Neue" w:eastAsia="宋体" w:hAnsi="Helvetica Neue" w:cs="宋体"/>
          <w:color w:val="333333"/>
          <w:kern w:val="0"/>
          <w:szCs w:val="21"/>
        </w:rPr>
        <w:t>2017</w:t>
      </w:r>
    </w:p>
    <w:p w14:paraId="45BF8A9E" w14:textId="77777777" w:rsidR="00E744A8" w:rsidRPr="00E744A8" w:rsidRDefault="00CF109E" w:rsidP="00E744A8">
      <w:pPr>
        <w:widowControl/>
        <w:numPr>
          <w:ilvl w:val="0"/>
          <w:numId w:val="3"/>
        </w:numPr>
        <w:spacing w:after="60"/>
        <w:ind w:left="480"/>
        <w:jc w:val="left"/>
        <w:divId w:val="2043436999"/>
        <w:rPr>
          <w:rFonts w:ascii="Helvetica Neue" w:eastAsia="宋体" w:hAnsi="Helvetica Neue" w:cs="宋体"/>
          <w:b/>
          <w:bCs/>
          <w:color w:val="333333"/>
          <w:kern w:val="0"/>
          <w:sz w:val="22"/>
        </w:rPr>
      </w:pPr>
      <w:hyperlink r:id="rId1917"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1701. 0041</w:t>
        </w:r>
      </w:hyperlink>
      <w:r w:rsidR="00E744A8" w:rsidRPr="00E744A8">
        <w:rPr>
          <w:rFonts w:ascii="Helvetica Neue" w:eastAsia="宋体" w:hAnsi="Helvetica Neue" w:cs="宋体"/>
          <w:b/>
          <w:bCs/>
          <w:color w:val="333333"/>
          <w:kern w:val="0"/>
          <w:sz w:val="22"/>
        </w:rPr>
        <w:t>[</w:t>
      </w:r>
      <w:hyperlink r:id="rId191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1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反渗透委员会</w:t>
      </w:r>
    </w:p>
    <w:p w14:paraId="6035970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使用共享的全局输入在网格环境中收集群</w:t>
      </w:r>
    </w:p>
    <w:p w14:paraId="02EFDA4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20" w:history="1">
        <w:r w:rsidRPr="00E744A8">
          <w:rPr>
            <w:rFonts w:ascii="Helvetica Neue" w:eastAsia="宋体" w:hAnsi="Helvetica Neue" w:cs="宋体"/>
            <w:color w:val="0068AC"/>
            <w:kern w:val="0"/>
            <w:szCs w:val="21"/>
          </w:rPr>
          <w:t>arun v. mahadev</w:t>
        </w:r>
      </w:hyperlink>
      <w:r w:rsidRPr="00E744A8">
        <w:rPr>
          <w:rFonts w:ascii="Helvetica Neue" w:eastAsia="宋体" w:hAnsi="Helvetica Neue" w:cs="宋体"/>
          <w:color w:val="333333"/>
          <w:kern w:val="0"/>
          <w:szCs w:val="21"/>
        </w:rPr>
        <w:t>, </w:t>
      </w:r>
      <w:hyperlink r:id="rId1921" w:history="1">
        <w:r w:rsidRPr="00E744A8">
          <w:rPr>
            <w:rFonts w:ascii="Helvetica Neue" w:eastAsia="宋体" w:hAnsi="Helvetica Neue" w:cs="宋体"/>
            <w:color w:val="0068AC"/>
            <w:kern w:val="0"/>
            <w:szCs w:val="21"/>
          </w:rPr>
          <w:t>dominik krupke</w:t>
        </w:r>
      </w:hyperlink>
      <w:r w:rsidRPr="00E744A8">
        <w:rPr>
          <w:rFonts w:ascii="Helvetica Neue" w:eastAsia="宋体" w:hAnsi="Helvetica Neue" w:cs="宋体"/>
          <w:color w:val="333333"/>
          <w:kern w:val="0"/>
          <w:szCs w:val="21"/>
        </w:rPr>
        <w:t> </w:t>
      </w:r>
      <w:hyperlink r:id="rId1922" w:history="1">
        <w:r w:rsidRPr="00E744A8">
          <w:rPr>
            <w:rFonts w:ascii="Helvetica Neue" w:eastAsia="宋体" w:hAnsi="Helvetica Neue" w:cs="宋体"/>
            <w:color w:val="0068AC"/>
            <w:kern w:val="0"/>
            <w:szCs w:val="21"/>
          </w:rPr>
          <w:t>, jen-marc reinhardt</w:t>
        </w:r>
      </w:hyperlink>
      <w:r w:rsidRPr="00E744A8">
        <w:rPr>
          <w:rFonts w:ascii="Helvetica Neue" w:eastAsia="宋体" w:hAnsi="Helvetica Neue" w:cs="宋体"/>
          <w:color w:val="333333"/>
          <w:kern w:val="0"/>
          <w:szCs w:val="21"/>
        </w:rPr>
        <w:t>, </w:t>
      </w:r>
      <w:hyperlink r:id="rId1923" w:history="1">
        <w:r w:rsidRPr="00E744A8">
          <w:rPr>
            <w:rFonts w:ascii="Helvetica Neue" w:eastAsia="宋体" w:hAnsi="Helvetica Neue" w:cs="宋体"/>
            <w:color w:val="0068AC"/>
            <w:kern w:val="0"/>
            <w:szCs w:val="21"/>
          </w:rPr>
          <w:t>sándor p. fekete, aaron t.</w:t>
        </w:r>
      </w:hyperlink>
      <w:r w:rsidRPr="00E744A8">
        <w:rPr>
          <w:rFonts w:ascii="Helvetica Neue" w:eastAsia="宋体" w:hAnsi="Helvetica Neue" w:cs="宋体"/>
          <w:color w:val="333333"/>
          <w:kern w:val="0"/>
          <w:szCs w:val="21"/>
        </w:rPr>
        <w:t>becker </w:t>
      </w:r>
    </w:p>
    <w:p w14:paraId="4694F35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本文研究了收集和集中一个欠驱动粒子群的有效技术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尽管存在障碍。集中成一团颗粒对于有针对性的药物输送至关重要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因为在这种情况下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必须将微型颗粒引导到目标位置。单个粒子必须很小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才能通过微血管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但尺寸的减小带来了新的挑战。单个粒子太小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不包含机载</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或计算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而是由全局输入控制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例如应用的流体流或电场。为了取得进展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本文考虑了在</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世界中初始化的一群机器人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在这个格子世界中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每个位置要么是自由空间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要么是障碍。本文提供了将所有机器人收集到一个位置的算法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并在效率和实现时间的基础上对这些算法进行了比较。少</w:t>
      </w:r>
    </w:p>
    <w:p w14:paraId="5B48108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76AEACD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8</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扩大摘要出现在</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年案例中</w:t>
      </w:r>
    </w:p>
    <w:p w14:paraId="2629648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:I.2.11;F.2</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2</w:t>
      </w:r>
    </w:p>
    <w:p w14:paraId="1D01B641" w14:textId="77777777" w:rsidR="00E744A8" w:rsidRPr="00E744A8" w:rsidRDefault="00CF109E" w:rsidP="00E744A8">
      <w:pPr>
        <w:widowControl/>
        <w:numPr>
          <w:ilvl w:val="0"/>
          <w:numId w:val="3"/>
        </w:numPr>
        <w:spacing w:after="60"/>
        <w:ind w:left="480"/>
        <w:jc w:val="left"/>
        <w:divId w:val="4212556"/>
        <w:rPr>
          <w:rFonts w:ascii="Helvetica Neue" w:eastAsia="宋体" w:hAnsi="Helvetica Neue" w:cs="宋体"/>
          <w:b/>
          <w:bCs/>
          <w:color w:val="333333"/>
          <w:kern w:val="0"/>
          <w:sz w:val="22"/>
        </w:rPr>
      </w:pPr>
      <w:hyperlink r:id="rId192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xiv:1612.05878</w:t>
        </w:r>
      </w:hyperlink>
      <w:r w:rsidR="00E744A8" w:rsidRPr="00E744A8">
        <w:rPr>
          <w:rFonts w:ascii="Helvetica Neue" w:eastAsia="宋体" w:hAnsi="Helvetica Neue" w:cs="宋体"/>
          <w:b/>
          <w:bCs/>
          <w:color w:val="333333"/>
          <w:kern w:val="0"/>
          <w:sz w:val="22"/>
        </w:rPr>
        <w:t>[</w:t>
      </w:r>
      <w:hyperlink r:id="rId192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1926"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192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5B9AC1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基于图形的智能电网状态估计的网络安全分析</w:t>
      </w:r>
    </w:p>
    <w:p w14:paraId="1F0BA4F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28" w:history="1">
        <w:r w:rsidRPr="00E744A8">
          <w:rPr>
            <w:rFonts w:ascii="Helvetica Neue" w:eastAsia="宋体" w:hAnsi="Helvetica Neue" w:cs="宋体"/>
            <w:color w:val="0068AC"/>
            <w:kern w:val="0"/>
            <w:szCs w:val="21"/>
          </w:rPr>
          <w:t>bisuzhi</w:t>
        </w:r>
      </w:hyperlink>
      <w:r w:rsidRPr="00E744A8">
        <w:rPr>
          <w:rFonts w:ascii="Helvetica Neue" w:eastAsia="宋体" w:hAnsi="Helvetica Neue" w:cs="宋体"/>
          <w:color w:val="333333"/>
          <w:kern w:val="0"/>
          <w:szCs w:val="21"/>
        </w:rPr>
        <w:t>, </w:t>
      </w:r>
      <w:hyperlink r:id="rId1929" w:history="1">
        <w:r w:rsidRPr="00E744A8">
          <w:rPr>
            <w:rFonts w:ascii="Helvetica Neue" w:eastAsia="宋体" w:hAnsi="Helvetica Neue" w:cs="宋体"/>
            <w:color w:val="0068AC"/>
            <w:kern w:val="0"/>
            <w:szCs w:val="21"/>
          </w:rPr>
          <w:t>ying zhang</w:t>
        </w:r>
      </w:hyperlink>
    </w:p>
    <w:p w14:paraId="1CC4F4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可在所有电力系统运行级别实现智能自动化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w:t>
      </w:r>
      <w:r w:rsidRPr="00E744A8">
        <w:rPr>
          <w:rFonts w:ascii="Helvetica Neue" w:eastAsia="宋体" w:hAnsi="Helvetica Neue" w:cs="宋体"/>
          <w:b/>
          <w:bCs/>
          <w:color w:val="333333"/>
          <w:kern w:val="0"/>
          <w:szCs w:val="21"/>
        </w:rPr>
        <w:t>发电厂</w:t>
      </w:r>
      <w:r w:rsidRPr="00E744A8">
        <w:rPr>
          <w:rFonts w:ascii="Helvetica Neue" w:eastAsia="宋体" w:hAnsi="Helvetica Neue" w:cs="宋体"/>
          <w:color w:val="333333"/>
          <w:kern w:val="0"/>
          <w:szCs w:val="21"/>
        </w:rPr>
        <w:t>的发电到家庭的用电</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。高效智能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的关键使能因素是其内置的信息和通信技术</w:t>
      </w:r>
      <w:r w:rsidRPr="00E744A8">
        <w:rPr>
          <w:rFonts w:ascii="Helvetica Neue" w:eastAsia="宋体" w:hAnsi="Helvetica Neue" w:cs="宋体"/>
          <w:color w:val="333333"/>
          <w:kern w:val="0"/>
          <w:szCs w:val="21"/>
        </w:rPr>
        <w:t xml:space="preserve"> (ict), </w:t>
      </w:r>
      <w:r w:rsidRPr="00E744A8">
        <w:rPr>
          <w:rFonts w:ascii="Helvetica Neue" w:eastAsia="宋体" w:hAnsi="Helvetica Neue" w:cs="宋体"/>
          <w:color w:val="333333"/>
          <w:kern w:val="0"/>
          <w:szCs w:val="21"/>
        </w:rPr>
        <w:t>用于监控实时系统运行状态并做出相应的控制决策。电力系统状态估计作为</w:t>
      </w:r>
      <w:r w:rsidRPr="00E744A8">
        <w:rPr>
          <w:rFonts w:ascii="Helvetica Neue" w:eastAsia="宋体" w:hAnsi="Helvetica Neue" w:cs="宋体"/>
          <w:color w:val="333333"/>
          <w:kern w:val="0"/>
          <w:szCs w:val="21"/>
        </w:rPr>
        <w:t xml:space="preserve"> ict </w:t>
      </w:r>
      <w:r w:rsidRPr="00E744A8">
        <w:rPr>
          <w:rFonts w:ascii="Helvetica Neue" w:eastAsia="宋体" w:hAnsi="Helvetica Neue" w:cs="宋体"/>
          <w:color w:val="333333"/>
          <w:kern w:val="0"/>
          <w:szCs w:val="21"/>
        </w:rPr>
        <w:t>系统的重要组成部分</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对于</w:t>
      </w:r>
      <w:r w:rsidRPr="00E744A8">
        <w:rPr>
          <w:rFonts w:ascii="Helvetica Neue" w:eastAsia="宋体" w:hAnsi="Helvetica Neue" w:cs="宋体"/>
          <w:color w:val="333333"/>
          <w:kern w:val="0"/>
          <w:szCs w:val="21"/>
        </w:rPr>
        <w:t>保持智能电网的正常运行至关重要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正受到潜在网络攻击的越来越大的威胁。本文介绍了一种基于图形的电力系统状态状态估计网络安全分析框架</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。与传统的基于算术的安全分析相比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状态估计安全性的图形表征提供了一些复杂问题结构的直观可视化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并实现了高效的图形解决方案算法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这些算法是用于智能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ict </w:t>
      </w:r>
      <w:r w:rsidRPr="00E744A8">
        <w:rPr>
          <w:rFonts w:ascii="Helvetica Neue" w:eastAsia="宋体" w:hAnsi="Helvetica Neue" w:cs="宋体"/>
          <w:color w:val="333333"/>
          <w:kern w:val="0"/>
          <w:szCs w:val="21"/>
        </w:rPr>
        <w:t>系统的防御和攻击。我们还重点介绍了基于图形的安全分析及其在智能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中的应用的几个有希望的未来研究方向。少</w:t>
      </w:r>
    </w:p>
    <w:p w14:paraId="4AE93D8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70E9F54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本文已被</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通信杂志</w:t>
      </w:r>
      <w:r w:rsidRPr="00E744A8">
        <w:rPr>
          <w:rFonts w:ascii="Helvetica Neue" w:eastAsia="宋体" w:hAnsi="Helvetica Neue" w:cs="宋体"/>
          <w:color w:val="333333"/>
          <w:kern w:val="0"/>
          <w:szCs w:val="21"/>
        </w:rPr>
        <w:t xml:space="preserve">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接受出版</w:t>
      </w:r>
    </w:p>
    <w:p w14:paraId="5A737617" w14:textId="77777777" w:rsidR="00E744A8" w:rsidRPr="00E744A8" w:rsidRDefault="00CF109E" w:rsidP="00E744A8">
      <w:pPr>
        <w:widowControl/>
        <w:numPr>
          <w:ilvl w:val="0"/>
          <w:numId w:val="3"/>
        </w:numPr>
        <w:spacing w:after="60"/>
        <w:ind w:left="480"/>
        <w:jc w:val="left"/>
        <w:divId w:val="1503009863"/>
        <w:rPr>
          <w:rFonts w:ascii="Helvetica Neue" w:eastAsia="宋体" w:hAnsi="Helvetica Neue" w:cs="宋体"/>
          <w:b/>
          <w:bCs/>
          <w:color w:val="333333"/>
          <w:kern w:val="0"/>
          <w:sz w:val="22"/>
        </w:rPr>
      </w:pPr>
      <w:hyperlink r:id="rId193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1612.04512</w:t>
        </w:r>
      </w:hyperlink>
      <w:r w:rsidR="00E744A8" w:rsidRPr="00E744A8">
        <w:rPr>
          <w:rFonts w:ascii="Helvetica Neue" w:eastAsia="宋体" w:hAnsi="Helvetica Neue" w:cs="宋体"/>
          <w:b/>
          <w:bCs/>
          <w:color w:val="333333"/>
          <w:kern w:val="0"/>
          <w:sz w:val="22"/>
        </w:rPr>
        <w:t>[</w:t>
      </w:r>
      <w:hyperlink r:id="rId193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3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。马</w:t>
      </w:r>
    </w:p>
    <w:p w14:paraId="1A862D5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基于代理的现货和电力市场平衡模型</w:t>
      </w:r>
    </w:p>
    <w:p w14:paraId="28864C6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33" w:history="1">
        <w:r w:rsidRPr="00E744A8">
          <w:rPr>
            <w:rFonts w:ascii="Helvetica Neue" w:eastAsia="宋体" w:hAnsi="Helvetica Neue" w:cs="宋体"/>
            <w:color w:val="0068AC"/>
            <w:kern w:val="0"/>
            <w:szCs w:val="21"/>
          </w:rPr>
          <w:t>florian kühnlenz</w:t>
        </w:r>
      </w:hyperlink>
      <w:r w:rsidRPr="00E744A8">
        <w:rPr>
          <w:rFonts w:ascii="Helvetica Neue" w:eastAsia="宋体" w:hAnsi="Helvetica Neue" w:cs="宋体"/>
          <w:color w:val="333333"/>
          <w:kern w:val="0"/>
          <w:szCs w:val="21"/>
        </w:rPr>
        <w:t>, </w:t>
      </w:r>
      <w:hyperlink r:id="rId1934" w:history="1">
        <w:r w:rsidRPr="00E744A8">
          <w:rPr>
            <w:rFonts w:ascii="Helvetica Neue" w:eastAsia="宋体" w:hAnsi="Helvetica Neue" w:cs="宋体"/>
            <w:color w:val="0068AC"/>
            <w:kern w:val="0"/>
            <w:szCs w:val="21"/>
          </w:rPr>
          <w:t>pedro h. j. nardelli</w:t>
        </w:r>
      </w:hyperlink>
    </w:p>
    <w:p w14:paraId="432DF7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。该模型将现货和平衡市场与一分钟的分辨率相结合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从而能够更准确地描述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的物理特性。作为测试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我们将模拟结果与北池的数据进行了比较。</w:t>
      </w:r>
    </w:p>
    <w:p w14:paraId="557E471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687A3504" w14:textId="77777777" w:rsidR="00E744A8" w:rsidRPr="00E744A8" w:rsidRDefault="00CF109E" w:rsidP="00E744A8">
      <w:pPr>
        <w:widowControl/>
        <w:numPr>
          <w:ilvl w:val="0"/>
          <w:numId w:val="3"/>
        </w:numPr>
        <w:spacing w:after="60"/>
        <w:ind w:left="480"/>
        <w:jc w:val="left"/>
        <w:divId w:val="1282417971"/>
        <w:rPr>
          <w:rFonts w:ascii="Helvetica Neue" w:eastAsia="宋体" w:hAnsi="Helvetica Neue" w:cs="宋体"/>
          <w:b/>
          <w:bCs/>
          <w:color w:val="333333"/>
          <w:kern w:val="0"/>
          <w:sz w:val="22"/>
        </w:rPr>
      </w:pPr>
      <w:hyperlink r:id="rId193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xiv:1612.03971</w:t>
        </w:r>
      </w:hyperlink>
      <w:r w:rsidR="00E744A8" w:rsidRPr="00E744A8">
        <w:rPr>
          <w:rFonts w:ascii="Helvetica Neue" w:eastAsia="宋体" w:hAnsi="Helvetica Neue" w:cs="宋体"/>
          <w:b/>
          <w:bCs/>
          <w:color w:val="333333"/>
          <w:kern w:val="0"/>
          <w:sz w:val="22"/>
        </w:rPr>
        <w:t>[</w:t>
      </w:r>
      <w:hyperlink r:id="rId193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350B75E" w14:textId="77777777" w:rsidR="00E744A8" w:rsidRPr="00E744A8" w:rsidRDefault="00E744A8" w:rsidP="00E744A8">
      <w:pPr>
        <w:widowControl/>
        <w:ind w:left="480"/>
        <w:jc w:val="left"/>
        <w:divId w:val="134115454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937" w:history="1">
        <w:r w:rsidRPr="00E744A8">
          <w:rPr>
            <w:rFonts w:ascii="Helvetica Neue" w:eastAsia="宋体" w:hAnsi="Helvetica Neue" w:cs="宋体"/>
            <w:color w:val="0068AC"/>
            <w:kern w:val="0"/>
            <w:szCs w:val="21"/>
            <w:shd w:val="clear" w:color="auto" w:fill="F5F5F5"/>
          </w:rPr>
          <w:t>10.1109/TIM.2016.2599458</w:t>
        </w:r>
      </w:hyperlink>
    </w:p>
    <w:p w14:paraId="3A974D9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一种轨道碎片表征的现场测量系统</w:t>
      </w:r>
    </w:p>
    <w:p w14:paraId="5989704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38" w:history="1">
        <w:r w:rsidRPr="00E744A8">
          <w:rPr>
            <w:rFonts w:ascii="Helvetica Neue" w:eastAsia="宋体" w:hAnsi="Helvetica Neue" w:cs="宋体"/>
            <w:color w:val="0068AC"/>
            <w:kern w:val="0"/>
            <w:szCs w:val="21"/>
          </w:rPr>
          <w:t>michael a. tsao,</w:t>
        </w:r>
      </w:hyperlink>
      <w:r w:rsidRPr="00E744A8">
        <w:rPr>
          <w:rFonts w:ascii="Helvetica Neue" w:eastAsia="宋体" w:hAnsi="Helvetica Neue" w:cs="宋体"/>
          <w:color w:val="333333"/>
          <w:kern w:val="0"/>
          <w:szCs w:val="21"/>
        </w:rPr>
        <w:t> </w:t>
      </w:r>
      <w:hyperlink r:id="rId1939" w:history="1">
        <w:r w:rsidRPr="00E744A8">
          <w:rPr>
            <w:rFonts w:ascii="Helvetica Neue" w:eastAsia="宋体" w:hAnsi="Helvetica Neue" w:cs="宋体"/>
            <w:color w:val="0068AC"/>
            <w:kern w:val="0"/>
            <w:szCs w:val="21"/>
          </w:rPr>
          <w:t>hau t.</w:t>
        </w:r>
      </w:hyperlink>
      <w:r w:rsidRPr="00E744A8">
        <w:rPr>
          <w:rFonts w:ascii="Helvetica Neue" w:eastAsia="宋体" w:hAnsi="Helvetica Neue" w:cs="宋体"/>
          <w:color w:val="333333"/>
          <w:kern w:val="0"/>
          <w:szCs w:val="21"/>
        </w:rPr>
        <w:t>ngo </w:t>
      </w:r>
      <w:hyperlink r:id="rId1940" w:history="1">
        <w:r w:rsidRPr="00E744A8">
          <w:rPr>
            <w:rFonts w:ascii="Helvetica Neue" w:eastAsia="宋体" w:hAnsi="Helvetica Neue" w:cs="宋体"/>
            <w:color w:val="0068AC"/>
            <w:kern w:val="0"/>
            <w:szCs w:val="21"/>
          </w:rPr>
          <w:t>, robert d.</w:t>
        </w:r>
      </w:hyperlink>
      <w:r w:rsidRPr="00E744A8">
        <w:rPr>
          <w:rFonts w:ascii="Helvetica Neue" w:eastAsia="宋体" w:hAnsi="Helvetica Neue" w:cs="宋体"/>
          <w:color w:val="333333"/>
          <w:kern w:val="0"/>
          <w:szCs w:val="21"/>
        </w:rPr>
        <w:t>corsaro </w:t>
      </w:r>
      <w:hyperlink r:id="rId1941" w:history="1">
        <w:r w:rsidRPr="00E744A8">
          <w:rPr>
            <w:rFonts w:ascii="Helvetica Neue" w:eastAsia="宋体" w:hAnsi="Helvetica Neue" w:cs="宋体"/>
            <w:color w:val="0068AC"/>
            <w:kern w:val="0"/>
            <w:szCs w:val="21"/>
          </w:rPr>
          <w:t>, christopher r. anderson</w:t>
        </w:r>
      </w:hyperlink>
    </w:p>
    <w:p w14:paraId="08A5316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本文介绍了一种称为碎片电阻式声网轨道导航传感器</w:t>
      </w:r>
      <w:r w:rsidRPr="00E744A8">
        <w:rPr>
          <w:rFonts w:ascii="Helvetica Neue" w:eastAsia="宋体" w:hAnsi="Helvetica Neue" w:cs="宋体"/>
          <w:color w:val="333333"/>
          <w:kern w:val="0"/>
          <w:szCs w:val="21"/>
        </w:rPr>
        <w:t xml:space="preserve"> (dragons) </w:t>
      </w:r>
      <w:r w:rsidRPr="00E744A8">
        <w:rPr>
          <w:rFonts w:ascii="Helvetica Neue" w:eastAsia="宋体" w:hAnsi="Helvetica Neue" w:cs="宋体"/>
          <w:color w:val="333333"/>
          <w:kern w:val="0"/>
          <w:szCs w:val="21"/>
        </w:rPr>
        <w:t>的原位测量系统的研制。</w:t>
      </w:r>
      <w:r w:rsidRPr="00E744A8">
        <w:rPr>
          <w:rFonts w:ascii="Helvetica Neue" w:eastAsia="宋体" w:hAnsi="Helvetica Neue" w:cs="宋体"/>
          <w:color w:val="333333"/>
          <w:kern w:val="0"/>
          <w:szCs w:val="21"/>
        </w:rPr>
        <w:t>dar</w:t>
      </w:r>
      <w:r w:rsidRPr="00E744A8">
        <w:rPr>
          <w:rFonts w:ascii="Helvetica Neue" w:eastAsia="宋体" w:hAnsi="Helvetica Neue" w:cs="宋体"/>
          <w:color w:val="333333"/>
          <w:kern w:val="0"/>
          <w:szCs w:val="21"/>
        </w:rPr>
        <w:t>至关重要系统旨在探测在低地球轨道和地球静止轨道上的粒子造成的影响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这些粒子的直径从</w:t>
      </w:r>
      <w:r w:rsidRPr="00E744A8">
        <w:rPr>
          <w:rFonts w:ascii="Helvetica Neue" w:eastAsia="宋体" w:hAnsi="Helvetica Neue" w:cs="宋体"/>
          <w:color w:val="333333"/>
          <w:kern w:val="0"/>
          <w:szCs w:val="21"/>
        </w:rPr>
        <w:t>50</w:t>
      </w:r>
      <w:r w:rsidRPr="00E744A8">
        <w:rPr>
          <w:rFonts w:ascii="Helvetica Neue" w:eastAsia="宋体" w:hAnsi="Helvetica Neue" w:cs="宋体"/>
          <w:color w:val="333333"/>
          <w:kern w:val="0"/>
          <w:szCs w:val="21"/>
        </w:rPr>
        <w:t>微米到</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毫米不等。磁体利用低成本传感器技术的组合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促进对撞击微流星体和轨道碎片</w:t>
      </w:r>
      <w:r w:rsidRPr="00E744A8">
        <w:rPr>
          <w:rFonts w:ascii="Helvetica Neue" w:eastAsia="宋体" w:hAnsi="Helvetica Neue" w:cs="宋体"/>
          <w:color w:val="333333"/>
          <w:kern w:val="0"/>
          <w:szCs w:val="21"/>
        </w:rPr>
        <w:t xml:space="preserve"> (mmod) </w:t>
      </w:r>
      <w:r w:rsidRPr="00E744A8">
        <w:rPr>
          <w:rFonts w:ascii="Helvetica Neue" w:eastAsia="宋体" w:hAnsi="Helvetica Neue" w:cs="宋体"/>
          <w:color w:val="333333"/>
          <w:kern w:val="0"/>
          <w:szCs w:val="21"/>
        </w:rPr>
        <w:t>的大小、速度和角度进行准确测量和近似。两个带有电阻痕迹的卡普顿薄板被用来检测电阻的变化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这些变化与快速移动粒子引起的冲击力成正比。四个基于聚乙主义氟的传感器被放置在每个卡普顿片的背面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以测量撞击引起的声学应变。控制所有操作的电子硬件模块采用低</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、模块化和紧凑的设计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使其能够作为低资源负载安装在主机卫星上。实验室结果表明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除了能够检测撞击事件外</w:t>
      </w:r>
      <w:r w:rsidRPr="00E744A8">
        <w:rPr>
          <w:rFonts w:ascii="Helvetica Neue" w:eastAsia="宋体" w:hAnsi="Helvetica Neue" w:cs="宋体"/>
          <w:color w:val="333333"/>
          <w:kern w:val="0"/>
          <w:szCs w:val="21"/>
        </w:rPr>
        <w:t xml:space="preserve">, dragons </w:t>
      </w:r>
      <w:r w:rsidRPr="00E744A8">
        <w:rPr>
          <w:rFonts w:ascii="Helvetica Neue" w:eastAsia="宋体" w:hAnsi="Helvetica Neue" w:cs="宋体"/>
          <w:color w:val="333333"/>
          <w:kern w:val="0"/>
          <w:szCs w:val="21"/>
        </w:rPr>
        <w:t>系统还可以确定撞击位置、速度和撞击角度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平均误差为</w:t>
      </w:r>
      <w:r w:rsidRPr="00E744A8">
        <w:rPr>
          <w:rFonts w:ascii="Helvetica Neue" w:eastAsia="宋体" w:hAnsi="Helvetica Neue" w:cs="宋体"/>
          <w:color w:val="333333"/>
          <w:kern w:val="0"/>
          <w:szCs w:val="21"/>
        </w:rPr>
        <w:t xml:space="preserve">1.4 </w:t>
      </w:r>
      <w:r w:rsidRPr="00E744A8">
        <w:rPr>
          <w:rFonts w:ascii="Helvetica Neue" w:eastAsia="宋体" w:hAnsi="Helvetica Neue" w:cs="宋体"/>
          <w:color w:val="333333"/>
          <w:kern w:val="0"/>
          <w:szCs w:val="21"/>
        </w:rPr>
        <w:t>厘米、</w:t>
      </w:r>
      <w:r w:rsidRPr="00E744A8">
        <w:rPr>
          <w:rFonts w:ascii="Helvetica Neue" w:eastAsia="宋体" w:hAnsi="Helvetica Neue" w:cs="宋体"/>
          <w:color w:val="333333"/>
          <w:kern w:val="0"/>
          <w:szCs w:val="21"/>
        </w:rPr>
        <w:t xml:space="preserve">0.2 </w:t>
      </w:r>
      <w:r w:rsidRPr="00E744A8">
        <w:rPr>
          <w:rFonts w:ascii="Helvetica Neue" w:eastAsia="宋体" w:hAnsi="Helvetica Neue" w:cs="宋体"/>
          <w:color w:val="333333"/>
          <w:kern w:val="0"/>
          <w:szCs w:val="21"/>
        </w:rPr>
        <w:t>千微米和</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dragons </w:t>
      </w:r>
      <w:r w:rsidRPr="00E744A8">
        <w:rPr>
          <w:rFonts w:ascii="Helvetica Neue" w:eastAsia="宋体" w:hAnsi="Helvetica Neue" w:cs="宋体"/>
          <w:color w:val="333333"/>
          <w:kern w:val="0"/>
          <w:szCs w:val="21"/>
        </w:rPr>
        <w:t>系统可以作为有效载荷的附加子系统部署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以便能够对</w:t>
      </w:r>
      <w:r w:rsidRPr="00E744A8">
        <w:rPr>
          <w:rFonts w:ascii="Helvetica Neue" w:eastAsia="宋体" w:hAnsi="Helvetica Neue" w:cs="宋体"/>
          <w:color w:val="333333"/>
          <w:kern w:val="0"/>
          <w:szCs w:val="21"/>
        </w:rPr>
        <w:t xml:space="preserve"> mmod </w:t>
      </w:r>
      <w:r w:rsidRPr="00E744A8">
        <w:rPr>
          <w:rFonts w:ascii="Helvetica Neue" w:eastAsia="宋体" w:hAnsi="Helvetica Neue" w:cs="宋体"/>
          <w:color w:val="333333"/>
          <w:kern w:val="0"/>
          <w:szCs w:val="21"/>
        </w:rPr>
        <w:t>的特性进行实时、深入的研究。少</w:t>
      </w:r>
    </w:p>
    <w:p w14:paraId="44642B0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51D4A99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:15 </w:t>
      </w:r>
      <w:r w:rsidRPr="00E744A8">
        <w:rPr>
          <w:rFonts w:ascii="Helvetica Neue" w:eastAsia="宋体" w:hAnsi="Helvetica Neue" w:cs="宋体"/>
          <w:color w:val="333333"/>
          <w:kern w:val="0"/>
          <w:szCs w:val="21"/>
        </w:rPr>
        <w:t>页</w:t>
      </w:r>
    </w:p>
    <w:p w14:paraId="667B59E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仪器仪表和测量交易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65</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期</w:t>
      </w:r>
      <w:r w:rsidRPr="00E744A8">
        <w:rPr>
          <w:rFonts w:ascii="Helvetica Neue" w:eastAsia="宋体" w:hAnsi="Helvetica Neue" w:cs="宋体"/>
          <w:color w:val="333333"/>
          <w:kern w:val="0"/>
          <w:szCs w:val="21"/>
        </w:rPr>
        <w:t>,</w:t>
      </w:r>
      <w:hyperlink r:id="rId1942" w:history="1">
        <w:r w:rsidRPr="00E744A8">
          <w:rPr>
            <w:rFonts w:ascii="Helvetica Neue" w:eastAsia="宋体" w:hAnsi="Helvetica Neue" w:cs="宋体"/>
            <w:color w:val="0068AC"/>
            <w:kern w:val="0"/>
            <w:szCs w:val="21"/>
          </w:rPr>
          <w:t>第</w:t>
        </w:r>
        <w:r w:rsidRPr="00E744A8">
          <w:rPr>
            <w:rFonts w:ascii="Helvetica Neue" w:eastAsia="宋体" w:hAnsi="Helvetica Neue" w:cs="宋体"/>
            <w:color w:val="0068AC"/>
            <w:kern w:val="0"/>
            <w:szCs w:val="21"/>
          </w:rPr>
          <w:t>275-2772</w:t>
        </w:r>
      </w:hyperlink>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2534CE68" w14:textId="77777777" w:rsidR="00E744A8" w:rsidRPr="00E744A8" w:rsidRDefault="00CF109E" w:rsidP="00E744A8">
      <w:pPr>
        <w:widowControl/>
        <w:numPr>
          <w:ilvl w:val="0"/>
          <w:numId w:val="3"/>
        </w:numPr>
        <w:spacing w:after="60"/>
        <w:ind w:left="480"/>
        <w:jc w:val="left"/>
        <w:divId w:val="388505155"/>
        <w:rPr>
          <w:rFonts w:ascii="Helvetica Neue" w:eastAsia="宋体" w:hAnsi="Helvetica Neue" w:cs="宋体"/>
          <w:b/>
          <w:bCs/>
          <w:color w:val="333333"/>
          <w:kern w:val="0"/>
          <w:sz w:val="22"/>
        </w:rPr>
      </w:pPr>
      <w:hyperlink r:id="rId194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1612.02044</w:t>
        </w:r>
      </w:hyperlink>
      <w:r w:rsidR="00E744A8" w:rsidRPr="00E744A8">
        <w:rPr>
          <w:rFonts w:ascii="Helvetica Neue" w:eastAsia="宋体" w:hAnsi="Helvetica Neue" w:cs="宋体"/>
          <w:b/>
          <w:bCs/>
          <w:color w:val="333333"/>
          <w:kern w:val="0"/>
          <w:sz w:val="22"/>
        </w:rPr>
        <w:t>[</w:t>
      </w:r>
      <w:hyperlink r:id="rId194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4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5DF3D4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光伏系统存在中的电压不确定性</w:t>
      </w:r>
    </w:p>
    <w:p w14:paraId="103FA4C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46" w:history="1">
        <w:r w:rsidRPr="00E744A8">
          <w:rPr>
            <w:rFonts w:ascii="Helvetica Neue" w:eastAsia="宋体" w:hAnsi="Helvetica Neue" w:cs="宋体"/>
            <w:color w:val="0068AC"/>
            <w:kern w:val="0"/>
            <w:szCs w:val="21"/>
          </w:rPr>
          <w:t>凯瑟琳</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休斯</w:t>
        </w:r>
      </w:hyperlink>
    </w:p>
    <w:p w14:paraId="74A1AFE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随着对太阳能安装需求的不断增长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迫切需要公用事业来调节配电层的电压。在光伏</w:t>
      </w:r>
      <w:r w:rsidRPr="00E744A8">
        <w:rPr>
          <w:rFonts w:ascii="Helvetica Neue" w:eastAsia="宋体" w:hAnsi="Helvetica Neue" w:cs="宋体"/>
          <w:color w:val="333333"/>
          <w:kern w:val="0"/>
          <w:szCs w:val="21"/>
        </w:rPr>
        <w:t xml:space="preserve"> (pv) </w:t>
      </w:r>
      <w:r w:rsidRPr="00E744A8">
        <w:rPr>
          <w:rFonts w:ascii="Helvetica Neue" w:eastAsia="宋体" w:hAnsi="Helvetica Neue" w:cs="宋体"/>
          <w:color w:val="333333"/>
          <w:kern w:val="0"/>
          <w:szCs w:val="21"/>
        </w:rPr>
        <w:t>系统渗透率高的</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配电系统可能会发生电压波动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导致逆变器跳闸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满足负载的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不足。我们提出了一个线性模型的电压上升与光伏输出</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。该模型可用于研究光伏系统容量增加对配电系统电压的影响。据观察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电压波动与光伏系统在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上的位置的相关性大于与光伏系统容量的相关性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与线路较大的光伏系统发生的电压行为的随机性和无序性更大阻抗。少</w:t>
      </w:r>
    </w:p>
    <w:p w14:paraId="79E6E91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2A88269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p>
    <w:p w14:paraId="443D3A9C" w14:textId="77777777" w:rsidR="00E744A8" w:rsidRPr="00E744A8" w:rsidRDefault="00CF109E" w:rsidP="00E744A8">
      <w:pPr>
        <w:widowControl/>
        <w:numPr>
          <w:ilvl w:val="0"/>
          <w:numId w:val="3"/>
        </w:numPr>
        <w:spacing w:after="60"/>
        <w:ind w:left="480"/>
        <w:jc w:val="left"/>
        <w:divId w:val="1781992505"/>
        <w:rPr>
          <w:rFonts w:ascii="Helvetica Neue" w:eastAsia="宋体" w:hAnsi="Helvetica Neue" w:cs="宋体"/>
          <w:b/>
          <w:bCs/>
          <w:color w:val="333333"/>
          <w:kern w:val="0"/>
          <w:sz w:val="22"/>
        </w:rPr>
      </w:pPr>
      <w:hyperlink r:id="rId194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1612.01636</w:t>
        </w:r>
      </w:hyperlink>
      <w:r w:rsidR="00E744A8" w:rsidRPr="00E744A8">
        <w:rPr>
          <w:rFonts w:ascii="Helvetica Neue" w:eastAsia="宋体" w:hAnsi="Helvetica Neue" w:cs="宋体"/>
          <w:b/>
          <w:bCs/>
          <w:color w:val="333333"/>
          <w:kern w:val="0"/>
          <w:sz w:val="22"/>
        </w:rPr>
        <w:t>[</w:t>
      </w:r>
      <w:hyperlink r:id="rId194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4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BFE3EA5" w14:textId="77777777" w:rsidR="00E744A8" w:rsidRPr="00E744A8" w:rsidRDefault="00E744A8" w:rsidP="00E744A8">
      <w:pPr>
        <w:widowControl/>
        <w:ind w:left="480"/>
        <w:jc w:val="left"/>
        <w:divId w:val="1865702125"/>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950" w:history="1">
        <w:r w:rsidRPr="00E744A8">
          <w:rPr>
            <w:rFonts w:ascii="Helvetica Neue" w:eastAsia="宋体" w:hAnsi="Helvetica Neue" w:cs="宋体"/>
            <w:color w:val="0068AC"/>
            <w:kern w:val="0"/>
            <w:szCs w:val="21"/>
            <w:shd w:val="clear" w:color="auto" w:fill="F5F5F5"/>
          </w:rPr>
          <w:t>10.1109/WCNC.2016.7564929</w:t>
        </w:r>
      </w:hyperlink>
    </w:p>
    <w:p w14:paraId="63B6472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基于随机几何的基于智能电网的蜂窝网络需求响应管理框架</w:t>
      </w:r>
    </w:p>
    <w:p w14:paraId="62D5D10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51" w:history="1">
        <w:r w:rsidRPr="00E744A8">
          <w:rPr>
            <w:rFonts w:ascii="Helvetica Neue" w:eastAsia="宋体" w:hAnsi="Helvetica Neue" w:cs="宋体"/>
            <w:color w:val="0068AC"/>
            <w:kern w:val="0"/>
            <w:szCs w:val="21"/>
          </w:rPr>
          <w:t>muhammad junaid farooq</w:t>
        </w:r>
      </w:hyperlink>
      <w:r w:rsidRPr="00E744A8">
        <w:rPr>
          <w:rFonts w:ascii="Helvetica Neue" w:eastAsia="宋体" w:hAnsi="Helvetica Neue" w:cs="宋体"/>
          <w:color w:val="333333"/>
          <w:kern w:val="0"/>
          <w:szCs w:val="21"/>
        </w:rPr>
        <w:t>, </w:t>
      </w:r>
      <w:hyperlink r:id="rId1952" w:history="1">
        <w:r w:rsidRPr="00E744A8">
          <w:rPr>
            <w:rFonts w:ascii="Helvetica Neue" w:eastAsia="宋体" w:hAnsi="Helvetica Neue" w:cs="宋体"/>
            <w:color w:val="0068AC"/>
            <w:kern w:val="0"/>
            <w:szCs w:val="21"/>
          </w:rPr>
          <w:t>hakim ghazzai</w:t>
        </w:r>
      </w:hyperlink>
      <w:r w:rsidRPr="00E744A8">
        <w:rPr>
          <w:rFonts w:ascii="Helvetica Neue" w:eastAsia="宋体" w:hAnsi="Helvetica Neue" w:cs="宋体"/>
          <w:color w:val="333333"/>
          <w:kern w:val="0"/>
          <w:szCs w:val="21"/>
        </w:rPr>
        <w:t>, </w:t>
      </w:r>
      <w:hyperlink r:id="rId1953" w:history="1">
        <w:r w:rsidRPr="00E744A8">
          <w:rPr>
            <w:rFonts w:ascii="Helvetica Neue" w:eastAsia="宋体" w:hAnsi="Helvetica Neue" w:cs="宋体"/>
            <w:color w:val="0068AC"/>
            <w:kern w:val="0"/>
            <w:szCs w:val="21"/>
          </w:rPr>
          <w:t>abdullah kadri</w:t>
        </w:r>
      </w:hyperlink>
    </w:p>
    <w:p w14:paraId="3FC0FC85"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中多个能源供应商的生产决策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为蜂窝网络</w:t>
      </w:r>
      <w:r w:rsidRPr="00E744A8">
        <w:rPr>
          <w:rFonts w:ascii="Helvetica Neue" w:eastAsia="宋体" w:hAnsi="Helvetica Neue" w:cs="宋体"/>
          <w:b/>
          <w:bCs/>
          <w:color w:val="333333"/>
          <w:kern w:val="0"/>
          <w:szCs w:val="21"/>
        </w:rPr>
        <w:t>供电</w:t>
      </w:r>
      <w:r w:rsidRPr="00E744A8">
        <w:rPr>
          <w:rFonts w:ascii="Helvetica Neue" w:eastAsia="宋体" w:hAnsi="Helvetica Neue" w:cs="宋体"/>
          <w:color w:val="333333"/>
          <w:kern w:val="0"/>
          <w:szCs w:val="21"/>
        </w:rPr>
        <w:t>。供应商的特点是提供不同的价格和污染物排放水平。面临的挑战是决定每个供应商向每个运营商提供的能源数量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以便最大限度地提高其盈利能力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同时尊重二氧化碳排放的最大耐受水平。手机运营商的特点是向用户提供服务质量</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以及决定其能源需求的用户数量。随机几何用于确定实现每个运算符的目标覆盖概率所需的平均</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。所有网络的总</w:t>
      </w:r>
      <w:r w:rsidRPr="00E744A8">
        <w:rPr>
          <w:rFonts w:ascii="Helvetica Neue" w:eastAsia="宋体" w:hAnsi="Helvetica Neue" w:cs="宋体"/>
          <w:b/>
          <w:bCs/>
          <w:color w:val="333333"/>
          <w:kern w:val="0"/>
          <w:szCs w:val="21"/>
        </w:rPr>
        <w:t>平均功率</w:t>
      </w:r>
      <w:r w:rsidRPr="00E744A8">
        <w:rPr>
          <w:rFonts w:ascii="Helvetica Neue" w:eastAsia="宋体" w:hAnsi="Helvetica Neue" w:cs="宋体"/>
          <w:color w:val="333333"/>
          <w:kern w:val="0"/>
          <w:szCs w:val="21"/>
        </w:rPr>
        <w:t>要求都被输入到一个优化框架中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以找到每个供应商向运营商提供的最佳能量。广义的</w:t>
      </w:r>
      <w:r w:rsidRPr="00E744A8">
        <w:rPr>
          <w:rFonts w:ascii="MathJax_Math-italic" w:eastAsia="宋体" w:hAnsi="MathJax_Math-italic" w:cs="宋体"/>
          <w:color w:val="333333"/>
          <w:kern w:val="0"/>
          <w:sz w:val="26"/>
          <w:szCs w:val="26"/>
          <w:bdr w:val="none" w:sz="0" w:space="0" w:color="auto" w:frame="1"/>
        </w:rPr>
        <w:t>αα</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采用公平效用函数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避免供应商之间基于盈利能力的生产偏差。结果表明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能源供应商的生产行为与</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水平、能源成本、发电能力和公平程度。少</w:t>
      </w:r>
    </w:p>
    <w:p w14:paraId="69A4414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5D68F4C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个数字</w:t>
      </w:r>
    </w:p>
    <w:p w14:paraId="1E83EBD6" w14:textId="77777777" w:rsidR="00E744A8" w:rsidRPr="00E744A8" w:rsidRDefault="00CF109E" w:rsidP="00E744A8">
      <w:pPr>
        <w:widowControl/>
        <w:numPr>
          <w:ilvl w:val="0"/>
          <w:numId w:val="3"/>
        </w:numPr>
        <w:spacing w:after="60"/>
        <w:ind w:left="480"/>
        <w:jc w:val="left"/>
        <w:divId w:val="1720325542"/>
        <w:rPr>
          <w:rFonts w:ascii="Helvetica Neue" w:eastAsia="宋体" w:hAnsi="Helvetica Neue" w:cs="宋体"/>
          <w:b/>
          <w:bCs/>
          <w:color w:val="333333"/>
          <w:kern w:val="0"/>
          <w:sz w:val="22"/>
        </w:rPr>
      </w:pPr>
      <w:hyperlink r:id="rId195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1612. 00876</w:t>
        </w:r>
      </w:hyperlink>
      <w:r w:rsidR="00E744A8" w:rsidRPr="00E744A8">
        <w:rPr>
          <w:rFonts w:ascii="Helvetica Neue" w:eastAsia="宋体" w:hAnsi="Helvetica Neue" w:cs="宋体"/>
          <w:b/>
          <w:bCs/>
          <w:color w:val="333333"/>
          <w:kern w:val="0"/>
          <w:sz w:val="22"/>
        </w:rPr>
        <w:t>[</w:t>
      </w:r>
      <w:hyperlink r:id="rId195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5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Sd</w:t>
      </w:r>
    </w:p>
    <w:p w14:paraId="45FB2D4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frida: </w:t>
      </w:r>
      <w:r w:rsidRPr="00E744A8">
        <w:rPr>
          <w:rFonts w:ascii="Helvetica Neue" w:eastAsia="宋体" w:hAnsi="Helvetica Neue" w:cs="宋体"/>
          <w:b/>
          <w:bCs/>
          <w:color w:val="2D2D2D"/>
          <w:kern w:val="0"/>
          <w:szCs w:val="21"/>
        </w:rPr>
        <w:t>基于</w:t>
      </w:r>
      <w:r w:rsidRPr="00E744A8">
        <w:rPr>
          <w:rFonts w:ascii="Helvetica Neue" w:eastAsia="宋体" w:hAnsi="Helvetica Neue" w:cs="宋体"/>
          <w:b/>
          <w:bCs/>
          <w:color w:val="2D2D2D"/>
          <w:kern w:val="0"/>
          <w:szCs w:val="21"/>
        </w:rPr>
        <w:t xml:space="preserve"> fri </w:t>
      </w:r>
      <w:r w:rsidRPr="00E744A8">
        <w:rPr>
          <w:rFonts w:ascii="Helvetica Neue" w:eastAsia="宋体" w:hAnsi="Helvetica Neue" w:cs="宋体"/>
          <w:b/>
          <w:bCs/>
          <w:color w:val="2D2D2D"/>
          <w:kern w:val="0"/>
          <w:szCs w:val="21"/>
        </w:rPr>
        <w:t>的任意阵列布局的</w:t>
      </w:r>
      <w:r w:rsidRPr="00E744A8">
        <w:rPr>
          <w:rFonts w:ascii="Helvetica Neue" w:eastAsia="宋体" w:hAnsi="Helvetica Neue" w:cs="宋体"/>
          <w:b/>
          <w:bCs/>
          <w:color w:val="2D2D2D"/>
          <w:kern w:val="0"/>
          <w:szCs w:val="21"/>
        </w:rPr>
        <w:t xml:space="preserve"> doa </w:t>
      </w:r>
      <w:r w:rsidRPr="00E744A8">
        <w:rPr>
          <w:rFonts w:ascii="Helvetica Neue" w:eastAsia="宋体" w:hAnsi="Helvetica Neue" w:cs="宋体"/>
          <w:b/>
          <w:bCs/>
          <w:color w:val="2D2D2D"/>
          <w:kern w:val="0"/>
          <w:szCs w:val="21"/>
        </w:rPr>
        <w:t>估计</w:t>
      </w:r>
    </w:p>
    <w:p w14:paraId="50051A5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57" w:history="1">
        <w:r w:rsidRPr="00E744A8">
          <w:rPr>
            <w:rFonts w:ascii="Helvetica Neue" w:eastAsia="宋体" w:hAnsi="Helvetica Neue" w:cs="宋体"/>
            <w:color w:val="0068AC"/>
            <w:kern w:val="0"/>
            <w:szCs w:val="21"/>
          </w:rPr>
          <w:t>潘汉杰</w:t>
        </w:r>
      </w:hyperlink>
      <w:r w:rsidRPr="00E744A8">
        <w:rPr>
          <w:rFonts w:ascii="Helvetica Neue" w:eastAsia="宋体" w:hAnsi="Helvetica Neue" w:cs="宋体"/>
          <w:color w:val="333333"/>
          <w:kern w:val="0"/>
          <w:szCs w:val="21"/>
        </w:rPr>
        <w:t>,</w:t>
      </w:r>
      <w:hyperlink r:id="rId1958" w:history="1">
        <w:r w:rsidRPr="00E744A8">
          <w:rPr>
            <w:rFonts w:ascii="Helvetica Neue" w:eastAsia="宋体" w:hAnsi="Helvetica Neue" w:cs="宋体"/>
            <w:color w:val="0068AC"/>
            <w:kern w:val="0"/>
            <w:szCs w:val="21"/>
          </w:rPr>
          <w:t>罗宾</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谢伯勒</w:t>
        </w:r>
      </w:hyperlink>
      <w:r w:rsidRPr="00E744A8">
        <w:rPr>
          <w:rFonts w:ascii="Helvetica Neue" w:eastAsia="宋体" w:hAnsi="Helvetica Neue" w:cs="宋体"/>
          <w:color w:val="333333"/>
          <w:kern w:val="0"/>
          <w:szCs w:val="21"/>
        </w:rPr>
        <w:t>,</w:t>
      </w:r>
      <w:hyperlink r:id="rId1959" w:history="1">
        <w:r w:rsidRPr="00E744A8">
          <w:rPr>
            <w:rFonts w:ascii="Helvetica Neue" w:eastAsia="宋体" w:hAnsi="Helvetica Neue" w:cs="宋体"/>
            <w:color w:val="0068AC"/>
            <w:kern w:val="0"/>
            <w:szCs w:val="21"/>
          </w:rPr>
          <w:t>埃里克</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贝扎姆</w:t>
        </w:r>
      </w:hyperlink>
      <w:r w:rsidRPr="00E744A8">
        <w:rPr>
          <w:rFonts w:ascii="Helvetica Neue" w:eastAsia="宋体" w:hAnsi="Helvetica Neue" w:cs="宋体"/>
          <w:color w:val="333333"/>
          <w:kern w:val="0"/>
          <w:szCs w:val="21"/>
        </w:rPr>
        <w:t>,</w:t>
      </w:r>
      <w:hyperlink r:id="rId1960" w:history="1">
        <w:r w:rsidRPr="00E744A8">
          <w:rPr>
            <w:rFonts w:ascii="Helvetica Neue" w:eastAsia="宋体" w:hAnsi="Helvetica Neue" w:cs="宋体"/>
            <w:color w:val="0068AC"/>
            <w:kern w:val="0"/>
            <w:szCs w:val="21"/>
          </w:rPr>
          <w:t>伊万</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多克曼尼奇</w:t>
        </w:r>
      </w:hyperlink>
      <w:r w:rsidRPr="00E744A8">
        <w:rPr>
          <w:rFonts w:ascii="Helvetica Neue" w:eastAsia="宋体" w:hAnsi="Helvetica Neue" w:cs="宋体"/>
          <w:color w:val="333333"/>
          <w:kern w:val="0"/>
          <w:szCs w:val="21"/>
        </w:rPr>
        <w:t>,</w:t>
      </w:r>
      <w:hyperlink r:id="rId1961" w:history="1">
        <w:r w:rsidRPr="00E744A8">
          <w:rPr>
            <w:rFonts w:ascii="Helvetica Neue" w:eastAsia="宋体" w:hAnsi="Helvetica Neue" w:cs="宋体"/>
            <w:color w:val="0068AC"/>
            <w:kern w:val="0"/>
            <w:szCs w:val="21"/>
          </w:rPr>
          <w:t>马丁</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韦特利</w:t>
        </w:r>
      </w:hyperlink>
    </w:p>
    <w:p w14:paraId="6ED1619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本文提出了一种估计多个宽带声源到达方向的</w:t>
      </w:r>
      <w:r w:rsidRPr="00E744A8">
        <w:rPr>
          <w:rFonts w:ascii="Helvetica Neue" w:eastAsia="宋体" w:hAnsi="Helvetica Neue" w:cs="宋体"/>
          <w:color w:val="333333"/>
          <w:kern w:val="0"/>
          <w:szCs w:val="21"/>
        </w:rPr>
        <w:t xml:space="preserve"> frida </w:t>
      </w:r>
      <w:r w:rsidRPr="00E744A8">
        <w:rPr>
          <w:rFonts w:ascii="Helvetica Neue" w:eastAsia="宋体" w:hAnsi="Helvetica Neue" w:cs="宋体"/>
          <w:color w:val="333333"/>
          <w:kern w:val="0"/>
          <w:szCs w:val="21"/>
        </w:rPr>
        <w:t>算法。</w:t>
      </w:r>
      <w:r w:rsidRPr="00E744A8">
        <w:rPr>
          <w:rFonts w:ascii="Helvetica Neue" w:eastAsia="宋体" w:hAnsi="Helvetica Neue" w:cs="宋体"/>
          <w:color w:val="333333"/>
          <w:kern w:val="0"/>
          <w:szCs w:val="21"/>
        </w:rPr>
        <w:t xml:space="preserve">frida </w:t>
      </w:r>
      <w:r w:rsidRPr="00E744A8">
        <w:rPr>
          <w:rFonts w:ascii="Helvetica Neue" w:eastAsia="宋体" w:hAnsi="Helvetica Neue" w:cs="宋体"/>
          <w:color w:val="333333"/>
          <w:kern w:val="0"/>
          <w:szCs w:val="21"/>
        </w:rPr>
        <w:t>将多波段信息连贯一致地组合在一起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并以极低的信噪比实现最先进的分辨率。它适用于任意阵列布局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但与各种引导</w:t>
      </w:r>
      <w:r w:rsidRPr="00E744A8">
        <w:rPr>
          <w:rFonts w:ascii="Helvetica Neue" w:eastAsia="宋体" w:hAnsi="Helvetica Neue" w:cs="宋体"/>
          <w:b/>
          <w:bCs/>
          <w:color w:val="333333"/>
          <w:kern w:val="0"/>
          <w:szCs w:val="21"/>
        </w:rPr>
        <w:t>响应电源</w:t>
      </w:r>
      <w:r w:rsidRPr="00E744A8">
        <w:rPr>
          <w:rFonts w:ascii="Helvetica Neue" w:eastAsia="宋体" w:hAnsi="Helvetica Neue" w:cs="宋体"/>
          <w:color w:val="333333"/>
          <w:kern w:val="0"/>
          <w:szCs w:val="21"/>
        </w:rPr>
        <w:t>和子空间方法不同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它不需要</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搜索。</w:t>
      </w:r>
      <w:r w:rsidRPr="00E744A8">
        <w:rPr>
          <w:rFonts w:ascii="Helvetica Neue" w:eastAsia="宋体" w:hAnsi="Helvetica Neue" w:cs="宋体"/>
          <w:color w:val="333333"/>
          <w:kern w:val="0"/>
          <w:szCs w:val="21"/>
        </w:rPr>
        <w:t xml:space="preserve">frida </w:t>
      </w:r>
      <w:r w:rsidRPr="00E744A8">
        <w:rPr>
          <w:rFonts w:ascii="Helvetica Neue" w:eastAsia="宋体" w:hAnsi="Helvetica Neue" w:cs="宋体"/>
          <w:color w:val="333333"/>
          <w:kern w:val="0"/>
          <w:szCs w:val="21"/>
        </w:rPr>
        <w:t>利用采样信号的最新进展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具有有限的创新速度。基于这样的洞察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对于任何数组布局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空间协方差矩阵的条目都可以线性地转换为正弦的一致采样和。少</w:t>
      </w:r>
    </w:p>
    <w:p w14:paraId="719A993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52F5342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w:t>
      </w:r>
      <w:r w:rsidRPr="00E744A8">
        <w:rPr>
          <w:rFonts w:ascii="Helvetica Neue" w:eastAsia="宋体" w:hAnsi="Helvetica Neue" w:cs="宋体"/>
          <w:color w:val="333333"/>
          <w:kern w:val="0"/>
          <w:szCs w:val="21"/>
        </w:rPr>
        <w:t xml:space="preserve"> icsp2017</w:t>
      </w:r>
    </w:p>
    <w:p w14:paraId="23DE1C7A" w14:textId="77777777" w:rsidR="00E744A8" w:rsidRPr="00E744A8" w:rsidRDefault="00CF109E" w:rsidP="00E744A8">
      <w:pPr>
        <w:widowControl/>
        <w:numPr>
          <w:ilvl w:val="0"/>
          <w:numId w:val="3"/>
        </w:numPr>
        <w:spacing w:after="60"/>
        <w:ind w:left="480"/>
        <w:jc w:val="left"/>
        <w:divId w:val="97912527"/>
        <w:rPr>
          <w:rFonts w:ascii="Helvetica Neue" w:eastAsia="宋体" w:hAnsi="Helvetica Neue" w:cs="宋体"/>
          <w:b/>
          <w:bCs/>
          <w:color w:val="333333"/>
          <w:kern w:val="0"/>
          <w:sz w:val="22"/>
        </w:rPr>
      </w:pPr>
      <w:hyperlink r:id="rId196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1612: 716</w:t>
        </w:r>
      </w:hyperlink>
      <w:r w:rsidR="00E744A8" w:rsidRPr="00E744A8">
        <w:rPr>
          <w:rFonts w:ascii="Helvetica Neue" w:eastAsia="宋体" w:hAnsi="Helvetica Neue" w:cs="宋体"/>
          <w:b/>
          <w:bCs/>
          <w:color w:val="333333"/>
          <w:kern w:val="0"/>
          <w:sz w:val="22"/>
        </w:rPr>
        <w:t>[</w:t>
      </w:r>
      <w:hyperlink r:id="rId196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AF72E2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管制和不受管制的电力市场中需求响应聚合竞争的博弈模型</w:t>
      </w:r>
    </w:p>
    <w:p w14:paraId="17B2E3C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64" w:history="1">
        <w:r w:rsidRPr="00E744A8">
          <w:rPr>
            <w:rFonts w:ascii="Helvetica Neue" w:eastAsia="宋体" w:hAnsi="Helvetica Neue" w:cs="宋体"/>
            <w:color w:val="0068AC"/>
            <w:kern w:val="0"/>
            <w:szCs w:val="21"/>
          </w:rPr>
          <w:t>mahdi motalleb</w:t>
        </w:r>
      </w:hyperlink>
      <w:r w:rsidRPr="00E744A8">
        <w:rPr>
          <w:rFonts w:ascii="Helvetica Neue" w:eastAsia="宋体" w:hAnsi="Helvetica Neue" w:cs="宋体"/>
          <w:color w:val="333333"/>
          <w:kern w:val="0"/>
          <w:szCs w:val="21"/>
        </w:rPr>
        <w:t>, </w:t>
      </w:r>
      <w:hyperlink r:id="rId1965" w:history="1">
        <w:r w:rsidRPr="00E744A8">
          <w:rPr>
            <w:rFonts w:ascii="Helvetica Neue" w:eastAsia="宋体" w:hAnsi="Helvetica Neue" w:cs="宋体"/>
            <w:color w:val="0068AC"/>
            <w:kern w:val="0"/>
            <w:szCs w:val="21"/>
          </w:rPr>
          <w:t>reza Ghorbani</w:t>
        </w:r>
      </w:hyperlink>
    </w:p>
    <w:p w14:paraId="44D990C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本文的研究涉及应用博弈理论原理来模拟需求响应聚合器之间的竞争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将电化学存储设备中储存的多余能量直接出售给</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市场中的其他聚合器。这一市场框架是作为传统的纵向一体化市场结构的替代方案提出的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这种结构可能更适合于发展需求应对和智能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此外还增加了独立的可再生能源发电设备。当用于为电池充电的能源可持续地生产并在较小的规模上进行交易时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可以取代公用事业通过燃烧燃料产生的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从而降低污染物的排放。游戏的四个变种被考虑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不合作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不受管制的竞争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和斯塔克伯格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关于交易价格和规模的规定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每一个都有和没有</w:t>
      </w:r>
      <w:r w:rsidRPr="00E744A8">
        <w:rPr>
          <w:rFonts w:ascii="Helvetica Neue" w:eastAsia="宋体" w:hAnsi="Helvetica Neue" w:cs="宋体"/>
          <w:color w:val="333333"/>
          <w:kern w:val="0"/>
          <w:szCs w:val="21"/>
        </w:rPr>
        <w:t xml:space="preserve"> dr </w:t>
      </w:r>
      <w:r w:rsidRPr="00E744A8">
        <w:rPr>
          <w:rFonts w:ascii="Helvetica Neue" w:eastAsia="宋体" w:hAnsi="Helvetica Neue" w:cs="宋体"/>
          <w:color w:val="333333"/>
          <w:kern w:val="0"/>
          <w:szCs w:val="21"/>
        </w:rPr>
        <w:t>调度。</w:t>
      </w:r>
      <w:r w:rsidRPr="00E744A8">
        <w:rPr>
          <w:rFonts w:ascii="Helvetica Neue" w:eastAsia="宋体" w:hAnsi="Helvetica Neue" w:cs="宋体"/>
          <w:color w:val="333333"/>
          <w:kern w:val="0"/>
          <w:szCs w:val="21"/>
        </w:rPr>
        <w:t xml:space="preserve">nash </w:t>
      </w:r>
      <w:r w:rsidRPr="00E744A8">
        <w:rPr>
          <w:rFonts w:ascii="Helvetica Neue" w:eastAsia="宋体" w:hAnsi="Helvetica Neue" w:cs="宋体"/>
          <w:color w:val="333333"/>
          <w:kern w:val="0"/>
          <w:szCs w:val="21"/>
        </w:rPr>
        <w:t>平衡是为每个博弈变量推导出来的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目的是作为投标价格决策标准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确定聚合器在市场上销售的最优竞价策略。该模型应用于涉及两个聚合器之间销售完成的案例研究。竞价策略依赖于聚合器储能硬件所固有的参数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并且每个聚合器选择的策略不会随所考虑的游戏条件的变化而变化。与不实现需求响应计划的聚合器相比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需求响应计划为实现它的聚合器提供了更大的回报。将交易价格和成交量条例添加到市场并不影响参与者的最优出价策略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纳什均衡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而是降低了参与市场的所有聚合者相对于不受管制的竞争的回报。少</w:t>
      </w:r>
    </w:p>
    <w:p w14:paraId="699303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4806629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:26 </w:t>
      </w:r>
      <w:r w:rsidRPr="00E744A8">
        <w:rPr>
          <w:rFonts w:ascii="Helvetica Neue" w:eastAsia="宋体" w:hAnsi="Helvetica Neue" w:cs="宋体"/>
          <w:color w:val="333333"/>
          <w:kern w:val="0"/>
          <w:szCs w:val="21"/>
        </w:rPr>
        <w:t>页</w:t>
      </w:r>
    </w:p>
    <w:p w14:paraId="3801D3EA" w14:textId="77777777" w:rsidR="00E744A8" w:rsidRPr="00E744A8" w:rsidRDefault="00CF109E" w:rsidP="00E744A8">
      <w:pPr>
        <w:widowControl/>
        <w:numPr>
          <w:ilvl w:val="0"/>
          <w:numId w:val="3"/>
        </w:numPr>
        <w:spacing w:after="60"/>
        <w:ind w:left="480"/>
        <w:jc w:val="left"/>
        <w:divId w:val="794911635"/>
        <w:rPr>
          <w:rFonts w:ascii="Helvetica Neue" w:eastAsia="宋体" w:hAnsi="Helvetica Neue" w:cs="宋体"/>
          <w:b/>
          <w:bCs/>
          <w:color w:val="333333"/>
          <w:kern w:val="0"/>
          <w:sz w:val="22"/>
        </w:rPr>
      </w:pPr>
      <w:hyperlink r:id="rId196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16120.0015</w:t>
        </w:r>
      </w:hyperlink>
      <w:r w:rsidR="00E744A8" w:rsidRPr="00E744A8">
        <w:rPr>
          <w:rFonts w:ascii="Helvetica Neue" w:eastAsia="宋体" w:hAnsi="Helvetica Neue" w:cs="宋体"/>
          <w:b/>
          <w:bCs/>
          <w:color w:val="333333"/>
          <w:kern w:val="0"/>
          <w:sz w:val="22"/>
        </w:rPr>
        <w:t>[</w:t>
      </w:r>
      <w:hyperlink r:id="rId196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92B784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基于需求响应的孤岛微电网频率调节</w:t>
      </w:r>
    </w:p>
    <w:p w14:paraId="53B2CF9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68" w:history="1">
        <w:r w:rsidRPr="00E744A8">
          <w:rPr>
            <w:rFonts w:ascii="Helvetica Neue" w:eastAsia="宋体" w:hAnsi="Helvetica Neue" w:cs="宋体"/>
            <w:color w:val="0068AC"/>
            <w:kern w:val="0"/>
            <w:szCs w:val="21"/>
          </w:rPr>
          <w:t>alireza Eshraghi</w:t>
        </w:r>
      </w:hyperlink>
      <w:r w:rsidRPr="00E744A8">
        <w:rPr>
          <w:rFonts w:ascii="Helvetica Neue" w:eastAsia="宋体" w:hAnsi="Helvetica Neue" w:cs="宋体"/>
          <w:color w:val="333333"/>
          <w:kern w:val="0"/>
          <w:szCs w:val="21"/>
        </w:rPr>
        <w:t>, </w:t>
      </w:r>
      <w:hyperlink r:id="rId1969" w:history="1">
        <w:r w:rsidRPr="00E744A8">
          <w:rPr>
            <w:rFonts w:ascii="Helvetica Neue" w:eastAsia="宋体" w:hAnsi="Helvetica Neue" w:cs="宋体"/>
            <w:color w:val="0068AC"/>
            <w:kern w:val="0"/>
            <w:szCs w:val="21"/>
          </w:rPr>
          <w:t>mahdi motalleb</w:t>
        </w:r>
      </w:hyperlink>
      <w:r w:rsidRPr="00E744A8">
        <w:rPr>
          <w:rFonts w:ascii="Helvetica Neue" w:eastAsia="宋体" w:hAnsi="Helvetica Neue" w:cs="宋体"/>
          <w:color w:val="333333"/>
          <w:kern w:val="0"/>
          <w:szCs w:val="21"/>
        </w:rPr>
        <w:t>, </w:t>
      </w:r>
      <w:hyperlink r:id="rId1970" w:history="1">
        <w:r w:rsidRPr="00E744A8">
          <w:rPr>
            <w:rFonts w:ascii="Helvetica Neue" w:eastAsia="宋体" w:hAnsi="Helvetica Neue" w:cs="宋体"/>
            <w:color w:val="0068AC"/>
            <w:kern w:val="0"/>
            <w:szCs w:val="21"/>
          </w:rPr>
          <w:t>ehsan reihani,</w:t>
        </w:r>
      </w:hyperlink>
      <w:r w:rsidRPr="00E744A8">
        <w:rPr>
          <w:rFonts w:ascii="Helvetica Neue" w:eastAsia="宋体" w:hAnsi="Helvetica Neue" w:cs="宋体"/>
          <w:color w:val="333333"/>
          <w:kern w:val="0"/>
          <w:szCs w:val="21"/>
        </w:rPr>
        <w:t> </w:t>
      </w:r>
      <w:hyperlink r:id="rId1971" w:history="1">
        <w:r w:rsidRPr="00E744A8">
          <w:rPr>
            <w:rFonts w:ascii="Helvetica Neue" w:eastAsia="宋体" w:hAnsi="Helvetica Neue" w:cs="宋体"/>
            <w:color w:val="0068AC"/>
            <w:kern w:val="0"/>
            <w:szCs w:val="21"/>
          </w:rPr>
          <w:t>reza Ghorbani</w:t>
        </w:r>
      </w:hyperlink>
    </w:p>
    <w:p w14:paraId="0DD338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基础设施中引入更多分布式发电</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会促使人们更加关注大规模的</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如何影响</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运营。孤岛是这一领域的一个重要问题。孤岛是指微电网中的</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在微电网与主</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断开连接时继续通电的情况。考虑到孤岛的不利影响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应以适当的方式对其进行检测和管理。检测到孤岛后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即使第一个选项是绊倒系统中所有基于逆变器的</w:t>
      </w:r>
      <w:r w:rsidRPr="00E744A8">
        <w:rPr>
          <w:rFonts w:ascii="Helvetica Neue" w:eastAsia="宋体" w:hAnsi="Helvetica Neue" w:cs="宋体"/>
          <w:color w:val="333333"/>
          <w:kern w:val="0"/>
          <w:szCs w:val="21"/>
        </w:rPr>
        <w:t xml:space="preserve"> dg </w:t>
      </w:r>
      <w:r w:rsidRPr="00E744A8">
        <w:rPr>
          <w:rFonts w:ascii="Helvetica Neue" w:eastAsia="宋体" w:hAnsi="Helvetica Neue" w:cs="宋体"/>
          <w:color w:val="333333"/>
          <w:kern w:val="0"/>
          <w:szCs w:val="21"/>
        </w:rPr>
        <w:t>单元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系统也可以选择作为独立的微网格工作。为了实现这一目标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应规范微电网的频率。本文提出了一种基于电流检测的微电网引信臂并联臂的孤岛检测方法。在孤岛检测后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考虑到基于逆变的世代中频率的瞬态约束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提出了一种有效的实现需求响应</w:t>
      </w:r>
      <w:r w:rsidRPr="00E744A8">
        <w:rPr>
          <w:rFonts w:ascii="Helvetica Neue" w:eastAsia="宋体" w:hAnsi="Helvetica Neue" w:cs="宋体"/>
          <w:color w:val="333333"/>
          <w:kern w:val="0"/>
          <w:szCs w:val="21"/>
        </w:rPr>
        <w:t xml:space="preserve"> (dr) </w:t>
      </w:r>
      <w:r w:rsidRPr="00E744A8">
        <w:rPr>
          <w:rFonts w:ascii="Helvetica Neue" w:eastAsia="宋体" w:hAnsi="Helvetica Neue" w:cs="宋体"/>
          <w:color w:val="333333"/>
          <w:kern w:val="0"/>
          <w:szCs w:val="21"/>
        </w:rPr>
        <w:t>来调节孤岛微网中的频率作为辅助服务</w:t>
      </w:r>
      <w:r w:rsidRPr="00E744A8">
        <w:rPr>
          <w:rFonts w:ascii="Helvetica Neue" w:eastAsia="宋体" w:hAnsi="Helvetica Neue" w:cs="宋体"/>
          <w:color w:val="333333"/>
          <w:kern w:val="0"/>
          <w:szCs w:val="21"/>
        </w:rPr>
        <w:t xml:space="preserve"> (as)</w:t>
      </w:r>
      <w:r w:rsidRPr="00E744A8">
        <w:rPr>
          <w:rFonts w:ascii="Helvetica Neue" w:eastAsia="宋体" w:hAnsi="Helvetica Neue" w:cs="宋体"/>
          <w:color w:val="333333"/>
          <w:kern w:val="0"/>
          <w:szCs w:val="21"/>
        </w:rPr>
        <w:t>。少</w:t>
      </w:r>
    </w:p>
    <w:p w14:paraId="7B2CC7B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7FF5CF0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p>
    <w:p w14:paraId="141437F5" w14:textId="77777777" w:rsidR="00E744A8" w:rsidRPr="00E744A8" w:rsidRDefault="00CF109E" w:rsidP="00E744A8">
      <w:pPr>
        <w:widowControl/>
        <w:numPr>
          <w:ilvl w:val="0"/>
          <w:numId w:val="3"/>
        </w:numPr>
        <w:spacing w:after="60"/>
        <w:ind w:left="480"/>
        <w:jc w:val="left"/>
        <w:divId w:val="772240327"/>
        <w:rPr>
          <w:rFonts w:ascii="Helvetica Neue" w:eastAsia="宋体" w:hAnsi="Helvetica Neue" w:cs="宋体"/>
          <w:b/>
          <w:bCs/>
          <w:color w:val="333333"/>
          <w:kern w:val="0"/>
          <w:sz w:val="22"/>
        </w:rPr>
      </w:pPr>
      <w:hyperlink r:id="rId197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1611. 0974</w:t>
        </w:r>
      </w:hyperlink>
      <w:r w:rsidR="00E744A8" w:rsidRPr="00E744A8">
        <w:rPr>
          <w:rFonts w:ascii="Helvetica Neue" w:eastAsia="宋体" w:hAnsi="Helvetica Neue" w:cs="宋体"/>
          <w:b/>
          <w:bCs/>
          <w:color w:val="333333"/>
          <w:kern w:val="0"/>
          <w:sz w:val="22"/>
        </w:rPr>
        <w:t>[</w:t>
      </w:r>
      <w:hyperlink r:id="rId197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7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66B3619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为网格服务</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作为实时需求响应资源的服务器集群的实验研究</w:t>
      </w:r>
    </w:p>
    <w:p w14:paraId="0AB3781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75" w:history="1">
        <w:r w:rsidRPr="00E744A8">
          <w:rPr>
            <w:rFonts w:ascii="Helvetica Neue" w:eastAsia="宋体" w:hAnsi="Helvetica Neue" w:cs="宋体"/>
            <w:color w:val="0068AC"/>
            <w:kern w:val="0"/>
            <w:szCs w:val="21"/>
          </w:rPr>
          <w:t>josiah McClurg</w:t>
        </w:r>
      </w:hyperlink>
      <w:r w:rsidRPr="00E744A8">
        <w:rPr>
          <w:rFonts w:ascii="Helvetica Neue" w:eastAsia="宋体" w:hAnsi="Helvetica Neue" w:cs="宋体"/>
          <w:color w:val="333333"/>
          <w:kern w:val="0"/>
          <w:szCs w:val="21"/>
        </w:rPr>
        <w:t>, </w:t>
      </w:r>
      <w:hyperlink r:id="rId1976" w:history="1">
        <w:r w:rsidRPr="00E744A8">
          <w:rPr>
            <w:rFonts w:ascii="Helvetica Neue" w:eastAsia="宋体" w:hAnsi="Helvetica Neue" w:cs="宋体"/>
            <w:color w:val="0068AC"/>
            <w:kern w:val="0"/>
            <w:szCs w:val="21"/>
          </w:rPr>
          <w:t>Raghuraman mudumbai</w:t>
        </w:r>
      </w:hyperlink>
    </w:p>
    <w:p w14:paraId="2212872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需求响应是允许间歇性可再生能源大规模渗透电网的关键技术</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本文在研究数据中心为</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提供灵活、实时需求响应服务的基础上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提出了数据中心具有特别的吸引力的候选数据</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它们能够实现精细可控的</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、快速</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color w:val="333333"/>
          <w:kern w:val="0"/>
          <w:szCs w:val="21"/>
        </w:rPr>
        <w:t>横冲直撞率和较大的动态范围。本文主要为本文的两项工作做出了贡献</w:t>
      </w:r>
      <w:r w:rsidRPr="00E744A8">
        <w:rPr>
          <w:rFonts w:ascii="Helvetica Neue" w:eastAsia="宋体" w:hAnsi="Helvetica Neue" w:cs="宋体"/>
          <w:color w:val="333333"/>
          <w:kern w:val="0"/>
          <w:szCs w:val="21"/>
        </w:rPr>
        <w:t xml:space="preserve">: (a) </w:t>
      </w:r>
      <w:r w:rsidRPr="00E744A8">
        <w:rPr>
          <w:rFonts w:ascii="Helvetica Neue" w:eastAsia="宋体" w:hAnsi="Helvetica Neue" w:cs="宋体"/>
          <w:color w:val="333333"/>
          <w:kern w:val="0"/>
          <w:szCs w:val="21"/>
        </w:rPr>
        <w:t>为本文提供了详细的实验依据</w:t>
      </w:r>
      <w:r w:rsidRPr="00E744A8">
        <w:rPr>
          <w:rFonts w:ascii="Helvetica Neue" w:eastAsia="宋体" w:hAnsi="Helvetica Neue" w:cs="宋体"/>
          <w:color w:val="333333"/>
          <w:kern w:val="0"/>
          <w:szCs w:val="21"/>
        </w:rPr>
        <w:t xml:space="preserve">; (b) </w:t>
      </w:r>
      <w:r w:rsidRPr="00E744A8">
        <w:rPr>
          <w:rFonts w:ascii="Helvetica Neue" w:eastAsia="宋体" w:hAnsi="Helvetica Neue" w:cs="宋体"/>
          <w:color w:val="333333"/>
          <w:kern w:val="0"/>
          <w:szCs w:val="21"/>
        </w:rPr>
        <w:t>对服务器内部</w:t>
      </w:r>
      <w:r w:rsidRPr="00E744A8">
        <w:rPr>
          <w:rFonts w:ascii="Helvetica Neue" w:eastAsia="宋体" w:hAnsi="Helvetica Neue" w:cs="宋体"/>
          <w:b/>
          <w:bCs/>
          <w:color w:val="333333"/>
          <w:kern w:val="0"/>
          <w:szCs w:val="21"/>
        </w:rPr>
        <w:t>的电源</w:t>
      </w:r>
      <w:r w:rsidRPr="00E744A8">
        <w:rPr>
          <w:rFonts w:ascii="Helvetica Neue" w:eastAsia="宋体" w:hAnsi="Helvetica Neue" w:cs="宋体"/>
          <w:color w:val="333333"/>
          <w:kern w:val="0"/>
          <w:szCs w:val="21"/>
        </w:rPr>
        <w:t>控制的三个候选软件接口进行了比较研究。所有这些结果都是基于一系列实验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涉及实验室规模服务器集群上的实时</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测量。该群集是专门用于在</w:t>
      </w:r>
      <w:r w:rsidRPr="00E744A8">
        <w:rPr>
          <w:rFonts w:ascii="Helvetica Neue" w:eastAsia="宋体" w:hAnsi="Helvetica Neue" w:cs="宋体"/>
          <w:color w:val="333333"/>
          <w:kern w:val="0"/>
          <w:szCs w:val="21"/>
        </w:rPr>
        <w:t>100</w:t>
      </w:r>
      <w:r w:rsidRPr="00E744A8">
        <w:rPr>
          <w:rFonts w:ascii="Helvetica Neue" w:eastAsia="宋体" w:hAnsi="Helvetica Neue" w:cs="宋体"/>
          <w:color w:val="333333"/>
          <w:kern w:val="0"/>
          <w:szCs w:val="21"/>
        </w:rPr>
        <w:t>毫秒或更短的时间范围内进行精确和快速</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测量的仪器。我们的研究结果为使用数据中心进行大规模需求响应的可行性提供了初步证据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并推动了今后利用此功能的工作。少</w:t>
      </w:r>
    </w:p>
    <w:p w14:paraId="3BD7047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42D2E5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:c.4;C.5.5;D.4.8;K.6</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2</w:t>
      </w:r>
    </w:p>
    <w:p w14:paraId="2FCBA4BE" w14:textId="77777777" w:rsidR="00E744A8" w:rsidRPr="00E744A8" w:rsidRDefault="00CF109E" w:rsidP="00E744A8">
      <w:pPr>
        <w:widowControl/>
        <w:numPr>
          <w:ilvl w:val="0"/>
          <w:numId w:val="3"/>
        </w:numPr>
        <w:spacing w:after="60"/>
        <w:ind w:left="480"/>
        <w:jc w:val="left"/>
        <w:divId w:val="828254008"/>
        <w:rPr>
          <w:rFonts w:ascii="Helvetica Neue" w:eastAsia="宋体" w:hAnsi="Helvetica Neue" w:cs="宋体"/>
          <w:b/>
          <w:bCs/>
          <w:color w:val="333333"/>
          <w:kern w:val="0"/>
          <w:sz w:val="22"/>
        </w:rPr>
      </w:pPr>
      <w:hyperlink r:id="rId197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1611. 08770</w:t>
        </w:r>
      </w:hyperlink>
      <w:r w:rsidR="00E744A8" w:rsidRPr="00E744A8">
        <w:rPr>
          <w:rFonts w:ascii="Helvetica Neue" w:eastAsia="宋体" w:hAnsi="Helvetica Neue" w:cs="宋体"/>
          <w:b/>
          <w:bCs/>
          <w:color w:val="333333"/>
          <w:kern w:val="0"/>
          <w:sz w:val="22"/>
        </w:rPr>
        <w:t>[</w:t>
      </w:r>
      <w:hyperlink r:id="rId197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7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27BD93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协同微电网的分布式多步电力调度与成本分配</w:t>
      </w:r>
    </w:p>
    <w:p w14:paraId="5449557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80" w:history="1">
        <w:r w:rsidRPr="00E744A8">
          <w:rPr>
            <w:rFonts w:ascii="Helvetica Neue" w:eastAsia="宋体" w:hAnsi="Helvetica Neue" w:cs="宋体"/>
            <w:color w:val="0068AC"/>
            <w:kern w:val="0"/>
            <w:szCs w:val="21"/>
          </w:rPr>
          <w:t>陆安</w:t>
        </w:r>
      </w:hyperlink>
      <w:r w:rsidRPr="00E744A8">
        <w:rPr>
          <w:rFonts w:ascii="Helvetica Neue" w:eastAsia="宋体" w:hAnsi="Helvetica Neue" w:cs="宋体"/>
          <w:color w:val="333333"/>
          <w:kern w:val="0"/>
          <w:szCs w:val="21"/>
        </w:rPr>
        <w:t>,</w:t>
      </w:r>
      <w:hyperlink r:id="rId1981" w:history="1">
        <w:r w:rsidRPr="00E744A8">
          <w:rPr>
            <w:rFonts w:ascii="Helvetica Neue" w:eastAsia="宋体" w:hAnsi="Helvetica Neue" w:cs="宋体"/>
            <w:color w:val="0068AC"/>
            <w:kern w:val="0"/>
            <w:szCs w:val="21"/>
          </w:rPr>
          <w:t>杰端</w:t>
        </w:r>
      </w:hyperlink>
      <w:r w:rsidRPr="00E744A8">
        <w:rPr>
          <w:rFonts w:ascii="Helvetica Neue" w:eastAsia="宋体" w:hAnsi="Helvetica Neue" w:cs="宋体"/>
          <w:color w:val="333333"/>
          <w:kern w:val="0"/>
          <w:szCs w:val="21"/>
        </w:rPr>
        <w:t>,</w:t>
      </w:r>
      <w:hyperlink r:id="rId1982" w:history="1">
        <w:r w:rsidRPr="00E744A8">
          <w:rPr>
            <w:rFonts w:ascii="Helvetica Neue" w:eastAsia="宋体" w:hAnsi="Helvetica Neue" w:cs="宋体"/>
            <w:color w:val="0068AC"/>
            <w:kern w:val="0"/>
            <w:szCs w:val="21"/>
          </w:rPr>
          <w:t>张元</w:t>
        </w:r>
        <w:r w:rsidRPr="00E744A8">
          <w:rPr>
            <w:rFonts w:ascii="Helvetica Neue" w:eastAsia="宋体" w:hAnsi="Helvetica Neue" w:cs="宋体"/>
            <w:color w:val="0068AC"/>
            <w:kern w:val="0"/>
            <w:szCs w:val="21"/>
          </w:rPr>
          <w:t xml:space="preserve">, </w:t>
        </w:r>
        <w:r w:rsidRPr="00E744A8">
          <w:rPr>
            <w:rFonts w:ascii="Helvetica Neue" w:eastAsia="宋体" w:hAnsi="Helvetica Neue" w:cs="宋体"/>
            <w:color w:val="0068AC"/>
            <w:kern w:val="0"/>
            <w:szCs w:val="21"/>
          </w:rPr>
          <w:t>周莫源</w:t>
        </w:r>
      </w:hyperlink>
      <w:r w:rsidRPr="00E744A8">
        <w:rPr>
          <w:rFonts w:ascii="Helvetica Neue" w:eastAsia="宋体" w:hAnsi="Helvetica Neue" w:cs="宋体"/>
          <w:color w:val="333333"/>
          <w:kern w:val="0"/>
          <w:szCs w:val="21"/>
        </w:rPr>
        <w:t>,</w:t>
      </w:r>
      <w:hyperlink r:id="rId1983" w:history="1">
        <w:r w:rsidRPr="00E744A8">
          <w:rPr>
            <w:rFonts w:ascii="Helvetica Neue" w:eastAsia="宋体" w:hAnsi="Helvetica Neue" w:cs="宋体"/>
            <w:color w:val="0068AC"/>
            <w:kern w:val="0"/>
            <w:szCs w:val="21"/>
          </w:rPr>
          <w:t>亚历山德拉</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杜伦</w:t>
        </w:r>
      </w:hyperlink>
    </w:p>
    <w:p w14:paraId="1C61B14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微型电网是自给自足的小型</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可使用可再生能源和储能装置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并可连接到主</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或以独立模式运行。大多数关于微电网储能管理的研究都没有考虑到问题的动态性质和全分布式、多步骤调度的需要。首先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我们通过扩展我们以前提出的</w:t>
      </w:r>
      <w:r w:rsidRPr="00E744A8">
        <w:rPr>
          <w:rFonts w:ascii="Helvetica Neue" w:eastAsia="宋体" w:hAnsi="Helvetica Neue" w:cs="宋体"/>
          <w:color w:val="333333"/>
          <w:kern w:val="0"/>
          <w:szCs w:val="21"/>
        </w:rPr>
        <w:t xml:space="preserve"> \textit{multi-step </w:t>
      </w:r>
      <w:r w:rsidRPr="00E744A8">
        <w:rPr>
          <w:rFonts w:ascii="Helvetica Neue" w:eastAsia="宋体" w:hAnsi="Helvetica Neue" w:cs="宋体"/>
          <w:color w:val="333333"/>
          <w:kern w:val="0"/>
          <w:szCs w:val="21"/>
        </w:rPr>
        <w:t>多步骤协同分布式能量调度</w:t>
      </w:r>
      <w:r w:rsidRPr="00E744A8">
        <w:rPr>
          <w:rFonts w:ascii="Helvetica Neue" w:eastAsia="宋体" w:hAnsi="Helvetica Neue" w:cs="宋体"/>
          <w:color w:val="333333"/>
          <w:kern w:val="0"/>
          <w:szCs w:val="21"/>
        </w:rPr>
        <w:t xml:space="preserve">} (codes) </w:t>
      </w:r>
      <w:r w:rsidRPr="00E744A8">
        <w:rPr>
          <w:rFonts w:ascii="Helvetica Neue" w:eastAsia="宋体" w:hAnsi="Helvetica Neue" w:cs="宋体"/>
          <w:color w:val="333333"/>
          <w:kern w:val="0"/>
          <w:szCs w:val="21"/>
        </w:rPr>
        <w:t>算法来满足这些要求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该算法包括购买力和将所产生的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出售</w:t>
      </w:r>
      <w:r w:rsidRPr="00E744A8">
        <w:rPr>
          <w:rFonts w:ascii="Helvetica Neue" w:eastAsia="宋体" w:hAnsi="Helvetica Neue" w:cs="宋体"/>
          <w:b/>
          <w:bCs/>
          <w:color w:val="333333"/>
          <w:kern w:val="0"/>
          <w:szCs w:val="21"/>
        </w:rPr>
        <w:t>到</w:t>
      </w:r>
      <w:r w:rsidRPr="00E744A8">
        <w:rPr>
          <w:rFonts w:ascii="Helvetica Neue" w:eastAsia="宋体" w:hAnsi="Helvetica Neue" w:cs="宋体"/>
          <w:color w:val="333333"/>
          <w:kern w:val="0"/>
          <w:szCs w:val="21"/>
        </w:rPr>
        <w:t>主</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。其次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我们将微网建模为多智能体系统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其中代理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如家庭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充当合作博弈中的参与者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并采用基于纳什谈判解决方案</w:t>
      </w:r>
      <w:r w:rsidRPr="00E744A8">
        <w:rPr>
          <w:rFonts w:ascii="Helvetica Neue" w:eastAsia="宋体" w:hAnsi="Helvetica Neue" w:cs="宋体"/>
          <w:color w:val="333333"/>
          <w:kern w:val="0"/>
          <w:szCs w:val="21"/>
        </w:rPr>
        <w:t xml:space="preserve"> (nbs) </w:t>
      </w:r>
      <w:r w:rsidRPr="00E744A8">
        <w:rPr>
          <w:rFonts w:ascii="Helvetica Neue" w:eastAsia="宋体" w:hAnsi="Helvetica Neue" w:cs="宋体"/>
          <w:color w:val="333333"/>
          <w:kern w:val="0"/>
          <w:szCs w:val="21"/>
        </w:rPr>
        <w:t>的分布式算法来公平分配</w:t>
      </w:r>
      <w:r w:rsidRPr="00E744A8">
        <w:rPr>
          <w:rFonts w:ascii="Helvetica Neue" w:eastAsia="宋体" w:hAnsi="Helvetica Neue" w:cs="宋体"/>
          <w:b/>
          <w:bCs/>
          <w:color w:val="333333"/>
          <w:kern w:val="0"/>
          <w:szCs w:val="21"/>
        </w:rPr>
        <w:t>合作电源的成本</w:t>
      </w:r>
      <w:r w:rsidRPr="00E744A8">
        <w:rPr>
          <w:rFonts w:ascii="Helvetica Neue" w:eastAsia="宋体" w:hAnsi="Helvetica Neue" w:cs="宋体"/>
          <w:color w:val="333333"/>
          <w:kern w:val="0"/>
          <w:szCs w:val="21"/>
        </w:rPr>
        <w:t>管理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w:t>
      </w:r>
      <w:r w:rsidRPr="00E744A8">
        <w:rPr>
          <w:rFonts w:ascii="Helvetica Neue" w:eastAsia="宋体" w:hAnsi="Helvetica Neue" w:cs="宋体"/>
          <w:color w:val="333333"/>
          <w:kern w:val="0"/>
          <w:szCs w:val="21"/>
        </w:rPr>
        <w:t xml:space="preserve"> codes </w:t>
      </w:r>
      <w:r w:rsidRPr="00E744A8">
        <w:rPr>
          <w:rFonts w:ascii="Helvetica Neue" w:eastAsia="宋体" w:hAnsi="Helvetica Neue" w:cs="宋体"/>
          <w:color w:val="333333"/>
          <w:kern w:val="0"/>
          <w:szCs w:val="21"/>
        </w:rPr>
        <w:t>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在他们自己之间。分析了提前</w:t>
      </w:r>
      <w:r w:rsidRPr="00E744A8">
        <w:rPr>
          <w:rFonts w:ascii="Helvetica Neue" w:eastAsia="宋体" w:hAnsi="Helvetica Neue" w:cs="宋体"/>
          <w:b/>
          <w:bCs/>
          <w:color w:val="333333"/>
          <w:kern w:val="0"/>
          <w:szCs w:val="21"/>
        </w:rPr>
        <w:t>一天的电力</w:t>
      </w:r>
      <w:r w:rsidRPr="00E744A8">
        <w:rPr>
          <w:rFonts w:ascii="Helvetica Neue" w:eastAsia="宋体" w:hAnsi="Helvetica Neue" w:cs="宋体"/>
          <w:color w:val="333333"/>
          <w:kern w:val="0"/>
          <w:szCs w:val="21"/>
        </w:rPr>
        <w:t>计划的依赖性和系统参数的成本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例如价格表和用户活动水平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以是否拥有存储和可再生发电设备来衡量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用于三代理微电网例子。少</w:t>
      </w:r>
    </w:p>
    <w:p w14:paraId="6ADB610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7D2596F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提交给</w:t>
      </w:r>
      <w:r w:rsidRPr="00E744A8">
        <w:rPr>
          <w:rFonts w:ascii="Helvetica Neue" w:eastAsia="宋体" w:hAnsi="Helvetica Neue" w:cs="宋体"/>
          <w:color w:val="333333"/>
          <w:kern w:val="0"/>
          <w:szCs w:val="21"/>
        </w:rPr>
        <w:t xml:space="preserve">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pes </w:t>
      </w:r>
      <w:r w:rsidRPr="00E744A8">
        <w:rPr>
          <w:rFonts w:ascii="Helvetica Neue" w:eastAsia="宋体" w:hAnsi="Helvetica Neue" w:cs="宋体"/>
          <w:color w:val="333333"/>
          <w:kern w:val="0"/>
          <w:szCs w:val="21"/>
        </w:rPr>
        <w:t>大会</w:t>
      </w:r>
    </w:p>
    <w:p w14:paraId="261D6AB5" w14:textId="77777777" w:rsidR="00E744A8" w:rsidRPr="00E744A8" w:rsidRDefault="00CF109E" w:rsidP="00E744A8">
      <w:pPr>
        <w:widowControl/>
        <w:numPr>
          <w:ilvl w:val="0"/>
          <w:numId w:val="3"/>
        </w:numPr>
        <w:spacing w:after="60"/>
        <w:ind w:left="480"/>
        <w:jc w:val="left"/>
        <w:divId w:val="2056390256"/>
        <w:rPr>
          <w:rFonts w:ascii="Helvetica Neue" w:eastAsia="宋体" w:hAnsi="Helvetica Neue" w:cs="宋体"/>
          <w:b/>
          <w:bCs/>
          <w:color w:val="333333"/>
          <w:kern w:val="0"/>
          <w:sz w:val="22"/>
        </w:rPr>
      </w:pPr>
      <w:hyperlink r:id="rId198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1611. 08097</w:t>
        </w:r>
      </w:hyperlink>
      <w:r w:rsidR="00E744A8" w:rsidRPr="00E744A8">
        <w:rPr>
          <w:rFonts w:ascii="Helvetica Neue" w:eastAsia="宋体" w:hAnsi="Helvetica Neue" w:cs="宋体"/>
          <w:b/>
          <w:bCs/>
          <w:color w:val="333333"/>
          <w:kern w:val="0"/>
          <w:sz w:val="22"/>
        </w:rPr>
        <w:t>[</w:t>
      </w:r>
      <w:hyperlink r:id="rId198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8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519367A9" w14:textId="77777777" w:rsidR="00E744A8" w:rsidRPr="00E744A8" w:rsidRDefault="00E744A8" w:rsidP="00E744A8">
      <w:pPr>
        <w:widowControl/>
        <w:ind w:left="480"/>
        <w:jc w:val="left"/>
        <w:divId w:val="615218421"/>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1987" w:history="1">
        <w:r w:rsidRPr="00E744A8">
          <w:rPr>
            <w:rFonts w:ascii="Helvetica Neue" w:eastAsia="宋体" w:hAnsi="Helvetica Neue" w:cs="宋体"/>
            <w:color w:val="0068AC"/>
            <w:kern w:val="0"/>
            <w:szCs w:val="21"/>
            <w:shd w:val="clear" w:color="auto" w:fill="F5F5F5"/>
          </w:rPr>
          <w:t>10.1109/MSP.2017.2693418</w:t>
        </w:r>
      </w:hyperlink>
    </w:p>
    <w:p w14:paraId="1EFCAA4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几何深度学习</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超越欧几里得数据</w:t>
      </w:r>
    </w:p>
    <w:p w14:paraId="5E1DC84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88" w:history="1">
        <w:r w:rsidRPr="00E744A8">
          <w:rPr>
            <w:rFonts w:ascii="Helvetica Neue" w:eastAsia="宋体" w:hAnsi="Helvetica Neue" w:cs="宋体"/>
            <w:color w:val="0068AC"/>
            <w:kern w:val="0"/>
            <w:szCs w:val="21"/>
          </w:rPr>
          <w:t>michael m. bronstein</w:t>
        </w:r>
      </w:hyperlink>
      <w:r w:rsidRPr="00E744A8">
        <w:rPr>
          <w:rFonts w:ascii="Helvetica Neue" w:eastAsia="宋体" w:hAnsi="Helvetica Neue" w:cs="宋体"/>
          <w:color w:val="333333"/>
          <w:kern w:val="0"/>
          <w:szCs w:val="21"/>
        </w:rPr>
        <w:t>, </w:t>
      </w:r>
      <w:hyperlink r:id="rId1989" w:history="1">
        <w:r w:rsidRPr="00E744A8">
          <w:rPr>
            <w:rFonts w:ascii="Helvetica Neue" w:eastAsia="宋体" w:hAnsi="Helvetica Neue" w:cs="宋体"/>
            <w:color w:val="0068AC"/>
            <w:kern w:val="0"/>
            <w:szCs w:val="21"/>
          </w:rPr>
          <w:t>joan bruna</w:t>
        </w:r>
      </w:hyperlink>
      <w:r w:rsidRPr="00E744A8">
        <w:rPr>
          <w:rFonts w:ascii="Helvetica Neue" w:eastAsia="宋体" w:hAnsi="Helvetica Neue" w:cs="宋体"/>
          <w:color w:val="333333"/>
          <w:kern w:val="0"/>
          <w:szCs w:val="21"/>
        </w:rPr>
        <w:t>, </w:t>
      </w:r>
      <w:hyperlink r:id="rId1990" w:history="1">
        <w:r w:rsidRPr="00E744A8">
          <w:rPr>
            <w:rFonts w:ascii="Helvetica Neue" w:eastAsia="宋体" w:hAnsi="Helvetica Neue" w:cs="宋体"/>
            <w:color w:val="0068AC"/>
            <w:kern w:val="0"/>
            <w:szCs w:val="21"/>
          </w:rPr>
          <w:t>yann le</w:t>
        </w:r>
        <w:r w:rsidRPr="00E744A8">
          <w:rPr>
            <w:rFonts w:ascii="Helvetica Neue" w:eastAsia="宋体" w:hAnsi="Helvetica Neue" w:cs="宋体"/>
            <w:color w:val="0068AC"/>
            <w:kern w:val="0"/>
            <w:szCs w:val="21"/>
          </w:rPr>
          <w:t>村</w:t>
        </w:r>
      </w:hyperlink>
      <w:r w:rsidRPr="00E744A8">
        <w:rPr>
          <w:rFonts w:ascii="Helvetica Neue" w:eastAsia="宋体" w:hAnsi="Helvetica Neue" w:cs="宋体"/>
          <w:color w:val="333333"/>
          <w:kern w:val="0"/>
          <w:szCs w:val="21"/>
        </w:rPr>
        <w:t>, </w:t>
      </w:r>
      <w:hyperlink r:id="rId1991" w:history="1">
        <w:r w:rsidRPr="00E744A8">
          <w:rPr>
            <w:rFonts w:ascii="Helvetica Neue" w:eastAsia="宋体" w:hAnsi="Helvetica Neue" w:cs="宋体"/>
            <w:color w:val="0068AC"/>
            <w:kern w:val="0"/>
            <w:szCs w:val="21"/>
          </w:rPr>
          <w:t>arthur</w:t>
        </w:r>
      </w:hyperlink>
      <w:r w:rsidRPr="00E744A8">
        <w:rPr>
          <w:rFonts w:ascii="Helvetica Neue" w:eastAsia="宋体" w:hAnsi="Helvetica Neue" w:cs="宋体"/>
          <w:color w:val="333333"/>
          <w:kern w:val="0"/>
          <w:szCs w:val="21"/>
        </w:rPr>
        <w:t>srlam, </w:t>
      </w:r>
      <w:hyperlink r:id="rId1992" w:history="1">
        <w:r w:rsidRPr="00E744A8">
          <w:rPr>
            <w:rFonts w:ascii="Helvetica Neue" w:eastAsia="宋体" w:hAnsi="Helvetica Neue" w:cs="宋体"/>
            <w:color w:val="0068AC"/>
            <w:kern w:val="0"/>
            <w:szCs w:val="21"/>
          </w:rPr>
          <w:t>pierre vandergheynst</w:t>
        </w:r>
      </w:hyperlink>
    </w:p>
    <w:p w14:paraId="379A0FA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许多科学领域研究的数据的基本结构是非欧几里得空间。一些例子包括计算社会科学中的社交网络、通信中的传感器网络、大脑成像中的功能网络、遗传学中的调控网络以及计算机图形学中的网格曲面。在许多应用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此类几何数据是庞大而复杂的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就社交网络而言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规模达数十亿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是机器学习技术的自然目标。特别是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我们希望使用深度神经网络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最近已被证明是处理计算机视觉、自然语言处理和音频分析等广泛问题的</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工具。但是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这些工具在具有底层欧几里得或</w:t>
      </w:r>
      <w:r w:rsidRPr="00E744A8">
        <w:rPr>
          <w:rFonts w:ascii="Helvetica Neue" w:eastAsia="宋体" w:hAnsi="Helvetica Neue" w:cs="宋体"/>
          <w:b/>
          <w:bCs/>
          <w:color w:val="333333"/>
          <w:kern w:val="0"/>
          <w:szCs w:val="21"/>
        </w:rPr>
        <w:t>类似网格</w:t>
      </w:r>
      <w:r w:rsidRPr="00E744A8">
        <w:rPr>
          <w:rFonts w:ascii="Helvetica Neue" w:eastAsia="宋体" w:hAnsi="Helvetica Neue" w:cs="宋体"/>
          <w:color w:val="333333"/>
          <w:kern w:val="0"/>
          <w:szCs w:val="21"/>
        </w:rPr>
        <w:t>结构的数据上最为成功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并且在这些结构的不变性被内置到用于建模它们的网络中的情况下也是最成功的。几何深度学习是新兴技术的总称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它试图将深度神经模型推广到非欧几里得域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如图形和流形。本文的目的是概述几何深度学习问题的不同例子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并提出在这一新兴领域的主要困难、应用和未来研究方向的现有解决方案。少</w:t>
      </w:r>
    </w:p>
    <w:p w14:paraId="2C5695A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10B77B9D" w14:textId="77777777" w:rsidR="00E744A8" w:rsidRPr="00E744A8" w:rsidRDefault="00CF109E" w:rsidP="00E744A8">
      <w:pPr>
        <w:widowControl/>
        <w:numPr>
          <w:ilvl w:val="0"/>
          <w:numId w:val="3"/>
        </w:numPr>
        <w:spacing w:after="60"/>
        <w:ind w:left="480"/>
        <w:jc w:val="left"/>
        <w:divId w:val="52238968"/>
        <w:rPr>
          <w:rFonts w:ascii="Helvetica Neue" w:eastAsia="宋体" w:hAnsi="Helvetica Neue" w:cs="宋体"/>
          <w:b/>
          <w:bCs/>
          <w:color w:val="333333"/>
          <w:kern w:val="0"/>
          <w:sz w:val="22"/>
        </w:rPr>
      </w:pPr>
      <w:hyperlink r:id="rId199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1611.07661</w:t>
        </w:r>
      </w:hyperlink>
      <w:r w:rsidR="00E744A8" w:rsidRPr="00E744A8">
        <w:rPr>
          <w:rFonts w:ascii="Helvetica Neue" w:eastAsia="宋体" w:hAnsi="Helvetica Neue" w:cs="宋体"/>
          <w:b/>
          <w:bCs/>
          <w:color w:val="333333"/>
          <w:kern w:val="0"/>
          <w:sz w:val="22"/>
        </w:rPr>
        <w:t>[</w:t>
      </w:r>
      <w:hyperlink r:id="rId199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199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6A0DF100"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多网神经体系结构</w:t>
      </w:r>
    </w:p>
    <w:p w14:paraId="33E38B5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1996" w:history="1">
        <w:r w:rsidRPr="00E744A8">
          <w:rPr>
            <w:rFonts w:ascii="Helvetica Neue" w:eastAsia="宋体" w:hAnsi="Helvetica Neue" w:cs="宋体"/>
            <w:color w:val="0068AC"/>
            <w:kern w:val="0"/>
            <w:szCs w:val="21"/>
          </w:rPr>
          <w:t>叶宗伟</w:t>
        </w:r>
      </w:hyperlink>
      <w:r w:rsidRPr="00E744A8">
        <w:rPr>
          <w:rFonts w:ascii="Helvetica Neue" w:eastAsia="宋体" w:hAnsi="Helvetica Neue" w:cs="宋体"/>
          <w:color w:val="333333"/>
          <w:kern w:val="0"/>
          <w:szCs w:val="21"/>
        </w:rPr>
        <w:t>,</w:t>
      </w:r>
      <w:hyperlink r:id="rId1997" w:history="1">
        <w:r w:rsidRPr="00E744A8">
          <w:rPr>
            <w:rFonts w:ascii="Helvetica Neue" w:eastAsia="宋体" w:hAnsi="Helvetica Neue" w:cs="宋体"/>
            <w:color w:val="0068AC"/>
            <w:kern w:val="0"/>
            <w:szCs w:val="21"/>
          </w:rPr>
          <w:t>迈克尔</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梅尔</w:t>
        </w:r>
      </w:hyperlink>
      <w:r w:rsidRPr="00E744A8">
        <w:rPr>
          <w:rFonts w:ascii="Helvetica Neue" w:eastAsia="宋体" w:hAnsi="Helvetica Neue" w:cs="宋体"/>
          <w:color w:val="333333"/>
          <w:kern w:val="0"/>
          <w:szCs w:val="21"/>
        </w:rPr>
        <w:t>,</w:t>
      </w:r>
      <w:hyperlink r:id="rId1998" w:history="1">
        <w:r w:rsidRPr="00E744A8">
          <w:rPr>
            <w:rFonts w:ascii="Helvetica Neue" w:eastAsia="宋体" w:hAnsi="Helvetica Neue" w:cs="宋体"/>
            <w:color w:val="0068AC"/>
            <w:kern w:val="0"/>
            <w:szCs w:val="21"/>
          </w:rPr>
          <w:t>余志伟</w:t>
        </w:r>
      </w:hyperlink>
    </w:p>
    <w:p w14:paraId="3B64F8C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我们提出了一个卷积神经网络</w:t>
      </w:r>
      <w:r w:rsidRPr="00E744A8">
        <w:rPr>
          <w:rFonts w:ascii="Helvetica Neue" w:eastAsia="宋体" w:hAnsi="Helvetica Neue" w:cs="宋体"/>
          <w:color w:val="333333"/>
          <w:kern w:val="0"/>
          <w:szCs w:val="21"/>
        </w:rPr>
        <w:t xml:space="preserve"> (cnn) </w:t>
      </w:r>
      <w:r w:rsidRPr="00E744A8">
        <w:rPr>
          <w:rFonts w:ascii="Helvetica Neue" w:eastAsia="宋体" w:hAnsi="Helvetica Neue" w:cs="宋体"/>
          <w:color w:val="333333"/>
          <w:kern w:val="0"/>
          <w:szCs w:val="21"/>
        </w:rPr>
        <w:t>的多网扩展。我们的网络层不是在单个空间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上操作表示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而是跨比例空间、</w:t>
      </w:r>
      <w:r w:rsidRPr="00E744A8">
        <w:rPr>
          <w:rFonts w:ascii="Helvetica Neue" w:eastAsia="宋体" w:hAnsi="Helvetica Neue" w:cs="宋体"/>
          <w:b/>
          <w:bCs/>
          <w:color w:val="333333"/>
          <w:kern w:val="0"/>
          <w:szCs w:val="21"/>
        </w:rPr>
        <w:t>在网格</w:t>
      </w:r>
      <w:r w:rsidRPr="00E744A8">
        <w:rPr>
          <w:rFonts w:ascii="Helvetica Neue" w:eastAsia="宋体" w:hAnsi="Helvetica Neue" w:cs="宋体"/>
          <w:color w:val="333333"/>
          <w:kern w:val="0"/>
          <w:szCs w:val="21"/>
        </w:rPr>
        <w:t>金字塔上运行。它们消耗多网格输入并产生多网格输出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卷积滤波器本身具有尺度范围和跨尺度范围。这一方面不同于简单的多尺度设计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后者只在不同的尺度上处理输入。从信息流的角度来看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多网格网络通过空间金字塔传递消息。因此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接受场大小随深度呈指数级增长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从而促进了上下文的快速集成。最关键的是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多网格结构使网络能够学习内部关注和动态路由机制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并使用它们来完成现代</w:t>
      </w:r>
      <w:r w:rsidRPr="00E744A8">
        <w:rPr>
          <w:rFonts w:ascii="Helvetica Neue" w:eastAsia="宋体" w:hAnsi="Helvetica Neue" w:cs="宋体"/>
          <w:color w:val="333333"/>
          <w:kern w:val="0"/>
          <w:szCs w:val="21"/>
        </w:rPr>
        <w:t xml:space="preserve"> cnn </w:t>
      </w:r>
      <w:r w:rsidRPr="00E744A8">
        <w:rPr>
          <w:rFonts w:ascii="Helvetica Neue" w:eastAsia="宋体" w:hAnsi="Helvetica Neue" w:cs="宋体"/>
          <w:color w:val="333333"/>
          <w:kern w:val="0"/>
          <w:szCs w:val="21"/>
        </w:rPr>
        <w:t>失败的任务。实验证明了多网格的广泛性能优势。在</w:t>
      </w:r>
      <w:r w:rsidRPr="00E744A8">
        <w:rPr>
          <w:rFonts w:ascii="Helvetica Neue" w:eastAsia="宋体" w:hAnsi="Helvetica Neue" w:cs="宋体"/>
          <w:color w:val="333333"/>
          <w:kern w:val="0"/>
          <w:szCs w:val="21"/>
        </w:rPr>
        <w:t xml:space="preserve"> cifar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imagenet </w:t>
      </w:r>
      <w:r w:rsidRPr="00E744A8">
        <w:rPr>
          <w:rFonts w:ascii="Helvetica Neue" w:eastAsia="宋体" w:hAnsi="Helvetica Neue" w:cs="宋体"/>
          <w:color w:val="333333"/>
          <w:kern w:val="0"/>
          <w:szCs w:val="21"/>
        </w:rPr>
        <w:t>分类任务中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在标准</w:t>
      </w:r>
      <w:r w:rsidRPr="00E744A8">
        <w:rPr>
          <w:rFonts w:ascii="Helvetica Neue" w:eastAsia="宋体" w:hAnsi="Helvetica Neue" w:cs="宋体"/>
          <w:color w:val="333333"/>
          <w:kern w:val="0"/>
          <w:szCs w:val="21"/>
        </w:rPr>
        <w:t xml:space="preserve"> cnn </w:t>
      </w:r>
      <w:r w:rsidRPr="00E744A8">
        <w:rPr>
          <w:rFonts w:ascii="Helvetica Neue" w:eastAsia="宋体" w:hAnsi="Helvetica Neue" w:cs="宋体"/>
          <w:color w:val="333333"/>
          <w:kern w:val="0"/>
          <w:szCs w:val="21"/>
        </w:rPr>
        <w:t>范式中从单个</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切换到多网格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可提高准确性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同时提高计算和参数效率。多网格独立于其他体系结构选择</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我们表现出协同作用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结合剩余的连接。多网格对综合语义分割数据集有显著的改进。最引人注目的是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相对较浅的多网格网络可以学习直接执行空间转换任务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而与此形成鲜明对比的是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当前的</w:t>
      </w:r>
      <w:r w:rsidRPr="00E744A8">
        <w:rPr>
          <w:rFonts w:ascii="Helvetica Neue" w:eastAsia="宋体" w:hAnsi="Helvetica Neue" w:cs="宋体"/>
          <w:color w:val="333333"/>
          <w:kern w:val="0"/>
          <w:szCs w:val="21"/>
        </w:rPr>
        <w:t xml:space="preserve"> cnn </w:t>
      </w:r>
      <w:r w:rsidRPr="00E744A8">
        <w:rPr>
          <w:rFonts w:ascii="Helvetica Neue" w:eastAsia="宋体" w:hAnsi="Helvetica Neue" w:cs="宋体"/>
          <w:color w:val="333333"/>
          <w:kern w:val="0"/>
          <w:szCs w:val="21"/>
        </w:rPr>
        <w:t>失败了。总之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我们的研究结果表明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在多网格金字塔上的功能的持续演变是一个更</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的替代现有的美国有线电视新闻网设计在一个平面</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。少</w:t>
      </w:r>
    </w:p>
    <w:p w14:paraId="2BA9777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1F57C88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使用</w:t>
      </w:r>
      <w:r w:rsidRPr="00E744A8">
        <w:rPr>
          <w:rFonts w:ascii="Helvetica Neue" w:eastAsia="宋体" w:hAnsi="Helvetica Neue" w:cs="宋体"/>
          <w:color w:val="333333"/>
          <w:kern w:val="0"/>
          <w:szCs w:val="21"/>
        </w:rPr>
        <w:t xml:space="preserve"> imagenet </w:t>
      </w:r>
      <w:r w:rsidRPr="00E744A8">
        <w:rPr>
          <w:rFonts w:ascii="Helvetica Neue" w:eastAsia="宋体" w:hAnsi="Helvetica Neue" w:cs="宋体"/>
          <w:color w:val="333333"/>
          <w:kern w:val="0"/>
          <w:szCs w:val="21"/>
        </w:rPr>
        <w:t>结果进行更新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将出现在</w:t>
      </w:r>
      <w:r w:rsidRPr="00E744A8">
        <w:rPr>
          <w:rFonts w:ascii="Helvetica Neue" w:eastAsia="宋体" w:hAnsi="Helvetica Neue" w:cs="宋体"/>
          <w:color w:val="333333"/>
          <w:kern w:val="0"/>
          <w:szCs w:val="21"/>
        </w:rPr>
        <w:t xml:space="preserve">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cvpr </w:t>
      </w:r>
      <w:r w:rsidRPr="00E744A8">
        <w:rPr>
          <w:rFonts w:ascii="Helvetica Neue" w:eastAsia="宋体" w:hAnsi="Helvetica Neue" w:cs="宋体"/>
          <w:color w:val="333333"/>
          <w:kern w:val="0"/>
          <w:szCs w:val="21"/>
        </w:rPr>
        <w:t>上</w:t>
      </w:r>
    </w:p>
    <w:p w14:paraId="05B579EE" w14:textId="77777777" w:rsidR="00E744A8" w:rsidRPr="00E744A8" w:rsidRDefault="00CF109E" w:rsidP="00E744A8">
      <w:pPr>
        <w:widowControl/>
        <w:numPr>
          <w:ilvl w:val="0"/>
          <w:numId w:val="3"/>
        </w:numPr>
        <w:spacing w:after="60"/>
        <w:ind w:left="480"/>
        <w:jc w:val="left"/>
        <w:divId w:val="1986622699"/>
        <w:rPr>
          <w:rFonts w:ascii="Helvetica Neue" w:eastAsia="宋体" w:hAnsi="Helvetica Neue" w:cs="宋体"/>
          <w:b/>
          <w:bCs/>
          <w:color w:val="333333"/>
          <w:kern w:val="0"/>
          <w:sz w:val="22"/>
        </w:rPr>
      </w:pPr>
      <w:hyperlink r:id="rId199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1611.07485</w:t>
        </w:r>
      </w:hyperlink>
      <w:r w:rsidR="00E744A8" w:rsidRPr="00E744A8">
        <w:rPr>
          <w:rFonts w:ascii="Helvetica Neue" w:eastAsia="宋体" w:hAnsi="Helvetica Neue" w:cs="宋体"/>
          <w:b/>
          <w:bCs/>
          <w:color w:val="333333"/>
          <w:kern w:val="0"/>
          <w:sz w:val="22"/>
        </w:rPr>
        <w:t>[</w:t>
      </w:r>
      <w:hyperlink r:id="rId200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0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1E13557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使用具有显式远距离调节的门控递归单元进行场景标记</w:t>
      </w:r>
    </w:p>
    <w:p w14:paraId="66C34E7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02" w:history="1">
        <w:r w:rsidRPr="00E744A8">
          <w:rPr>
            <w:rFonts w:ascii="Helvetica Neue" w:eastAsia="宋体" w:hAnsi="Helvetica Neue" w:cs="宋体"/>
            <w:color w:val="0068AC"/>
            <w:kern w:val="0"/>
            <w:szCs w:val="21"/>
          </w:rPr>
          <w:t>黄千贵</w:t>
        </w:r>
      </w:hyperlink>
      <w:r w:rsidRPr="00E744A8">
        <w:rPr>
          <w:rFonts w:ascii="Helvetica Neue" w:eastAsia="宋体" w:hAnsi="Helvetica Neue" w:cs="宋体"/>
          <w:color w:val="333333"/>
          <w:kern w:val="0"/>
          <w:szCs w:val="21"/>
        </w:rPr>
        <w:t>,</w:t>
      </w:r>
      <w:hyperlink r:id="rId2003" w:history="1">
        <w:r w:rsidRPr="00E744A8">
          <w:rPr>
            <w:rFonts w:ascii="Helvetica Neue" w:eastAsia="宋体" w:hAnsi="Helvetica Neue" w:cs="宋体"/>
            <w:color w:val="0068AC"/>
            <w:kern w:val="0"/>
            <w:szCs w:val="21"/>
          </w:rPr>
          <w:t>王伟月</w:t>
        </w:r>
      </w:hyperlink>
      <w:r w:rsidRPr="00E744A8">
        <w:rPr>
          <w:rFonts w:ascii="Helvetica Neue" w:eastAsia="宋体" w:hAnsi="Helvetica Neue" w:cs="宋体"/>
          <w:color w:val="333333"/>
          <w:kern w:val="0"/>
          <w:szCs w:val="21"/>
        </w:rPr>
        <w:t>,</w:t>
      </w:r>
      <w:hyperlink r:id="rId2004" w:history="1">
        <w:r w:rsidRPr="00E744A8">
          <w:rPr>
            <w:rFonts w:ascii="Helvetica Neue" w:eastAsia="宋体" w:hAnsi="Helvetica Neue" w:cs="宋体"/>
            <w:color w:val="0068AC"/>
            <w:kern w:val="0"/>
            <w:szCs w:val="21"/>
          </w:rPr>
          <w:t>周建华</w:t>
        </w:r>
      </w:hyperlink>
      <w:r w:rsidRPr="00E744A8">
        <w:rPr>
          <w:rFonts w:ascii="Helvetica Neue" w:eastAsia="宋体" w:hAnsi="Helvetica Neue" w:cs="宋体"/>
          <w:color w:val="333333"/>
          <w:kern w:val="0"/>
          <w:szCs w:val="21"/>
        </w:rPr>
        <w:t>,</w:t>
      </w:r>
      <w:hyperlink r:id="rId2005" w:history="1">
        <w:r w:rsidRPr="00E744A8">
          <w:rPr>
            <w:rFonts w:ascii="Helvetica Neue" w:eastAsia="宋体" w:hAnsi="Helvetica Neue" w:cs="宋体"/>
            <w:color w:val="0068AC"/>
            <w:kern w:val="0"/>
            <w:szCs w:val="21"/>
          </w:rPr>
          <w:t>苏亚</w:t>
        </w:r>
        <w:r w:rsidRPr="00E744A8">
          <w:rPr>
            <w:rFonts w:ascii="Helvetica Neue" w:eastAsia="宋体" w:hAnsi="Helvetica Neue" w:cs="宋体"/>
            <w:color w:val="0068AC"/>
            <w:kern w:val="0"/>
            <w:szCs w:val="21"/>
          </w:rPr>
          <w:t xml:space="preserve">, </w:t>
        </w:r>
        <w:r w:rsidRPr="00E744A8">
          <w:rPr>
            <w:rFonts w:ascii="Helvetica Neue" w:eastAsia="宋体" w:hAnsi="Helvetica Neue" w:cs="宋体"/>
            <w:color w:val="0068AC"/>
            <w:kern w:val="0"/>
            <w:szCs w:val="21"/>
          </w:rPr>
          <w:t>乌尔里希</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纽曼</w:t>
        </w:r>
      </w:hyperlink>
    </w:p>
    <w:p w14:paraId="6DA5EB9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递归神经网络</w:t>
      </w:r>
      <w:r w:rsidRPr="00E744A8">
        <w:rPr>
          <w:rFonts w:ascii="Helvetica Neue" w:eastAsia="宋体" w:hAnsi="Helvetica Neue" w:cs="宋体"/>
          <w:color w:val="333333"/>
          <w:kern w:val="0"/>
          <w:szCs w:val="21"/>
        </w:rPr>
        <w:t xml:space="preserve"> (rnn) </w:t>
      </w:r>
      <w:r w:rsidRPr="00E744A8">
        <w:rPr>
          <w:rFonts w:ascii="Helvetica Neue" w:eastAsia="宋体" w:hAnsi="Helvetica Neue" w:cs="宋体"/>
          <w:color w:val="333333"/>
          <w:kern w:val="0"/>
          <w:szCs w:val="21"/>
        </w:rPr>
        <w:t>作为一种</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的上下文依赖建模框架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在场景标记问题上得到了广泛的应用。然而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这项工作表明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直接应用传统的</w:t>
      </w:r>
      <w:r w:rsidRPr="00E744A8">
        <w:rPr>
          <w:rFonts w:ascii="Helvetica Neue" w:eastAsia="宋体" w:hAnsi="Helvetica Neue" w:cs="宋体"/>
          <w:color w:val="333333"/>
          <w:kern w:val="0"/>
          <w:szCs w:val="21"/>
        </w:rPr>
        <w:t xml:space="preserve"> rnn </w:t>
      </w:r>
      <w:r w:rsidRPr="00E744A8">
        <w:rPr>
          <w:rFonts w:ascii="Helvetica Neue" w:eastAsia="宋体" w:hAnsi="Helvetica Neue" w:cs="宋体"/>
          <w:color w:val="333333"/>
          <w:kern w:val="0"/>
          <w:szCs w:val="21"/>
        </w:rPr>
        <w:t>体系结构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将二维晶格</w:t>
      </w:r>
      <w:r w:rsidRPr="00E744A8">
        <w:rPr>
          <w:rFonts w:ascii="Helvetica Neue" w:eastAsia="宋体" w:hAnsi="Helvetica Neue" w:cs="宋体"/>
          <w:b/>
          <w:bCs/>
          <w:color w:val="333333"/>
          <w:kern w:val="0"/>
          <w:szCs w:val="21"/>
        </w:rPr>
        <w:t>网格展开</w:t>
      </w:r>
      <w:r w:rsidRPr="00E744A8">
        <w:rPr>
          <w:rFonts w:ascii="Helvetica Neue" w:eastAsia="宋体" w:hAnsi="Helvetica Neue" w:cs="宋体"/>
          <w:color w:val="333333"/>
          <w:kern w:val="0"/>
          <w:szCs w:val="21"/>
        </w:rPr>
        <w:t>到一个序列中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冲击消失</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不足以对图像中的结构依赖关系进行建模。首先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影响消失</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问题进行了实证分析。然后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设计了一个新的</w:t>
      </w:r>
      <w:r w:rsidRPr="00E744A8">
        <w:rPr>
          <w:rFonts w:ascii="Helvetica Neue" w:eastAsia="宋体" w:hAnsi="Helvetica Neue" w:cs="宋体"/>
          <w:color w:val="333333"/>
          <w:kern w:val="0"/>
          <w:szCs w:val="21"/>
        </w:rPr>
        <w:t xml:space="preserve"> rnn </w:t>
      </w:r>
      <w:r w:rsidRPr="00E744A8">
        <w:rPr>
          <w:rFonts w:ascii="Helvetica Neue" w:eastAsia="宋体" w:hAnsi="Helvetica Neue" w:cs="宋体"/>
          <w:color w:val="333333"/>
          <w:kern w:val="0"/>
          <w:szCs w:val="21"/>
        </w:rPr>
        <w:t>单元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称为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递归神经网络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具有显式远距离调理</w:t>
      </w:r>
      <w:r w:rsidRPr="00E744A8">
        <w:rPr>
          <w:rFonts w:ascii="Helvetica Neue" w:eastAsia="宋体" w:hAnsi="Helvetica Neue" w:cs="宋体"/>
          <w:color w:val="333333"/>
          <w:kern w:val="0"/>
          <w:szCs w:val="21"/>
        </w:rPr>
        <w:t xml:space="preserve"> (rnn-elc), </w:t>
      </w:r>
      <w:r w:rsidRPr="00E744A8">
        <w:rPr>
          <w:rFonts w:ascii="Helvetica Neue" w:eastAsia="宋体" w:hAnsi="Helvetica Neue" w:cs="宋体"/>
          <w:color w:val="333333"/>
          <w:kern w:val="0"/>
          <w:szCs w:val="21"/>
        </w:rPr>
        <w:t>以缓解这一问题。为场景标记任务构建了一种新的神经网络体系结构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其中使用新</w:t>
      </w:r>
      <w:r w:rsidRPr="00E744A8">
        <w:rPr>
          <w:rFonts w:ascii="Helvetica Neue" w:eastAsia="宋体" w:hAnsi="Helvetica Neue" w:cs="宋体"/>
          <w:color w:val="333333"/>
          <w:kern w:val="0"/>
          <w:szCs w:val="21"/>
        </w:rPr>
        <w:t xml:space="preserve"> rnn </w:t>
      </w:r>
      <w:r w:rsidRPr="00E744A8">
        <w:rPr>
          <w:rFonts w:ascii="Helvetica Neue" w:eastAsia="宋体" w:hAnsi="Helvetica Neue" w:cs="宋体"/>
          <w:color w:val="333333"/>
          <w:kern w:val="0"/>
          <w:szCs w:val="21"/>
        </w:rPr>
        <w:t>单元的一个变体</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具有显式远距离调节</w:t>
      </w:r>
      <w:r w:rsidRPr="00E744A8">
        <w:rPr>
          <w:rFonts w:ascii="Helvetica Neue" w:eastAsia="宋体" w:hAnsi="Helvetica Neue" w:cs="宋体"/>
          <w:color w:val="333333"/>
          <w:kern w:val="0"/>
          <w:szCs w:val="21"/>
        </w:rPr>
        <w:t xml:space="preserve"> (gru-elc) </w:t>
      </w:r>
      <w:r w:rsidRPr="00E744A8">
        <w:rPr>
          <w:rFonts w:ascii="Helvetica Neue" w:eastAsia="宋体" w:hAnsi="Helvetica Neue" w:cs="宋体"/>
          <w:color w:val="333333"/>
          <w:kern w:val="0"/>
          <w:szCs w:val="21"/>
        </w:rPr>
        <w:t>的门级递归单元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用于对图像中的多尺度依赖关系进行建模。我们在三个标准场景标签数据集上验证了具有最先进性能的</w:t>
      </w:r>
      <w:r w:rsidRPr="00E744A8">
        <w:rPr>
          <w:rFonts w:ascii="Helvetica Neue" w:eastAsia="宋体" w:hAnsi="Helvetica Neue" w:cs="宋体"/>
          <w:color w:val="333333"/>
          <w:kern w:val="0"/>
          <w:szCs w:val="21"/>
        </w:rPr>
        <w:t xml:space="preserve"> GRU-ELC </w:t>
      </w:r>
      <w:r w:rsidRPr="00E744A8">
        <w:rPr>
          <w:rFonts w:ascii="Helvetica Neue" w:eastAsia="宋体" w:hAnsi="Helvetica Neue" w:cs="宋体"/>
          <w:color w:val="333333"/>
          <w:kern w:val="0"/>
          <w:szCs w:val="21"/>
        </w:rPr>
        <w:t>单元的使用情况。综合实验表明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新的</w:t>
      </w:r>
      <w:r w:rsidRPr="00E744A8">
        <w:rPr>
          <w:rFonts w:ascii="Helvetica Neue" w:eastAsia="宋体" w:hAnsi="Helvetica Neue" w:cs="宋体"/>
          <w:color w:val="333333"/>
          <w:kern w:val="0"/>
          <w:szCs w:val="21"/>
        </w:rPr>
        <w:t xml:space="preserve"> gr-elc </w:t>
      </w:r>
      <w:r w:rsidRPr="00E744A8">
        <w:rPr>
          <w:rFonts w:ascii="Helvetica Neue" w:eastAsia="宋体" w:hAnsi="Helvetica Neue" w:cs="宋体"/>
          <w:color w:val="333333"/>
          <w:kern w:val="0"/>
          <w:szCs w:val="21"/>
        </w:rPr>
        <w:t>单元有利于场景标记问题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因为它可以比传统的</w:t>
      </w:r>
      <w:r w:rsidRPr="00E744A8">
        <w:rPr>
          <w:rFonts w:ascii="Helvetica Neue" w:eastAsia="宋体" w:hAnsi="Helvetica Neue" w:cs="宋体"/>
          <w:color w:val="333333"/>
          <w:kern w:val="0"/>
          <w:szCs w:val="21"/>
        </w:rPr>
        <w:t xml:space="preserve"> rnn </w:t>
      </w:r>
      <w:r w:rsidRPr="00E744A8">
        <w:rPr>
          <w:rFonts w:ascii="Helvetica Neue" w:eastAsia="宋体" w:hAnsi="Helvetica Neue" w:cs="宋体"/>
          <w:color w:val="333333"/>
          <w:kern w:val="0"/>
          <w:szCs w:val="21"/>
        </w:rPr>
        <w:t>单元更有效地编码图像中更长的上下文依赖关系。少</w:t>
      </w:r>
    </w:p>
    <w:p w14:paraId="114C012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2BD62F5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更新版本</w:t>
      </w:r>
      <w:r w:rsidRPr="00E744A8">
        <w:rPr>
          <w:rFonts w:ascii="Helvetica Neue" w:eastAsia="宋体" w:hAnsi="Helvetica Neue" w:cs="宋体"/>
          <w:color w:val="333333"/>
          <w:kern w:val="0"/>
          <w:szCs w:val="21"/>
        </w:rPr>
        <w:t xml:space="preserve"> 2</w:t>
      </w:r>
    </w:p>
    <w:p w14:paraId="52E29FC0" w14:textId="77777777" w:rsidR="00E744A8" w:rsidRPr="00E744A8" w:rsidRDefault="00CF109E" w:rsidP="00E744A8">
      <w:pPr>
        <w:widowControl/>
        <w:numPr>
          <w:ilvl w:val="0"/>
          <w:numId w:val="3"/>
        </w:numPr>
        <w:spacing w:after="60"/>
        <w:ind w:left="480"/>
        <w:jc w:val="left"/>
        <w:divId w:val="2007249506"/>
        <w:rPr>
          <w:rFonts w:ascii="Helvetica Neue" w:eastAsia="宋体" w:hAnsi="Helvetica Neue" w:cs="宋体"/>
          <w:b/>
          <w:bCs/>
          <w:color w:val="333333"/>
          <w:kern w:val="0"/>
          <w:sz w:val="22"/>
        </w:rPr>
      </w:pPr>
      <w:hyperlink r:id="rId200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1611. 05317</w:t>
        </w:r>
      </w:hyperlink>
      <w:r w:rsidR="00E744A8" w:rsidRPr="00E744A8">
        <w:rPr>
          <w:rFonts w:ascii="Helvetica Neue" w:eastAsia="宋体" w:hAnsi="Helvetica Neue" w:cs="宋体"/>
          <w:b/>
          <w:bCs/>
          <w:color w:val="333333"/>
          <w:kern w:val="0"/>
          <w:sz w:val="22"/>
        </w:rPr>
        <w:t>[</w:t>
      </w:r>
      <w:hyperlink r:id="rId200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00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00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5B177AB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微电网孤岛与再连接的学习方案</w:t>
      </w:r>
    </w:p>
    <w:p w14:paraId="2ECBA2E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10" w:history="1">
        <w:r w:rsidRPr="00E744A8">
          <w:rPr>
            <w:rFonts w:ascii="Helvetica Neue" w:eastAsia="宋体" w:hAnsi="Helvetica Neue" w:cs="宋体"/>
            <w:color w:val="0068AC"/>
            <w:kern w:val="0"/>
            <w:szCs w:val="21"/>
          </w:rPr>
          <w:t>carter lassetter</w:t>
        </w:r>
      </w:hyperlink>
      <w:r w:rsidRPr="00E744A8">
        <w:rPr>
          <w:rFonts w:ascii="Helvetica Neue" w:eastAsia="宋体" w:hAnsi="Helvetica Neue" w:cs="宋体"/>
          <w:color w:val="333333"/>
          <w:kern w:val="0"/>
          <w:szCs w:val="21"/>
        </w:rPr>
        <w:t>, </w:t>
      </w:r>
      <w:hyperlink r:id="rId2011" w:history="1">
        <w:r w:rsidRPr="00E744A8">
          <w:rPr>
            <w:rFonts w:ascii="Helvetica Neue" w:eastAsia="宋体" w:hAnsi="Helvetica Neue" w:cs="宋体"/>
            <w:color w:val="0068AC"/>
            <w:kern w:val="0"/>
            <w:szCs w:val="21"/>
          </w:rPr>
          <w:t>eduardo cotilla-sanchez</w:t>
        </w:r>
      </w:hyperlink>
      <w:r w:rsidRPr="00E744A8">
        <w:rPr>
          <w:rFonts w:ascii="Helvetica Neue" w:eastAsia="宋体" w:hAnsi="Helvetica Neue" w:cs="宋体"/>
          <w:color w:val="333333"/>
          <w:kern w:val="0"/>
          <w:szCs w:val="21"/>
        </w:rPr>
        <w:t>, </w:t>
      </w:r>
      <w:hyperlink r:id="rId2012" w:history="1">
        <w:r w:rsidRPr="00E744A8">
          <w:rPr>
            <w:rFonts w:ascii="Helvetica Neue" w:eastAsia="宋体" w:hAnsi="Helvetica Neue" w:cs="宋体"/>
            <w:color w:val="0068AC"/>
            <w:kern w:val="0"/>
            <w:szCs w:val="21"/>
          </w:rPr>
          <w:t>jinsub kim</w:t>
        </w:r>
      </w:hyperlink>
    </w:p>
    <w:p w14:paraId="5534A13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本文介绍了一种能够动态预测子网与主</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重新连接稳定性的潜在学习方案。随着未来</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系统倾向于更智能、更绿色的技术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部署自给自足的网络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即微电网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的可能性也越来越大。微电网可以自行运行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也可以与主</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同步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因此控制方法需要考虑到上述网络的孤岛和重新连接。对以最佳方式和安全地重新连接网</w:t>
      </w:r>
      <w:r w:rsidRPr="00E744A8">
        <w:rPr>
          <w:rFonts w:ascii="Helvetica Neue" w:eastAsia="宋体" w:hAnsi="Helvetica Neue" w:cs="宋体"/>
          <w:b/>
          <w:bCs/>
          <w:color w:val="333333"/>
          <w:kern w:val="0"/>
          <w:szCs w:val="21"/>
        </w:rPr>
        <w:t>格</w:t>
      </w:r>
      <w:r w:rsidRPr="00E744A8">
        <w:rPr>
          <w:rFonts w:ascii="Helvetica Neue" w:eastAsia="宋体" w:hAnsi="Helvetica Neue" w:cs="宋体"/>
          <w:color w:val="333333"/>
          <w:kern w:val="0"/>
          <w:szCs w:val="21"/>
        </w:rPr>
        <w:t>一部分的能力并不十分了解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而且从现在开始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仅限于互连点之间的原始同步。提出了一种利用相量测量单元</w:t>
      </w:r>
      <w:r w:rsidRPr="00E744A8">
        <w:rPr>
          <w:rFonts w:ascii="Helvetica Neue" w:eastAsia="宋体" w:hAnsi="Helvetica Neue" w:cs="宋体"/>
          <w:color w:val="333333"/>
          <w:kern w:val="0"/>
          <w:szCs w:val="21"/>
        </w:rPr>
        <w:t xml:space="preserve"> (pmu) </w:t>
      </w:r>
      <w:r w:rsidRPr="00E744A8">
        <w:rPr>
          <w:rFonts w:ascii="Helvetica Neue" w:eastAsia="宋体" w:hAnsi="Helvetica Neue" w:cs="宋体"/>
          <w:color w:val="333333"/>
          <w:kern w:val="0"/>
          <w:szCs w:val="21"/>
        </w:rPr>
        <w:t>实时数据的支持向量机</w:t>
      </w:r>
      <w:r w:rsidRPr="00E744A8">
        <w:rPr>
          <w:rFonts w:ascii="Helvetica Neue" w:eastAsia="宋体" w:hAnsi="Helvetica Neue" w:cs="宋体"/>
          <w:color w:val="333333"/>
          <w:kern w:val="0"/>
          <w:szCs w:val="21"/>
        </w:rPr>
        <w:t xml:space="preserve"> (svm), </w:t>
      </w:r>
      <w:r w:rsidRPr="00E744A8">
        <w:rPr>
          <w:rFonts w:ascii="Helvetica Neue" w:eastAsia="宋体" w:hAnsi="Helvetica Neue" w:cs="宋体"/>
          <w:color w:val="333333"/>
          <w:kern w:val="0"/>
          <w:szCs w:val="21"/>
        </w:rPr>
        <w:t>实时预测子网与主</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的重新连接是否会导致稳定性或不稳定性。利用一个带有预获取系统参数的动态模拟器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为支持向量机在各种运行状态下创建训练数据。对分类器进行了各种情况和操作点的测试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以确保多样性。在对给定网络进行动态预测时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在大多数情况下观察到约</w:t>
      </w:r>
      <w:r w:rsidRPr="00E744A8">
        <w:rPr>
          <w:rFonts w:ascii="Helvetica Neue" w:eastAsia="宋体" w:hAnsi="Helvetica Neue" w:cs="宋体"/>
          <w:color w:val="333333"/>
          <w:kern w:val="0"/>
          <w:szCs w:val="21"/>
        </w:rPr>
        <w:t xml:space="preserve">85% </w:t>
      </w:r>
      <w:r w:rsidRPr="00E744A8">
        <w:rPr>
          <w:rFonts w:ascii="Helvetica Neue" w:eastAsia="宋体" w:hAnsi="Helvetica Neue" w:cs="宋体"/>
          <w:color w:val="333333"/>
          <w:kern w:val="0"/>
          <w:szCs w:val="21"/>
        </w:rPr>
        <w:t>的精度。少</w:t>
      </w:r>
    </w:p>
    <w:p w14:paraId="5F1A01D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03C571C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:10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5</w:t>
      </w:r>
      <w:r w:rsidRPr="00E744A8">
        <w:rPr>
          <w:rFonts w:ascii="Helvetica Neue" w:eastAsia="宋体" w:hAnsi="Helvetica Neue" w:cs="宋体"/>
          <w:color w:val="333333"/>
          <w:kern w:val="0"/>
          <w:szCs w:val="21"/>
        </w:rPr>
        <w:t>个数字</w:t>
      </w:r>
    </w:p>
    <w:p w14:paraId="48AB46AC" w14:textId="77777777" w:rsidR="00E744A8" w:rsidRPr="00E744A8" w:rsidRDefault="00CF109E" w:rsidP="00E744A8">
      <w:pPr>
        <w:widowControl/>
        <w:numPr>
          <w:ilvl w:val="0"/>
          <w:numId w:val="3"/>
        </w:numPr>
        <w:spacing w:after="60"/>
        <w:ind w:left="480"/>
        <w:jc w:val="left"/>
        <w:divId w:val="1564293621"/>
        <w:rPr>
          <w:rFonts w:ascii="Helvetica Neue" w:eastAsia="宋体" w:hAnsi="Helvetica Neue" w:cs="宋体"/>
          <w:b/>
          <w:bCs/>
          <w:color w:val="333333"/>
          <w:kern w:val="0"/>
          <w:sz w:val="22"/>
        </w:rPr>
      </w:pPr>
      <w:hyperlink r:id="rId201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1611. 0525</w:t>
        </w:r>
      </w:hyperlink>
      <w:r w:rsidR="00E744A8" w:rsidRPr="00E744A8">
        <w:rPr>
          <w:rFonts w:ascii="Helvetica Neue" w:eastAsia="宋体" w:hAnsi="Helvetica Neue" w:cs="宋体"/>
          <w:b/>
          <w:bCs/>
          <w:color w:val="333333"/>
          <w:kern w:val="0"/>
          <w:sz w:val="22"/>
        </w:rPr>
        <w:t>[</w:t>
      </w:r>
      <w:hyperlink r:id="rId201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1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6DC30AB9" w14:textId="77777777" w:rsidR="00E744A8" w:rsidRPr="00E744A8" w:rsidRDefault="00E744A8" w:rsidP="00E744A8">
      <w:pPr>
        <w:widowControl/>
        <w:ind w:left="480"/>
        <w:jc w:val="left"/>
        <w:divId w:val="1847212399"/>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016" w:history="1">
        <w:r w:rsidRPr="00E744A8">
          <w:rPr>
            <w:rFonts w:ascii="Helvetica Neue" w:eastAsia="宋体" w:hAnsi="Helvetica Neue" w:cs="宋体"/>
            <w:color w:val="0068AC"/>
            <w:kern w:val="0"/>
            <w:szCs w:val="21"/>
            <w:shd w:val="clear" w:color="auto" w:fill="F5F5F5"/>
          </w:rPr>
          <w:t>10.1109/TVT.2017.2731359</w:t>
        </w:r>
      </w:hyperlink>
    </w:p>
    <w:p w14:paraId="6E7F5E0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具有协同混合能源节点的多用户通道的联合能量带宽分配</w:t>
      </w:r>
    </w:p>
    <w:p w14:paraId="2747387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17" w:history="1">
        <w:r w:rsidRPr="00E744A8">
          <w:rPr>
            <w:rFonts w:ascii="Helvetica Neue" w:eastAsia="宋体" w:hAnsi="Helvetica Neue" w:cs="宋体"/>
            <w:color w:val="0068AC"/>
            <w:kern w:val="0"/>
            <w:szCs w:val="21"/>
          </w:rPr>
          <w:t>vaneet Aggarwal</w:t>
        </w:r>
      </w:hyperlink>
      <w:r w:rsidRPr="00E744A8">
        <w:rPr>
          <w:rFonts w:ascii="Helvetica Neue" w:eastAsia="宋体" w:hAnsi="Helvetica Neue" w:cs="宋体"/>
          <w:color w:val="333333"/>
          <w:kern w:val="0"/>
          <w:szCs w:val="21"/>
        </w:rPr>
        <w:t>, </w:t>
      </w:r>
      <w:hyperlink r:id="rId2018" w:history="1">
        <w:r w:rsidRPr="00E744A8">
          <w:rPr>
            <w:rFonts w:ascii="Helvetica Neue" w:eastAsia="宋体" w:hAnsi="Helvetica Neue" w:cs="宋体"/>
            <w:color w:val="0068AC"/>
            <w:kern w:val="0"/>
            <w:szCs w:val="21"/>
          </w:rPr>
          <w:t>mark r.</w:t>
        </w:r>
      </w:hyperlink>
      <w:r w:rsidRPr="00E744A8">
        <w:rPr>
          <w:rFonts w:ascii="Helvetica Neue" w:eastAsia="宋体" w:hAnsi="Helvetica Neue" w:cs="宋体"/>
          <w:color w:val="333333"/>
          <w:kern w:val="0"/>
          <w:szCs w:val="21"/>
        </w:rPr>
        <w:t>bell, </w:t>
      </w:r>
      <w:hyperlink r:id="rId2019" w:history="1">
        <w:r w:rsidRPr="00E744A8">
          <w:rPr>
            <w:rFonts w:ascii="Helvetica Neue" w:eastAsia="宋体" w:hAnsi="Helvetica Neue" w:cs="宋体"/>
            <w:color w:val="0068AC"/>
            <w:kern w:val="0"/>
            <w:szCs w:val="21"/>
          </w:rPr>
          <w:t>anis elgabli</w:t>
        </w:r>
      </w:hyperlink>
      <w:r w:rsidRPr="00E744A8">
        <w:rPr>
          <w:rFonts w:ascii="Helvetica Neue" w:eastAsia="宋体" w:hAnsi="Helvetica Neue" w:cs="宋体"/>
          <w:color w:val="333333"/>
          <w:kern w:val="0"/>
          <w:szCs w:val="21"/>
        </w:rPr>
        <w:t>,</w:t>
      </w:r>
      <w:hyperlink r:id="rId2020" w:history="1">
        <w:r w:rsidRPr="00E744A8">
          <w:rPr>
            <w:rFonts w:ascii="Helvetica Neue" w:eastAsia="宋体" w:hAnsi="Helvetica Neue" w:cs="宋体"/>
            <w:color w:val="0068AC"/>
            <w:kern w:val="0"/>
            <w:szCs w:val="21"/>
          </w:rPr>
          <w:t>王晓东</w:t>
        </w:r>
      </w:hyperlink>
      <w:r w:rsidRPr="00E744A8">
        <w:rPr>
          <w:rFonts w:ascii="Helvetica Neue" w:eastAsia="宋体" w:hAnsi="Helvetica Neue" w:cs="宋体"/>
          <w:color w:val="333333"/>
          <w:kern w:val="0"/>
          <w:szCs w:val="21"/>
        </w:rPr>
        <w:t>, </w:t>
      </w:r>
      <w:hyperlink r:id="rId2021" w:history="1">
        <w:r w:rsidRPr="00E744A8">
          <w:rPr>
            <w:rFonts w:ascii="Helvetica Neue" w:eastAsia="宋体" w:hAnsi="Helvetica Neue" w:cs="宋体"/>
            <w:color w:val="0068AC"/>
            <w:kern w:val="0"/>
            <w:szCs w:val="21"/>
          </w:rPr>
          <w:t>shan</w:t>
        </w:r>
      </w:hyperlink>
      <w:r w:rsidRPr="00E744A8">
        <w:rPr>
          <w:rFonts w:ascii="Helvetica Neue" w:eastAsia="宋体" w:hAnsi="Helvetica Neue" w:cs="宋体"/>
          <w:color w:val="333333"/>
          <w:kern w:val="0"/>
          <w:szCs w:val="21"/>
        </w:rPr>
        <w:t>振</w:t>
      </w:r>
    </w:p>
    <w:p w14:paraId="724D114D"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我们考虑了一个由多个用户组成的网络的能量带宽分配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在这个网络中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每个用户都由一个能量收割机和传统</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供电的发射机在指定的频率上正交地访问网络乐队。我们假设每个发射机的能量采集状态和信道增益可以预测为</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color w:val="333333"/>
          <w:kern w:val="0"/>
          <w:szCs w:val="21"/>
        </w:rPr>
        <w:t>时间插槽的先验。不同的发射机可以通过相互捐赠能量来进行合作。通过这些量的线性组合优化目标</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研究了加权</w:t>
      </w:r>
      <w:r w:rsidRPr="00E744A8">
        <w:rPr>
          <w:rFonts w:ascii="Helvetica Neue" w:eastAsia="宋体" w:hAnsi="Helvetica Neue" w:cs="宋体"/>
          <w:color w:val="333333"/>
          <w:kern w:val="0"/>
          <w:szCs w:val="21"/>
        </w:rPr>
        <w:t>和吞吐量、网格能量的使用和能量合作量之间的权衡。这将导致</w:t>
      </w:r>
      <w:r w:rsidRPr="00E744A8">
        <w:rPr>
          <w:rFonts w:ascii="Helvetica Neue" w:eastAsia="宋体" w:hAnsi="Helvetica Neue" w:cs="宋体"/>
          <w:color w:val="333333"/>
          <w:kern w:val="0"/>
          <w:szCs w:val="21"/>
        </w:rPr>
        <w:t xml:space="preserve"> o (</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18"/>
          <w:szCs w:val="18"/>
          <w:bdr w:val="none" w:sz="0" w:space="0" w:color="auto" w:frame="1"/>
        </w:rPr>
        <w:t>2</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约束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MathJax_Math-italic" w:eastAsia="宋体" w:hAnsi="MathJax_Math-italic" w:cs="宋体"/>
          <w:color w:val="333333"/>
          <w:kern w:val="0"/>
          <w:sz w:val="26"/>
          <w:szCs w:val="26"/>
          <w:bdr w:val="none" w:sz="0" w:space="0" w:color="auto" w:frame="1"/>
        </w:rPr>
        <w:t>n</w:t>
      </w:r>
      <w:r w:rsidRPr="00E744A8">
        <w:rPr>
          <w:rFonts w:ascii="Helvetica Neue" w:eastAsia="宋体" w:hAnsi="Helvetica Neue" w:cs="宋体"/>
          <w:color w:val="333333"/>
          <w:kern w:val="0"/>
          <w:szCs w:val="21"/>
        </w:rPr>
        <w:t>是发射机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接收机对的总数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优化超过七组变量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表示能量和带宽分配、</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能源利用和能量合作。为了有效地解决这一问题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提出了一种利用近雅可比</w:t>
      </w:r>
      <w:r w:rsidRPr="00E744A8">
        <w:rPr>
          <w:rFonts w:ascii="Helvetica Neue" w:eastAsia="宋体" w:hAnsi="Helvetica Neue" w:cs="宋体"/>
          <w:color w:val="333333"/>
          <w:kern w:val="0"/>
          <w:szCs w:val="21"/>
        </w:rPr>
        <w:t xml:space="preserve"> admm </w:t>
      </w:r>
      <w:r w:rsidRPr="00E744A8">
        <w:rPr>
          <w:rFonts w:ascii="Helvetica Neue" w:eastAsia="宋体" w:hAnsi="Helvetica Neue" w:cs="宋体"/>
          <w:color w:val="333333"/>
          <w:kern w:val="0"/>
          <w:szCs w:val="21"/>
        </w:rPr>
        <w:t>的迭代算法。以闭合形式求解了与近雅可比</w:t>
      </w:r>
      <w:r w:rsidRPr="00E744A8">
        <w:rPr>
          <w:rFonts w:ascii="Helvetica Neue" w:eastAsia="宋体" w:hAnsi="Helvetica Neue" w:cs="宋体"/>
          <w:color w:val="333333"/>
          <w:kern w:val="0"/>
          <w:szCs w:val="21"/>
        </w:rPr>
        <w:t xml:space="preserve"> admm </w:t>
      </w:r>
      <w:r w:rsidRPr="00E744A8">
        <w:rPr>
          <w:rFonts w:ascii="Helvetica Neue" w:eastAsia="宋体" w:hAnsi="Helvetica Neue" w:cs="宋体"/>
          <w:color w:val="333333"/>
          <w:kern w:val="0"/>
          <w:szCs w:val="21"/>
        </w:rPr>
        <w:t>步骤相对应的优化子问题。我们证明了该算法收敛到具有</w:t>
      </w:r>
      <w:r w:rsidRPr="00E744A8">
        <w:rPr>
          <w:rFonts w:ascii="Helvetica Neue" w:eastAsia="宋体" w:hAnsi="Helvetica Neue" w:cs="宋体"/>
          <w:color w:val="333333"/>
          <w:kern w:val="0"/>
          <w:szCs w:val="21"/>
        </w:rPr>
        <w:t xml:space="preserve"> o </w:t>
      </w:r>
      <w:r w:rsidRPr="00E744A8">
        <w:rPr>
          <w:rFonts w:ascii="Helvetica Neue" w:eastAsia="宋体" w:hAnsi="Helvetica Neue" w:cs="宋体"/>
          <w:color w:val="333333"/>
          <w:kern w:val="0"/>
          <w:szCs w:val="21"/>
        </w:rPr>
        <w:t>的整体复杂度的最优解</w:t>
      </w:r>
      <w:r w:rsidRPr="00E744A8">
        <w:rPr>
          <w:rFonts w:ascii="Helvetica Neue" w:eastAsia="宋体" w:hAnsi="Helvetica Neue" w:cs="宋体"/>
          <w:color w:val="333333"/>
          <w:kern w:val="0"/>
          <w:szCs w:val="21"/>
        </w:rPr>
        <w:t xml:space="preserve"> (</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18"/>
          <w:szCs w:val="18"/>
          <w:bdr w:val="none" w:sz="0" w:space="0" w:color="auto" w:frame="1"/>
        </w:rPr>
        <w:t>2</w:t>
      </w:r>
      <w:r w:rsidRPr="00E744A8">
        <w:rPr>
          <w:rFonts w:ascii="MathJax_Math-italic" w:eastAsia="宋体" w:hAnsi="MathJax_Math-italic" w:cs="宋体"/>
          <w:color w:val="333333"/>
          <w:kern w:val="0"/>
          <w:sz w:val="26"/>
          <w:szCs w:val="26"/>
          <w:bdr w:val="none" w:sz="0" w:space="0" w:color="auto" w:frame="1"/>
        </w:rPr>
        <w:t>K</w:t>
      </w:r>
      <w:r w:rsidRPr="00E744A8">
        <w:rPr>
          <w:rFonts w:ascii="MathJax_Main" w:eastAsia="宋体" w:hAnsi="MathJax_Main" w:cs="宋体"/>
          <w:color w:val="333333"/>
          <w:kern w:val="0"/>
          <w:sz w:val="18"/>
          <w:szCs w:val="18"/>
          <w:bdr w:val="none" w:sz="0" w:space="0" w:color="auto" w:frame="1"/>
        </w:rPr>
        <w:t>2</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数值结果表明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该算法能够有效地利用采集到的能量、</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能量、能量合作和可用带宽。少</w:t>
      </w:r>
    </w:p>
    <w:p w14:paraId="119DB76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6A91AAC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接受</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车辆技术交易</w:t>
      </w:r>
      <w:r w:rsidRPr="00E744A8">
        <w:rPr>
          <w:rFonts w:ascii="Helvetica Neue" w:eastAsia="宋体" w:hAnsi="Helvetica Neue" w:cs="宋体"/>
          <w:color w:val="333333"/>
          <w:kern w:val="0"/>
          <w:szCs w:val="21"/>
        </w:rPr>
        <w:t xml:space="preserve">, 11 </w:t>
      </w:r>
      <w:r w:rsidRPr="00E744A8">
        <w:rPr>
          <w:rFonts w:ascii="Helvetica Neue" w:eastAsia="宋体" w:hAnsi="Helvetica Neue" w:cs="宋体"/>
          <w:color w:val="333333"/>
          <w:kern w:val="0"/>
          <w:szCs w:val="21"/>
        </w:rPr>
        <w:t>页</w:t>
      </w:r>
    </w:p>
    <w:p w14:paraId="7151959E" w14:textId="77777777" w:rsidR="00E744A8" w:rsidRPr="00E744A8" w:rsidRDefault="00CF109E" w:rsidP="00E744A8">
      <w:pPr>
        <w:widowControl/>
        <w:numPr>
          <w:ilvl w:val="0"/>
          <w:numId w:val="3"/>
        </w:numPr>
        <w:spacing w:after="60"/>
        <w:ind w:left="480"/>
        <w:jc w:val="left"/>
        <w:divId w:val="210309052"/>
        <w:rPr>
          <w:rFonts w:ascii="Helvetica Neue" w:eastAsia="宋体" w:hAnsi="Helvetica Neue" w:cs="宋体"/>
          <w:b/>
          <w:bCs/>
          <w:color w:val="333333"/>
          <w:kern w:val="0"/>
          <w:sz w:val="22"/>
        </w:rPr>
      </w:pPr>
      <w:hyperlink r:id="rId202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xiv:1611.00687</w:t>
        </w:r>
      </w:hyperlink>
      <w:r w:rsidR="00E744A8" w:rsidRPr="00E744A8">
        <w:rPr>
          <w:rFonts w:ascii="Helvetica Neue" w:eastAsia="宋体" w:hAnsi="Helvetica Neue" w:cs="宋体"/>
          <w:b/>
          <w:bCs/>
          <w:color w:val="333333"/>
          <w:kern w:val="0"/>
          <w:sz w:val="22"/>
        </w:rPr>
        <w:t>[</w:t>
      </w:r>
      <w:hyperlink r:id="rId202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2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ne</w:t>
      </w:r>
    </w:p>
    <w:p w14:paraId="61E5BBD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多图形结构化数据集的内在几何信息传递学习</w:t>
      </w:r>
    </w:p>
    <w:p w14:paraId="45651C0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25" w:history="1">
        <w:r w:rsidRPr="00E744A8">
          <w:rPr>
            <w:rFonts w:ascii="Helvetica Neue" w:eastAsia="宋体" w:hAnsi="Helvetica Neue" w:cs="宋体"/>
            <w:color w:val="0068AC"/>
            <w:kern w:val="0"/>
            <w:szCs w:val="21"/>
          </w:rPr>
          <w:t>jaekoo</w:t>
        </w:r>
      </w:hyperlink>
      <w:r w:rsidRPr="00E744A8">
        <w:rPr>
          <w:rFonts w:ascii="Helvetica Neue" w:eastAsia="宋体" w:hAnsi="Helvetica Neue" w:cs="宋体"/>
          <w:color w:val="333333"/>
          <w:kern w:val="0"/>
          <w:szCs w:val="21"/>
        </w:rPr>
        <w:t>lee, </w:t>
      </w:r>
      <w:hyperlink r:id="rId2026" w:history="1">
        <w:r w:rsidRPr="00E744A8">
          <w:rPr>
            <w:rFonts w:ascii="Helvetica Neue" w:eastAsia="宋体" w:hAnsi="Helvetica Neue" w:cs="宋体"/>
            <w:color w:val="0068AC"/>
            <w:kern w:val="0"/>
            <w:szCs w:val="21"/>
          </w:rPr>
          <w:t>hyunjae kim</w:t>
        </w:r>
      </w:hyperlink>
      <w:r w:rsidRPr="00E744A8">
        <w:rPr>
          <w:rFonts w:ascii="Helvetica Neue" w:eastAsia="宋体" w:hAnsi="Helvetica Neue" w:cs="宋体"/>
          <w:color w:val="333333"/>
          <w:kern w:val="0"/>
          <w:szCs w:val="21"/>
        </w:rPr>
        <w:t>, </w:t>
      </w:r>
      <w:hyperlink r:id="rId2027" w:history="1">
        <w:r w:rsidRPr="00E744A8">
          <w:rPr>
            <w:rFonts w:ascii="Helvetica Neue" w:eastAsia="宋体" w:hAnsi="Helvetica Neue" w:cs="宋体"/>
            <w:color w:val="0068AC"/>
            <w:kern w:val="0"/>
            <w:szCs w:val="21"/>
          </w:rPr>
          <w:t>jongsun</w:t>
        </w:r>
      </w:hyperlink>
      <w:r w:rsidRPr="00E744A8">
        <w:rPr>
          <w:rFonts w:ascii="Helvetica Neue" w:eastAsia="宋体" w:hAnsi="Helvetica Neue" w:cs="宋体"/>
          <w:color w:val="333333"/>
          <w:kern w:val="0"/>
          <w:szCs w:val="21"/>
        </w:rPr>
        <w:t>lee, </w:t>
      </w:r>
      <w:hyperlink r:id="rId2028" w:history="1">
        <w:r w:rsidRPr="00E744A8">
          <w:rPr>
            <w:rFonts w:ascii="Helvetica Neue" w:eastAsia="宋体" w:hAnsi="Helvetica Neue" w:cs="宋体"/>
            <w:color w:val="0068AC"/>
            <w:kern w:val="0"/>
            <w:szCs w:val="21"/>
          </w:rPr>
          <w:t>sungroh yoon</w:t>
        </w:r>
      </w:hyperlink>
    </w:p>
    <w:p w14:paraId="52F0ECF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图为表示实体之间的复杂交互提供</w:t>
      </w:r>
      <w:r w:rsidRPr="00E744A8">
        <w:rPr>
          <w:rFonts w:ascii="Helvetica Neue" w:eastAsia="宋体" w:hAnsi="Helvetica Neue" w:cs="宋体"/>
          <w:b/>
          <w:bCs/>
          <w:color w:val="333333"/>
          <w:kern w:val="0"/>
          <w:szCs w:val="21"/>
        </w:rPr>
        <w:t>了强大的</w:t>
      </w:r>
      <w:r w:rsidRPr="00E744A8">
        <w:rPr>
          <w:rFonts w:ascii="Helvetica Neue" w:eastAsia="宋体" w:hAnsi="Helvetica Neue" w:cs="宋体"/>
          <w:color w:val="333333"/>
          <w:kern w:val="0"/>
          <w:szCs w:val="21"/>
        </w:rPr>
        <w:t>手段。最近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尽管传统的深度学习方法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如卷积神经网络和递归神经网络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主要集中在网格上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但在表示和建模图形结构数据方面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仍出现了深度学习方法</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结构化输入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图像和音频</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。基于深度学习的技术利用表示学习的能力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通过自动检测图形的结构特征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为图形应用报告了很有希望的结果。本文试图通过整合另一个组件</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迁移学习来推进图形结构化数据的深度学习。通过传输在源域中学习的内在几何信息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我们的方法可以帮助我们在不收集新数据和从头开始训练新模型的情况下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为目标域中一个新的但相关的任务构建模型。我们用大规模的实相测试我们的方法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并确认拟议的转移学习框架的有效性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以便在图形上进行深度学习。根据我们的实验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当源域和目标域的图形表示具有较高的结构相似性时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转移学习是最有效的。少</w:t>
      </w:r>
    </w:p>
    <w:p w14:paraId="7FC0ABC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1D8BEE6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:aaai 2017 </w:t>
      </w:r>
      <w:r w:rsidRPr="00E744A8">
        <w:rPr>
          <w:rFonts w:ascii="Helvetica Neue" w:eastAsia="宋体" w:hAnsi="Helvetica Neue" w:cs="宋体"/>
          <w:color w:val="333333"/>
          <w:kern w:val="0"/>
          <w:szCs w:val="21"/>
        </w:rPr>
        <w:t>会议</w:t>
      </w:r>
    </w:p>
    <w:p w14:paraId="1C44D27C" w14:textId="77777777" w:rsidR="00E744A8" w:rsidRPr="00E744A8" w:rsidRDefault="00CF109E" w:rsidP="00E744A8">
      <w:pPr>
        <w:widowControl/>
        <w:numPr>
          <w:ilvl w:val="0"/>
          <w:numId w:val="3"/>
        </w:numPr>
        <w:spacing w:after="60"/>
        <w:ind w:left="480"/>
        <w:jc w:val="left"/>
        <w:divId w:val="998465641"/>
        <w:rPr>
          <w:rFonts w:ascii="Helvetica Neue" w:eastAsia="宋体" w:hAnsi="Helvetica Neue" w:cs="宋体"/>
          <w:b/>
          <w:bCs/>
          <w:color w:val="333333"/>
          <w:kern w:val="0"/>
          <w:sz w:val="22"/>
        </w:rPr>
      </w:pPr>
      <w:hyperlink r:id="rId202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xiv:1611. 03725</w:t>
        </w:r>
      </w:hyperlink>
      <w:r w:rsidR="00E744A8" w:rsidRPr="00E744A8">
        <w:rPr>
          <w:rFonts w:ascii="Helvetica Neue" w:eastAsia="宋体" w:hAnsi="Helvetica Neue" w:cs="宋体"/>
          <w:b/>
          <w:bCs/>
          <w:color w:val="333333"/>
          <w:kern w:val="0"/>
          <w:sz w:val="22"/>
        </w:rPr>
        <w:t>[</w:t>
      </w:r>
      <w:hyperlink r:id="rId203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3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Ce</w:t>
      </w:r>
    </w:p>
    <w:p w14:paraId="174BB15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基于局部路径损失建模的频谱制图实用插值</w:t>
      </w:r>
    </w:p>
    <w:p w14:paraId="4DDE5B3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32" w:history="1">
        <w:r w:rsidRPr="00E744A8">
          <w:rPr>
            <w:rFonts w:ascii="Helvetica Neue" w:eastAsia="宋体" w:hAnsi="Helvetica Neue" w:cs="宋体"/>
            <w:color w:val="0068AC"/>
            <w:kern w:val="0"/>
            <w:szCs w:val="21"/>
          </w:rPr>
          <w:t>shweta sagari</w:t>
        </w:r>
      </w:hyperlink>
      <w:r w:rsidRPr="00E744A8">
        <w:rPr>
          <w:rFonts w:ascii="Helvetica Neue" w:eastAsia="宋体" w:hAnsi="Helvetica Neue" w:cs="宋体"/>
          <w:color w:val="333333"/>
          <w:kern w:val="0"/>
          <w:szCs w:val="21"/>
        </w:rPr>
        <w:t>, </w:t>
      </w:r>
      <w:hyperlink r:id="rId2033" w:history="1">
        <w:r w:rsidRPr="00E744A8">
          <w:rPr>
            <w:rFonts w:ascii="Helvetica Neue" w:eastAsia="宋体" w:hAnsi="Helvetica Neue" w:cs="宋体"/>
            <w:color w:val="0068AC"/>
            <w:kern w:val="0"/>
            <w:szCs w:val="21"/>
          </w:rPr>
          <w:t>larry greenstein</w:t>
        </w:r>
      </w:hyperlink>
      <w:r w:rsidRPr="00E744A8">
        <w:rPr>
          <w:rFonts w:ascii="Helvetica Neue" w:eastAsia="宋体" w:hAnsi="Helvetica Neue" w:cs="宋体"/>
          <w:color w:val="333333"/>
          <w:kern w:val="0"/>
          <w:szCs w:val="21"/>
        </w:rPr>
        <w:t>, </w:t>
      </w:r>
      <w:hyperlink r:id="rId2034" w:history="1">
        <w:r w:rsidRPr="00E744A8">
          <w:rPr>
            <w:rFonts w:ascii="Helvetica Neue" w:eastAsia="宋体" w:hAnsi="Helvetica Neue" w:cs="宋体"/>
            <w:color w:val="0068AC"/>
            <w:kern w:val="0"/>
            <w:szCs w:val="21"/>
          </w:rPr>
          <w:t>wade trappe</w:t>
        </w:r>
      </w:hyperlink>
    </w:p>
    <w:p w14:paraId="665D872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支持更好地利用无线电频谱的一个基本组成部分是预测发射器在不同地理位置的影响。为此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可以部署固定传感器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在感兴趣的区域对</w:t>
      </w:r>
      <w:r w:rsidRPr="00E744A8">
        <w:rPr>
          <w:rFonts w:ascii="Helvetica Neue" w:eastAsia="宋体" w:hAnsi="Helvetica Neue" w:cs="宋体"/>
          <w:color w:val="333333"/>
          <w:kern w:val="0"/>
          <w:szCs w:val="21"/>
        </w:rPr>
        <w:t xml:space="preserve"> rf </w:t>
      </w:r>
      <w:r w:rsidRPr="00E744A8">
        <w:rPr>
          <w:rFonts w:ascii="Helvetica Neue" w:eastAsia="宋体" w:hAnsi="Helvetica Neue" w:cs="宋体"/>
          <w:color w:val="333333"/>
          <w:kern w:val="0"/>
          <w:szCs w:val="21"/>
        </w:rPr>
        <w:t>环境进行空间采样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并使用插值方法在传感器之间的</w:t>
      </w:r>
      <w:r w:rsidRPr="00E744A8">
        <w:rPr>
          <w:rFonts w:ascii="Helvetica Neue" w:eastAsia="宋体" w:hAnsi="Helvetica Neue" w:cs="宋体"/>
          <w:b/>
          <w:bCs/>
          <w:color w:val="333333"/>
          <w:kern w:val="0"/>
          <w:szCs w:val="21"/>
        </w:rPr>
        <w:t>位置</w:t>
      </w:r>
      <w:r w:rsidRPr="00E744A8">
        <w:rPr>
          <w:rFonts w:ascii="Helvetica Neue" w:eastAsia="宋体" w:hAnsi="Helvetica Neue" w:cs="宋体"/>
          <w:color w:val="333333"/>
          <w:kern w:val="0"/>
          <w:szCs w:val="21"/>
        </w:rPr>
        <w:t>输入接收功率。本文介绍了一种利用大多数路径丢失模型的已知特性的无线电地图插值方法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旨在最大限度地减少预测的</w:t>
      </w:r>
      <w:r w:rsidRPr="00E744A8">
        <w:rPr>
          <w:rFonts w:ascii="Helvetica Neue" w:eastAsia="宋体" w:hAnsi="Helvetica Neue" w:cs="宋体"/>
          <w:color w:val="333333"/>
          <w:kern w:val="0"/>
          <w:szCs w:val="21"/>
        </w:rPr>
        <w:t xml:space="preserve"> db </w:t>
      </w:r>
      <w:r w:rsidRPr="00E744A8">
        <w:rPr>
          <w:rFonts w:ascii="Helvetica Neue" w:eastAsia="宋体" w:hAnsi="Helvetica Neue" w:cs="宋体"/>
          <w:color w:val="333333"/>
          <w:kern w:val="0"/>
          <w:szCs w:val="21"/>
        </w:rPr>
        <w:t>功率中的</w:t>
      </w:r>
      <w:r w:rsidRPr="00E744A8">
        <w:rPr>
          <w:rFonts w:ascii="Helvetica Neue" w:eastAsia="宋体" w:hAnsi="Helvetica Neue" w:cs="宋体"/>
          <w:color w:val="333333"/>
          <w:kern w:val="0"/>
          <w:szCs w:val="21"/>
        </w:rPr>
        <w:t xml:space="preserve"> rms </w:t>
      </w:r>
      <w:r w:rsidRPr="00E744A8">
        <w:rPr>
          <w:rFonts w:ascii="Helvetica Neue" w:eastAsia="宋体" w:hAnsi="Helvetica Neue" w:cs="宋体"/>
          <w:color w:val="333333"/>
          <w:kern w:val="0"/>
          <w:szCs w:val="21"/>
        </w:rPr>
        <w:t>误差。我们表明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结果非常接近那些理想的简单克里金。此外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该方法在网络实时计算方面更简单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不需要了解阴影衰落的空间相关性。我们对该方法的分析是一般性的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但我们将其作为特定网络几何的示例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w:t>
      </w:r>
      <w:r w:rsidRPr="00E744A8">
        <w:rPr>
          <w:rFonts w:ascii="Helvetica Neue" w:eastAsia="宋体" w:hAnsi="Helvetica Neue" w:cs="宋体"/>
          <w:b/>
          <w:bCs/>
          <w:color w:val="333333"/>
          <w:kern w:val="0"/>
          <w:szCs w:val="21"/>
        </w:rPr>
        <w:t>类似于网格的</w:t>
      </w:r>
      <w:r w:rsidRPr="00E744A8">
        <w:rPr>
          <w:rFonts w:ascii="Helvetica Neue" w:eastAsia="宋体" w:hAnsi="Helvetica Neue" w:cs="宋体"/>
          <w:color w:val="333333"/>
          <w:kern w:val="0"/>
          <w:szCs w:val="21"/>
        </w:rPr>
        <w:t>传感器模式。我们还提供了与其他广泛使用的插值方法的比较。少</w:t>
      </w:r>
    </w:p>
    <w:p w14:paraId="2D168B8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54F49CC1" w14:textId="77777777" w:rsidR="00E744A8" w:rsidRPr="00E744A8" w:rsidRDefault="00CF109E" w:rsidP="00E744A8">
      <w:pPr>
        <w:widowControl/>
        <w:numPr>
          <w:ilvl w:val="0"/>
          <w:numId w:val="3"/>
        </w:numPr>
        <w:spacing w:after="60"/>
        <w:ind w:left="480"/>
        <w:jc w:val="left"/>
        <w:divId w:val="1178344832"/>
        <w:rPr>
          <w:rFonts w:ascii="Helvetica Neue" w:eastAsia="宋体" w:hAnsi="Helvetica Neue" w:cs="宋体"/>
          <w:b/>
          <w:bCs/>
          <w:color w:val="333333"/>
          <w:kern w:val="0"/>
          <w:sz w:val="22"/>
        </w:rPr>
      </w:pPr>
      <w:hyperlink r:id="rId203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1611. 02698</w:t>
        </w:r>
      </w:hyperlink>
      <w:r w:rsidR="00E744A8" w:rsidRPr="00E744A8">
        <w:rPr>
          <w:rFonts w:ascii="Helvetica Neue" w:eastAsia="宋体" w:hAnsi="Helvetica Neue" w:cs="宋体"/>
          <w:b/>
          <w:bCs/>
          <w:color w:val="333333"/>
          <w:kern w:val="0"/>
          <w:sz w:val="22"/>
        </w:rPr>
        <w:t>[</w:t>
      </w:r>
      <w:hyperlink r:id="rId203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72E6D9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变频器接口电源的仿真惯性与阻尼</w:t>
      </w:r>
    </w:p>
    <w:p w14:paraId="5B2FB6D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37" w:history="1">
        <w:r w:rsidRPr="00E744A8">
          <w:rPr>
            <w:rFonts w:ascii="Helvetica Neue" w:eastAsia="宋体" w:hAnsi="Helvetica Neue" w:cs="宋体"/>
            <w:color w:val="0068AC"/>
            <w:kern w:val="0"/>
            <w:szCs w:val="21"/>
          </w:rPr>
          <w:t>王斌</w:t>
        </w:r>
      </w:hyperlink>
      <w:r w:rsidRPr="00E744A8">
        <w:rPr>
          <w:rFonts w:ascii="Helvetica Neue" w:eastAsia="宋体" w:hAnsi="Helvetica Neue" w:cs="宋体"/>
          <w:color w:val="333333"/>
          <w:kern w:val="0"/>
          <w:szCs w:val="21"/>
        </w:rPr>
        <w:t>,</w:t>
      </w:r>
      <w:hyperlink r:id="rId2038" w:history="1">
        <w:r w:rsidRPr="00E744A8">
          <w:rPr>
            <w:rFonts w:ascii="Helvetica Neue" w:eastAsia="宋体" w:hAnsi="Helvetica Neue" w:cs="宋体"/>
            <w:color w:val="0068AC"/>
            <w:kern w:val="0"/>
            <w:szCs w:val="21"/>
          </w:rPr>
          <w:t>张一晨</w:t>
        </w:r>
        <w:r w:rsidRPr="00E744A8">
          <w:rPr>
            <w:rFonts w:ascii="Helvetica Neue" w:eastAsia="宋体" w:hAnsi="Helvetica Neue" w:cs="宋体"/>
            <w:color w:val="0068AC"/>
            <w:kern w:val="0"/>
            <w:szCs w:val="21"/>
          </w:rPr>
          <w:t>,</w:t>
        </w:r>
      </w:hyperlink>
      <w:hyperlink r:id="rId2039" w:history="1">
        <w:r w:rsidRPr="00E744A8">
          <w:rPr>
            <w:rFonts w:ascii="Helvetica Neue" w:eastAsia="宋体" w:hAnsi="Helvetica Neue" w:cs="宋体"/>
            <w:color w:val="0068AC"/>
            <w:kern w:val="0"/>
            <w:szCs w:val="21"/>
          </w:rPr>
          <w:t>孙凯</w:t>
        </w:r>
      </w:hyperlink>
      <w:r w:rsidRPr="00E744A8">
        <w:rPr>
          <w:rFonts w:ascii="Helvetica Neue" w:eastAsia="宋体" w:hAnsi="Helvetica Neue" w:cs="宋体"/>
          <w:color w:val="333333"/>
          <w:kern w:val="0"/>
          <w:szCs w:val="21"/>
        </w:rPr>
        <w:t>,</w:t>
      </w:r>
      <w:hyperlink r:id="rId2040" w:history="1">
        <w:r w:rsidRPr="00E744A8">
          <w:rPr>
            <w:rFonts w:ascii="Helvetica Neue" w:eastAsia="宋体" w:hAnsi="Helvetica Neue" w:cs="宋体"/>
            <w:color w:val="0068AC"/>
            <w:kern w:val="0"/>
            <w:szCs w:val="21"/>
          </w:rPr>
          <w:t>凯文</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托姆索维奇</w:t>
        </w:r>
      </w:hyperlink>
    </w:p>
    <w:p w14:paraId="50852BC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转换式</w:t>
      </w:r>
      <w:r w:rsidRPr="00E744A8">
        <w:rPr>
          <w:rFonts w:ascii="Helvetica Neue" w:eastAsia="宋体" w:hAnsi="Helvetica Neue" w:cs="宋体"/>
          <w:b/>
          <w:bCs/>
          <w:color w:val="333333"/>
          <w:kern w:val="0"/>
          <w:szCs w:val="21"/>
        </w:rPr>
        <w:t>接口</w:t>
      </w:r>
      <w:r w:rsidRPr="00E744A8">
        <w:rPr>
          <w:rFonts w:ascii="Helvetica Neue" w:eastAsia="宋体" w:hAnsi="Helvetica Neue" w:cs="宋体"/>
          <w:color w:val="333333"/>
          <w:kern w:val="0"/>
          <w:szCs w:val="21"/>
        </w:rPr>
        <w:t>电源</w:t>
      </w:r>
      <w:r w:rsidRPr="00E744A8">
        <w:rPr>
          <w:rFonts w:ascii="Helvetica Neue" w:eastAsia="宋体" w:hAnsi="Helvetica Neue" w:cs="宋体"/>
          <w:color w:val="333333"/>
          <w:kern w:val="0"/>
          <w:szCs w:val="21"/>
        </w:rPr>
        <w:t xml:space="preserve"> (cips) (</w:t>
      </w:r>
      <w:r w:rsidRPr="00E744A8">
        <w:rPr>
          <w:rFonts w:ascii="Helvetica Neue" w:eastAsia="宋体" w:hAnsi="Helvetica Neue" w:cs="宋体"/>
          <w:color w:val="333333"/>
          <w:kern w:val="0"/>
          <w:szCs w:val="21"/>
        </w:rPr>
        <w:t>如风力涡轮机和储能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当检测到的频率偏差超过预先设计的阈值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即死波段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可以切换到惯性仿真模式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以支持频率</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的响应。本文提出了一种基于</w:t>
      </w:r>
      <w:r w:rsidRPr="00E744A8">
        <w:rPr>
          <w:rFonts w:ascii="Helvetica Neue" w:eastAsia="宋体" w:hAnsi="Helvetica Neue" w:cs="宋体"/>
          <w:color w:val="333333"/>
          <w:kern w:val="0"/>
          <w:szCs w:val="21"/>
        </w:rPr>
        <w:t xml:space="preserve"> cips </w:t>
      </w:r>
      <w:r w:rsidRPr="00E744A8">
        <w:rPr>
          <w:rFonts w:ascii="Helvetica Neue" w:eastAsia="宋体" w:hAnsi="Helvetica Neue" w:cs="宋体"/>
          <w:color w:val="333333"/>
          <w:kern w:val="0"/>
          <w:szCs w:val="21"/>
        </w:rPr>
        <w:t>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线性化模型的</w:t>
      </w:r>
      <w:r w:rsidRPr="00E744A8">
        <w:rPr>
          <w:rFonts w:ascii="Helvetica Neue" w:eastAsia="宋体" w:hAnsi="Helvetica Neue" w:cs="宋体"/>
          <w:color w:val="333333"/>
          <w:kern w:val="0"/>
          <w:szCs w:val="21"/>
        </w:rPr>
        <w:t xml:space="preserve"> cips </w:t>
      </w:r>
      <w:r w:rsidRPr="00E744A8">
        <w:rPr>
          <w:rFonts w:ascii="Helvetica Neue" w:eastAsia="宋体" w:hAnsi="Helvetica Neue" w:cs="宋体"/>
          <w:color w:val="333333"/>
          <w:kern w:val="0"/>
          <w:szCs w:val="21"/>
        </w:rPr>
        <w:t>仿真惯性和阻尼的方法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由等效的单台机器表示。仿真惯性和阻尼可以在时间上显式表示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结果是与时间有关的。少</w:t>
      </w:r>
    </w:p>
    <w:p w14:paraId="1FEDE99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0527B78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2</w:t>
      </w:r>
      <w:r w:rsidRPr="00E744A8">
        <w:rPr>
          <w:rFonts w:ascii="Helvetica Neue" w:eastAsia="宋体" w:hAnsi="Helvetica Neue" w:cs="宋体"/>
          <w:color w:val="333333"/>
          <w:kern w:val="0"/>
          <w:szCs w:val="21"/>
        </w:rPr>
        <w:t>个数字</w:t>
      </w:r>
    </w:p>
    <w:p w14:paraId="5FB77B52" w14:textId="77777777" w:rsidR="00E744A8" w:rsidRPr="00E744A8" w:rsidRDefault="00CF109E" w:rsidP="00E744A8">
      <w:pPr>
        <w:widowControl/>
        <w:numPr>
          <w:ilvl w:val="0"/>
          <w:numId w:val="3"/>
        </w:numPr>
        <w:spacing w:after="60"/>
        <w:ind w:left="480"/>
        <w:jc w:val="left"/>
        <w:divId w:val="1231650018"/>
        <w:rPr>
          <w:rFonts w:ascii="Helvetica Neue" w:eastAsia="宋体" w:hAnsi="Helvetica Neue" w:cs="宋体"/>
          <w:b/>
          <w:bCs/>
          <w:color w:val="333333"/>
          <w:kern w:val="0"/>
          <w:sz w:val="22"/>
        </w:rPr>
      </w:pPr>
      <w:hyperlink r:id="rId204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xiv:1611. 02472</w:t>
        </w:r>
      </w:hyperlink>
      <w:r w:rsidR="00E744A8" w:rsidRPr="00E744A8">
        <w:rPr>
          <w:rFonts w:ascii="Helvetica Neue" w:eastAsia="宋体" w:hAnsi="Helvetica Neue" w:cs="宋体"/>
          <w:b/>
          <w:bCs/>
          <w:color w:val="333333"/>
          <w:kern w:val="0"/>
          <w:sz w:val="22"/>
        </w:rPr>
        <w:t>[</w:t>
      </w:r>
      <w:hyperlink r:id="rId204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4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1D02E01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能量采集中的频谱共享认知无线电网络</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跨层视角</w:t>
      </w:r>
    </w:p>
    <w:p w14:paraId="125CA4E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44" w:history="1">
        <w:r w:rsidRPr="00E744A8">
          <w:rPr>
            <w:rFonts w:ascii="Helvetica Neue" w:eastAsia="宋体" w:hAnsi="Helvetica Neue" w:cs="宋体"/>
            <w:color w:val="0068AC"/>
            <w:kern w:val="0"/>
            <w:szCs w:val="21"/>
          </w:rPr>
          <w:t>张伟</w:t>
        </w:r>
      </w:hyperlink>
      <w:r w:rsidRPr="00E744A8">
        <w:rPr>
          <w:rFonts w:ascii="Helvetica Neue" w:eastAsia="宋体" w:hAnsi="Helvetica Neue" w:cs="宋体"/>
          <w:color w:val="333333"/>
          <w:kern w:val="0"/>
          <w:szCs w:val="21"/>
        </w:rPr>
        <w:t>,</w:t>
      </w:r>
      <w:hyperlink r:id="rId2045" w:history="1">
        <w:r w:rsidRPr="00E744A8">
          <w:rPr>
            <w:rFonts w:ascii="Helvetica Neue" w:eastAsia="宋体" w:hAnsi="Helvetica Neue" w:cs="宋体"/>
            <w:color w:val="0068AC"/>
            <w:kern w:val="0"/>
            <w:szCs w:val="21"/>
          </w:rPr>
          <w:t>陈伟</w:t>
        </w:r>
      </w:hyperlink>
    </w:p>
    <w:p w14:paraId="072E3E9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本文从跨层角度对能量采集认知无线电网络</w:t>
      </w:r>
      <w:r w:rsidRPr="00E744A8">
        <w:rPr>
          <w:rFonts w:ascii="Helvetica Neue" w:eastAsia="宋体" w:hAnsi="Helvetica Neue" w:cs="宋体"/>
          <w:color w:val="333333"/>
          <w:kern w:val="0"/>
          <w:szCs w:val="21"/>
        </w:rPr>
        <w:t xml:space="preserve"> (crn) </w:t>
      </w:r>
      <w:r w:rsidRPr="00E744A8">
        <w:rPr>
          <w:rFonts w:ascii="Helvetica Neue" w:eastAsia="宋体" w:hAnsi="Helvetica Neue" w:cs="宋体"/>
          <w:color w:val="333333"/>
          <w:kern w:val="0"/>
          <w:szCs w:val="21"/>
        </w:rPr>
        <w:t>中的数据传输进行了探讨。在考虑采集能量、数据生成、信道状态和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价格随机性的情况下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研究了延迟最优</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分配。为了保证主要用户</w:t>
      </w:r>
      <w:r w:rsidRPr="00E744A8">
        <w:rPr>
          <w:rFonts w:ascii="Helvetica Neue" w:eastAsia="宋体" w:hAnsi="Helvetica Neue" w:cs="宋体"/>
          <w:color w:val="333333"/>
          <w:kern w:val="0"/>
          <w:szCs w:val="21"/>
        </w:rPr>
        <w:t xml:space="preserve"> (pu) </w:t>
      </w:r>
      <w:r w:rsidRPr="00E744A8">
        <w:rPr>
          <w:rFonts w:ascii="Helvetica Neue" w:eastAsia="宋体" w:hAnsi="Helvetica Neue" w:cs="宋体"/>
          <w:color w:val="333333"/>
          <w:kern w:val="0"/>
          <w:szCs w:val="21"/>
        </w:rPr>
        <w:t>的传输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其信噪比</w:t>
      </w:r>
      <w:r w:rsidRPr="00E744A8">
        <w:rPr>
          <w:rFonts w:ascii="Helvetica Neue" w:eastAsia="宋体" w:hAnsi="Helvetica Neue" w:cs="宋体"/>
          <w:color w:val="333333"/>
          <w:kern w:val="0"/>
          <w:szCs w:val="21"/>
        </w:rPr>
        <w:t xml:space="preserve"> (sir) </w:t>
      </w:r>
      <w:r w:rsidRPr="00E744A8">
        <w:rPr>
          <w:rFonts w:ascii="Helvetica Neue" w:eastAsia="宋体" w:hAnsi="Helvetica Neue" w:cs="宋体"/>
          <w:color w:val="333333"/>
          <w:kern w:val="0"/>
          <w:szCs w:val="21"/>
        </w:rPr>
        <w:t>不应小于阈值。每个用户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w:t>
      </w:r>
      <w:r w:rsidRPr="00E744A8">
        <w:rPr>
          <w:rFonts w:ascii="Helvetica Neue" w:eastAsia="宋体" w:hAnsi="Helvetica Neue" w:cs="宋体"/>
          <w:color w:val="333333"/>
          <w:kern w:val="0"/>
          <w:szCs w:val="21"/>
        </w:rPr>
        <w:t xml:space="preserve"> pu </w:t>
      </w:r>
      <w:r w:rsidRPr="00E744A8">
        <w:rPr>
          <w:rFonts w:ascii="Helvetica Neue" w:eastAsia="宋体" w:hAnsi="Helvetica Neue" w:cs="宋体"/>
          <w:color w:val="333333"/>
          <w:kern w:val="0"/>
          <w:szCs w:val="21"/>
        </w:rPr>
        <w:t>以及二级用户</w:t>
      </w:r>
      <w:r w:rsidRPr="00E744A8">
        <w:rPr>
          <w:rFonts w:ascii="Helvetica Neue" w:eastAsia="宋体" w:hAnsi="Helvetica Neue" w:cs="宋体"/>
          <w:color w:val="333333"/>
          <w:kern w:val="0"/>
          <w:szCs w:val="21"/>
        </w:rPr>
        <w:t xml:space="preserve"> (su), </w:t>
      </w:r>
      <w:r w:rsidRPr="00E744A8">
        <w:rPr>
          <w:rFonts w:ascii="Helvetica Neue" w:eastAsia="宋体" w:hAnsi="Helvetica Neue" w:cs="宋体"/>
          <w:color w:val="333333"/>
          <w:kern w:val="0"/>
          <w:szCs w:val="21"/>
        </w:rPr>
        <w:t>都有能量采集设备</w:t>
      </w:r>
      <w:r w:rsidRPr="00E744A8">
        <w:rPr>
          <w:rFonts w:ascii="Helvetica Neue" w:eastAsia="宋体" w:hAnsi="Helvetica Neue" w:cs="宋体"/>
          <w:color w:val="333333"/>
          <w:kern w:val="0"/>
          <w:szCs w:val="21"/>
        </w:rPr>
        <w:t xml:space="preserve">, pu </w:t>
      </w:r>
      <w:r w:rsidRPr="00E744A8">
        <w:rPr>
          <w:rFonts w:ascii="Helvetica Neue" w:eastAsia="宋体" w:hAnsi="Helvetica Neue" w:cs="宋体"/>
          <w:color w:val="333333"/>
          <w:kern w:val="0"/>
          <w:szCs w:val="21"/>
        </w:rPr>
        <w:t>也可以购买</w:t>
      </w:r>
      <w:r w:rsidRPr="00E744A8">
        <w:rPr>
          <w:rFonts w:ascii="Helvetica Neue" w:eastAsia="宋体" w:hAnsi="Helvetica Neue" w:cs="宋体"/>
          <w:b/>
          <w:bCs/>
          <w:color w:val="333333"/>
          <w:kern w:val="0"/>
          <w:szCs w:val="21"/>
        </w:rPr>
        <w:t>电网电力</w:t>
      </w:r>
      <w:r w:rsidRPr="00E744A8">
        <w:rPr>
          <w:rFonts w:ascii="Helvetica Neue" w:eastAsia="宋体" w:hAnsi="Helvetica Neue" w:cs="宋体"/>
          <w:color w:val="333333"/>
          <w:kern w:val="0"/>
          <w:szCs w:val="21"/>
        </w:rPr>
        <w:t>。每个用户都是理性和自私的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以最大限度地减少自己的缓冲区延迟。我们以双层的方式制定了一个随机斯塔克伯格游戏。通过重写目标和约束进行解耦后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导出了等效的可跟踪重构。首先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给出了一个分配算法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以获得较低水平的</w:t>
      </w:r>
      <w:r w:rsidRPr="00E744A8">
        <w:rPr>
          <w:rFonts w:ascii="Helvetica Neue" w:eastAsia="宋体" w:hAnsi="Helvetica Neue" w:cs="宋体"/>
          <w:color w:val="333333"/>
          <w:kern w:val="0"/>
          <w:szCs w:val="21"/>
        </w:rPr>
        <w:t xml:space="preserve"> sus </w:t>
      </w:r>
      <w:r w:rsidRPr="00E744A8">
        <w:rPr>
          <w:rFonts w:ascii="Helvetica Neue" w:eastAsia="宋体" w:hAnsi="Helvetica Neue" w:cs="宋体"/>
          <w:color w:val="333333"/>
          <w:kern w:val="0"/>
          <w:szCs w:val="21"/>
        </w:rPr>
        <w:t>的非合作随机博弈的纳什平衡</w:t>
      </w:r>
      <w:r w:rsidRPr="00E744A8">
        <w:rPr>
          <w:rFonts w:ascii="Helvetica Neue" w:eastAsia="宋体" w:hAnsi="Helvetica Neue" w:cs="宋体"/>
          <w:color w:val="333333"/>
          <w:kern w:val="0"/>
          <w:szCs w:val="21"/>
        </w:rPr>
        <w:t xml:space="preserve"> (ne)</w:t>
      </w:r>
      <w:r w:rsidRPr="00E744A8">
        <w:rPr>
          <w:rFonts w:ascii="Helvetica Neue" w:eastAsia="宋体" w:hAnsi="Helvetica Neue" w:cs="宋体"/>
          <w:color w:val="333333"/>
          <w:kern w:val="0"/>
          <w:szCs w:val="21"/>
        </w:rPr>
        <w:t>。在此基础上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讨论了</w:t>
      </w:r>
      <w:r w:rsidRPr="00E744A8">
        <w:rPr>
          <w:rFonts w:ascii="Helvetica Neue" w:eastAsia="宋体" w:hAnsi="Helvetica Neue" w:cs="宋体"/>
          <w:color w:val="333333"/>
          <w:kern w:val="0"/>
          <w:szCs w:val="21"/>
        </w:rPr>
        <w:t xml:space="preserve"> pu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su </w:t>
      </w:r>
      <w:r w:rsidRPr="00E744A8">
        <w:rPr>
          <w:rFonts w:ascii="Helvetica Neue" w:eastAsia="宋体" w:hAnsi="Helvetica Neue" w:cs="宋体"/>
          <w:color w:val="333333"/>
          <w:kern w:val="0"/>
          <w:szCs w:val="21"/>
        </w:rPr>
        <w:t>之间没有信息交换的情况下的随机斯塔克伯格博弈。设计了分布式迭代算法。此外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还提出了一种分布式在线算法。最后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通过仿真验证了算法的正确性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验证了算法的有效性。少</w:t>
      </w:r>
    </w:p>
    <w:p w14:paraId="1424853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5818798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会议文件</w:t>
      </w:r>
      <w:r w:rsidRPr="00E744A8">
        <w:rPr>
          <w:rFonts w:ascii="Helvetica Neue" w:eastAsia="宋体" w:hAnsi="Helvetica Neue" w:cs="宋体"/>
          <w:color w:val="333333"/>
          <w:kern w:val="0"/>
          <w:szCs w:val="21"/>
        </w:rPr>
        <w:t xml:space="preserve"> v2</w:t>
      </w:r>
    </w:p>
    <w:p w14:paraId="3DFC3B37" w14:textId="77777777" w:rsidR="00E744A8" w:rsidRPr="00E744A8" w:rsidRDefault="00CF109E" w:rsidP="00E744A8">
      <w:pPr>
        <w:widowControl/>
        <w:numPr>
          <w:ilvl w:val="0"/>
          <w:numId w:val="3"/>
        </w:numPr>
        <w:spacing w:after="60"/>
        <w:ind w:left="480"/>
        <w:jc w:val="left"/>
        <w:divId w:val="711459697"/>
        <w:rPr>
          <w:rFonts w:ascii="Helvetica Neue" w:eastAsia="宋体" w:hAnsi="Helvetica Neue" w:cs="宋体"/>
          <w:b/>
          <w:bCs/>
          <w:color w:val="333333"/>
          <w:kern w:val="0"/>
          <w:sz w:val="22"/>
        </w:rPr>
      </w:pPr>
      <w:hyperlink r:id="rId204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xiv:1611. 02338</w:t>
        </w:r>
      </w:hyperlink>
      <w:r w:rsidR="00E744A8" w:rsidRPr="00E744A8">
        <w:rPr>
          <w:rFonts w:ascii="Helvetica Neue" w:eastAsia="宋体" w:hAnsi="Helvetica Neue" w:cs="宋体"/>
          <w:b/>
          <w:bCs/>
          <w:color w:val="333333"/>
          <w:kern w:val="0"/>
          <w:sz w:val="22"/>
        </w:rPr>
        <w:t>[</w:t>
      </w:r>
      <w:hyperlink r:id="rId204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4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07885C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电网线路失效概率边界</w:t>
      </w:r>
    </w:p>
    <w:p w14:paraId="7AB0B9C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49" w:history="1">
        <w:r w:rsidRPr="00E744A8">
          <w:rPr>
            <w:rFonts w:ascii="Helvetica Neue" w:eastAsia="宋体" w:hAnsi="Helvetica Neue" w:cs="宋体"/>
            <w:color w:val="0068AC"/>
            <w:kern w:val="0"/>
            <w:szCs w:val="21"/>
          </w:rPr>
          <w:t>tommaso neesti</w:t>
        </w:r>
      </w:hyperlink>
      <w:r w:rsidRPr="00E744A8">
        <w:rPr>
          <w:rFonts w:ascii="Helvetica Neue" w:eastAsia="宋体" w:hAnsi="Helvetica Neue" w:cs="宋体"/>
          <w:color w:val="333333"/>
          <w:kern w:val="0"/>
          <w:szCs w:val="21"/>
        </w:rPr>
        <w:t>, </w:t>
      </w:r>
      <w:hyperlink r:id="rId2050" w:history="1">
        <w:r w:rsidRPr="00E744A8">
          <w:rPr>
            <w:rFonts w:ascii="Helvetica Neue" w:eastAsia="宋体" w:hAnsi="Helvetica Neue" w:cs="宋体"/>
            <w:color w:val="0068AC"/>
            <w:kern w:val="0"/>
            <w:szCs w:val="21"/>
          </w:rPr>
          <w:t>alessandro zocca</w:t>
        </w:r>
      </w:hyperlink>
      <w:r w:rsidRPr="00E744A8">
        <w:rPr>
          <w:rFonts w:ascii="Helvetica Neue" w:eastAsia="宋体" w:hAnsi="Helvetica Neue" w:cs="宋体"/>
          <w:color w:val="333333"/>
          <w:kern w:val="0"/>
          <w:szCs w:val="21"/>
        </w:rPr>
        <w:t>, </w:t>
      </w:r>
      <w:hyperlink r:id="rId2051" w:history="1">
        <w:r w:rsidRPr="00E744A8">
          <w:rPr>
            <w:rFonts w:ascii="Helvetica Neue" w:eastAsia="宋体" w:hAnsi="Helvetica Neue" w:cs="宋体"/>
            <w:color w:val="0068AC"/>
            <w:kern w:val="0"/>
            <w:szCs w:val="21"/>
          </w:rPr>
          <w:t>bert zwart</w:t>
        </w:r>
      </w:hyperlink>
    </w:p>
    <w:p w14:paraId="68D3A74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在直流近似下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假设功率注入的高斯噪声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我们开发</w:t>
      </w:r>
      <w:r w:rsidRPr="00E744A8">
        <w:rPr>
          <w:rFonts w:ascii="Helvetica Neue" w:eastAsia="宋体" w:hAnsi="Helvetica Neue" w:cs="宋体"/>
          <w:b/>
          <w:bCs/>
          <w:color w:val="333333"/>
          <w:kern w:val="0"/>
          <w:szCs w:val="21"/>
        </w:rPr>
        <w:t>了电网</w:t>
      </w:r>
      <w:r w:rsidRPr="00E744A8">
        <w:rPr>
          <w:rFonts w:ascii="Helvetica Neue" w:eastAsia="宋体" w:hAnsi="Helvetica Neue" w:cs="宋体"/>
          <w:color w:val="333333"/>
          <w:kern w:val="0"/>
          <w:szCs w:val="21"/>
        </w:rPr>
        <w:t>线路失效概率的上界</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我们的上限是明确的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并导致对凸和多面体的安全作业能力区域进行表征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使我们的工具与现有的规划方法兼容。我们的概率界限是通过使用</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的浓度不等式得出的。少</w:t>
      </w:r>
    </w:p>
    <w:p w14:paraId="1AC58AF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276FF6D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w:t>
      </w:r>
      <w:r w:rsidRPr="00E744A8">
        <w:rPr>
          <w:rFonts w:ascii="Helvetica Neue" w:eastAsia="宋体" w:hAnsi="Helvetica Neue" w:cs="宋体"/>
          <w:color w:val="333333"/>
          <w:kern w:val="0"/>
          <w:szCs w:val="21"/>
        </w:rPr>
        <w:t xml:space="preserve">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电力与能源学会大会</w:t>
      </w:r>
    </w:p>
    <w:p w14:paraId="0D5DBE9F" w14:textId="77777777" w:rsidR="00E744A8" w:rsidRPr="00E744A8" w:rsidRDefault="00CF109E" w:rsidP="00E744A8">
      <w:pPr>
        <w:widowControl/>
        <w:numPr>
          <w:ilvl w:val="0"/>
          <w:numId w:val="3"/>
        </w:numPr>
        <w:spacing w:after="60"/>
        <w:ind w:left="480"/>
        <w:jc w:val="left"/>
        <w:divId w:val="1512379056"/>
        <w:rPr>
          <w:rFonts w:ascii="Helvetica Neue" w:eastAsia="宋体" w:hAnsi="Helvetica Neue" w:cs="宋体"/>
          <w:b/>
          <w:bCs/>
          <w:color w:val="333333"/>
          <w:kern w:val="0"/>
          <w:sz w:val="22"/>
        </w:rPr>
      </w:pPr>
      <w:hyperlink r:id="rId205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1611.00676</w:t>
        </w:r>
      </w:hyperlink>
      <w:r w:rsidR="00E744A8" w:rsidRPr="00E744A8">
        <w:rPr>
          <w:rFonts w:ascii="Helvetica Neue" w:eastAsia="宋体" w:hAnsi="Helvetica Neue" w:cs="宋体"/>
          <w:b/>
          <w:bCs/>
          <w:color w:val="333333"/>
          <w:kern w:val="0"/>
          <w:sz w:val="22"/>
        </w:rPr>
        <w:t>[</w:t>
      </w:r>
      <w:hyperlink r:id="rId205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5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Db</w:t>
      </w:r>
    </w:p>
    <w:p w14:paraId="6066A0CB" w14:textId="77777777" w:rsidR="00E744A8" w:rsidRPr="00E744A8" w:rsidRDefault="00E744A8" w:rsidP="00E744A8">
      <w:pPr>
        <w:widowControl/>
        <w:ind w:left="480"/>
        <w:jc w:val="left"/>
        <w:divId w:val="425729435"/>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055" w:history="1">
        <w:r w:rsidRPr="00E744A8">
          <w:rPr>
            <w:rFonts w:ascii="Helvetica Neue" w:eastAsia="宋体" w:hAnsi="Helvetica Neue" w:cs="宋体"/>
            <w:color w:val="0068AC"/>
            <w:kern w:val="0"/>
            <w:szCs w:val="21"/>
            <w:shd w:val="clear" w:color="auto" w:fill="F5F5F5"/>
          </w:rPr>
          <w:t>10.1016/j.future.2016.10.030</w:t>
        </w:r>
      </w:hyperlink>
    </w:p>
    <w:p w14:paraId="5C336D14"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在实时和持久流上进行知识注入和一致的复杂事件处理</w:t>
      </w:r>
    </w:p>
    <w:p w14:paraId="3BEC703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56" w:history="1">
        <w:r w:rsidRPr="00E744A8">
          <w:rPr>
            <w:rFonts w:ascii="Helvetica Neue" w:eastAsia="宋体" w:hAnsi="Helvetica Neue" w:cs="宋体"/>
            <w:color w:val="0068AC"/>
            <w:kern w:val="0"/>
            <w:szCs w:val="21"/>
          </w:rPr>
          <w:t>周群志</w:t>
        </w:r>
      </w:hyperlink>
      <w:r w:rsidRPr="00E744A8">
        <w:rPr>
          <w:rFonts w:ascii="Helvetica Neue" w:eastAsia="宋体" w:hAnsi="Helvetica Neue" w:cs="宋体"/>
          <w:color w:val="333333"/>
          <w:kern w:val="0"/>
          <w:szCs w:val="21"/>
        </w:rPr>
        <w:t>, </w:t>
      </w:r>
      <w:hyperlink r:id="rId2057" w:history="1">
        <w:r w:rsidRPr="00E744A8">
          <w:rPr>
            <w:rFonts w:ascii="Helvetica Neue" w:eastAsia="宋体" w:hAnsi="Helvetica Neue" w:cs="宋体"/>
            <w:color w:val="0068AC"/>
            <w:kern w:val="0"/>
            <w:szCs w:val="21"/>
          </w:rPr>
          <w:t>yogesh simmhan</w:t>
        </w:r>
      </w:hyperlink>
      <w:r w:rsidRPr="00E744A8">
        <w:rPr>
          <w:rFonts w:ascii="Helvetica Neue" w:eastAsia="宋体" w:hAnsi="Helvetica Neue" w:cs="宋体"/>
          <w:color w:val="333333"/>
          <w:kern w:val="0"/>
          <w:szCs w:val="21"/>
        </w:rPr>
        <w:t>, </w:t>
      </w:r>
      <w:hyperlink r:id="rId2058" w:history="1">
        <w:r w:rsidRPr="00E744A8">
          <w:rPr>
            <w:rFonts w:ascii="Helvetica Neue" w:eastAsia="宋体" w:hAnsi="Helvetica Neue" w:cs="宋体"/>
            <w:color w:val="0068AC"/>
            <w:kern w:val="0"/>
            <w:szCs w:val="21"/>
          </w:rPr>
          <w:t>viktor prasanna</w:t>
        </w:r>
      </w:hyperlink>
    </w:p>
    <w:p w14:paraId="789A6AB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和网络物理系统</w:t>
      </w:r>
      <w:r w:rsidRPr="00E744A8">
        <w:rPr>
          <w:rFonts w:ascii="Helvetica Neue" w:eastAsia="宋体" w:hAnsi="Helvetica Neue" w:cs="宋体"/>
          <w:color w:val="333333"/>
          <w:kern w:val="0"/>
          <w:szCs w:val="21"/>
        </w:rPr>
        <w:t xml:space="preserve"> (cps) </w:t>
      </w:r>
      <w:r w:rsidRPr="00E744A8">
        <w:rPr>
          <w:rFonts w:ascii="Helvetica Neue" w:eastAsia="宋体" w:hAnsi="Helvetica Neue" w:cs="宋体"/>
          <w:color w:val="333333"/>
          <w:kern w:val="0"/>
          <w:szCs w:val="21"/>
        </w:rPr>
        <w:t>中的新兴应用为执行在线分析的大数据平台带来了新的挑战。来自物联网部署的无处不在的传感器能够以高速生成数据流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其中包括来自各种域的信息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并在磁盘上累积到大量数据。复杂事件处理</w:t>
      </w:r>
      <w:r w:rsidRPr="00E744A8">
        <w:rPr>
          <w:rFonts w:ascii="Helvetica Neue" w:eastAsia="宋体" w:hAnsi="Helvetica Neue" w:cs="宋体"/>
          <w:color w:val="333333"/>
          <w:kern w:val="0"/>
          <w:szCs w:val="21"/>
        </w:rPr>
        <w:t xml:space="preserve"> (cep) </w:t>
      </w:r>
      <w:r w:rsidRPr="00E744A8">
        <w:rPr>
          <w:rFonts w:ascii="Helvetica Neue" w:eastAsia="宋体" w:hAnsi="Helvetica Neue" w:cs="宋体"/>
          <w:color w:val="333333"/>
          <w:kern w:val="0"/>
          <w:szCs w:val="21"/>
        </w:rPr>
        <w:t>被认为是分析连续数据流的重要实时计算范式。但是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现有的</w:t>
      </w:r>
      <w:r w:rsidRPr="00E744A8">
        <w:rPr>
          <w:rFonts w:ascii="Helvetica Neue" w:eastAsia="宋体" w:hAnsi="Helvetica Neue" w:cs="宋体"/>
          <w:color w:val="333333"/>
          <w:kern w:val="0"/>
          <w:szCs w:val="21"/>
        </w:rPr>
        <w:t xml:space="preserve"> cep </w:t>
      </w:r>
      <w:r w:rsidRPr="00E744A8">
        <w:rPr>
          <w:rFonts w:ascii="Helvetica Neue" w:eastAsia="宋体" w:hAnsi="Helvetica Neue" w:cs="宋体"/>
          <w:color w:val="333333"/>
          <w:kern w:val="0"/>
          <w:szCs w:val="21"/>
        </w:rPr>
        <w:t>工作主要限于关系查询处理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暴露了查询规范和执行的两个独特的间隙</w:t>
      </w:r>
      <w:r w:rsidRPr="00E744A8">
        <w:rPr>
          <w:rFonts w:ascii="Helvetica Neue" w:eastAsia="宋体" w:hAnsi="Helvetica Neue" w:cs="宋体"/>
          <w:color w:val="333333"/>
          <w:kern w:val="0"/>
          <w:szCs w:val="21"/>
        </w:rPr>
        <w:t xml:space="preserve">: (1) </w:t>
      </w:r>
      <w:r w:rsidRPr="00E744A8">
        <w:rPr>
          <w:rFonts w:ascii="Helvetica Neue" w:eastAsia="宋体" w:hAnsi="Helvetica Neue" w:cs="宋体"/>
          <w:color w:val="333333"/>
          <w:kern w:val="0"/>
          <w:szCs w:val="21"/>
        </w:rPr>
        <w:t>为关系查询模型注入更高级别的知识语义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w:t>
      </w:r>
      <w:r w:rsidRPr="00E744A8">
        <w:rPr>
          <w:rFonts w:ascii="Helvetica Neue" w:eastAsia="宋体" w:hAnsi="Helvetica Neue" w:cs="宋体"/>
          <w:color w:val="333333"/>
          <w:kern w:val="0"/>
          <w:szCs w:val="21"/>
        </w:rPr>
        <w:t xml:space="preserve"> (2) </w:t>
      </w:r>
      <w:r w:rsidRPr="00E744A8">
        <w:rPr>
          <w:rFonts w:ascii="Helvetica Neue" w:eastAsia="宋体" w:hAnsi="Helvetica Neue" w:cs="宋体"/>
          <w:color w:val="333333"/>
          <w:kern w:val="0"/>
          <w:szCs w:val="21"/>
        </w:rPr>
        <w:t>无缝查询跨过去、现在和未来事件的时间空间进行评估。它们允许对具有不同学科属性的数据流进行可访问的分析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并帮助跨越速度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实时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和体积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持久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维度。在本文中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我们引入了一个注入知识的</w:t>
      </w:r>
      <w:r w:rsidRPr="00E744A8">
        <w:rPr>
          <w:rFonts w:ascii="Helvetica Neue" w:eastAsia="宋体" w:hAnsi="Helvetica Neue" w:cs="宋体"/>
          <w:color w:val="333333"/>
          <w:kern w:val="0"/>
          <w:szCs w:val="21"/>
        </w:rPr>
        <w:t xml:space="preserve"> cep (x-cep) </w:t>
      </w:r>
      <w:r w:rsidRPr="00E744A8">
        <w:rPr>
          <w:rFonts w:ascii="Helvetica Neue" w:eastAsia="宋体" w:hAnsi="Helvetica Neue" w:cs="宋体"/>
          <w:color w:val="333333"/>
          <w:kern w:val="0"/>
          <w:szCs w:val="21"/>
        </w:rPr>
        <w:t>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该框架提供了具有域感知知识查询的构造以及允许端到端查询跨越实时和持久流的时间运算符。我们将此查询模型转换为通过联机和脱机数据流进行有效的查询执行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并提出了一些优化建议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以通过评估语义谓词和访问大容量历史数据流来减轻开销。在我们的原型语义</w:t>
      </w:r>
      <w:r w:rsidRPr="00E744A8">
        <w:rPr>
          <w:rFonts w:ascii="Helvetica Neue" w:eastAsia="宋体" w:hAnsi="Helvetica Neue" w:cs="宋体"/>
          <w:color w:val="333333"/>
          <w:kern w:val="0"/>
          <w:szCs w:val="21"/>
        </w:rPr>
        <w:t xml:space="preserve"> cep </w:t>
      </w:r>
      <w:r w:rsidRPr="00E744A8">
        <w:rPr>
          <w:rFonts w:ascii="Helvetica Neue" w:eastAsia="宋体" w:hAnsi="Helvetica Neue" w:cs="宋体"/>
          <w:color w:val="333333"/>
          <w:kern w:val="0"/>
          <w:szCs w:val="21"/>
        </w:rPr>
        <w:t>引擎</w:t>
      </w:r>
      <w:r w:rsidRPr="00E744A8">
        <w:rPr>
          <w:rFonts w:ascii="Helvetica Neue" w:eastAsia="宋体" w:hAnsi="Helvetica Neue" w:cs="宋体"/>
          <w:color w:val="333333"/>
          <w:kern w:val="0"/>
          <w:szCs w:val="21"/>
        </w:rPr>
        <w:t xml:space="preserve"> scep </w:t>
      </w:r>
      <w:r w:rsidRPr="00E744A8">
        <w:rPr>
          <w:rFonts w:ascii="Helvetica Neue" w:eastAsia="宋体" w:hAnsi="Helvetica Neue" w:cs="宋体"/>
          <w:color w:val="333333"/>
          <w:kern w:val="0"/>
          <w:szCs w:val="21"/>
        </w:rPr>
        <w:t>引擎</w:t>
      </w:r>
      <w:r w:rsidRPr="00E744A8">
        <w:rPr>
          <w:rFonts w:ascii="Helvetica Neue" w:eastAsia="宋体" w:hAnsi="Helvetica Neue" w:cs="宋体"/>
          <w:color w:val="333333"/>
          <w:kern w:val="0"/>
          <w:szCs w:val="21"/>
        </w:rPr>
        <w:t xml:space="preserve"> scep </w:t>
      </w:r>
      <w:r w:rsidRPr="00E744A8">
        <w:rPr>
          <w:rFonts w:ascii="Helvetica Neue" w:eastAsia="宋体" w:hAnsi="Helvetica Neue" w:cs="宋体"/>
          <w:color w:val="333333"/>
          <w:kern w:val="0"/>
          <w:szCs w:val="21"/>
        </w:rPr>
        <w:t>中实现了所提出的</w:t>
      </w:r>
      <w:r w:rsidRPr="00E744A8">
        <w:rPr>
          <w:rFonts w:ascii="Helvetica Neue" w:eastAsia="宋体" w:hAnsi="Helvetica Neue" w:cs="宋体"/>
          <w:color w:val="333333"/>
          <w:kern w:val="0"/>
          <w:szCs w:val="21"/>
        </w:rPr>
        <w:t xml:space="preserve"> x-cep </w:t>
      </w:r>
      <w:r w:rsidRPr="00E744A8">
        <w:rPr>
          <w:rFonts w:ascii="Helvetica Neue" w:eastAsia="宋体" w:hAnsi="Helvetica Neue" w:cs="宋体"/>
          <w:color w:val="333333"/>
          <w:kern w:val="0"/>
          <w:szCs w:val="21"/>
        </w:rPr>
        <w:t>查询模型和执行方法。我们使用来自实际智能电网应用程序的具有域感知性</w:t>
      </w:r>
      <w:r w:rsidRPr="00E744A8">
        <w:rPr>
          <w:rFonts w:ascii="Helvetica Neue" w:eastAsia="宋体" w:hAnsi="Helvetica Neue" w:cs="宋体"/>
          <w:b/>
          <w:bCs/>
          <w:color w:val="333333"/>
          <w:kern w:val="0"/>
          <w:szCs w:val="21"/>
        </w:rPr>
        <w:t>cep</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的查询来验证我们的查询模型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并使用来自园区微网物联网部署。少</w:t>
      </w:r>
    </w:p>
    <w:p w14:paraId="56FCBBC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38BDB90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:34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16</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被《未来一代计算机系统》接受</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w:t>
      </w:r>
    </w:p>
    <w:p w14:paraId="61714B8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 xml:space="preserve">msc </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68u35</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H.2.4;H.3</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4</w:t>
      </w:r>
    </w:p>
    <w:p w14:paraId="526AE357" w14:textId="77777777" w:rsidR="00E744A8" w:rsidRPr="00E744A8" w:rsidRDefault="00CF109E" w:rsidP="00E744A8">
      <w:pPr>
        <w:widowControl/>
        <w:numPr>
          <w:ilvl w:val="0"/>
          <w:numId w:val="3"/>
        </w:numPr>
        <w:spacing w:after="60"/>
        <w:ind w:left="480"/>
        <w:jc w:val="left"/>
        <w:divId w:val="1879735112"/>
        <w:rPr>
          <w:rFonts w:ascii="Helvetica Neue" w:eastAsia="宋体" w:hAnsi="Helvetica Neue" w:cs="宋体"/>
          <w:b/>
          <w:bCs/>
          <w:color w:val="333333"/>
          <w:kern w:val="0"/>
          <w:sz w:val="22"/>
        </w:rPr>
      </w:pPr>
      <w:hyperlink r:id="rId205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1611.00317</w:t>
        </w:r>
      </w:hyperlink>
      <w:r w:rsidR="00E744A8" w:rsidRPr="00E744A8">
        <w:rPr>
          <w:rFonts w:ascii="Helvetica Neue" w:eastAsia="宋体" w:hAnsi="Helvetica Neue" w:cs="宋体"/>
          <w:b/>
          <w:bCs/>
          <w:color w:val="333333"/>
          <w:kern w:val="0"/>
          <w:sz w:val="22"/>
        </w:rPr>
        <w:t>[</w:t>
      </w:r>
      <w:hyperlink r:id="rId206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。哦</w:t>
      </w:r>
    </w:p>
    <w:p w14:paraId="69A0590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spinteronic </w:t>
      </w:r>
      <w:r w:rsidRPr="00E744A8">
        <w:rPr>
          <w:rFonts w:ascii="Helvetica Neue" w:eastAsia="宋体" w:hAnsi="Helvetica Neue" w:cs="宋体"/>
          <w:b/>
          <w:bCs/>
          <w:color w:val="2D2D2D"/>
          <w:kern w:val="0"/>
          <w:szCs w:val="21"/>
        </w:rPr>
        <w:t>传感器、物联网和智能生活概述</w:t>
      </w:r>
    </w:p>
    <w:p w14:paraId="4783FB8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61" w:history="1">
        <w:r w:rsidRPr="00E744A8">
          <w:rPr>
            <w:rFonts w:ascii="Helvetica Neue" w:eastAsia="宋体" w:hAnsi="Helvetica Neue" w:cs="宋体"/>
            <w:color w:val="0068AC"/>
            <w:kern w:val="0"/>
            <w:szCs w:val="21"/>
          </w:rPr>
          <w:t>x. liu</w:t>
        </w:r>
      </w:hyperlink>
      <w:r w:rsidRPr="00E744A8">
        <w:rPr>
          <w:rFonts w:ascii="Helvetica Neue" w:eastAsia="宋体" w:hAnsi="Helvetica Neue" w:cs="宋体"/>
          <w:color w:val="333333"/>
          <w:kern w:val="0"/>
          <w:szCs w:val="21"/>
        </w:rPr>
        <w:t>, </w:t>
      </w:r>
      <w:hyperlink r:id="rId2062" w:history="1">
        <w:r w:rsidRPr="00E744A8">
          <w:rPr>
            <w:rFonts w:ascii="Helvetica Neue" w:eastAsia="宋体" w:hAnsi="Helvetica Neue" w:cs="宋体"/>
            <w:color w:val="0068AC"/>
            <w:kern w:val="0"/>
            <w:szCs w:val="21"/>
          </w:rPr>
          <w:t>k.</w:t>
        </w:r>
      </w:hyperlink>
      <w:r w:rsidRPr="00E744A8">
        <w:rPr>
          <w:rFonts w:ascii="Helvetica Neue" w:eastAsia="宋体" w:hAnsi="Helvetica Neue" w:cs="宋体"/>
          <w:color w:val="333333"/>
          <w:kern w:val="0"/>
          <w:szCs w:val="21"/>
        </w:rPr>
        <w:t>h. lam, </w:t>
      </w:r>
      <w:hyperlink r:id="rId2063" w:history="1">
        <w:r w:rsidRPr="00E744A8">
          <w:rPr>
            <w:rFonts w:ascii="Helvetica Neue" w:eastAsia="宋体" w:hAnsi="Helvetica Neue" w:cs="宋体"/>
            <w:color w:val="0068AC"/>
            <w:kern w:val="0"/>
            <w:szCs w:val="21"/>
          </w:rPr>
          <w:t>k.</w:t>
        </w:r>
      </w:hyperlink>
      <w:r w:rsidRPr="00E744A8">
        <w:rPr>
          <w:rFonts w:ascii="Helvetica Neue" w:eastAsia="宋体" w:hAnsi="Helvetica Neue" w:cs="宋体"/>
          <w:color w:val="333333"/>
          <w:kern w:val="0"/>
          <w:szCs w:val="21"/>
        </w:rPr>
        <w:t>j., c </w:t>
      </w:r>
      <w:hyperlink r:id="rId2064" w:history="1">
        <w:r w:rsidRPr="00E744A8">
          <w:rPr>
            <w:rFonts w:ascii="Helvetica Neue" w:eastAsia="宋体" w:hAnsi="Helvetica Neue" w:cs="宋体"/>
            <w:color w:val="0068AC"/>
            <w:kern w:val="0"/>
            <w:szCs w:val="21"/>
          </w:rPr>
          <w:t>.</w:t>
        </w:r>
      </w:hyperlink>
      <w:r w:rsidRPr="00E744A8">
        <w:rPr>
          <w:rFonts w:ascii="Helvetica Neue" w:eastAsia="宋体" w:hAnsi="Helvetica Neue" w:cs="宋体"/>
          <w:color w:val="333333"/>
          <w:kern w:val="0"/>
          <w:szCs w:val="21"/>
        </w:rPr>
        <w:t>zheng, </w:t>
      </w:r>
      <w:hyperlink r:id="rId2065" w:history="1">
        <w:r w:rsidRPr="00E744A8">
          <w:rPr>
            <w:rFonts w:ascii="Helvetica Neue" w:eastAsia="宋体" w:hAnsi="Helvetica Neue" w:cs="宋体"/>
            <w:color w:val="0068AC"/>
            <w:kern w:val="0"/>
            <w:szCs w:val="21"/>
          </w:rPr>
          <w:t>x.</w:t>
        </w:r>
      </w:hyperlink>
      <w:r w:rsidRPr="00E744A8">
        <w:rPr>
          <w:rFonts w:ascii="Helvetica Neue" w:eastAsia="宋体" w:hAnsi="Helvetica Neue" w:cs="宋体"/>
          <w:color w:val="333333"/>
          <w:kern w:val="0"/>
          <w:szCs w:val="21"/>
        </w:rPr>
        <w:t>li, y. du, chuhua liu, </w:t>
      </w:r>
      <w:hyperlink r:id="rId2066" w:history="1">
        <w:r w:rsidRPr="00E744A8">
          <w:rPr>
            <w:rFonts w:ascii="Helvetica Neue" w:eastAsia="宋体" w:hAnsi="Helvetica Neue" w:cs="宋体"/>
            <w:color w:val="0068AC"/>
            <w:kern w:val="0"/>
            <w:szCs w:val="21"/>
          </w:rPr>
          <w:t>p</w:t>
        </w:r>
      </w:hyperlink>
      <w:r w:rsidRPr="00E744A8">
        <w:rPr>
          <w:rFonts w:ascii="Helvetica Neue" w:eastAsia="宋体" w:hAnsi="Helvetica Neue" w:cs="宋体"/>
          <w:color w:val="333333"/>
          <w:kern w:val="0"/>
          <w:szCs w:val="21"/>
        </w:rPr>
        <w:t> </w:t>
      </w:r>
      <w:hyperlink r:id="rId2067" w:history="1">
        <w:r w:rsidRPr="00E744A8">
          <w:rPr>
            <w:rFonts w:ascii="Helvetica Neue" w:eastAsia="宋体" w:hAnsi="Helvetica Neue" w:cs="宋体"/>
            <w:color w:val="0068AC"/>
            <w:kern w:val="0"/>
            <w:szCs w:val="21"/>
          </w:rPr>
          <w:t>. w. t.</w:t>
        </w:r>
      </w:hyperlink>
      <w:r w:rsidRPr="00E744A8">
        <w:rPr>
          <w:rFonts w:ascii="Helvetica Neue" w:eastAsia="宋体" w:hAnsi="Helvetica Neue" w:cs="宋体"/>
          <w:color w:val="333333"/>
          <w:kern w:val="0"/>
          <w:szCs w:val="21"/>
        </w:rPr>
        <w:t> pong</w:t>
      </w:r>
    </w:p>
    <w:p w14:paraId="2D55DE7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智能生活是一种趋势生活方式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它设想降低能源消耗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提供健全的公共服务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提高人类的生活质量。物联网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是一个引人注目的平台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将我们周围的各种传感器连接到互联网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为实现智能生活提供了巨大的机会。具有卓越测量能力和多重独特优势的自创传感器可以成为物联网的重要基石。在本文的研究中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我们讨论了自旋传感器在电流检测、输电和配电线路监测、车辆检测和生物检测中的成功应用。传感器和有线通信有限的传统监控系统只能收集应用程序域中的碎片数据。本文提出并说明了无线自旋传感器网络</w:t>
      </w:r>
      <w:r w:rsidRPr="00E744A8">
        <w:rPr>
          <w:rFonts w:ascii="Helvetica Neue" w:eastAsia="宋体" w:hAnsi="Helvetica Neue" w:cs="宋体"/>
          <w:color w:val="333333"/>
          <w:kern w:val="0"/>
          <w:szCs w:val="21"/>
        </w:rPr>
        <w:t xml:space="preserve"> (wssn), </w:t>
      </w:r>
      <w:r w:rsidRPr="00E744A8">
        <w:rPr>
          <w:rFonts w:ascii="Helvetica Neue" w:eastAsia="宋体" w:hAnsi="Helvetica Neue" w:cs="宋体"/>
          <w:color w:val="333333"/>
          <w:kern w:val="0"/>
          <w:szCs w:val="21"/>
        </w:rPr>
        <w:t>为建筑、</w:t>
      </w:r>
      <w:r w:rsidRPr="00E744A8">
        <w:rPr>
          <w:rFonts w:ascii="Helvetica Neue" w:eastAsia="宋体" w:hAnsi="Helvetica Neue" w:cs="宋体"/>
          <w:b/>
          <w:bCs/>
          <w:color w:val="333333"/>
          <w:kern w:val="0"/>
          <w:szCs w:val="21"/>
        </w:rPr>
        <w:t>电网、电网</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电网、电网、电网、电网、电网、电网、电网、电网、电网、电网</w:t>
      </w:r>
      <w:r w:rsidRPr="00E744A8">
        <w:rPr>
          <w:rFonts w:ascii="Helvetica Neue" w:eastAsia="宋体" w:hAnsi="Helvetica Neue" w:cs="宋体"/>
          <w:color w:val="333333"/>
          <w:kern w:val="0"/>
          <w:szCs w:val="21"/>
        </w:rPr>
        <w:t>、电网、电网、电网、交通和医疗保健。收集信息的数据库将对公共服务和城市规划的决策有很大的参考价值。这项工作为通过物联网与自旋传感器技术的集成实现智能生活提供了见解。少</w:t>
      </w:r>
    </w:p>
    <w:p w14:paraId="52441BF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19F207C3" w14:textId="77777777" w:rsidR="00E744A8" w:rsidRPr="00E744A8" w:rsidRDefault="00CF109E" w:rsidP="00E744A8">
      <w:pPr>
        <w:widowControl/>
        <w:numPr>
          <w:ilvl w:val="0"/>
          <w:numId w:val="3"/>
        </w:numPr>
        <w:spacing w:after="60"/>
        <w:ind w:left="480"/>
        <w:jc w:val="left"/>
        <w:divId w:val="782574973"/>
        <w:rPr>
          <w:rFonts w:ascii="Helvetica Neue" w:eastAsia="宋体" w:hAnsi="Helvetica Neue" w:cs="宋体"/>
          <w:b/>
          <w:bCs/>
          <w:color w:val="333333"/>
          <w:kern w:val="0"/>
          <w:sz w:val="22"/>
        </w:rPr>
      </w:pPr>
      <w:hyperlink r:id="rId206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1610.09460</w:t>
        </w:r>
      </w:hyperlink>
      <w:r w:rsidR="00E744A8" w:rsidRPr="00E744A8">
        <w:rPr>
          <w:rFonts w:ascii="Helvetica Neue" w:eastAsia="宋体" w:hAnsi="Helvetica Neue" w:cs="宋体"/>
          <w:b/>
          <w:bCs/>
          <w:color w:val="333333"/>
          <w:kern w:val="0"/>
          <w:sz w:val="22"/>
        </w:rPr>
        <w:t>[</w:t>
      </w:r>
      <w:hyperlink r:id="rId206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ne</w:t>
      </w:r>
    </w:p>
    <w:p w14:paraId="7520715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基于深部神经网络的建筑能源负荷预测</w:t>
      </w:r>
    </w:p>
    <w:p w14:paraId="78A83A7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70" w:history="1">
        <w:r w:rsidRPr="00E744A8">
          <w:rPr>
            <w:rFonts w:ascii="Helvetica Neue" w:eastAsia="宋体" w:hAnsi="Helvetica Neue" w:cs="宋体"/>
            <w:color w:val="0068AC"/>
            <w:kern w:val="0"/>
            <w:szCs w:val="21"/>
          </w:rPr>
          <w:t>daniel l. marino</w:t>
        </w:r>
      </w:hyperlink>
      <w:r w:rsidRPr="00E744A8">
        <w:rPr>
          <w:rFonts w:ascii="Helvetica Neue" w:eastAsia="宋体" w:hAnsi="Helvetica Neue" w:cs="宋体"/>
          <w:color w:val="333333"/>
          <w:kern w:val="0"/>
          <w:szCs w:val="21"/>
        </w:rPr>
        <w:t> </w:t>
      </w:r>
      <w:hyperlink r:id="rId2071" w:history="1">
        <w:r w:rsidRPr="00E744A8">
          <w:rPr>
            <w:rFonts w:ascii="Helvetica Neue" w:eastAsia="宋体" w:hAnsi="Helvetica Neue" w:cs="宋体"/>
            <w:color w:val="0068AC"/>
            <w:kern w:val="0"/>
            <w:szCs w:val="21"/>
          </w:rPr>
          <w:t>, kasun amarasinghe</w:t>
        </w:r>
      </w:hyperlink>
      <w:r w:rsidRPr="00E744A8">
        <w:rPr>
          <w:rFonts w:ascii="Helvetica Neue" w:eastAsia="宋体" w:hAnsi="Helvetica Neue" w:cs="宋体"/>
          <w:color w:val="333333"/>
          <w:kern w:val="0"/>
          <w:szCs w:val="21"/>
        </w:rPr>
        <w:t>, </w:t>
      </w:r>
      <w:hyperlink r:id="rId2072" w:history="1">
        <w:r w:rsidRPr="00E744A8">
          <w:rPr>
            <w:rFonts w:ascii="Helvetica Neue" w:eastAsia="宋体" w:hAnsi="Helvetica Neue" w:cs="宋体"/>
            <w:color w:val="0068AC"/>
            <w:kern w:val="0"/>
            <w:szCs w:val="21"/>
          </w:rPr>
          <w:t>milos manic</w:t>
        </w:r>
      </w:hyperlink>
    </w:p>
    <w:p w14:paraId="68D6F15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确保可持续性需要更高效的能源管理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同时最大限度地减少能源浪费。因此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未来</w:t>
      </w:r>
      <w:r w:rsidRPr="00E744A8">
        <w:rPr>
          <w:rFonts w:ascii="Helvetica Neue" w:eastAsia="宋体" w:hAnsi="Helvetica Neue" w:cs="宋体"/>
          <w:b/>
          <w:bCs/>
          <w:color w:val="333333"/>
          <w:kern w:val="0"/>
          <w:szCs w:val="21"/>
        </w:rPr>
        <w:t>的电网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应该在能源管理方面提供前所未有的灵活性。为此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智能决策需要准确预测未来的能量需求</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负载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包括在总体和单个站点级别。因此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能源负荷预测在最近的过去受到了越来越多的关注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但事实证明是一个难题。本文提出了一种新的基于深部神经网络的能量负荷预测方法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特别是长期短期存储器</w:t>
      </w:r>
      <w:r w:rsidRPr="00E744A8">
        <w:rPr>
          <w:rFonts w:ascii="Helvetica Neue" w:eastAsia="宋体" w:hAnsi="Helvetica Neue" w:cs="宋体"/>
          <w:color w:val="333333"/>
          <w:kern w:val="0"/>
          <w:szCs w:val="21"/>
        </w:rPr>
        <w:t xml:space="preserve"> (lstm) </w:t>
      </w:r>
      <w:r w:rsidRPr="00E744A8">
        <w:rPr>
          <w:rFonts w:ascii="Helvetica Neue" w:eastAsia="宋体" w:hAnsi="Helvetica Neue" w:cs="宋体"/>
          <w:color w:val="333333"/>
          <w:kern w:val="0"/>
          <w:szCs w:val="21"/>
        </w:rPr>
        <w:t>算法。本文研究了两个变种的</w:t>
      </w:r>
      <w:r w:rsidRPr="00E744A8">
        <w:rPr>
          <w:rFonts w:ascii="Helvetica Neue" w:eastAsia="宋体" w:hAnsi="Helvetica Neue" w:cs="宋体"/>
          <w:color w:val="333333"/>
          <w:kern w:val="0"/>
          <w:szCs w:val="21"/>
        </w:rPr>
        <w:t xml:space="preserve"> lstm:1) </w:t>
      </w:r>
      <w:r w:rsidRPr="00E744A8">
        <w:rPr>
          <w:rFonts w:ascii="Helvetica Neue" w:eastAsia="宋体" w:hAnsi="Helvetica Neue" w:cs="宋体"/>
          <w:color w:val="333333"/>
          <w:kern w:val="0"/>
          <w:szCs w:val="21"/>
        </w:rPr>
        <w:t>标准</w:t>
      </w:r>
      <w:r w:rsidRPr="00E744A8">
        <w:rPr>
          <w:rFonts w:ascii="Helvetica Neue" w:eastAsia="宋体" w:hAnsi="Helvetica Neue" w:cs="宋体"/>
          <w:color w:val="333333"/>
          <w:kern w:val="0"/>
          <w:szCs w:val="21"/>
        </w:rPr>
        <w:t xml:space="preserve"> lstm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2) </w:t>
      </w:r>
      <w:r w:rsidRPr="00E744A8">
        <w:rPr>
          <w:rFonts w:ascii="Helvetica Neue" w:eastAsia="宋体" w:hAnsi="Helvetica Neue" w:cs="宋体"/>
          <w:color w:val="333333"/>
          <w:kern w:val="0"/>
          <w:szCs w:val="21"/>
        </w:rPr>
        <w:t>基于</w:t>
      </w:r>
      <w:r w:rsidRPr="00E744A8">
        <w:rPr>
          <w:rFonts w:ascii="Helvetica Neue" w:eastAsia="宋体" w:hAnsi="Helvetica Neue" w:cs="宋体"/>
          <w:color w:val="333333"/>
          <w:kern w:val="0"/>
          <w:szCs w:val="21"/>
        </w:rPr>
        <w:t xml:space="preserve"> lstm </w:t>
      </w:r>
      <w:r w:rsidRPr="00E744A8">
        <w:rPr>
          <w:rFonts w:ascii="Helvetica Neue" w:eastAsia="宋体" w:hAnsi="Helvetica Neue" w:cs="宋体"/>
          <w:color w:val="333333"/>
          <w:kern w:val="0"/>
          <w:szCs w:val="21"/>
        </w:rPr>
        <w:t>的序列序列序列</w:t>
      </w:r>
      <w:r w:rsidRPr="00E744A8">
        <w:rPr>
          <w:rFonts w:ascii="Helvetica Neue" w:eastAsia="宋体" w:hAnsi="Helvetica Neue" w:cs="宋体"/>
          <w:color w:val="333333"/>
          <w:kern w:val="0"/>
          <w:szCs w:val="21"/>
        </w:rPr>
        <w:t xml:space="preserve"> (s2s) </w:t>
      </w:r>
      <w:r w:rsidRPr="00E744A8">
        <w:rPr>
          <w:rFonts w:ascii="Helvetica Neue" w:eastAsia="宋体" w:hAnsi="Helvetica Neue" w:cs="宋体"/>
          <w:color w:val="333333"/>
          <w:kern w:val="0"/>
          <w:szCs w:val="21"/>
        </w:rPr>
        <w:t>架构。这两种方法都是在一个住宅客户的用电量数据基准数据集中实施的。这两种体系结构都在</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小时和</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分钟的时间步长分辨率数据集上进行了训练和测试。实验结果表明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标准</w:t>
      </w:r>
      <w:r w:rsidRPr="00E744A8">
        <w:rPr>
          <w:rFonts w:ascii="Helvetica Neue" w:eastAsia="宋体" w:hAnsi="Helvetica Neue" w:cs="宋体"/>
          <w:color w:val="333333"/>
          <w:kern w:val="0"/>
          <w:szCs w:val="21"/>
        </w:rPr>
        <w:t xml:space="preserve"> lstm </w:t>
      </w:r>
      <w:r w:rsidRPr="00E744A8">
        <w:rPr>
          <w:rFonts w:ascii="Helvetica Neue" w:eastAsia="宋体" w:hAnsi="Helvetica Neue" w:cs="宋体"/>
          <w:color w:val="333333"/>
          <w:kern w:val="0"/>
          <w:szCs w:val="21"/>
        </w:rPr>
        <w:t>在一分钟分辨率数据下失败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同时在一小时分辨率数据中表现良好。结果表明</w:t>
      </w:r>
      <w:r w:rsidRPr="00E744A8">
        <w:rPr>
          <w:rFonts w:ascii="Helvetica Neue" w:eastAsia="宋体" w:hAnsi="Helvetica Neue" w:cs="宋体"/>
          <w:color w:val="333333"/>
          <w:kern w:val="0"/>
          <w:szCs w:val="21"/>
        </w:rPr>
        <w:t xml:space="preserve">, s2s </w:t>
      </w:r>
      <w:r w:rsidRPr="00E744A8">
        <w:rPr>
          <w:rFonts w:ascii="Helvetica Neue" w:eastAsia="宋体" w:hAnsi="Helvetica Neue" w:cs="宋体"/>
          <w:color w:val="333333"/>
          <w:kern w:val="0"/>
          <w:szCs w:val="21"/>
        </w:rPr>
        <w:t>体系结构在这两个数据集上都有很好的性能。此外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还研究表明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所提出的方法产生了与文献中其他能源预测深度学习方法的可比结果。少</w:t>
      </w:r>
    </w:p>
    <w:p w14:paraId="18F687C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44C3B4F6" w14:textId="77777777" w:rsidR="00E744A8" w:rsidRPr="00E744A8" w:rsidRDefault="00CF109E" w:rsidP="00E744A8">
      <w:pPr>
        <w:widowControl/>
        <w:numPr>
          <w:ilvl w:val="0"/>
          <w:numId w:val="3"/>
        </w:numPr>
        <w:spacing w:after="60"/>
        <w:ind w:left="480"/>
        <w:jc w:val="left"/>
        <w:divId w:val="802969052"/>
        <w:rPr>
          <w:rFonts w:ascii="Helvetica Neue" w:eastAsia="宋体" w:hAnsi="Helvetica Neue" w:cs="宋体"/>
          <w:b/>
          <w:bCs/>
          <w:color w:val="333333"/>
          <w:kern w:val="0"/>
          <w:sz w:val="22"/>
        </w:rPr>
      </w:pPr>
      <w:hyperlink r:id="rId207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1610.08235</w:t>
        </w:r>
      </w:hyperlink>
      <w:r w:rsidR="00E744A8" w:rsidRPr="00E744A8">
        <w:rPr>
          <w:rFonts w:ascii="Helvetica Neue" w:eastAsia="宋体" w:hAnsi="Helvetica Neue" w:cs="宋体"/>
          <w:b/>
          <w:bCs/>
          <w:color w:val="333333"/>
          <w:kern w:val="0"/>
          <w:sz w:val="22"/>
        </w:rPr>
        <w:t>[</w:t>
      </w:r>
      <w:hyperlink r:id="rId207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7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30208C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智能时间自适应瞬态稳定评估系统</w:t>
      </w:r>
    </w:p>
    <w:p w14:paraId="201771B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76" w:history="1">
        <w:r w:rsidRPr="00E744A8">
          <w:rPr>
            <w:rFonts w:ascii="Helvetica Neue" w:eastAsia="宋体" w:hAnsi="Helvetica Neue" w:cs="宋体"/>
            <w:color w:val="0068AC"/>
            <w:kern w:val="0"/>
            <w:szCs w:val="21"/>
          </w:rPr>
          <w:t>james j. q.</w:t>
        </w:r>
      </w:hyperlink>
      <w:r w:rsidRPr="00E744A8">
        <w:rPr>
          <w:rFonts w:ascii="Helvetica Neue" w:eastAsia="宋体" w:hAnsi="Helvetica Neue" w:cs="宋体"/>
          <w:color w:val="333333"/>
          <w:kern w:val="0"/>
          <w:szCs w:val="21"/>
        </w:rPr>
        <w:t>yu, </w:t>
      </w:r>
      <w:hyperlink r:id="rId2077" w:history="1">
        <w:r w:rsidRPr="00E744A8">
          <w:rPr>
            <w:rFonts w:ascii="Helvetica Neue" w:eastAsia="宋体" w:hAnsi="Helvetica Neue" w:cs="宋体"/>
            <w:color w:val="0068AC"/>
            <w:kern w:val="0"/>
            <w:szCs w:val="21"/>
          </w:rPr>
          <w:t>david j.</w:t>
        </w:r>
      </w:hyperlink>
      <w:r w:rsidRPr="00E744A8">
        <w:rPr>
          <w:rFonts w:ascii="Helvetica Neue" w:eastAsia="宋体" w:hAnsi="Helvetica Neue" w:cs="宋体"/>
          <w:color w:val="333333"/>
          <w:kern w:val="0"/>
          <w:szCs w:val="21"/>
        </w:rPr>
        <w:t>hill, albert </w:t>
      </w:r>
      <w:hyperlink r:id="rId2078" w:history="1">
        <w:r w:rsidRPr="00E744A8">
          <w:rPr>
            <w:rFonts w:ascii="Helvetica Neue" w:eastAsia="宋体" w:hAnsi="Helvetica Neue" w:cs="宋体"/>
            <w:color w:val="0068AC"/>
            <w:kern w:val="0"/>
            <w:szCs w:val="21"/>
          </w:rPr>
          <w:t>y</w:t>
        </w:r>
      </w:hyperlink>
      <w:r w:rsidRPr="00E744A8">
        <w:rPr>
          <w:rFonts w:ascii="Helvetica Neue" w:eastAsia="宋体" w:hAnsi="Helvetica Neue" w:cs="宋体"/>
          <w:color w:val="333333"/>
          <w:kern w:val="0"/>
          <w:szCs w:val="21"/>
        </w:rPr>
        <w:t>. s. lam, </w:t>
      </w:r>
      <w:hyperlink r:id="rId2079" w:history="1">
        <w:r w:rsidRPr="00E744A8">
          <w:rPr>
            <w:rFonts w:ascii="Helvetica Neue" w:eastAsia="宋体" w:hAnsi="Helvetica Neue" w:cs="宋体"/>
            <w:color w:val="0068AC"/>
            <w:kern w:val="0"/>
            <w:szCs w:val="21"/>
          </w:rPr>
          <w:t>jiatao</w:t>
        </w:r>
      </w:hyperlink>
      <w:r w:rsidRPr="00E744A8">
        <w:rPr>
          <w:rFonts w:ascii="Helvetica Neue" w:eastAsia="宋体" w:hAnsi="Helvetica Neue" w:cs="宋体"/>
          <w:color w:val="333333"/>
          <w:kern w:val="0"/>
          <w:szCs w:val="21"/>
        </w:rPr>
        <w:t>gu, </w:t>
      </w:r>
      <w:hyperlink r:id="rId2080" w:history="1">
        <w:r w:rsidRPr="00E744A8">
          <w:rPr>
            <w:rFonts w:ascii="Helvetica Neue" w:eastAsia="宋体" w:hAnsi="Helvetica Neue" w:cs="宋体"/>
            <w:color w:val="0068AC"/>
            <w:kern w:val="0"/>
            <w:szCs w:val="21"/>
          </w:rPr>
          <w:t>victor o. k.</w:t>
        </w:r>
      </w:hyperlink>
      <w:r w:rsidRPr="00E744A8">
        <w:rPr>
          <w:rFonts w:ascii="Helvetica Neue" w:eastAsia="宋体" w:hAnsi="Helvetica Neue" w:cs="宋体"/>
          <w:color w:val="333333"/>
          <w:kern w:val="0"/>
          <w:szCs w:val="21"/>
        </w:rPr>
        <w:t> li</w:t>
      </w:r>
    </w:p>
    <w:p w14:paraId="3E73496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系统控制中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在线识别应急后暂态稳定性是必不可少的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因为它有助于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操作员确定和协调系统故障修正控制动作。随着广域保护和控制系统的逐步部署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利用同步相量测量的机器学习方法进行暂态稳定评估受到了广泛的关注。本文开发了一个基于长期短期记忆网络的暂态稳定评估系统。通过提出一个时间自适应方案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我们提出的系统旨在平衡评估准确性和响应时间之间的权衡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这两者在现实场景中可能都是至关重要的。与以往的工作相比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最显著的改进是我们的系统从输入数据的时间数据依赖关系中学习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这有助于提高评估的准确性。此外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我们系统的模型结构相对较少复杂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加快了模型培训过程。对三个</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系统的案例研究证明了所提出的暂态稳定评估系统的有效性。少</w:t>
      </w:r>
    </w:p>
    <w:p w14:paraId="67D319C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288FE332" w14:textId="77777777" w:rsidR="00E744A8" w:rsidRPr="00E744A8" w:rsidRDefault="00CF109E" w:rsidP="00E744A8">
      <w:pPr>
        <w:widowControl/>
        <w:numPr>
          <w:ilvl w:val="0"/>
          <w:numId w:val="3"/>
        </w:numPr>
        <w:spacing w:after="60"/>
        <w:ind w:left="480"/>
        <w:jc w:val="left"/>
        <w:divId w:val="150293252"/>
        <w:rPr>
          <w:rFonts w:ascii="Helvetica Neue" w:eastAsia="宋体" w:hAnsi="Helvetica Neue" w:cs="宋体"/>
          <w:b/>
          <w:bCs/>
          <w:color w:val="333333"/>
          <w:kern w:val="0"/>
          <w:sz w:val="22"/>
        </w:rPr>
      </w:pPr>
      <w:hyperlink r:id="rId2081" w:history="1">
        <w:r w:rsidR="00E744A8" w:rsidRPr="00E744A8">
          <w:rPr>
            <w:rFonts w:ascii="Helvetica Neue" w:eastAsia="宋体" w:hAnsi="Helvetica Neue" w:cs="宋体"/>
            <w:b/>
            <w:bCs/>
            <w:color w:val="0068AC"/>
            <w:kern w:val="0"/>
            <w:sz w:val="22"/>
          </w:rPr>
          <w:t>决议</w:t>
        </w:r>
        <w:r w:rsidR="00E744A8" w:rsidRPr="00E744A8">
          <w:rPr>
            <w:rFonts w:ascii="Helvetica Neue" w:eastAsia="宋体" w:hAnsi="Helvetica Neue" w:cs="宋体"/>
            <w:b/>
            <w:bCs/>
            <w:color w:val="0068AC"/>
            <w:kern w:val="0"/>
            <w:sz w:val="22"/>
          </w:rPr>
          <w:t>: 1610.07282</w:t>
        </w:r>
      </w:hyperlink>
      <w:r w:rsidR="00E744A8" w:rsidRPr="00E744A8">
        <w:rPr>
          <w:rFonts w:ascii="Helvetica Neue" w:eastAsia="宋体" w:hAnsi="Helvetica Neue" w:cs="宋体"/>
          <w:b/>
          <w:bCs/>
          <w:color w:val="333333"/>
          <w:kern w:val="0"/>
          <w:sz w:val="22"/>
        </w:rPr>
        <w:t>[</w:t>
      </w:r>
      <w:hyperlink r:id="rId208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30BC61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利用微电网的现有灵活性捕获配电网网络负载的变异性</w:t>
      </w:r>
    </w:p>
    <w:p w14:paraId="65BB1A6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83" w:history="1">
        <w:r w:rsidRPr="00E744A8">
          <w:rPr>
            <w:rFonts w:ascii="Helvetica Neue" w:eastAsia="宋体" w:hAnsi="Helvetica Neue" w:cs="宋体"/>
            <w:color w:val="0068AC"/>
            <w:kern w:val="0"/>
            <w:szCs w:val="21"/>
          </w:rPr>
          <w:t>alireza majzoobi</w:t>
        </w:r>
      </w:hyperlink>
      <w:r w:rsidRPr="00E744A8">
        <w:rPr>
          <w:rFonts w:ascii="Helvetica Neue" w:eastAsia="宋体" w:hAnsi="Helvetica Neue" w:cs="宋体"/>
          <w:color w:val="333333"/>
          <w:kern w:val="0"/>
          <w:szCs w:val="21"/>
        </w:rPr>
        <w:t>, </w:t>
      </w:r>
      <w:hyperlink r:id="rId2084" w:history="1">
        <w:r w:rsidRPr="00E744A8">
          <w:rPr>
            <w:rFonts w:ascii="Helvetica Neue" w:eastAsia="宋体" w:hAnsi="Helvetica Neue" w:cs="宋体"/>
            <w:color w:val="0068AC"/>
            <w:kern w:val="0"/>
            <w:szCs w:val="21"/>
          </w:rPr>
          <w:t>amin khodaei</w:t>
        </w:r>
      </w:hyperlink>
      <w:r w:rsidRPr="00E744A8">
        <w:rPr>
          <w:rFonts w:ascii="Helvetica Neue" w:eastAsia="宋体" w:hAnsi="Helvetica Neue" w:cs="宋体"/>
          <w:color w:val="333333"/>
          <w:kern w:val="0"/>
          <w:szCs w:val="21"/>
        </w:rPr>
        <w:t>, </w:t>
      </w:r>
      <w:hyperlink r:id="rId2085" w:history="1">
        <w:r w:rsidRPr="00E744A8">
          <w:rPr>
            <w:rFonts w:ascii="Helvetica Neue" w:eastAsia="宋体" w:hAnsi="Helvetica Neue" w:cs="宋体"/>
            <w:color w:val="0068AC"/>
            <w:kern w:val="0"/>
            <w:szCs w:val="21"/>
          </w:rPr>
          <w:t>shay bahramirad</w:t>
        </w:r>
      </w:hyperlink>
      <w:r w:rsidRPr="00E744A8">
        <w:rPr>
          <w:rFonts w:ascii="Helvetica Neue" w:eastAsia="宋体" w:hAnsi="Helvetica Neue" w:cs="宋体"/>
          <w:color w:val="333333"/>
          <w:kern w:val="0"/>
          <w:szCs w:val="21"/>
        </w:rPr>
        <w:t>, </w:t>
      </w:r>
      <w:hyperlink r:id="rId2086" w:history="1">
        <w:r w:rsidRPr="00E744A8">
          <w:rPr>
            <w:rFonts w:ascii="Helvetica Neue" w:eastAsia="宋体" w:hAnsi="Helvetica Neue" w:cs="宋体"/>
            <w:color w:val="0068AC"/>
            <w:kern w:val="0"/>
            <w:szCs w:val="21"/>
          </w:rPr>
          <w:t>math h j b</w:t>
        </w:r>
        <w:r w:rsidRPr="00E744A8">
          <w:rPr>
            <w:rFonts w:ascii="Helvetica Neue" w:eastAsia="宋体" w:hAnsi="Helvetica Neue" w:cs="宋体"/>
            <w:color w:val="0068AC"/>
            <w:kern w:val="0"/>
            <w:szCs w:val="21"/>
          </w:rPr>
          <w:t>织</w:t>
        </w:r>
        <w:r w:rsidRPr="00E744A8">
          <w:rPr>
            <w:rFonts w:ascii="Helvetica Neue" w:eastAsia="宋体" w:hAnsi="Helvetica Neue" w:cs="宋体"/>
            <w:color w:val="0068AC"/>
            <w:kern w:val="0"/>
            <w:szCs w:val="21"/>
          </w:rPr>
          <w:t xml:space="preserve"> en</w:t>
        </w:r>
      </w:hyperlink>
    </w:p>
    <w:p w14:paraId="55F198A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可再生能源在过去十年中引起了极大的关注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可以想象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由于其环境效益以及最近该技术的开发和部署成本下降。然而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可再生能源发电的增加由于其间歇性、不可预测和不稳定的发电特性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在供应</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负载平衡方面带来了新的挑战。为应对可再生能源发电部署的负面影响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采用了几种方法。本文提出并研究了一种新的方法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即微电网在分配网络中捕获分布式可再生能源发电的变异性中的应用。利用微电网的可用灵活性是一个本地和可行的解决方案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可降低电力公用事业的投资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以提高其灵活性并提供更多的预留</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。研究了如何将系统的灵活性要求集成到微电网优化调度模型中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通过提供柔性服务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使微电网能够支持</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运营商。使用所建议的灵活性约束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将有效地捕获配电馈线上的小时内和小时间的变化。对一个微电网和几个配备可再生设备的用户的测试配电给料机进行了数值模拟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验证了该模型的有效性。少</w:t>
      </w:r>
    </w:p>
    <w:p w14:paraId="307AC67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711D989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:cigre </w:t>
      </w:r>
      <w:r w:rsidRPr="00E744A8">
        <w:rPr>
          <w:rFonts w:ascii="Helvetica Neue" w:eastAsia="宋体" w:hAnsi="Helvetica Neue" w:cs="宋体"/>
          <w:color w:val="333333"/>
          <w:kern w:val="0"/>
          <w:szCs w:val="21"/>
        </w:rPr>
        <w:t>未来网格研讨会</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日至</w:t>
      </w:r>
      <w:r w:rsidRPr="00E744A8">
        <w:rPr>
          <w:rFonts w:ascii="Helvetica Neue" w:eastAsia="宋体" w:hAnsi="Helvetica Neue" w:cs="宋体"/>
          <w:color w:val="333333"/>
          <w:kern w:val="0"/>
          <w:szCs w:val="21"/>
        </w:rPr>
        <w:t xml:space="preserve"> 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宾夕法尼亚州费城</w:t>
      </w:r>
    </w:p>
    <w:p w14:paraId="17743B11" w14:textId="77777777" w:rsidR="00E744A8" w:rsidRPr="00E744A8" w:rsidRDefault="00CF109E" w:rsidP="00E744A8">
      <w:pPr>
        <w:widowControl/>
        <w:numPr>
          <w:ilvl w:val="0"/>
          <w:numId w:val="3"/>
        </w:numPr>
        <w:spacing w:after="60"/>
        <w:ind w:left="480"/>
        <w:jc w:val="left"/>
        <w:divId w:val="2052265999"/>
        <w:rPr>
          <w:rFonts w:ascii="Helvetica Neue" w:eastAsia="宋体" w:hAnsi="Helvetica Neue" w:cs="宋体"/>
          <w:b/>
          <w:bCs/>
          <w:color w:val="333333"/>
          <w:kern w:val="0"/>
          <w:sz w:val="22"/>
        </w:rPr>
      </w:pPr>
      <w:hyperlink r:id="rId208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1610.05142</w:t>
        </w:r>
      </w:hyperlink>
      <w:r w:rsidR="00E744A8" w:rsidRPr="00E744A8">
        <w:rPr>
          <w:rFonts w:ascii="Helvetica Neue" w:eastAsia="宋体" w:hAnsi="Helvetica Neue" w:cs="宋体"/>
          <w:b/>
          <w:bCs/>
          <w:color w:val="333333"/>
          <w:kern w:val="0"/>
          <w:sz w:val="22"/>
        </w:rPr>
        <w:t>[</w:t>
      </w:r>
      <w:hyperlink r:id="rId208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10ABD0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基于非线性和线性递归最小二乘算法的在线</w:t>
      </w:r>
      <w:r w:rsidRPr="00E744A8">
        <w:rPr>
          <w:rFonts w:ascii="Helvetica Neue" w:eastAsia="宋体" w:hAnsi="Helvetica Neue" w:cs="宋体"/>
          <w:b/>
          <w:bCs/>
          <w:color w:val="2D2D2D"/>
          <w:kern w:val="0"/>
          <w:szCs w:val="21"/>
        </w:rPr>
        <w:t xml:space="preserve"> thevenin </w:t>
      </w:r>
      <w:r w:rsidRPr="00E744A8">
        <w:rPr>
          <w:rFonts w:ascii="Helvetica Neue" w:eastAsia="宋体" w:hAnsi="Helvetica Neue" w:cs="宋体"/>
          <w:b/>
          <w:bCs/>
          <w:color w:val="2D2D2D"/>
          <w:kern w:val="0"/>
          <w:szCs w:val="21"/>
        </w:rPr>
        <w:t>等效参数估计</w:t>
      </w:r>
    </w:p>
    <w:p w14:paraId="7402F58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89" w:history="1">
        <w:r w:rsidRPr="00E744A8">
          <w:rPr>
            <w:rFonts w:ascii="Helvetica Neue" w:eastAsia="宋体" w:hAnsi="Helvetica Neue" w:cs="宋体"/>
            <w:color w:val="0068AC"/>
            <w:kern w:val="0"/>
            <w:szCs w:val="21"/>
          </w:rPr>
          <w:t>md. umar hashmi</w:t>
        </w:r>
      </w:hyperlink>
      <w:r w:rsidRPr="00E744A8">
        <w:rPr>
          <w:rFonts w:ascii="Helvetica Neue" w:eastAsia="宋体" w:hAnsi="Helvetica Neue" w:cs="宋体"/>
          <w:color w:val="333333"/>
          <w:kern w:val="0"/>
          <w:szCs w:val="21"/>
        </w:rPr>
        <w:t>, </w:t>
      </w:r>
      <w:hyperlink r:id="rId2090" w:history="1">
        <w:r w:rsidRPr="00E744A8">
          <w:rPr>
            <w:rFonts w:ascii="Helvetica Neue" w:eastAsia="宋体" w:hAnsi="Helvetica Neue" w:cs="宋体"/>
            <w:color w:val="0068AC"/>
            <w:kern w:val="0"/>
            <w:szCs w:val="21"/>
          </w:rPr>
          <w:t>rahul choudhary</w:t>
        </w:r>
      </w:hyperlink>
      <w:r w:rsidRPr="00E744A8">
        <w:rPr>
          <w:rFonts w:ascii="Helvetica Neue" w:eastAsia="宋体" w:hAnsi="Helvetica Neue" w:cs="宋体"/>
          <w:color w:val="333333"/>
          <w:kern w:val="0"/>
          <w:szCs w:val="21"/>
        </w:rPr>
        <w:t>, </w:t>
      </w:r>
      <w:hyperlink r:id="rId2091" w:history="1">
        <w:r w:rsidRPr="00E744A8">
          <w:rPr>
            <w:rFonts w:ascii="Helvetica Neue" w:eastAsia="宋体" w:hAnsi="Helvetica Neue" w:cs="宋体"/>
            <w:color w:val="0068AC"/>
            <w:kern w:val="0"/>
            <w:szCs w:val="21"/>
          </w:rPr>
          <w:t>jayesh g. priolkar</w:t>
        </w:r>
      </w:hyperlink>
    </w:p>
    <w:p w14:paraId="3091640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本文提出了一种描述电力系统行为的</w:t>
      </w:r>
      <w:r w:rsidRPr="00E744A8">
        <w:rPr>
          <w:rFonts w:ascii="Helvetica Neue" w:eastAsia="宋体" w:hAnsi="Helvetica Neue" w:cs="宋体"/>
          <w:color w:val="333333"/>
          <w:kern w:val="0"/>
          <w:szCs w:val="21"/>
        </w:rPr>
        <w:t xml:space="preserve"> thevenin </w:t>
      </w:r>
      <w:r w:rsidRPr="00E744A8">
        <w:rPr>
          <w:rFonts w:ascii="Helvetica Neue" w:eastAsia="宋体" w:hAnsi="Helvetica Neue" w:cs="宋体"/>
          <w:color w:val="333333"/>
          <w:kern w:val="0"/>
          <w:szCs w:val="21"/>
        </w:rPr>
        <w:t>等效参数检测、估计</w:t>
      </w:r>
      <w:r w:rsidRPr="00E744A8">
        <w:rPr>
          <w:rFonts w:ascii="Helvetica Neue" w:eastAsia="宋体" w:hAnsi="Helvetica Neue" w:cs="宋体"/>
          <w:b/>
          <w:bCs/>
          <w:color w:val="333333"/>
          <w:kern w:val="0"/>
          <w:szCs w:val="21"/>
        </w:rPr>
        <w:t>方法</w:t>
      </w:r>
      <w:r w:rsidRPr="00E744A8">
        <w:rPr>
          <w:rFonts w:ascii="Helvetica Neue" w:eastAsia="宋体" w:hAnsi="Helvetica Neue" w:cs="宋体"/>
          <w:color w:val="333333"/>
          <w:kern w:val="0"/>
          <w:szCs w:val="21"/>
        </w:rPr>
        <w:t>。由于网络中</w:t>
      </w:r>
      <w:r w:rsidRPr="00E744A8">
        <w:rPr>
          <w:rFonts w:ascii="Helvetica Neue" w:eastAsia="宋体" w:hAnsi="Helvetica Neue" w:cs="宋体"/>
          <w:b/>
          <w:bCs/>
          <w:color w:val="333333"/>
          <w:kern w:val="0"/>
          <w:szCs w:val="21"/>
        </w:rPr>
        <w:t>的潮流</w:t>
      </w:r>
      <w:r w:rsidRPr="00E744A8">
        <w:rPr>
          <w:rFonts w:ascii="Helvetica Neue" w:eastAsia="宋体" w:hAnsi="Helvetica Neue" w:cs="宋体"/>
          <w:color w:val="333333"/>
          <w:kern w:val="0"/>
          <w:szCs w:val="21"/>
        </w:rPr>
        <w:t>引起的系统状态变化</w:t>
      </w:r>
      <w:r w:rsidRPr="00E744A8">
        <w:rPr>
          <w:rFonts w:ascii="Helvetica Neue" w:eastAsia="宋体" w:hAnsi="Helvetica Neue" w:cs="宋体"/>
          <w:color w:val="333333"/>
          <w:kern w:val="0"/>
          <w:szCs w:val="21"/>
        </w:rPr>
        <w:t xml:space="preserve">, thevenin </w:t>
      </w:r>
      <w:r w:rsidRPr="00E744A8">
        <w:rPr>
          <w:rFonts w:ascii="Helvetica Neue" w:eastAsia="宋体" w:hAnsi="Helvetica Neue" w:cs="宋体"/>
          <w:color w:val="333333"/>
          <w:kern w:val="0"/>
          <w:szCs w:val="21"/>
        </w:rPr>
        <w:t>等效估计是一个挑战。分析了基于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、隔离分布式发电机系统多源系统变化的实质上文等效计算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并采用非线性最小二乘拟合估计技术进行算法。线性最小二乘拟合与线性化模型一起使用。通过数学模型、基于非线性和线性最小二乘的算法技术和</w:t>
      </w:r>
      <w:r w:rsidRPr="00E744A8">
        <w:rPr>
          <w:rFonts w:ascii="Helvetica Neue" w:eastAsia="宋体" w:hAnsi="Helvetica Neue" w:cs="宋体"/>
          <w:color w:val="333333"/>
          <w:kern w:val="0"/>
          <w:szCs w:val="21"/>
        </w:rPr>
        <w:t xml:space="preserve"> matlab/simulink </w:t>
      </w:r>
      <w:r w:rsidRPr="00E744A8">
        <w:rPr>
          <w:rFonts w:ascii="Helvetica Neue" w:eastAsia="宋体" w:hAnsi="Helvetica Neue" w:cs="宋体"/>
          <w:color w:val="333333"/>
          <w:kern w:val="0"/>
          <w:szCs w:val="21"/>
        </w:rPr>
        <w:t>封装仿真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对该方法进行了性能评价。精确</w:t>
      </w:r>
      <w:r w:rsidRPr="00E744A8">
        <w:rPr>
          <w:rFonts w:ascii="Helvetica Neue" w:eastAsia="宋体" w:hAnsi="Helvetica Neue" w:cs="宋体"/>
          <w:b/>
          <w:bCs/>
          <w:color w:val="333333"/>
          <w:kern w:val="0"/>
          <w:szCs w:val="21"/>
        </w:rPr>
        <w:t>的网格</w:t>
      </w:r>
      <w:r w:rsidRPr="00E744A8">
        <w:rPr>
          <w:rFonts w:ascii="Helvetica Neue" w:eastAsia="宋体" w:hAnsi="Helvetica Neue" w:cs="宋体"/>
          <w:color w:val="333333"/>
          <w:kern w:val="0"/>
          <w:szCs w:val="21"/>
        </w:rPr>
        <w:t>和源侧阻抗估计技术适用于</w:t>
      </w:r>
      <w:r w:rsidRPr="00E744A8">
        <w:rPr>
          <w:rFonts w:ascii="Helvetica Neue" w:eastAsia="宋体" w:hAnsi="Helvetica Neue" w:cs="宋体"/>
          <w:b/>
          <w:bCs/>
          <w:color w:val="333333"/>
          <w:kern w:val="0"/>
          <w:szCs w:val="21"/>
        </w:rPr>
        <w:t>与电网</w:t>
      </w:r>
      <w:r w:rsidRPr="00E744A8">
        <w:rPr>
          <w:rFonts w:ascii="Helvetica Neue" w:eastAsia="宋体" w:hAnsi="Helvetica Neue" w:cs="宋体"/>
          <w:color w:val="333333"/>
          <w:kern w:val="0"/>
          <w:szCs w:val="21"/>
        </w:rPr>
        <w:t>接口的分布式发电源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以提高故障或任何其他扰动时的动态响应、稳定性、可靠性在网络中。该算法可以准确估计多个源的</w:t>
      </w:r>
      <w:r w:rsidRPr="00E744A8">
        <w:rPr>
          <w:rFonts w:ascii="Helvetica Neue" w:eastAsia="宋体" w:hAnsi="Helvetica Neue" w:cs="宋体"/>
          <w:color w:val="333333"/>
          <w:kern w:val="0"/>
          <w:szCs w:val="21"/>
        </w:rPr>
        <w:t xml:space="preserve"> thevenin </w:t>
      </w:r>
      <w:r w:rsidRPr="00E744A8">
        <w:rPr>
          <w:rFonts w:ascii="Helvetica Neue" w:eastAsia="宋体" w:hAnsi="Helvetica Neue" w:cs="宋体"/>
          <w:color w:val="333333"/>
          <w:kern w:val="0"/>
          <w:szCs w:val="21"/>
        </w:rPr>
        <w:t>等效物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该等效点与电压和电流相量测量同时在公共耦合点进行。数学分析和仿真结果验证了该方法的有效性。少</w:t>
      </w:r>
    </w:p>
    <w:p w14:paraId="54B643D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6F567CC1" w14:textId="77777777" w:rsidR="00E744A8" w:rsidRPr="00E744A8" w:rsidRDefault="00CF109E" w:rsidP="00E744A8">
      <w:pPr>
        <w:widowControl/>
        <w:numPr>
          <w:ilvl w:val="0"/>
          <w:numId w:val="3"/>
        </w:numPr>
        <w:spacing w:after="60"/>
        <w:ind w:left="480"/>
        <w:jc w:val="left"/>
        <w:divId w:val="2137404227"/>
        <w:rPr>
          <w:rFonts w:ascii="Helvetica Neue" w:eastAsia="宋体" w:hAnsi="Helvetica Neue" w:cs="宋体"/>
          <w:b/>
          <w:bCs/>
          <w:color w:val="333333"/>
          <w:kern w:val="0"/>
          <w:sz w:val="22"/>
        </w:rPr>
      </w:pPr>
      <w:hyperlink r:id="rId2092"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1610.04988</w:t>
        </w:r>
      </w:hyperlink>
      <w:r w:rsidR="00E744A8" w:rsidRPr="00E744A8">
        <w:rPr>
          <w:rFonts w:ascii="Helvetica Neue" w:eastAsia="宋体" w:hAnsi="Helvetica Neue" w:cs="宋体"/>
          <w:b/>
          <w:bCs/>
          <w:color w:val="333333"/>
          <w:kern w:val="0"/>
          <w:sz w:val="22"/>
        </w:rPr>
        <w:t>[</w:t>
      </w:r>
      <w:hyperlink r:id="rId209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09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3FCE18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电力电子系统中的耦合和解耦阻抗模型</w:t>
      </w:r>
    </w:p>
    <w:p w14:paraId="7765347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095" w:history="1">
        <w:r w:rsidRPr="00E744A8">
          <w:rPr>
            <w:rFonts w:ascii="Helvetica Neue" w:eastAsia="宋体" w:hAnsi="Helvetica Neue" w:cs="宋体"/>
            <w:color w:val="0068AC"/>
            <w:kern w:val="0"/>
            <w:szCs w:val="21"/>
          </w:rPr>
          <w:t>altle rygg</w:t>
        </w:r>
      </w:hyperlink>
      <w:r w:rsidRPr="00E744A8">
        <w:rPr>
          <w:rFonts w:ascii="Helvetica Neue" w:eastAsia="宋体" w:hAnsi="Helvetica Neue" w:cs="宋体"/>
          <w:color w:val="333333"/>
          <w:kern w:val="0"/>
          <w:szCs w:val="21"/>
        </w:rPr>
        <w:t>, </w:t>
      </w:r>
      <w:hyperlink r:id="rId2096" w:history="1">
        <w:r w:rsidRPr="00E744A8">
          <w:rPr>
            <w:rFonts w:ascii="Helvetica Neue" w:eastAsia="宋体" w:hAnsi="Helvetica Neue" w:cs="宋体"/>
            <w:color w:val="0068AC"/>
            <w:kern w:val="0"/>
            <w:szCs w:val="21"/>
          </w:rPr>
          <w:t>marta molinas</w:t>
        </w:r>
      </w:hyperlink>
      <w:r w:rsidRPr="00E744A8">
        <w:rPr>
          <w:rFonts w:ascii="Helvetica Neue" w:eastAsia="宋体" w:hAnsi="Helvetica Neue" w:cs="宋体"/>
          <w:color w:val="333333"/>
          <w:kern w:val="0"/>
          <w:szCs w:val="21"/>
        </w:rPr>
        <w:t>, </w:t>
      </w:r>
      <w:hyperlink r:id="rId2097" w:history="1">
        <w:r w:rsidRPr="00E744A8">
          <w:rPr>
            <w:rFonts w:ascii="Helvetica Neue" w:eastAsia="宋体" w:hAnsi="Helvetica Neue" w:cs="宋体"/>
            <w:color w:val="0068AC"/>
            <w:kern w:val="0"/>
            <w:szCs w:val="21"/>
          </w:rPr>
          <w:t>chen zhang</w:t>
        </w:r>
      </w:hyperlink>
      <w:r w:rsidRPr="00E744A8">
        <w:rPr>
          <w:rFonts w:ascii="Helvetica Neue" w:eastAsia="宋体" w:hAnsi="Helvetica Neue" w:cs="宋体"/>
          <w:color w:val="333333"/>
          <w:kern w:val="0"/>
          <w:szCs w:val="21"/>
        </w:rPr>
        <w:t> </w:t>
      </w:r>
      <w:hyperlink r:id="rId2098" w:history="1">
        <w:r w:rsidRPr="00E744A8">
          <w:rPr>
            <w:rFonts w:ascii="Helvetica Neue" w:eastAsia="宋体" w:hAnsi="Helvetica Neue" w:cs="宋体"/>
            <w:color w:val="0068AC"/>
            <w:kern w:val="0"/>
            <w:szCs w:val="21"/>
          </w:rPr>
          <w:t>, xu cau</w:t>
        </w:r>
      </w:hyperlink>
    </w:p>
    <w:p w14:paraId="009B7296"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本文对</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电子转换器和系统的阻抗模型进行了比较分析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用于稳定性研究。这类模型可分为解耦模型或矩阵模型。解耦阻抗模型非常吸引人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因为单输入单输出</w:t>
      </w:r>
      <w:r w:rsidRPr="00E744A8">
        <w:rPr>
          <w:rFonts w:ascii="Helvetica Neue" w:eastAsia="宋体" w:hAnsi="Helvetica Neue" w:cs="宋体"/>
          <w:color w:val="333333"/>
          <w:kern w:val="0"/>
          <w:szCs w:val="21"/>
        </w:rPr>
        <w:t xml:space="preserve"> (siso) </w:t>
      </w:r>
      <w:r w:rsidRPr="00E744A8">
        <w:rPr>
          <w:rFonts w:ascii="Helvetica Neue" w:eastAsia="宋体" w:hAnsi="Helvetica Neue" w:cs="宋体"/>
          <w:color w:val="333333"/>
          <w:kern w:val="0"/>
          <w:szCs w:val="21"/>
        </w:rPr>
        <w:t>结构使分析和结果解释非常简单。另一方面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矩阵阻抗模型更准确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在某些情况下是必要的。以前的工作应用了各种近似来获得解耦模型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并同时使用了</w:t>
      </w:r>
      <w:r w:rsidRPr="00E744A8">
        <w:rPr>
          <w:rFonts w:ascii="Helvetica Neue" w:eastAsia="宋体" w:hAnsi="Helvetica Neue" w:cs="宋体"/>
          <w:color w:val="333333"/>
          <w:kern w:val="0"/>
          <w:szCs w:val="21"/>
        </w:rPr>
        <w:t xml:space="preserve"> dq </w:t>
      </w:r>
      <w:r w:rsidRPr="00E744A8">
        <w:rPr>
          <w:rFonts w:ascii="Helvetica Neue" w:eastAsia="宋体" w:hAnsi="Helvetica Neue" w:cs="宋体"/>
          <w:color w:val="333333"/>
          <w:kern w:val="0"/>
          <w:szCs w:val="21"/>
        </w:rPr>
        <w:t>和序列域。本文介绍了解耦和半解耦阻抗模型这两个术语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以便对可用的近似值进行清晰的分类。基于镜像频率耦合</w:t>
      </w:r>
      <w:r w:rsidRPr="00E744A8">
        <w:rPr>
          <w:rFonts w:ascii="Helvetica Neue" w:eastAsia="宋体" w:hAnsi="Helvetica Neue" w:cs="宋体"/>
          <w:color w:val="333333"/>
          <w:kern w:val="0"/>
          <w:szCs w:val="21"/>
        </w:rPr>
        <w:t xml:space="preserve"> (mfc) </w:t>
      </w:r>
      <w:r w:rsidRPr="00E744A8">
        <w:rPr>
          <w:rFonts w:ascii="Helvetica Neue" w:eastAsia="宋体" w:hAnsi="Helvetica Neue" w:cs="宋体"/>
          <w:color w:val="333333"/>
          <w:kern w:val="0"/>
          <w:szCs w:val="21"/>
        </w:rPr>
        <w:t>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讨论了</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个解耦阻抗模型的精度。根据定义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对于没有</w:t>
      </w:r>
      <w:r w:rsidRPr="00E744A8">
        <w:rPr>
          <w:rFonts w:ascii="Helvetica Neue" w:eastAsia="宋体" w:hAnsi="Helvetica Neue" w:cs="宋体"/>
          <w:color w:val="333333"/>
          <w:kern w:val="0"/>
          <w:szCs w:val="21"/>
        </w:rPr>
        <w:t xml:space="preserve"> mfc </w:t>
      </w:r>
      <w:r w:rsidRPr="00E744A8">
        <w:rPr>
          <w:rFonts w:ascii="Helvetica Neue" w:eastAsia="宋体" w:hAnsi="Helvetica Neue" w:cs="宋体"/>
          <w:color w:val="333333"/>
          <w:kern w:val="0"/>
          <w:szCs w:val="21"/>
        </w:rPr>
        <w:t>的系统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基于序列域阻抗的解耦模型是精确的。在一般情况下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它们预计将比解耦</w:t>
      </w:r>
      <w:r w:rsidRPr="00E744A8">
        <w:rPr>
          <w:rFonts w:ascii="Helvetica Neue" w:eastAsia="宋体" w:hAnsi="Helvetica Neue" w:cs="宋体"/>
          <w:color w:val="333333"/>
          <w:kern w:val="0"/>
          <w:szCs w:val="21"/>
        </w:rPr>
        <w:t xml:space="preserve"> dq </w:t>
      </w:r>
      <w:r w:rsidRPr="00E744A8">
        <w:rPr>
          <w:rFonts w:ascii="Helvetica Neue" w:eastAsia="宋体" w:hAnsi="Helvetica Neue" w:cs="宋体"/>
          <w:color w:val="333333"/>
          <w:kern w:val="0"/>
          <w:szCs w:val="21"/>
        </w:rPr>
        <w:t>阻抗模型更准确。本文定义了一个规范</w:t>
      </w:r>
      <w:r w:rsidRPr="00E744A8">
        <w:rPr>
          <w:rFonts w:ascii="MathJax_Math-italic" w:eastAsia="宋体" w:hAnsi="MathJax_Math-italic" w:cs="宋体"/>
          <w:color w:val="333333"/>
          <w:kern w:val="0"/>
          <w:sz w:val="26"/>
          <w:szCs w:val="26"/>
          <w:bdr w:val="none" w:sz="0" w:space="0" w:color="auto" w:frame="1"/>
        </w:rPr>
        <w:t>Ε</w:t>
      </w:r>
      <w:r w:rsidRPr="00E744A8">
        <w:rPr>
          <w:rFonts w:ascii="Helvetica Neue" w:eastAsia="宋体" w:hAnsi="Helvetica Neue" w:cs="宋体"/>
          <w:color w:val="333333"/>
          <w:kern w:val="0"/>
          <w:szCs w:val="21"/>
        </w:rPr>
        <w:t>来测量阻抗矩阵中的耦合程度。此范数等于矩阵模型和半解耦模型之间的特征值位点中的误差。这也可以被看作是半解耦尼奎斯特阴谋中的错误。通过一个由</w:t>
      </w:r>
      <w:r w:rsidRPr="00E744A8">
        <w:rPr>
          <w:rFonts w:ascii="Helvetica Neue" w:eastAsia="宋体" w:hAnsi="Helvetica Neue" w:cs="宋体"/>
          <w:b/>
          <w:bCs/>
          <w:color w:val="333333"/>
          <w:kern w:val="0"/>
          <w:szCs w:val="21"/>
        </w:rPr>
        <w:t>并网</w:t>
      </w:r>
      <w:r w:rsidRPr="00E744A8">
        <w:rPr>
          <w:rFonts w:ascii="Helvetica Neue" w:eastAsia="宋体" w:hAnsi="Helvetica Neue" w:cs="宋体"/>
          <w:color w:val="333333"/>
          <w:kern w:val="0"/>
          <w:szCs w:val="21"/>
        </w:rPr>
        <w:t xml:space="preserve">vsc </w:t>
      </w:r>
      <w:r w:rsidRPr="00E744A8">
        <w:rPr>
          <w:rFonts w:ascii="Helvetica Neue" w:eastAsia="宋体" w:hAnsi="Helvetica Neue" w:cs="宋体"/>
          <w:color w:val="333333"/>
          <w:kern w:val="0"/>
          <w:szCs w:val="21"/>
        </w:rPr>
        <w:t>和电流控制器和</w:t>
      </w:r>
      <w:r w:rsidRPr="00E744A8">
        <w:rPr>
          <w:rFonts w:ascii="Helvetica Neue" w:eastAsia="宋体" w:hAnsi="Helvetica Neue" w:cs="宋体"/>
          <w:color w:val="333333"/>
          <w:kern w:val="0"/>
          <w:szCs w:val="21"/>
        </w:rPr>
        <w:t xml:space="preserve"> pll </w:t>
      </w:r>
      <w:r w:rsidRPr="00E744A8">
        <w:rPr>
          <w:rFonts w:ascii="Helvetica Neue" w:eastAsia="宋体" w:hAnsi="Helvetica Neue" w:cs="宋体"/>
          <w:color w:val="333333"/>
          <w:kern w:val="0"/>
          <w:szCs w:val="21"/>
        </w:rPr>
        <w:t>组成的实例研究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对不同的方法进行了比较。研究发现</w:t>
      </w:r>
      <w:r w:rsidRPr="00E744A8">
        <w:rPr>
          <w:rFonts w:ascii="Helvetica Neue" w:eastAsia="宋体" w:hAnsi="Helvetica Neue" w:cs="宋体"/>
          <w:color w:val="333333"/>
          <w:kern w:val="0"/>
          <w:szCs w:val="21"/>
        </w:rPr>
        <w:t xml:space="preserve">, dq </w:t>
      </w:r>
      <w:r w:rsidRPr="00E744A8">
        <w:rPr>
          <w:rFonts w:ascii="Helvetica Neue" w:eastAsia="宋体" w:hAnsi="Helvetica Neue" w:cs="宋体"/>
          <w:color w:val="333333"/>
          <w:kern w:val="0"/>
          <w:szCs w:val="21"/>
        </w:rPr>
        <w:t>域中的解耦和半解耦模型仅适用于</w:t>
      </w:r>
      <w:r w:rsidRPr="00E744A8">
        <w:rPr>
          <w:rFonts w:ascii="Helvetica Neue" w:eastAsia="宋体" w:hAnsi="Helvetica Neue" w:cs="宋体"/>
          <w:color w:val="333333"/>
          <w:kern w:val="0"/>
          <w:szCs w:val="21"/>
        </w:rPr>
        <w:t xml:space="preserve"> xw r </w:t>
      </w:r>
      <w:r w:rsidRPr="00E744A8">
        <w:rPr>
          <w:rFonts w:ascii="Helvetica Neue" w:eastAsia="宋体" w:hAnsi="Helvetica Neue" w:cs="宋体"/>
          <w:color w:val="333333"/>
          <w:kern w:val="0"/>
          <w:szCs w:val="21"/>
        </w:rPr>
        <w:t>比非常低的</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还得出了序列域中的解耦模型给出的结果与半解耦模型接近于相等的结果。少</w:t>
      </w:r>
    </w:p>
    <w:p w14:paraId="6687899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78B5EF9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8</w:t>
      </w:r>
      <w:r w:rsidRPr="00E744A8">
        <w:rPr>
          <w:rFonts w:ascii="Helvetica Neue" w:eastAsia="宋体" w:hAnsi="Helvetica Neue" w:cs="宋体"/>
          <w:color w:val="333333"/>
          <w:kern w:val="0"/>
          <w:szCs w:val="21"/>
        </w:rPr>
        <w:t>个数字</w:t>
      </w:r>
    </w:p>
    <w:p w14:paraId="76B5970C" w14:textId="77777777" w:rsidR="00E744A8" w:rsidRPr="00E744A8" w:rsidRDefault="00CF109E" w:rsidP="00E744A8">
      <w:pPr>
        <w:widowControl/>
        <w:numPr>
          <w:ilvl w:val="0"/>
          <w:numId w:val="3"/>
        </w:numPr>
        <w:spacing w:after="60"/>
        <w:ind w:left="480"/>
        <w:jc w:val="left"/>
        <w:divId w:val="418714152"/>
        <w:rPr>
          <w:rFonts w:ascii="Helvetica Neue" w:eastAsia="宋体" w:hAnsi="Helvetica Neue" w:cs="宋体"/>
          <w:b/>
          <w:bCs/>
          <w:color w:val="333333"/>
          <w:kern w:val="0"/>
          <w:sz w:val="22"/>
        </w:rPr>
      </w:pPr>
      <w:hyperlink r:id="rId209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1610.02103</w:t>
        </w:r>
      </w:hyperlink>
      <w:r w:rsidR="00E744A8" w:rsidRPr="00E744A8">
        <w:rPr>
          <w:rFonts w:ascii="Helvetica Neue" w:eastAsia="宋体" w:hAnsi="Helvetica Neue" w:cs="宋体"/>
          <w:b/>
          <w:bCs/>
          <w:color w:val="333333"/>
          <w:kern w:val="0"/>
          <w:sz w:val="22"/>
        </w:rPr>
        <w:t>[</w:t>
      </w:r>
      <w:hyperlink r:id="rId210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10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10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。燃气轮机</w:t>
      </w:r>
    </w:p>
    <w:p w14:paraId="2F7098E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利用分布式储能增强智能电网恢复能力的前景理论</w:t>
      </w:r>
    </w:p>
    <w:p w14:paraId="0DA5AA6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03" w:history="1">
        <w:r w:rsidRPr="00E744A8">
          <w:rPr>
            <w:rFonts w:ascii="Helvetica Neue" w:eastAsia="宋体" w:hAnsi="Helvetica Neue" w:cs="宋体"/>
            <w:color w:val="0068AC"/>
            <w:kern w:val="0"/>
            <w:szCs w:val="21"/>
          </w:rPr>
          <w:t>georges el rai,</w:t>
        </w:r>
      </w:hyperlink>
      <w:r w:rsidRPr="00E744A8">
        <w:rPr>
          <w:rFonts w:ascii="Helvetica Neue" w:eastAsia="宋体" w:hAnsi="Helvetica Neue" w:cs="宋体"/>
          <w:color w:val="333333"/>
          <w:kern w:val="0"/>
          <w:szCs w:val="21"/>
        </w:rPr>
        <w:t> </w:t>
      </w:r>
      <w:hyperlink r:id="rId2104" w:history="1">
        <w:r w:rsidRPr="00E744A8">
          <w:rPr>
            <w:rFonts w:ascii="Helvetica Neue" w:eastAsia="宋体" w:hAnsi="Helvetica Neue" w:cs="宋体"/>
            <w:color w:val="0068AC"/>
            <w:kern w:val="0"/>
            <w:szCs w:val="21"/>
          </w:rPr>
          <w:t>anibal sanjab,</w:t>
        </w:r>
      </w:hyperlink>
      <w:r w:rsidRPr="00E744A8">
        <w:rPr>
          <w:rFonts w:ascii="Helvetica Neue" w:eastAsia="宋体" w:hAnsi="Helvetica Neue" w:cs="宋体"/>
          <w:color w:val="333333"/>
          <w:kern w:val="0"/>
          <w:szCs w:val="21"/>
        </w:rPr>
        <w:t> </w:t>
      </w:r>
      <w:hyperlink r:id="rId2105" w:history="1">
        <w:r w:rsidRPr="00E744A8">
          <w:rPr>
            <w:rFonts w:ascii="Helvetica Neue" w:eastAsia="宋体" w:hAnsi="Helvetica Neue" w:cs="宋体"/>
            <w:color w:val="0068AC"/>
            <w:kern w:val="0"/>
            <w:szCs w:val="21"/>
          </w:rPr>
          <w:t>walid saad,</w:t>
        </w:r>
      </w:hyperlink>
      <w:hyperlink r:id="rId2106" w:history="1">
        <w:r w:rsidRPr="00E744A8">
          <w:rPr>
            <w:rFonts w:ascii="Helvetica Neue" w:eastAsia="宋体" w:hAnsi="Helvetica Neue" w:cs="宋体"/>
            <w:color w:val="0068AC"/>
            <w:kern w:val="0"/>
            <w:szCs w:val="21"/>
          </w:rPr>
          <w:t>narayan b.</w:t>
        </w:r>
      </w:hyperlink>
      <w:r w:rsidRPr="00E744A8">
        <w:rPr>
          <w:rFonts w:ascii="Helvetica Neue" w:eastAsia="宋体" w:hAnsi="Helvetica Neue" w:cs="宋体"/>
          <w:color w:val="333333"/>
          <w:kern w:val="0"/>
          <w:szCs w:val="21"/>
        </w:rPr>
        <w:t>mandayam, </w:t>
      </w:r>
      <w:hyperlink r:id="rId2107" w:history="1">
        <w:r w:rsidRPr="00E744A8">
          <w:rPr>
            <w:rFonts w:ascii="Helvetica Neue" w:eastAsia="宋体" w:hAnsi="Helvetica Neue" w:cs="宋体"/>
            <w:color w:val="0068AC"/>
            <w:kern w:val="0"/>
            <w:szCs w:val="21"/>
          </w:rPr>
          <w:t>h. vincent</w:t>
        </w:r>
      </w:hyperlink>
      <w:r w:rsidRPr="00E744A8">
        <w:rPr>
          <w:rFonts w:ascii="Helvetica Neue" w:eastAsia="宋体" w:hAnsi="Helvetica Neue" w:cs="宋体"/>
          <w:color w:val="333333"/>
          <w:kern w:val="0"/>
          <w:szCs w:val="21"/>
        </w:rPr>
        <w:t> poor ' s</w:t>
      </w:r>
    </w:p>
    <w:p w14:paraId="27873A3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分布式发电和储存单元的扩散正在导致地方小规模配电</w:t>
      </w:r>
      <w:r w:rsidRPr="00E744A8">
        <w:rPr>
          <w:rFonts w:ascii="Helvetica Neue" w:eastAsia="宋体" w:hAnsi="Helvetica Neue" w:cs="宋体"/>
          <w:b/>
          <w:bCs/>
          <w:color w:val="333333"/>
          <w:kern w:val="0"/>
          <w:szCs w:val="21"/>
        </w:rPr>
        <w:t>网的</w:t>
      </w:r>
      <w:r w:rsidRPr="00E744A8">
        <w:rPr>
          <w:rFonts w:ascii="Helvetica Neue" w:eastAsia="宋体" w:hAnsi="Helvetica Neue" w:cs="宋体"/>
          <w:color w:val="333333"/>
          <w:kern w:val="0"/>
          <w:szCs w:val="21"/>
        </w:rPr>
        <w:t>发展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即所谓的微电网。本文运用博弈论研究了</w:t>
      </w:r>
      <w:r w:rsidRPr="00E744A8">
        <w:rPr>
          <w:rFonts w:ascii="Helvetica Neue" w:eastAsia="宋体" w:hAnsi="Helvetica Neue" w:cs="宋体"/>
          <w:color w:val="333333"/>
          <w:kern w:val="0"/>
          <w:szCs w:val="21"/>
        </w:rPr>
        <w:t xml:space="preserve"> mg </w:t>
      </w:r>
      <w:r w:rsidRPr="00E744A8">
        <w:rPr>
          <w:rFonts w:ascii="Helvetica Neue" w:eastAsia="宋体" w:hAnsi="Helvetica Neue" w:cs="宋体"/>
          <w:color w:val="333333"/>
          <w:kern w:val="0"/>
          <w:szCs w:val="21"/>
        </w:rPr>
        <w:t>算子</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能量交易决策的优化问题。在制定的游戏中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都会选择必须立即出售或存储的能量数量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以应对未来的紧急情况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因为未来的市场价格受到其他</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决定的影响。这个问题是用贝叶斯游戏建模的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以解释</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对彼此剩余水平的不完整信息。在面对对手能源过剩的不确定性时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拟议的游戏明确说明了每个</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的主观决定。特别是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从前景理论</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的框架中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所谓的框架效应被用来解释每个</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对其收益和损失的估值与个别公用事业参照点的关系。每个人的参照点通常不同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源于其过去的经验和未来的愿望。推导了标准博弈公式贝叶斯纳什均衡的闭式表达式。在</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提出了一种最佳响应算法来寻找平衡。仿真结果表明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与经典博弈论相比</w:t>
      </w:r>
      <w:r w:rsidRPr="00E744A8">
        <w:rPr>
          <w:rFonts w:ascii="Helvetica Neue" w:eastAsia="宋体" w:hAnsi="Helvetica Neue" w:cs="宋体"/>
          <w:color w:val="333333"/>
          <w:kern w:val="0"/>
          <w:szCs w:val="21"/>
        </w:rPr>
        <w:t xml:space="preserve">, mgo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pt </w:t>
      </w:r>
      <w:r w:rsidRPr="00E744A8">
        <w:rPr>
          <w:rFonts w:ascii="Helvetica Neue" w:eastAsia="宋体" w:hAnsi="Helvetica Neue" w:cs="宋体"/>
          <w:color w:val="333333"/>
          <w:kern w:val="0"/>
          <w:szCs w:val="21"/>
        </w:rPr>
        <w:t>下往往会储存更多或更少的能量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这取决于它们各自的参考点。此外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随着</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公司设定的紧急价格的上涨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参照点的影响也更加突出。少</w:t>
      </w:r>
    </w:p>
    <w:p w14:paraId="09D2039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58DF772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54</w:t>
      </w:r>
      <w:r w:rsidRPr="00E744A8">
        <w:rPr>
          <w:rFonts w:ascii="Helvetica Neue" w:eastAsia="宋体" w:hAnsi="Helvetica Neue" w:cs="宋体"/>
          <w:color w:val="333333"/>
          <w:kern w:val="0"/>
          <w:szCs w:val="21"/>
        </w:rPr>
        <w:t>届阿莱顿通信、控制和计算年会</w:t>
      </w:r>
    </w:p>
    <w:p w14:paraId="0FEA7307" w14:textId="77777777" w:rsidR="00E744A8" w:rsidRPr="00E744A8" w:rsidRDefault="00CF109E" w:rsidP="00E744A8">
      <w:pPr>
        <w:widowControl/>
        <w:numPr>
          <w:ilvl w:val="0"/>
          <w:numId w:val="3"/>
        </w:numPr>
        <w:spacing w:after="60"/>
        <w:ind w:left="480"/>
        <w:jc w:val="left"/>
        <w:divId w:val="323512638"/>
        <w:rPr>
          <w:rFonts w:ascii="Helvetica Neue" w:eastAsia="宋体" w:hAnsi="Helvetica Neue" w:cs="宋体"/>
          <w:b/>
          <w:bCs/>
          <w:color w:val="333333"/>
          <w:kern w:val="0"/>
          <w:sz w:val="22"/>
        </w:rPr>
      </w:pPr>
      <w:hyperlink r:id="rId210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1610.02067</w:t>
        </w:r>
      </w:hyperlink>
      <w:r w:rsidR="00E744A8" w:rsidRPr="00E744A8">
        <w:rPr>
          <w:rFonts w:ascii="Helvetica Neue" w:eastAsia="宋体" w:hAnsi="Helvetica Neue" w:cs="宋体"/>
          <w:b/>
          <w:bCs/>
          <w:color w:val="333333"/>
          <w:kern w:val="0"/>
          <w:sz w:val="22"/>
        </w:rPr>
        <w:t>[</w:t>
      </w:r>
      <w:hyperlink r:id="rId210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1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。燃气轮机</w:t>
      </w:r>
    </w:p>
    <w:p w14:paraId="304B89F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具有前景的智能电网能源管理随机博弈</w:t>
      </w:r>
    </w:p>
    <w:p w14:paraId="5CF7B77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11" w:history="1">
        <w:r w:rsidRPr="00E744A8">
          <w:rPr>
            <w:rFonts w:ascii="Helvetica Neue" w:eastAsia="宋体" w:hAnsi="Helvetica Neue" w:cs="宋体"/>
            <w:color w:val="0068AC"/>
            <w:kern w:val="0"/>
            <w:szCs w:val="21"/>
          </w:rPr>
          <w:t>seyed rasoul etesami</w:t>
        </w:r>
      </w:hyperlink>
      <w:r w:rsidRPr="00E744A8">
        <w:rPr>
          <w:rFonts w:ascii="Helvetica Neue" w:eastAsia="宋体" w:hAnsi="Helvetica Neue" w:cs="宋体"/>
          <w:color w:val="333333"/>
          <w:kern w:val="0"/>
          <w:szCs w:val="21"/>
        </w:rPr>
        <w:t>, </w:t>
      </w:r>
      <w:hyperlink r:id="rId2112" w:history="1">
        <w:r w:rsidRPr="00E744A8">
          <w:rPr>
            <w:rFonts w:ascii="Helvetica Neue" w:eastAsia="宋体" w:hAnsi="Helvetica Neue" w:cs="宋体"/>
            <w:color w:val="0068AC"/>
            <w:kern w:val="0"/>
            <w:szCs w:val="21"/>
          </w:rPr>
          <w:t>walid saad,</w:t>
        </w:r>
      </w:hyperlink>
      <w:r w:rsidRPr="00E744A8">
        <w:rPr>
          <w:rFonts w:ascii="Helvetica Neue" w:eastAsia="宋体" w:hAnsi="Helvetica Neue" w:cs="宋体"/>
          <w:color w:val="333333"/>
          <w:kern w:val="0"/>
          <w:szCs w:val="21"/>
        </w:rPr>
        <w:t> </w:t>
      </w:r>
      <w:hyperlink r:id="rId2113" w:history="1">
        <w:r w:rsidRPr="00E744A8">
          <w:rPr>
            <w:rFonts w:ascii="Helvetica Neue" w:eastAsia="宋体" w:hAnsi="Helvetica Neue" w:cs="宋体"/>
            <w:color w:val="0068AC"/>
            <w:kern w:val="0"/>
            <w:szCs w:val="21"/>
          </w:rPr>
          <w:t>narayan mandayam</w:t>
        </w:r>
      </w:hyperlink>
      <w:r w:rsidRPr="00E744A8">
        <w:rPr>
          <w:rFonts w:ascii="Helvetica Neue" w:eastAsia="宋体" w:hAnsi="Helvetica Neue" w:cs="宋体"/>
          <w:color w:val="333333"/>
          <w:kern w:val="0"/>
          <w:szCs w:val="21"/>
        </w:rPr>
        <w:t>, </w:t>
      </w:r>
      <w:hyperlink r:id="rId2114" w:history="1">
        <w:r w:rsidRPr="00E744A8">
          <w:rPr>
            <w:rFonts w:ascii="Helvetica Neue" w:eastAsia="宋体" w:hAnsi="Helvetica Neue" w:cs="宋体"/>
            <w:color w:val="0068AC"/>
            <w:kern w:val="0"/>
            <w:szCs w:val="21"/>
          </w:rPr>
          <w:t>h. vincent poor ' s poor ad</w:t>
        </w:r>
      </w:hyperlink>
    </w:p>
    <w:p w14:paraId="2645628A"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本文研究了随机动力学条件下的智能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能源管理问题。在考虑的模型中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在需求方面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假定客户可以充当拥有可再生能源的生产者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既可以生产能源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也可以消费能源。由于消费者的决定与可再生能源的随机性之间的耦合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提案者之间的相互作用被定义为一个随机博弈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在这个游戏中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每个消费者都试图通过控制其收益来最大限度地提高其收益。能源消耗和需求。特别是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利用前景理论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一个强大的框架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可以模拟现实生活中的人类选择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这样做</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就会明确地反映出他们的回报函数。对于这个基于前瞻的随机博弈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它总是存在一个固定的纳什均衡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其中提供者的交易策略在平衡是独立的时间和他们的历史的发挥。此外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还提出了一种新的分布式算法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该算法在支持者之间没有信息共享</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并证明了该算法收敛到了</w:t>
      </w:r>
      <w:r w:rsidRPr="00E744A8">
        <w:rPr>
          <w:rFonts w:ascii="MathJax_Math-italic" w:eastAsia="宋体" w:hAnsi="MathJax_Math-italic" w:cs="宋体"/>
          <w:color w:val="333333"/>
          <w:kern w:val="0"/>
          <w:sz w:val="26"/>
          <w:szCs w:val="26"/>
          <w:bdr w:val="none" w:sz="0" w:space="0" w:color="auto" w:frame="1"/>
        </w:rPr>
        <w:t>Ε</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纳什平衡另一方面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在供给方面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公用事业公司与供应商之间的互动被认为是一个在线优化问题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公用事业公司的目标是学习其最佳的能源配置规则。在这种情况下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这样的优化问题承认一个没有遗憾的算法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这意味着无论游戏的实际结果之间的消费者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公用事业公司可以遵循的策略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减轻其分配成本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如果它知道先验整个需求市场。仿真结果表明了所提出的算法与预测结果的收敛性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并从前景理论中提出了新的见解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有助于在智能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中进行更有效的能源管理。少</w:t>
      </w:r>
    </w:p>
    <w:p w14:paraId="4EE1FE9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4EF15C2C" w14:textId="77777777" w:rsidR="00E744A8" w:rsidRPr="00E744A8" w:rsidRDefault="00CF109E" w:rsidP="00E744A8">
      <w:pPr>
        <w:widowControl/>
        <w:numPr>
          <w:ilvl w:val="0"/>
          <w:numId w:val="3"/>
        </w:numPr>
        <w:spacing w:after="60"/>
        <w:ind w:left="480"/>
        <w:jc w:val="left"/>
        <w:divId w:val="264271755"/>
        <w:rPr>
          <w:rFonts w:ascii="Helvetica Neue" w:eastAsia="宋体" w:hAnsi="Helvetica Neue" w:cs="宋体"/>
          <w:b/>
          <w:bCs/>
          <w:color w:val="333333"/>
          <w:kern w:val="0"/>
          <w:sz w:val="22"/>
        </w:rPr>
      </w:pPr>
      <w:hyperlink r:id="rId211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1610.01455</w:t>
        </w:r>
      </w:hyperlink>
      <w:r w:rsidR="00E744A8" w:rsidRPr="00E744A8">
        <w:rPr>
          <w:rFonts w:ascii="Helvetica Neue" w:eastAsia="宋体" w:hAnsi="Helvetica Neue" w:cs="宋体"/>
          <w:b/>
          <w:bCs/>
          <w:color w:val="333333"/>
          <w:kern w:val="0"/>
          <w:sz w:val="22"/>
        </w:rPr>
        <w:t>[</w:t>
      </w:r>
      <w:hyperlink r:id="rId211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C69D1F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基于意义时刻分析的微电网能量管理调度可行性研究</w:t>
      </w:r>
    </w:p>
    <w:p w14:paraId="22A98DC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17" w:history="1">
        <w:r w:rsidRPr="00E744A8">
          <w:rPr>
            <w:rFonts w:ascii="Helvetica Neue" w:eastAsia="宋体" w:hAnsi="Helvetica Neue" w:cs="宋体"/>
            <w:color w:val="0068AC"/>
            <w:kern w:val="0"/>
            <w:szCs w:val="21"/>
          </w:rPr>
          <w:t>石振武</w:t>
        </w:r>
      </w:hyperlink>
      <w:r w:rsidRPr="00E744A8">
        <w:rPr>
          <w:rFonts w:ascii="Helvetica Neue" w:eastAsia="宋体" w:hAnsi="Helvetica Neue" w:cs="宋体"/>
          <w:color w:val="333333"/>
          <w:kern w:val="0"/>
          <w:szCs w:val="21"/>
        </w:rPr>
        <w:t>,</w:t>
      </w:r>
      <w:hyperlink r:id="rId2118" w:history="1">
        <w:r w:rsidRPr="00E744A8">
          <w:rPr>
            <w:rFonts w:ascii="Helvetica Neue" w:eastAsia="宋体" w:hAnsi="Helvetica Neue" w:cs="宋体"/>
            <w:color w:val="0068AC"/>
            <w:kern w:val="0"/>
            <w:szCs w:val="21"/>
          </w:rPr>
          <w:t>姚宁石</w:t>
        </w:r>
      </w:hyperlink>
      <w:r w:rsidRPr="00E744A8">
        <w:rPr>
          <w:rFonts w:ascii="Helvetica Neue" w:eastAsia="宋体" w:hAnsi="Helvetica Neue" w:cs="宋体"/>
          <w:color w:val="333333"/>
          <w:kern w:val="0"/>
          <w:szCs w:val="21"/>
        </w:rPr>
        <w:t>,</w:t>
      </w:r>
      <w:hyperlink r:id="rId2119" w:history="1">
        <w:r w:rsidRPr="00E744A8">
          <w:rPr>
            <w:rFonts w:ascii="Helvetica Neue" w:eastAsia="宋体" w:hAnsi="Helvetica Neue" w:cs="宋体"/>
            <w:color w:val="0068AC"/>
            <w:kern w:val="0"/>
            <w:szCs w:val="21"/>
          </w:rPr>
          <w:t>张福民</w:t>
        </w:r>
      </w:hyperlink>
    </w:p>
    <w:p w14:paraId="5DB023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本文研究了高度自动化、分布式的网络物理能量系统</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w:t>
      </w:r>
      <w:r w:rsidRPr="00E744A8">
        <w:rPr>
          <w:rFonts w:ascii="Helvetica Neue" w:eastAsia="宋体" w:hAnsi="Helvetica Neue" w:cs="宋体"/>
          <w:b/>
          <w:bCs/>
          <w:color w:val="333333"/>
          <w:kern w:val="0"/>
          <w:szCs w:val="21"/>
        </w:rPr>
        <w:t>微电网</w:t>
      </w:r>
      <w:r w:rsidRPr="00E744A8">
        <w:rPr>
          <w:rFonts w:ascii="Helvetica Neue" w:eastAsia="宋体" w:hAnsi="Helvetica Neue" w:cs="宋体"/>
          <w:color w:val="333333"/>
          <w:kern w:val="0"/>
          <w:szCs w:val="21"/>
        </w:rPr>
        <w:t>中电力负荷的运行和调度。考虑了电负荷和电池库的特点和约束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建立了微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中电力负荷和电池库的严格数学表达式。在这些数学模型的基础上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提出了一种新</w:t>
      </w:r>
      <w:r w:rsidRPr="00E744A8">
        <w:rPr>
          <w:rFonts w:ascii="Helvetica Neue" w:eastAsia="宋体" w:hAnsi="Helvetica Neue" w:cs="宋体"/>
          <w:b/>
          <w:bCs/>
          <w:color w:val="333333"/>
          <w:kern w:val="0"/>
          <w:szCs w:val="21"/>
        </w:rPr>
        <w:t>的</w:t>
      </w:r>
      <w:r w:rsidRPr="00E744A8">
        <w:rPr>
          <w:rFonts w:ascii="Helvetica Neue" w:eastAsia="宋体" w:hAnsi="Helvetica Neue" w:cs="宋体"/>
          <w:color w:val="333333"/>
          <w:kern w:val="0"/>
          <w:szCs w:val="21"/>
        </w:rPr>
        <w:t>微电网基于优先级的能量管理实时调度分析方法</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重大时刻分析</w:t>
      </w:r>
      <w:r w:rsidRPr="00E744A8">
        <w:rPr>
          <w:rFonts w:ascii="Helvetica Neue" w:eastAsia="宋体" w:hAnsi="Helvetica Neue" w:cs="宋体"/>
          <w:color w:val="333333"/>
          <w:kern w:val="0"/>
          <w:szCs w:val="21"/>
        </w:rPr>
        <w:t>" (sma)</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xml:space="preserve">sma </w:t>
      </w:r>
      <w:r w:rsidRPr="00E744A8">
        <w:rPr>
          <w:rFonts w:ascii="Helvetica Neue" w:eastAsia="宋体" w:hAnsi="Helvetica Neue" w:cs="宋体"/>
          <w:color w:val="333333"/>
          <w:kern w:val="0"/>
          <w:szCs w:val="21"/>
        </w:rPr>
        <w:t>精确定位微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中要求进行电气操作的所有关键时刻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并建立了描述电力负荷调度行为的动态模型。利用</w:t>
      </w:r>
      <w:r w:rsidRPr="00E744A8">
        <w:rPr>
          <w:rFonts w:ascii="Helvetica Neue" w:eastAsia="宋体" w:hAnsi="Helvetica Neue" w:cs="宋体"/>
          <w:color w:val="333333"/>
          <w:kern w:val="0"/>
          <w:szCs w:val="21"/>
        </w:rPr>
        <w:t xml:space="preserve"> sma, </w:t>
      </w:r>
      <w:r w:rsidRPr="00E744A8">
        <w:rPr>
          <w:rFonts w:ascii="Helvetica Neue" w:eastAsia="宋体" w:hAnsi="Helvetica Neue" w:cs="宋体"/>
          <w:color w:val="333333"/>
          <w:kern w:val="0"/>
          <w:szCs w:val="21"/>
        </w:rPr>
        <w:t>我们可以检查调度的可行性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并预测微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是否能产生足够的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来支持电力负荷的执行。在</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不足以满足负载需求的情况下</w:t>
      </w:r>
      <w:r w:rsidRPr="00E744A8">
        <w:rPr>
          <w:rFonts w:ascii="Helvetica Neue" w:eastAsia="宋体" w:hAnsi="Helvetica Neue" w:cs="宋体"/>
          <w:color w:val="333333"/>
          <w:kern w:val="0"/>
          <w:szCs w:val="21"/>
        </w:rPr>
        <w:t xml:space="preserve">, sma </w:t>
      </w:r>
      <w:r w:rsidRPr="00E744A8">
        <w:rPr>
          <w:rFonts w:ascii="Helvetica Neue" w:eastAsia="宋体" w:hAnsi="Helvetica Neue" w:cs="宋体"/>
          <w:color w:val="333333"/>
          <w:kern w:val="0"/>
          <w:szCs w:val="21"/>
        </w:rPr>
        <w:t>可以提供有关</w:t>
      </w:r>
      <w:r w:rsidRPr="00E744A8">
        <w:rPr>
          <w:rFonts w:ascii="Helvetica Neue" w:eastAsia="宋体" w:hAnsi="Helvetica Neue" w:cs="宋体"/>
          <w:b/>
          <w:bCs/>
          <w:color w:val="333333"/>
          <w:kern w:val="0"/>
          <w:szCs w:val="21"/>
        </w:rPr>
        <w:t>不足</w:t>
      </w:r>
      <w:r w:rsidRPr="00E744A8">
        <w:rPr>
          <w:rFonts w:ascii="Helvetica Neue" w:eastAsia="宋体" w:hAnsi="Helvetica Neue" w:cs="宋体"/>
          <w:color w:val="333333"/>
          <w:kern w:val="0"/>
          <w:szCs w:val="21"/>
        </w:rPr>
        <w:t>电量和不足发生时间的准确信息。给出了仿真结果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说明了该分析方法的有效性。少</w:t>
      </w:r>
    </w:p>
    <w:p w14:paraId="495AE8A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3F9D60A9" w14:textId="77777777" w:rsidR="00E744A8" w:rsidRPr="00E744A8" w:rsidRDefault="00CF109E" w:rsidP="00E744A8">
      <w:pPr>
        <w:widowControl/>
        <w:numPr>
          <w:ilvl w:val="0"/>
          <w:numId w:val="3"/>
        </w:numPr>
        <w:spacing w:after="60"/>
        <w:ind w:left="480"/>
        <w:jc w:val="left"/>
        <w:divId w:val="753018389"/>
        <w:rPr>
          <w:rFonts w:ascii="Helvetica Neue" w:eastAsia="宋体" w:hAnsi="Helvetica Neue" w:cs="宋体"/>
          <w:b/>
          <w:bCs/>
          <w:color w:val="333333"/>
          <w:kern w:val="0"/>
          <w:sz w:val="22"/>
        </w:rPr>
      </w:pPr>
      <w:hyperlink r:id="rId212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1610.0013</w:t>
        </w:r>
        <w:r w:rsidR="00E744A8" w:rsidRPr="00E744A8">
          <w:rPr>
            <w:rFonts w:ascii="Helvetica Neue" w:eastAsia="宋体" w:hAnsi="Helvetica Neue" w:cs="宋体"/>
            <w:b/>
            <w:bCs/>
            <w:color w:val="0068AC"/>
            <w:kern w:val="0"/>
            <w:sz w:val="22"/>
          </w:rPr>
          <w:t>条</w:t>
        </w:r>
      </w:hyperlink>
      <w:r w:rsidR="00E744A8" w:rsidRPr="00E744A8">
        <w:rPr>
          <w:rFonts w:ascii="Helvetica Neue" w:eastAsia="宋体" w:hAnsi="Helvetica Neue" w:cs="宋体"/>
          <w:b/>
          <w:bCs/>
          <w:color w:val="333333"/>
          <w:kern w:val="0"/>
          <w:sz w:val="22"/>
        </w:rPr>
        <w:t>[</w:t>
      </w:r>
      <w:hyperlink r:id="rId212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2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391FA2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具有异构智能负载的需求调度</w:t>
      </w:r>
    </w:p>
    <w:p w14:paraId="6235897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23" w:history="1">
        <w:r w:rsidRPr="00E744A8">
          <w:rPr>
            <w:rFonts w:ascii="Helvetica Neue" w:eastAsia="宋体" w:hAnsi="Helvetica Neue" w:cs="宋体"/>
            <w:color w:val="0068AC"/>
            <w:kern w:val="0"/>
            <w:szCs w:val="21"/>
          </w:rPr>
          <w:t>joel mathias</w:t>
        </w:r>
      </w:hyperlink>
      <w:r w:rsidRPr="00E744A8">
        <w:rPr>
          <w:rFonts w:ascii="Helvetica Neue" w:eastAsia="宋体" w:hAnsi="Helvetica Neue" w:cs="宋体"/>
          <w:color w:val="333333"/>
          <w:kern w:val="0"/>
          <w:szCs w:val="21"/>
        </w:rPr>
        <w:t>, </w:t>
      </w:r>
      <w:hyperlink r:id="rId2124" w:history="1">
        <w:r w:rsidRPr="00E744A8">
          <w:rPr>
            <w:rFonts w:ascii="Helvetica Neue" w:eastAsia="宋体" w:hAnsi="Helvetica Neue" w:cs="宋体"/>
            <w:color w:val="0068AC"/>
            <w:kern w:val="0"/>
            <w:szCs w:val="21"/>
          </w:rPr>
          <w:t>ana bušić</w:t>
        </w:r>
      </w:hyperlink>
      <w:r w:rsidRPr="00E744A8">
        <w:rPr>
          <w:rFonts w:ascii="Helvetica Neue" w:eastAsia="宋体" w:hAnsi="Helvetica Neue" w:cs="宋体"/>
          <w:color w:val="333333"/>
          <w:kern w:val="0"/>
          <w:szCs w:val="21"/>
        </w:rPr>
        <w:t>, </w:t>
      </w:r>
      <w:hyperlink r:id="rId2125" w:history="1">
        <w:r w:rsidRPr="00E744A8">
          <w:rPr>
            <w:rFonts w:ascii="Helvetica Neue" w:eastAsia="宋体" w:hAnsi="Helvetica Neue" w:cs="宋体"/>
            <w:color w:val="0068AC"/>
            <w:kern w:val="0"/>
            <w:szCs w:val="21"/>
          </w:rPr>
          <w:t>sean meyn</w:t>
        </w:r>
      </w:hyperlink>
    </w:p>
    <w:p w14:paraId="3AE6C2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提出了一种分布式控制体系结构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旨在使</w:t>
      </w:r>
      <w:r w:rsidRPr="00E744A8">
        <w:rPr>
          <w:rFonts w:ascii="Helvetica Neue" w:eastAsia="宋体" w:hAnsi="Helvetica Neue" w:cs="宋体"/>
          <w:b/>
          <w:bCs/>
          <w:color w:val="333333"/>
          <w:kern w:val="0"/>
          <w:szCs w:val="21"/>
        </w:rPr>
        <w:t>网</w:t>
      </w:r>
      <w:r w:rsidRPr="00E744A8">
        <w:rPr>
          <w:rFonts w:ascii="Helvetica Neue" w:eastAsia="宋体" w:hAnsi="Helvetica Neue" w:cs="宋体"/>
          <w:color w:val="333333"/>
          <w:kern w:val="0"/>
          <w:szCs w:val="21"/>
        </w:rPr>
        <w:t>格操作员认为异构负载的集合成为一种近乎完美的电池。局部控制是基于以往研究所提倡的随机决策规则</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并将其扩展到任何</w:t>
      </w:r>
      <w:r w:rsidRPr="00E744A8">
        <w:rPr>
          <w:rFonts w:ascii="Helvetica Neue" w:eastAsia="宋体" w:hAnsi="Helvetica Neue" w:cs="宋体"/>
          <w:b/>
          <w:bCs/>
          <w:color w:val="333333"/>
          <w:kern w:val="0"/>
          <w:szCs w:val="21"/>
        </w:rPr>
        <w:t>具有</w:t>
      </w:r>
      <w:r w:rsidRPr="00E744A8">
        <w:rPr>
          <w:rFonts w:ascii="Helvetica Neue" w:eastAsia="宋体" w:hAnsi="Helvetica Neue" w:cs="宋体"/>
          <w:color w:val="333333"/>
          <w:kern w:val="0"/>
          <w:szCs w:val="21"/>
        </w:rPr>
        <w:t>离散功率状态的负载。负载下的附加线性滤波可确保集料的输入输出动态具有近乎平坦的输入输出响应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理想的多</w:t>
      </w:r>
      <w:r w:rsidRPr="00E744A8">
        <w:rPr>
          <w:rFonts w:ascii="Helvetica Neue" w:eastAsia="宋体" w:hAnsi="Helvetica Neue" w:cs="宋体"/>
          <w:color w:val="333333"/>
          <w:kern w:val="0"/>
          <w:szCs w:val="21"/>
        </w:rPr>
        <w:t xml:space="preserve"> gw </w:t>
      </w:r>
      <w:r w:rsidRPr="00E744A8">
        <w:rPr>
          <w:rFonts w:ascii="Helvetica Neue" w:eastAsia="宋体" w:hAnsi="Helvetica Neue" w:cs="宋体"/>
          <w:color w:val="333333"/>
          <w:kern w:val="0"/>
          <w:szCs w:val="21"/>
        </w:rPr>
        <w:t>电池系统的行为。少</w:t>
      </w:r>
    </w:p>
    <w:p w14:paraId="41CE7A1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292DB99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将于</w:t>
      </w: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年在第</w:t>
      </w:r>
      <w:r w:rsidRPr="00E744A8">
        <w:rPr>
          <w:rFonts w:ascii="Helvetica Neue" w:eastAsia="宋体" w:hAnsi="Helvetica Neue" w:cs="宋体"/>
          <w:color w:val="333333"/>
          <w:kern w:val="0"/>
          <w:szCs w:val="21"/>
        </w:rPr>
        <w:t>50</w:t>
      </w:r>
      <w:r w:rsidRPr="00E744A8">
        <w:rPr>
          <w:rFonts w:ascii="Helvetica Neue" w:eastAsia="宋体" w:hAnsi="Helvetica Neue" w:cs="宋体"/>
          <w:color w:val="333333"/>
          <w:kern w:val="0"/>
          <w:szCs w:val="21"/>
        </w:rPr>
        <w:t>届夏威夷系统科学国际会议</w:t>
      </w:r>
      <w:r w:rsidRPr="00E744A8">
        <w:rPr>
          <w:rFonts w:ascii="Helvetica Neue" w:eastAsia="宋体" w:hAnsi="Helvetica Neue" w:cs="宋体"/>
          <w:color w:val="333333"/>
          <w:kern w:val="0"/>
          <w:szCs w:val="21"/>
        </w:rPr>
        <w:t xml:space="preserve"> (hicss) </w:t>
      </w:r>
      <w:r w:rsidRPr="00E744A8">
        <w:rPr>
          <w:rFonts w:ascii="Helvetica Neue" w:eastAsia="宋体" w:hAnsi="Helvetica Neue" w:cs="宋体"/>
          <w:color w:val="333333"/>
          <w:kern w:val="0"/>
          <w:szCs w:val="21"/>
        </w:rPr>
        <w:t>上发表的扩大版论文</w:t>
      </w:r>
    </w:p>
    <w:p w14:paraId="5A35A06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 xml:space="preserve">msc </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90c40;93e20;60j22</w:t>
      </w:r>
    </w:p>
    <w:p w14:paraId="5657ABB8" w14:textId="77777777" w:rsidR="00E744A8" w:rsidRPr="00E744A8" w:rsidRDefault="00CF109E" w:rsidP="00E744A8">
      <w:pPr>
        <w:widowControl/>
        <w:numPr>
          <w:ilvl w:val="0"/>
          <w:numId w:val="3"/>
        </w:numPr>
        <w:spacing w:after="60"/>
        <w:ind w:left="480"/>
        <w:jc w:val="left"/>
        <w:divId w:val="256913952"/>
        <w:rPr>
          <w:rFonts w:ascii="Helvetica Neue" w:eastAsia="宋体" w:hAnsi="Helvetica Neue" w:cs="宋体"/>
          <w:b/>
          <w:bCs/>
          <w:color w:val="333333"/>
          <w:kern w:val="0"/>
          <w:sz w:val="22"/>
        </w:rPr>
      </w:pPr>
      <w:hyperlink r:id="rId212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1610.00662</w:t>
        </w:r>
      </w:hyperlink>
      <w:r w:rsidR="00E744A8" w:rsidRPr="00E744A8">
        <w:rPr>
          <w:rFonts w:ascii="Helvetica Neue" w:eastAsia="宋体" w:hAnsi="Helvetica Neue" w:cs="宋体"/>
          <w:b/>
          <w:bCs/>
          <w:color w:val="333333"/>
          <w:kern w:val="0"/>
          <w:sz w:val="22"/>
        </w:rPr>
        <w:t>[</w:t>
      </w:r>
      <w:hyperlink r:id="rId212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12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12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7C6387E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紧急情况下的无线车辆网络</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一种单频网络方法</w:t>
      </w:r>
    </w:p>
    <w:p w14:paraId="1162D0B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30" w:history="1">
        <w:r w:rsidRPr="00E744A8">
          <w:rPr>
            <w:rFonts w:ascii="Helvetica Neue" w:eastAsia="宋体" w:hAnsi="Helvetica Neue" w:cs="宋体"/>
            <w:color w:val="0068AC"/>
            <w:kern w:val="0"/>
            <w:szCs w:val="21"/>
          </w:rPr>
          <w:t>andrea tassi</w:t>
        </w:r>
      </w:hyperlink>
      <w:r w:rsidRPr="00E744A8">
        <w:rPr>
          <w:rFonts w:ascii="Helvetica Neue" w:eastAsia="宋体" w:hAnsi="Helvetica Neue" w:cs="宋体"/>
          <w:color w:val="333333"/>
          <w:kern w:val="0"/>
          <w:szCs w:val="21"/>
        </w:rPr>
        <w:t>, </w:t>
      </w:r>
      <w:hyperlink r:id="rId2131" w:history="1">
        <w:r w:rsidRPr="00E744A8">
          <w:rPr>
            <w:rFonts w:ascii="Helvetica Neue" w:eastAsia="宋体" w:hAnsi="Helvetica Neue" w:cs="宋体"/>
            <w:color w:val="0068AC"/>
            <w:kern w:val="0"/>
            <w:szCs w:val="21"/>
          </w:rPr>
          <w:t>malcolm</w:t>
        </w:r>
      </w:hyperlink>
      <w:r w:rsidRPr="00E744A8">
        <w:rPr>
          <w:rFonts w:ascii="Helvetica Neue" w:eastAsia="宋体" w:hAnsi="Helvetica Neue" w:cs="宋体"/>
          <w:color w:val="333333"/>
          <w:kern w:val="0"/>
          <w:szCs w:val="21"/>
        </w:rPr>
        <w:t> </w:t>
      </w:r>
      <w:hyperlink r:id="rId2132" w:history="1">
        <w:r w:rsidRPr="00E744A8">
          <w:rPr>
            <w:rFonts w:ascii="Helvetica Neue" w:eastAsia="宋体" w:hAnsi="Helvetica Neue" w:cs="宋体"/>
            <w:color w:val="0068AC"/>
            <w:kern w:val="0"/>
            <w:szCs w:val="21"/>
          </w:rPr>
          <w:t>egan, robert j. piechocki</w:t>
        </w:r>
      </w:hyperlink>
      <w:r w:rsidRPr="00E744A8">
        <w:rPr>
          <w:rFonts w:ascii="Helvetica Neue" w:eastAsia="宋体" w:hAnsi="Helvetica Neue" w:cs="宋体"/>
          <w:color w:val="333333"/>
          <w:kern w:val="0"/>
          <w:szCs w:val="21"/>
        </w:rPr>
        <w:t>, </w:t>
      </w:r>
      <w:hyperlink r:id="rId2133" w:history="1">
        <w:r w:rsidRPr="00E744A8">
          <w:rPr>
            <w:rFonts w:ascii="Helvetica Neue" w:eastAsia="宋体" w:hAnsi="Helvetica Neue" w:cs="宋体"/>
            <w:color w:val="0068AC"/>
            <w:kern w:val="0"/>
            <w:szCs w:val="21"/>
          </w:rPr>
          <w:t>andrew nix</w:t>
        </w:r>
      </w:hyperlink>
    </w:p>
    <w:p w14:paraId="16EDBDBF"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在车辆紧急情况下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获取高质量的传感器信息至关重要。但是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现有标准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color w:val="333333"/>
          <w:kern w:val="0"/>
          <w:szCs w:val="21"/>
        </w:rPr>
        <w:t xml:space="preserve"> ieee 802.11 p/dsrc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lte-a) </w:t>
      </w:r>
      <w:r w:rsidRPr="00E744A8">
        <w:rPr>
          <w:rFonts w:ascii="Helvetica Neue" w:eastAsia="宋体" w:hAnsi="Helvetica Neue" w:cs="宋体"/>
          <w:color w:val="333333"/>
          <w:kern w:val="0"/>
          <w:szCs w:val="21"/>
        </w:rPr>
        <w:t>既不能支持所需的数据速率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也不能支持延迟要求。解决这一问题的一个办法是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市政当局投资于专门的基站</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以确保司机掌握在事故中或事故附近作出安全决定所需的信息。本文进一步提出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这些市政基站应形成单频网络</w:t>
      </w:r>
      <w:r w:rsidRPr="00E744A8">
        <w:rPr>
          <w:rFonts w:ascii="Helvetica Neue" w:eastAsia="宋体" w:hAnsi="Helvetica Neue" w:cs="宋体"/>
          <w:color w:val="333333"/>
          <w:kern w:val="0"/>
          <w:szCs w:val="21"/>
        </w:rPr>
        <w:t xml:space="preserve"> (sfn)</w:t>
      </w:r>
      <w:r w:rsidRPr="00E744A8">
        <w:rPr>
          <w:rFonts w:ascii="Helvetica Neue" w:eastAsia="宋体" w:hAnsi="Helvetica Neue" w:cs="宋体"/>
          <w:color w:val="333333"/>
          <w:kern w:val="0"/>
          <w:szCs w:val="21"/>
        </w:rPr>
        <w:t>。为了确保传输的可靠性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w:t>
      </w:r>
      <w:r w:rsidRPr="00E744A8">
        <w:rPr>
          <w:rFonts w:ascii="Helvetica Neue" w:eastAsia="宋体" w:hAnsi="Helvetica Neue" w:cs="宋体"/>
          <w:color w:val="333333"/>
          <w:kern w:val="0"/>
          <w:szCs w:val="21"/>
        </w:rPr>
        <w:t xml:space="preserve"> sfn </w:t>
      </w:r>
      <w:r w:rsidRPr="00E744A8">
        <w:rPr>
          <w:rFonts w:ascii="Helvetica Neue" w:eastAsia="宋体" w:hAnsi="Helvetica Neue" w:cs="宋体"/>
          <w:color w:val="333333"/>
          <w:kern w:val="0"/>
          <w:szCs w:val="21"/>
        </w:rPr>
        <w:t>覆盖在现有蜂窝网络上时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我们可以得出中断概率的严格限制。利用我们的边界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我们提出了一个传输</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分配算法。我们证明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分配模型可以减少总的瞬时</w:t>
      </w:r>
      <w:r w:rsidRPr="00E744A8">
        <w:rPr>
          <w:rFonts w:ascii="Helvetica Neue" w:eastAsia="宋体" w:hAnsi="Helvetica Neue" w:cs="宋体"/>
          <w:color w:val="333333"/>
          <w:kern w:val="0"/>
          <w:szCs w:val="21"/>
        </w:rPr>
        <w:t xml:space="preserve"> sfn </w:t>
      </w:r>
      <w:r w:rsidRPr="00E744A8">
        <w:rPr>
          <w:rFonts w:ascii="Helvetica Neue" w:eastAsia="宋体" w:hAnsi="Helvetica Neue" w:cs="宋体"/>
          <w:color w:val="333333"/>
          <w:kern w:val="0"/>
          <w:szCs w:val="21"/>
        </w:rPr>
        <w:t>传输</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以达到</w:t>
      </w:r>
      <w:r w:rsidRPr="00E744A8">
        <w:rPr>
          <w:rFonts w:ascii="MathJax_Main" w:eastAsia="宋体" w:hAnsi="MathJax_Main" w:cs="宋体"/>
          <w:color w:val="333333"/>
          <w:kern w:val="0"/>
          <w:sz w:val="26"/>
          <w:szCs w:val="26"/>
          <w:bdr w:val="none" w:sz="0" w:space="0" w:color="auto" w:frame="1"/>
        </w:rPr>
        <w:t>20</w:t>
      </w:r>
      <w:r w:rsidRPr="00E744A8">
        <w:rPr>
          <w:rFonts w:ascii="Helvetica Neue" w:eastAsia="宋体" w:hAnsi="Helvetica Neue" w:cs="宋体"/>
          <w:color w:val="333333"/>
          <w:kern w:val="0"/>
          <w:szCs w:val="21"/>
        </w:rPr>
        <w:t>与静态均匀</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分配解决方案相比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考虑到的方案的时间。当基站依赖离</w:t>
      </w:r>
      <w:r w:rsidRPr="00E744A8">
        <w:rPr>
          <w:rFonts w:ascii="Helvetica Neue" w:eastAsia="宋体" w:hAnsi="Helvetica Neue" w:cs="宋体"/>
          <w:b/>
          <w:bCs/>
          <w:color w:val="333333"/>
          <w:kern w:val="0"/>
          <w:szCs w:val="21"/>
        </w:rPr>
        <w:t>网电源</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即电池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其结果尤其重要。少</w:t>
      </w:r>
    </w:p>
    <w:p w14:paraId="399503E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24C2B11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邀请的论文将在</w:t>
      </w:r>
      <w:r w:rsidRPr="00E744A8">
        <w:rPr>
          <w:rFonts w:ascii="Helvetica Neue" w:eastAsia="宋体" w:hAnsi="Helvetica Neue" w:cs="宋体"/>
          <w:color w:val="333333"/>
          <w:kern w:val="0"/>
          <w:szCs w:val="21"/>
        </w:rPr>
        <w:t xml:space="preserve">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sigtelcom </w:t>
      </w:r>
      <w:r w:rsidRPr="00E744A8">
        <w:rPr>
          <w:rFonts w:ascii="Helvetica Neue" w:eastAsia="宋体" w:hAnsi="Helvetica Neue" w:cs="宋体"/>
          <w:color w:val="333333"/>
          <w:kern w:val="0"/>
          <w:szCs w:val="21"/>
        </w:rPr>
        <w:t>电信系统和网络研讨会上发表</w:t>
      </w:r>
    </w:p>
    <w:p w14:paraId="5C11B8B1" w14:textId="77777777" w:rsidR="00E744A8" w:rsidRPr="00E744A8" w:rsidRDefault="00CF109E" w:rsidP="00E744A8">
      <w:pPr>
        <w:widowControl/>
        <w:numPr>
          <w:ilvl w:val="0"/>
          <w:numId w:val="3"/>
        </w:numPr>
        <w:spacing w:after="60"/>
        <w:ind w:left="480"/>
        <w:jc w:val="left"/>
        <w:divId w:val="357899008"/>
        <w:rPr>
          <w:rFonts w:ascii="Helvetica Neue" w:eastAsia="宋体" w:hAnsi="Helvetica Neue" w:cs="宋体"/>
          <w:b/>
          <w:bCs/>
          <w:color w:val="333333"/>
          <w:kern w:val="0"/>
          <w:sz w:val="22"/>
        </w:rPr>
      </w:pPr>
      <w:hyperlink r:id="rId213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1609.08182</w:t>
        </w:r>
      </w:hyperlink>
      <w:r w:rsidR="00E744A8" w:rsidRPr="00E744A8">
        <w:rPr>
          <w:rFonts w:ascii="Helvetica Neue" w:eastAsia="宋体" w:hAnsi="Helvetica Neue" w:cs="宋体"/>
          <w:b/>
          <w:bCs/>
          <w:color w:val="333333"/>
          <w:kern w:val="0"/>
          <w:sz w:val="22"/>
        </w:rPr>
        <w:t>[</w:t>
      </w:r>
      <w:hyperlink r:id="rId213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3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2EE7549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具有自适应偏差的混合供电网络可用性感知单元关联</w:t>
      </w:r>
    </w:p>
    <w:p w14:paraId="7BA5DD9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37" w:history="1">
        <w:r w:rsidRPr="00E744A8">
          <w:rPr>
            <w:rFonts w:ascii="Helvetica Neue" w:eastAsia="宋体" w:hAnsi="Helvetica Neue" w:cs="宋体"/>
            <w:color w:val="0068AC"/>
            <w:kern w:val="0"/>
            <w:szCs w:val="21"/>
          </w:rPr>
          <w:t>fanny parzysz</w:t>
        </w:r>
      </w:hyperlink>
      <w:r w:rsidRPr="00E744A8">
        <w:rPr>
          <w:rFonts w:ascii="Helvetica Neue" w:eastAsia="宋体" w:hAnsi="Helvetica Neue" w:cs="宋体"/>
          <w:color w:val="333333"/>
          <w:kern w:val="0"/>
          <w:szCs w:val="21"/>
        </w:rPr>
        <w:t>, </w:t>
      </w:r>
      <w:hyperlink r:id="rId2138" w:history="1">
        <w:r w:rsidRPr="00E744A8">
          <w:rPr>
            <w:rFonts w:ascii="Helvetica Neue" w:eastAsia="宋体" w:hAnsi="Helvetica Neue" w:cs="宋体"/>
            <w:color w:val="0068AC"/>
            <w:kern w:val="0"/>
            <w:szCs w:val="21"/>
          </w:rPr>
          <w:t>christos verikoukis</w:t>
        </w:r>
      </w:hyperlink>
    </w:p>
    <w:p w14:paraId="2533639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将可再生能源整合到传统电网中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为基站</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 bs) </w:t>
      </w:r>
      <w:r w:rsidRPr="00E744A8">
        <w:rPr>
          <w:rFonts w:ascii="Helvetica Neue" w:eastAsia="宋体" w:hAnsi="Helvetica Neue" w:cs="宋体"/>
          <w:color w:val="333333"/>
          <w:kern w:val="0"/>
          <w:szCs w:val="21"/>
        </w:rPr>
        <w:t>提供动力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带来了新的挑战。节能流量卸载带来了一个很有前途的解决方案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以保持用户的性能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同时减少碳足迹。我们以</w:t>
      </w:r>
      <w:r w:rsidRPr="00E744A8">
        <w:rPr>
          <w:rFonts w:ascii="Helvetica Neue" w:eastAsia="宋体" w:hAnsi="Helvetica Neue" w:cs="宋体"/>
          <w:b/>
          <w:bCs/>
          <w:color w:val="333333"/>
          <w:kern w:val="0"/>
          <w:szCs w:val="21"/>
        </w:rPr>
        <w:t>由上网格</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离网和</w:t>
      </w:r>
      <w:r w:rsidRPr="00E744A8">
        <w:rPr>
          <w:rFonts w:ascii="Helvetica Neue" w:eastAsia="宋体" w:hAnsi="Helvetica Neue" w:cs="宋体"/>
          <w:color w:val="333333"/>
          <w:kern w:val="0"/>
          <w:szCs w:val="21"/>
        </w:rPr>
        <w:t>混合</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组成的下行蜂窝网络为重点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提出了一种新的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感知偏置小区关联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每个用户独立地将</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划分为两组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并应用不同的方式每个可以请求服务的电源类型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取决于可再生能源或不可再生的电源类型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每个的关联偏差。研究了这种策略在</w:t>
      </w:r>
      <w:r w:rsidRPr="00E744A8">
        <w:rPr>
          <w:rFonts w:ascii="Helvetica Neue" w:eastAsia="宋体" w:hAnsi="Helvetica Neue" w:cs="宋体"/>
          <w:b/>
          <w:bCs/>
          <w:color w:val="333333"/>
          <w:kern w:val="0"/>
          <w:szCs w:val="21"/>
        </w:rPr>
        <w:t>停电</w:t>
      </w:r>
      <w:r w:rsidRPr="00E744A8">
        <w:rPr>
          <w:rFonts w:ascii="Helvetica Neue" w:eastAsia="宋体" w:hAnsi="Helvetica Neue" w:cs="宋体"/>
          <w:color w:val="333333"/>
          <w:kern w:val="0"/>
          <w:szCs w:val="21"/>
        </w:rPr>
        <w:t>概率和电网平均</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用电</w:t>
      </w:r>
      <w:r w:rsidRPr="00E744A8">
        <w:rPr>
          <w:rFonts w:ascii="Helvetica Neue" w:eastAsia="宋体" w:hAnsi="Helvetica Neue" w:cs="宋体"/>
          <w:color w:val="333333"/>
          <w:kern w:val="0"/>
          <w:szCs w:val="21"/>
        </w:rPr>
        <w:t>量方面提供的收益。为了捕捉其双重性质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与混合</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关联所采用的偏差在用户中不是不变的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也不是随着时间的推移而变化的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并且是根据</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电池电量的波动、用户</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要求和估计功率动态定制的为可能与同一</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关联的其他用户提供服务。这种方法可以有效地在</w:t>
      </w:r>
      <w:r w:rsidRPr="00E744A8">
        <w:rPr>
          <w:rFonts w:ascii="Helvetica Neue" w:eastAsia="宋体" w:hAnsi="Helvetica Neue" w:cs="宋体"/>
          <w:color w:val="333333"/>
          <w:kern w:val="0"/>
          <w:szCs w:val="21"/>
        </w:rPr>
        <w:t xml:space="preserve"> bs </w:t>
      </w:r>
      <w:r w:rsidRPr="00E744A8">
        <w:rPr>
          <w:rFonts w:ascii="Helvetica Neue" w:eastAsia="宋体" w:hAnsi="Helvetica Neue" w:cs="宋体"/>
          <w:color w:val="333333"/>
          <w:kern w:val="0"/>
          <w:szCs w:val="21"/>
        </w:rPr>
        <w:t>之间共享可用能量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w:t>
      </w:r>
      <w:r w:rsidRPr="00E744A8">
        <w:rPr>
          <w:rFonts w:ascii="Helvetica Neue" w:eastAsia="宋体" w:hAnsi="Helvetica Neue" w:cs="宋体"/>
          <w:color w:val="333333"/>
          <w:kern w:val="0"/>
          <w:szCs w:val="21"/>
        </w:rPr>
        <w:t xml:space="preserve"> bs</w:t>
      </w:r>
      <w:r w:rsidRPr="00E744A8">
        <w:rPr>
          <w:rFonts w:ascii="Helvetica Neue" w:eastAsia="宋体" w:hAnsi="Helvetica Neue" w:cs="宋体"/>
          <w:b/>
          <w:bCs/>
          <w:color w:val="333333"/>
          <w:kern w:val="0"/>
          <w:szCs w:val="21"/>
        </w:rPr>
        <w:t>中</w:t>
      </w:r>
      <w:r w:rsidRPr="00E744A8">
        <w:rPr>
          <w:rFonts w:ascii="Helvetica Neue" w:eastAsia="宋体" w:hAnsi="Helvetica Neue" w:cs="宋体"/>
          <w:color w:val="333333"/>
          <w:kern w:val="0"/>
          <w:szCs w:val="21"/>
        </w:rPr>
        <w:t>的高异质性转化为优势。少</w:t>
      </w:r>
    </w:p>
    <w:p w14:paraId="3F80816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3FF230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正在修订</w:t>
      </w:r>
      <w:r w:rsidRPr="00E744A8">
        <w:rPr>
          <w:rFonts w:ascii="Helvetica Neue" w:eastAsia="宋体" w:hAnsi="Helvetica Neue" w:cs="宋体"/>
          <w:color w:val="333333"/>
          <w:kern w:val="0"/>
          <w:szCs w:val="21"/>
        </w:rPr>
        <w:t xml:space="preserve"> ieee twireless</w:t>
      </w:r>
    </w:p>
    <w:p w14:paraId="492F18AC" w14:textId="77777777" w:rsidR="00E744A8" w:rsidRPr="00E744A8" w:rsidRDefault="00CF109E" w:rsidP="00E744A8">
      <w:pPr>
        <w:widowControl/>
        <w:numPr>
          <w:ilvl w:val="0"/>
          <w:numId w:val="3"/>
        </w:numPr>
        <w:spacing w:after="60"/>
        <w:ind w:left="480"/>
        <w:jc w:val="left"/>
        <w:divId w:val="1340698290"/>
        <w:rPr>
          <w:rFonts w:ascii="Helvetica Neue" w:eastAsia="宋体" w:hAnsi="Helvetica Neue" w:cs="宋体"/>
          <w:b/>
          <w:bCs/>
          <w:color w:val="333333"/>
          <w:kern w:val="0"/>
          <w:sz w:val="22"/>
        </w:rPr>
      </w:pPr>
      <w:hyperlink r:id="rId213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 9.06978</w:t>
        </w:r>
      </w:hyperlink>
      <w:r w:rsidR="00E744A8" w:rsidRPr="00E744A8">
        <w:rPr>
          <w:rFonts w:ascii="Helvetica Neue" w:eastAsia="宋体" w:hAnsi="Helvetica Neue" w:cs="宋体"/>
          <w:b/>
          <w:bCs/>
          <w:color w:val="333333"/>
          <w:kern w:val="0"/>
          <w:sz w:val="22"/>
        </w:rPr>
        <w:t>[</w:t>
      </w:r>
      <w:hyperlink r:id="rId214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4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2ED24EA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网格</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一种多用途的局部网格计算框架</w:t>
      </w:r>
    </w:p>
    <w:p w14:paraId="55206A8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42" w:history="1">
        <w:r w:rsidRPr="00E744A8">
          <w:rPr>
            <w:rFonts w:ascii="Helvetica Neue" w:eastAsia="宋体" w:hAnsi="Helvetica Neue" w:cs="宋体"/>
            <w:color w:val="0068AC"/>
            <w:kern w:val="0"/>
            <w:szCs w:val="21"/>
          </w:rPr>
          <w:t>Áttila l. rodrigues</w:t>
        </w:r>
      </w:hyperlink>
      <w:r w:rsidRPr="00E744A8">
        <w:rPr>
          <w:rFonts w:ascii="Helvetica Neue" w:eastAsia="宋体" w:hAnsi="Helvetica Neue" w:cs="宋体"/>
          <w:color w:val="333333"/>
          <w:kern w:val="0"/>
          <w:szCs w:val="21"/>
        </w:rPr>
        <w:t> </w:t>
      </w:r>
      <w:hyperlink r:id="rId2143" w:history="1">
        <w:r w:rsidRPr="00E744A8">
          <w:rPr>
            <w:rFonts w:ascii="Helvetica Neue" w:eastAsia="宋体" w:hAnsi="Helvetica Neue" w:cs="宋体"/>
            <w:color w:val="0068AC"/>
            <w:kern w:val="0"/>
            <w:szCs w:val="21"/>
          </w:rPr>
          <w:t>, joo felipe c. l.</w:t>
        </w:r>
      </w:hyperlink>
      <w:r w:rsidRPr="00E744A8">
        <w:rPr>
          <w:rFonts w:ascii="Helvetica Neue" w:eastAsia="宋体" w:hAnsi="Helvetica Neue" w:cs="宋体"/>
          <w:color w:val="333333"/>
          <w:kern w:val="0"/>
          <w:szCs w:val="21"/>
        </w:rPr>
        <w:t> costa</w:t>
      </w:r>
    </w:p>
    <w:p w14:paraId="57A2D12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在科学计算中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更多的计算</w:t>
      </w:r>
      <w:r w:rsidRPr="00E744A8">
        <w:rPr>
          <w:rFonts w:ascii="Helvetica Neue" w:eastAsia="宋体" w:hAnsi="Helvetica Neue" w:cs="宋体"/>
          <w:b/>
          <w:bCs/>
          <w:color w:val="333333"/>
          <w:kern w:val="0"/>
          <w:szCs w:val="21"/>
        </w:rPr>
        <w:t>能力</w:t>
      </w:r>
      <w:r w:rsidRPr="00E744A8">
        <w:rPr>
          <w:rFonts w:ascii="Helvetica Neue" w:eastAsia="宋体" w:hAnsi="Helvetica Neue" w:cs="宋体"/>
          <w:color w:val="333333"/>
          <w:kern w:val="0"/>
          <w:szCs w:val="21"/>
        </w:rPr>
        <w:t>通常意味着更快甚至更详细的结果。这项研究的目的是开发一个框架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将计算作业提交给未被非密集任务未充分利用的</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工作站。这是通过在每个工作站中使用虚拟机来实现的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在这些工作站上进行计算。这一组虚拟机被称为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网德兰</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。网格地兰框架介于集群和</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计算范式之间。距班能够从现有的集群软件工具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color w:val="333333"/>
          <w:kern w:val="0"/>
          <w:szCs w:val="21"/>
        </w:rPr>
        <w:t xml:space="preserve"> torque) </w:t>
      </w:r>
      <w:r w:rsidRPr="00E744A8">
        <w:rPr>
          <w:rFonts w:ascii="Helvetica Neue" w:eastAsia="宋体" w:hAnsi="Helvetica Neue" w:cs="宋体"/>
          <w:color w:val="333333"/>
          <w:kern w:val="0"/>
          <w:szCs w:val="21"/>
        </w:rPr>
        <w:t>中获益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因此具有以前集群操作经验的用户可以无缝地调度作业。对</w:t>
      </w:r>
      <w:r w:rsidRPr="00E744A8">
        <w:rPr>
          <w:rFonts w:ascii="Helvetica Neue" w:eastAsia="宋体" w:hAnsi="Helvetica Neue" w:cs="宋体"/>
          <w:color w:val="333333"/>
          <w:kern w:val="0"/>
          <w:szCs w:val="21"/>
        </w:rPr>
        <w:t xml:space="preserve"> gridlan </w:t>
      </w:r>
      <w:r w:rsidRPr="00E744A8">
        <w:rPr>
          <w:rFonts w:ascii="Helvetica Neue" w:eastAsia="宋体" w:hAnsi="Helvetica Neue" w:cs="宋体"/>
          <w:color w:val="333333"/>
          <w:kern w:val="0"/>
          <w:szCs w:val="21"/>
        </w:rPr>
        <w:t>实现的基准测试显示了系统是否适合于计算任务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主要是在令人尴尬的并行计算中。少</w:t>
      </w:r>
    </w:p>
    <w:p w14:paraId="1C3E631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206B48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3</w:t>
      </w:r>
      <w:r w:rsidRPr="00E744A8">
        <w:rPr>
          <w:rFonts w:ascii="Helvetica Neue" w:eastAsia="宋体" w:hAnsi="Helvetica Neue" w:cs="宋体"/>
          <w:color w:val="333333"/>
          <w:kern w:val="0"/>
          <w:szCs w:val="21"/>
        </w:rPr>
        <w:t>个数字</w:t>
      </w:r>
    </w:p>
    <w:p w14:paraId="4ED6F6EA" w14:textId="77777777" w:rsidR="00E744A8" w:rsidRPr="00E744A8" w:rsidRDefault="00CF109E" w:rsidP="00E744A8">
      <w:pPr>
        <w:widowControl/>
        <w:numPr>
          <w:ilvl w:val="0"/>
          <w:numId w:val="3"/>
        </w:numPr>
        <w:spacing w:after="60"/>
        <w:ind w:left="480"/>
        <w:jc w:val="left"/>
        <w:divId w:val="983241038"/>
        <w:rPr>
          <w:rFonts w:ascii="Helvetica Neue" w:eastAsia="宋体" w:hAnsi="Helvetica Neue" w:cs="宋体"/>
          <w:b/>
          <w:bCs/>
          <w:color w:val="333333"/>
          <w:kern w:val="0"/>
          <w:sz w:val="22"/>
        </w:rPr>
      </w:pPr>
      <w:hyperlink r:id="rId2144"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1609.05087</w:t>
        </w:r>
      </w:hyperlink>
      <w:r w:rsidR="00E744A8" w:rsidRPr="00E744A8">
        <w:rPr>
          <w:rFonts w:ascii="Helvetica Neue" w:eastAsia="宋体" w:hAnsi="Helvetica Neue" w:cs="宋体"/>
          <w:b/>
          <w:bCs/>
          <w:color w:val="333333"/>
          <w:kern w:val="0"/>
          <w:sz w:val="22"/>
        </w:rPr>
        <w:t>[</w:t>
      </w:r>
      <w:hyperlink r:id="rId214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146"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14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27CB446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可再生能源移动边缘计算中的卸载和自动缩放在线学习</w:t>
      </w:r>
    </w:p>
    <w:p w14:paraId="3C0CE62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48" w:history="1">
        <w:r w:rsidRPr="00E744A8">
          <w:rPr>
            <w:rFonts w:ascii="Helvetica Neue" w:eastAsia="宋体" w:hAnsi="Helvetica Neue" w:cs="宋体"/>
            <w:color w:val="0068AC"/>
            <w:kern w:val="0"/>
            <w:szCs w:val="21"/>
          </w:rPr>
          <w:t>徐杰</w:t>
        </w:r>
      </w:hyperlink>
      <w:r w:rsidRPr="00E744A8">
        <w:rPr>
          <w:rFonts w:ascii="Helvetica Neue" w:eastAsia="宋体" w:hAnsi="Helvetica Neue" w:cs="宋体"/>
          <w:color w:val="333333"/>
          <w:kern w:val="0"/>
          <w:szCs w:val="21"/>
        </w:rPr>
        <w:t>,</w:t>
      </w:r>
      <w:hyperlink r:id="rId2149" w:history="1">
        <w:r w:rsidRPr="00E744A8">
          <w:rPr>
            <w:rFonts w:ascii="Helvetica Neue" w:eastAsia="宋体" w:hAnsi="Helvetica Neue" w:cs="宋体"/>
            <w:color w:val="0068AC"/>
            <w:kern w:val="0"/>
            <w:szCs w:val="21"/>
          </w:rPr>
          <w:t>任绍伟</w:t>
        </w:r>
      </w:hyperlink>
    </w:p>
    <w:p w14:paraId="55E58C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移动边缘计算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也称为雾计算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最近出现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使对移动网络边缘的延迟敏感应用程序进行</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强调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内</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情况。然而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w:t>
      </w:r>
      <w:r w:rsidRPr="00E744A8">
        <w:rPr>
          <w:rFonts w:ascii="Helvetica Neue" w:eastAsia="宋体" w:hAnsi="Helvetica Neue" w:cs="宋体"/>
          <w:b/>
          <w:bCs/>
          <w:color w:val="333333"/>
          <w:kern w:val="0"/>
          <w:szCs w:val="21"/>
        </w:rPr>
        <w:t>电网电源</w:t>
      </w:r>
      <w:r w:rsidRPr="00E744A8">
        <w:rPr>
          <w:rFonts w:ascii="Helvetica Neue" w:eastAsia="宋体" w:hAnsi="Helvetica Neue" w:cs="宋体"/>
          <w:color w:val="333333"/>
          <w:kern w:val="0"/>
          <w:szCs w:val="21"/>
        </w:rPr>
        <w:t>以支持移动边缘计算成本高昂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甚至不可行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在某些崎岖或欠发达地区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从而规定现场可再生能源是主要的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甚至是唯一的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供应在越来越多的情况下。然而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可再生能源的高间歇性和不可预测性使得在可更新的移动边缘计算系统中向用户提供高质量的服务变得非常具有挑战性。本文讨论了将可再生能源纳入移动边缘计算的挑战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提出了一种有效的基于增强学习的资源管理算法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该算法实时学习动态工作负载卸载的最优策略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包括服务延迟和运营成本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以最大限度地降低长期系统成本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包括服务延迟和运营成本</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。我们的在线学习算法使用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离线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值迭代和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强化学习的分解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与标准强化学习相比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显著提高了学习速度和运行时性能</w:t>
      </w:r>
      <w:r w:rsidRPr="00E744A8">
        <w:rPr>
          <w:rFonts w:ascii="Helvetica Neue" w:eastAsia="宋体" w:hAnsi="Helvetica Neue" w:cs="宋体"/>
          <w:color w:val="333333"/>
          <w:kern w:val="0"/>
          <w:szCs w:val="21"/>
        </w:rPr>
        <w:t xml:space="preserve">q </w:t>
      </w:r>
      <w:r w:rsidRPr="00E744A8">
        <w:rPr>
          <w:rFonts w:ascii="Helvetica Neue" w:eastAsia="宋体" w:hAnsi="Helvetica Neue" w:cs="宋体"/>
          <w:color w:val="333333"/>
          <w:kern w:val="0"/>
          <w:szCs w:val="21"/>
        </w:rPr>
        <w:t>学习等算法。少</w:t>
      </w:r>
    </w:p>
    <w:p w14:paraId="6253B3E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4028741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环球公司</w:t>
      </w:r>
      <w:r w:rsidRPr="00E744A8">
        <w:rPr>
          <w:rFonts w:ascii="Helvetica Neue" w:eastAsia="宋体" w:hAnsi="Helvetica Neue" w:cs="宋体"/>
          <w:color w:val="333333"/>
          <w:kern w:val="0"/>
          <w:szCs w:val="21"/>
        </w:rPr>
        <w:t xml:space="preserve"> 2016</w:t>
      </w:r>
    </w:p>
    <w:p w14:paraId="6AFA566B" w14:textId="77777777" w:rsidR="00E744A8" w:rsidRPr="00E744A8" w:rsidRDefault="00CF109E" w:rsidP="00E744A8">
      <w:pPr>
        <w:widowControl/>
        <w:numPr>
          <w:ilvl w:val="0"/>
          <w:numId w:val="3"/>
        </w:numPr>
        <w:spacing w:after="60"/>
        <w:ind w:left="480"/>
        <w:jc w:val="left"/>
        <w:divId w:val="212429748"/>
        <w:rPr>
          <w:rFonts w:ascii="Helvetica Neue" w:eastAsia="宋体" w:hAnsi="Helvetica Neue" w:cs="宋体"/>
          <w:b/>
          <w:bCs/>
          <w:color w:val="333333"/>
          <w:kern w:val="0"/>
          <w:sz w:val="22"/>
        </w:rPr>
      </w:pPr>
      <w:hyperlink r:id="rId215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1609. 04114</w:t>
        </w:r>
      </w:hyperlink>
      <w:r w:rsidR="00E744A8" w:rsidRPr="00E744A8">
        <w:rPr>
          <w:rFonts w:ascii="Helvetica Neue" w:eastAsia="宋体" w:hAnsi="Helvetica Neue" w:cs="宋体"/>
          <w:b/>
          <w:bCs/>
          <w:color w:val="333333"/>
          <w:kern w:val="0"/>
          <w:sz w:val="22"/>
        </w:rPr>
        <w:t>[</w:t>
      </w:r>
      <w:hyperlink r:id="rId215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5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0D22C54" w14:textId="77777777" w:rsidR="00E744A8" w:rsidRPr="00E744A8" w:rsidRDefault="00E744A8" w:rsidP="00E744A8">
      <w:pPr>
        <w:widowControl/>
        <w:ind w:left="480"/>
        <w:jc w:val="left"/>
        <w:divId w:val="185468479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153" w:history="1">
        <w:r w:rsidRPr="00E744A8">
          <w:rPr>
            <w:rFonts w:ascii="Helvetica Neue" w:eastAsia="宋体" w:hAnsi="Helvetica Neue" w:cs="宋体"/>
            <w:color w:val="0068AC"/>
            <w:kern w:val="0"/>
            <w:szCs w:val="21"/>
            <w:shd w:val="clear" w:color="auto" w:fill="F5F5F5"/>
          </w:rPr>
          <w:t>10.6113/JPE.2017.17.5.1231</w:t>
        </w:r>
      </w:hyperlink>
    </w:p>
    <w:p w14:paraId="39FB43E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一种基于单相的高性能高通广义积分器的设计</w:t>
      </w:r>
    </w:p>
    <w:p w14:paraId="776876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54" w:history="1">
        <w:r w:rsidRPr="00E744A8">
          <w:rPr>
            <w:rFonts w:ascii="Helvetica Neue" w:eastAsia="宋体" w:hAnsi="Helvetica Neue" w:cs="宋体"/>
            <w:color w:val="0068AC"/>
            <w:kern w:val="0"/>
            <w:szCs w:val="21"/>
          </w:rPr>
          <w:t>abhijit kulkarni</w:t>
        </w:r>
      </w:hyperlink>
      <w:r w:rsidRPr="00E744A8">
        <w:rPr>
          <w:rFonts w:ascii="Helvetica Neue" w:eastAsia="宋体" w:hAnsi="Helvetica Neue" w:cs="宋体"/>
          <w:color w:val="333333"/>
          <w:kern w:val="0"/>
          <w:szCs w:val="21"/>
        </w:rPr>
        <w:t>, </w:t>
      </w:r>
      <w:hyperlink r:id="rId2155" w:history="1">
        <w:r w:rsidRPr="00E744A8">
          <w:rPr>
            <w:rFonts w:ascii="Helvetica Neue" w:eastAsia="宋体" w:hAnsi="Helvetica Neue" w:cs="宋体"/>
            <w:color w:val="0068AC"/>
            <w:kern w:val="0"/>
            <w:szCs w:val="21"/>
          </w:rPr>
          <w:t>vinod john</w:t>
        </w:r>
      </w:hyperlink>
    </w:p>
    <w:p w14:paraId="7D99725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交互功率转换器通常使用锁相环</w:t>
      </w:r>
      <w:r w:rsidRPr="00E744A8">
        <w:rPr>
          <w:rFonts w:ascii="Helvetica Neue" w:eastAsia="宋体" w:hAnsi="Helvetica Neue" w:cs="宋体"/>
          <w:color w:val="333333"/>
          <w:kern w:val="0"/>
          <w:szCs w:val="21"/>
        </w:rPr>
        <w:t xml:space="preserve"> (pll) </w:t>
      </w:r>
      <w:r w:rsidRPr="00E744A8">
        <w:rPr>
          <w:rFonts w:ascii="Helvetica Neue" w:eastAsia="宋体" w:hAnsi="Helvetica Neue" w:cs="宋体"/>
          <w:color w:val="333333"/>
          <w:kern w:val="0"/>
          <w:szCs w:val="21"/>
        </w:rPr>
        <w:t>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同步。</w:t>
      </w:r>
      <w:r w:rsidRPr="00E744A8">
        <w:rPr>
          <w:rFonts w:ascii="Helvetica Neue" w:eastAsia="宋体" w:hAnsi="Helvetica Neue" w:cs="宋体"/>
          <w:color w:val="333333"/>
          <w:kern w:val="0"/>
          <w:szCs w:val="21"/>
        </w:rPr>
        <w:t xml:space="preserve">pll </w:t>
      </w:r>
      <w:r w:rsidRPr="00E744A8">
        <w:rPr>
          <w:rFonts w:ascii="Helvetica Neue" w:eastAsia="宋体" w:hAnsi="Helvetica Neue" w:cs="宋体"/>
          <w:color w:val="333333"/>
          <w:kern w:val="0"/>
          <w:szCs w:val="21"/>
        </w:rPr>
        <w:t>的性能受单相系统中的谐波、频率偏差和直流偏移等非理想条件的影响。本文提出了一种单相锁相环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以减轻这些非理想性的影响。这种</w:t>
      </w:r>
      <w:r w:rsidRPr="00E744A8">
        <w:rPr>
          <w:rFonts w:ascii="Helvetica Neue" w:eastAsia="宋体" w:hAnsi="Helvetica Neue" w:cs="宋体"/>
          <w:color w:val="333333"/>
          <w:kern w:val="0"/>
          <w:szCs w:val="21"/>
        </w:rPr>
        <w:t xml:space="preserve"> pll </w:t>
      </w:r>
      <w:r w:rsidRPr="00E744A8">
        <w:rPr>
          <w:rFonts w:ascii="Helvetica Neue" w:eastAsia="宋体" w:hAnsi="Helvetica Neue" w:cs="宋体"/>
          <w:color w:val="333333"/>
          <w:kern w:val="0"/>
          <w:szCs w:val="21"/>
        </w:rPr>
        <w:t>是基于流行的二阶广义积分器</w:t>
      </w:r>
      <w:r w:rsidRPr="00E744A8">
        <w:rPr>
          <w:rFonts w:ascii="Helvetica Neue" w:eastAsia="宋体" w:hAnsi="Helvetica Neue" w:cs="宋体"/>
          <w:color w:val="333333"/>
          <w:kern w:val="0"/>
          <w:szCs w:val="21"/>
        </w:rPr>
        <w:t xml:space="preserve"> (sogi) </w:t>
      </w:r>
      <w:r w:rsidRPr="00E744A8">
        <w:rPr>
          <w:rFonts w:ascii="Helvetica Neue" w:eastAsia="宋体" w:hAnsi="Helvetica Neue" w:cs="宋体"/>
          <w:color w:val="333333"/>
          <w:kern w:val="0"/>
          <w:szCs w:val="21"/>
        </w:rPr>
        <w:t>结构。对</w:t>
      </w:r>
      <w:r w:rsidRPr="00E744A8">
        <w:rPr>
          <w:rFonts w:ascii="Helvetica Neue" w:eastAsia="宋体" w:hAnsi="Helvetica Neue" w:cs="宋体"/>
          <w:color w:val="333333"/>
          <w:kern w:val="0"/>
          <w:szCs w:val="21"/>
        </w:rPr>
        <w:t xml:space="preserve"> sogi </w:t>
      </w:r>
      <w:r w:rsidRPr="00E744A8">
        <w:rPr>
          <w:rFonts w:ascii="Helvetica Neue" w:eastAsia="宋体" w:hAnsi="Helvetica Neue" w:cs="宋体"/>
          <w:color w:val="333333"/>
          <w:kern w:val="0"/>
          <w:szCs w:val="21"/>
        </w:rPr>
        <w:t>结构进行了修改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以消除输入直流偏移的影响。生成的</w:t>
      </w:r>
      <w:r w:rsidRPr="00E744A8">
        <w:rPr>
          <w:rFonts w:ascii="Helvetica Neue" w:eastAsia="宋体" w:hAnsi="Helvetica Neue" w:cs="宋体"/>
          <w:color w:val="333333"/>
          <w:kern w:val="0"/>
          <w:szCs w:val="21"/>
        </w:rPr>
        <w:t xml:space="preserve"> sogi </w:t>
      </w:r>
      <w:r w:rsidRPr="00E744A8">
        <w:rPr>
          <w:rFonts w:ascii="Helvetica Neue" w:eastAsia="宋体" w:hAnsi="Helvetica Neue" w:cs="宋体"/>
          <w:color w:val="333333"/>
          <w:kern w:val="0"/>
          <w:szCs w:val="21"/>
        </w:rPr>
        <w:t>结构具有高通滤波属性。因此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这种锁相环被称为基于</w:t>
      </w:r>
      <w:r w:rsidRPr="00E744A8">
        <w:rPr>
          <w:rFonts w:ascii="Helvetica Neue" w:eastAsia="宋体" w:hAnsi="Helvetica Neue" w:cs="宋体"/>
          <w:color w:val="333333"/>
          <w:kern w:val="0"/>
          <w:szCs w:val="21"/>
        </w:rPr>
        <w:t xml:space="preserve"> pll (hgi-pll) </w:t>
      </w:r>
      <w:r w:rsidRPr="00E744A8">
        <w:rPr>
          <w:rFonts w:ascii="Helvetica Neue" w:eastAsia="宋体" w:hAnsi="Helvetica Neue" w:cs="宋体"/>
          <w:color w:val="333333"/>
          <w:kern w:val="0"/>
          <w:szCs w:val="21"/>
        </w:rPr>
        <w:t>的高通广义积分器。它具有固定的参数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降低了实现的复杂性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有助于低端数字控制器的实现。</w:t>
      </w:r>
      <w:r w:rsidRPr="00E744A8">
        <w:rPr>
          <w:rFonts w:ascii="Helvetica Neue" w:eastAsia="宋体" w:hAnsi="Helvetica Neue" w:cs="宋体"/>
          <w:color w:val="333333"/>
          <w:kern w:val="0"/>
          <w:szCs w:val="21"/>
        </w:rPr>
        <w:t xml:space="preserve">hgi-pll </w:t>
      </w:r>
      <w:r w:rsidRPr="00E744A8">
        <w:rPr>
          <w:rFonts w:ascii="Helvetica Neue" w:eastAsia="宋体" w:hAnsi="Helvetica Neue" w:cs="宋体"/>
          <w:color w:val="333333"/>
          <w:kern w:val="0"/>
          <w:szCs w:val="21"/>
        </w:rPr>
        <w:t>在具有直流消除功能的基于</w:t>
      </w:r>
      <w:r w:rsidRPr="00E744A8">
        <w:rPr>
          <w:rFonts w:ascii="Helvetica Neue" w:eastAsia="宋体" w:hAnsi="Helvetica Neue" w:cs="宋体"/>
          <w:color w:val="333333"/>
          <w:kern w:val="0"/>
          <w:szCs w:val="21"/>
        </w:rPr>
        <w:t xml:space="preserve"> sogi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pll </w:t>
      </w:r>
      <w:r w:rsidRPr="00E744A8">
        <w:rPr>
          <w:rFonts w:ascii="Helvetica Neue" w:eastAsia="宋体" w:hAnsi="Helvetica Neue" w:cs="宋体"/>
          <w:color w:val="333333"/>
          <w:kern w:val="0"/>
          <w:szCs w:val="21"/>
        </w:rPr>
        <w:t>中的资源利用率最低。系统的设计方法是不断发展的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导致设计将单位矢量</w:t>
      </w:r>
      <w:r w:rsidRPr="00E744A8">
        <w:rPr>
          <w:rFonts w:ascii="Helvetica Neue" w:eastAsia="宋体" w:hAnsi="Helvetica Neue" w:cs="宋体"/>
          <w:color w:val="333333"/>
          <w:kern w:val="0"/>
          <w:szCs w:val="21"/>
        </w:rPr>
        <w:t xml:space="preserve"> thd </w:t>
      </w:r>
      <w:r w:rsidRPr="00E744A8">
        <w:rPr>
          <w:rFonts w:ascii="Helvetica Neue" w:eastAsia="宋体" w:hAnsi="Helvetica Neue" w:cs="宋体"/>
          <w:color w:val="333333"/>
          <w:kern w:val="0"/>
          <w:szCs w:val="21"/>
        </w:rPr>
        <w:t>限制在</w:t>
      </w:r>
      <w:r w:rsidRPr="00E744A8">
        <w:rPr>
          <w:rFonts w:ascii="Helvetica Neue" w:eastAsia="宋体" w:hAnsi="Helvetica Neue" w:cs="宋体"/>
          <w:color w:val="333333"/>
          <w:kern w:val="0"/>
          <w:szCs w:val="21"/>
        </w:rPr>
        <w:t xml:space="preserve">1% </w:t>
      </w:r>
      <w:r w:rsidRPr="00E744A8">
        <w:rPr>
          <w:rFonts w:ascii="Helvetica Neue" w:eastAsia="宋体" w:hAnsi="Helvetica Neue" w:cs="宋体"/>
          <w:color w:val="333333"/>
          <w:kern w:val="0"/>
          <w:szCs w:val="21"/>
        </w:rPr>
        <w:t>以内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在给定的非理想输入条件下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频率偏差和谐波失真。所提出的设计实现了最快的瞬态响应。该锁相环的性能已通过实验验证。结果与理论预测一致。少</w:t>
      </w:r>
    </w:p>
    <w:p w14:paraId="02C543F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64CCF6A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:22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份数字和</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张表格</w:t>
      </w:r>
    </w:p>
    <w:p w14:paraId="2620418A" w14:textId="77777777" w:rsidR="00E744A8" w:rsidRPr="00E744A8" w:rsidRDefault="00CF109E" w:rsidP="00E744A8">
      <w:pPr>
        <w:widowControl/>
        <w:numPr>
          <w:ilvl w:val="0"/>
          <w:numId w:val="3"/>
        </w:numPr>
        <w:spacing w:after="60"/>
        <w:ind w:left="480"/>
        <w:jc w:val="left"/>
        <w:divId w:val="39326011"/>
        <w:rPr>
          <w:rFonts w:ascii="Helvetica Neue" w:eastAsia="宋体" w:hAnsi="Helvetica Neue" w:cs="宋体"/>
          <w:b/>
          <w:bCs/>
          <w:color w:val="333333"/>
          <w:kern w:val="0"/>
          <w:sz w:val="22"/>
        </w:rPr>
      </w:pPr>
      <w:hyperlink r:id="rId215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1609.04053</w:t>
        </w:r>
      </w:hyperlink>
      <w:r w:rsidR="00E744A8" w:rsidRPr="00E744A8">
        <w:rPr>
          <w:rFonts w:ascii="Helvetica Neue" w:eastAsia="宋体" w:hAnsi="Helvetica Neue" w:cs="宋体"/>
          <w:b/>
          <w:bCs/>
          <w:color w:val="333333"/>
          <w:kern w:val="0"/>
          <w:sz w:val="22"/>
        </w:rPr>
        <w:t>[</w:t>
      </w:r>
      <w:hyperlink r:id="rId215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15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15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E7F0AD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智能电网峰值坡道最小化问题的分布式算法</w:t>
      </w:r>
    </w:p>
    <w:p w14:paraId="2ACF034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60" w:history="1">
        <w:r w:rsidRPr="00E744A8">
          <w:rPr>
            <w:rFonts w:ascii="Helvetica Neue" w:eastAsia="宋体" w:hAnsi="Helvetica Neue" w:cs="宋体"/>
            <w:color w:val="0068AC"/>
            <w:kern w:val="0"/>
            <w:szCs w:val="21"/>
          </w:rPr>
          <w:t>hung khanh nguyen</w:t>
        </w:r>
      </w:hyperlink>
      <w:r w:rsidRPr="00E744A8">
        <w:rPr>
          <w:rFonts w:ascii="Helvetica Neue" w:eastAsia="宋体" w:hAnsi="Helvetica Neue" w:cs="宋体"/>
          <w:color w:val="333333"/>
          <w:kern w:val="0"/>
          <w:szCs w:val="21"/>
        </w:rPr>
        <w:t>, </w:t>
      </w:r>
      <w:hyperlink r:id="rId2161" w:history="1">
        <w:r w:rsidRPr="00E744A8">
          <w:rPr>
            <w:rFonts w:ascii="Helvetica Neue" w:eastAsia="宋体" w:hAnsi="Helvetica Neue" w:cs="宋体"/>
            <w:color w:val="0068AC"/>
            <w:kern w:val="0"/>
            <w:szCs w:val="21"/>
          </w:rPr>
          <w:t>amin khodaei,</w:t>
        </w:r>
      </w:hyperlink>
      <w:r w:rsidRPr="00E744A8">
        <w:rPr>
          <w:rFonts w:ascii="Helvetica Neue" w:eastAsia="宋体" w:hAnsi="Helvetica Neue" w:cs="宋体"/>
          <w:color w:val="333333"/>
          <w:kern w:val="0"/>
          <w:szCs w:val="21"/>
        </w:rPr>
        <w:t> </w:t>
      </w:r>
      <w:hyperlink r:id="rId2162" w:history="1">
        <w:r w:rsidRPr="00E744A8">
          <w:rPr>
            <w:rFonts w:ascii="Helvetica Neue" w:eastAsia="宋体" w:hAnsi="Helvetica Neue" w:cs="宋体"/>
            <w:color w:val="0068AC"/>
            <w:kern w:val="0"/>
            <w:szCs w:val="21"/>
          </w:rPr>
          <w:t>zhu han</w:t>
        </w:r>
      </w:hyperlink>
    </w:p>
    <w:p w14:paraId="62BD0D8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小规模分布式能源发电在未来</w:t>
      </w:r>
      <w:r w:rsidRPr="00E744A8">
        <w:rPr>
          <w:rFonts w:ascii="Helvetica Neue" w:eastAsia="宋体" w:hAnsi="Helvetica Neue" w:cs="宋体"/>
          <w:b/>
          <w:bCs/>
          <w:color w:val="333333"/>
          <w:kern w:val="0"/>
          <w:szCs w:val="21"/>
        </w:rPr>
        <w:t>智能电网</w:t>
      </w:r>
      <w:r w:rsidRPr="00E744A8">
        <w:rPr>
          <w:rFonts w:ascii="Helvetica Neue" w:eastAsia="宋体" w:hAnsi="Helvetica Neue" w:cs="宋体"/>
          <w:color w:val="333333"/>
          <w:kern w:val="0"/>
          <w:szCs w:val="21"/>
        </w:rPr>
        <w:t>的到来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导致了所谓的产品的出现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他们既可以消费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也可以生产能源。通过利用可再生能源的本地发电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可以在高需求时期大幅减少</w:t>
      </w:r>
      <w:r w:rsidRPr="00E744A8">
        <w:rPr>
          <w:rFonts w:ascii="Helvetica Neue" w:eastAsia="宋体" w:hAnsi="Helvetica Neue" w:cs="宋体"/>
          <w:b/>
          <w:bCs/>
          <w:color w:val="333333"/>
          <w:kern w:val="0"/>
          <w:szCs w:val="21"/>
        </w:rPr>
        <w:t>对发电</w:t>
      </w:r>
      <w:r w:rsidRPr="00E744A8">
        <w:rPr>
          <w:rFonts w:ascii="Helvetica Neue" w:eastAsia="宋体" w:hAnsi="Helvetica Neue" w:cs="宋体"/>
          <w:color w:val="333333"/>
          <w:kern w:val="0"/>
          <w:szCs w:val="21"/>
        </w:rPr>
        <w:t>和供电系统的压力。然而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这也给传统</w:t>
      </w:r>
      <w:r w:rsidRPr="00E744A8">
        <w:rPr>
          <w:rFonts w:ascii="Helvetica Neue" w:eastAsia="宋体" w:hAnsi="Helvetica Neue" w:cs="宋体"/>
          <w:b/>
          <w:bCs/>
          <w:color w:val="333333"/>
          <w:kern w:val="0"/>
          <w:szCs w:val="21"/>
        </w:rPr>
        <w:t>发电厂</w:t>
      </w:r>
      <w:r w:rsidRPr="00E744A8">
        <w:rPr>
          <w:rFonts w:ascii="Helvetica Neue" w:eastAsia="宋体" w:hAnsi="Helvetica Neue" w:cs="宋体"/>
          <w:color w:val="333333"/>
          <w:kern w:val="0"/>
          <w:szCs w:val="21"/>
        </w:rPr>
        <w:t>带来了巨大的挑战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当可再生能源下降时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传统发电厂突然需要迅速增加。本文提出了一个节能调度问题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以最大限度地减少系统的峰值坡道。通过求解集中化优化问题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可以得到产品的最优调度。然而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系统的隐私问题和分布式拓扑结构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集中设计在实际中难以实施。因此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我们提出了分布式算法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利用乘法器的交替方向方法</w:t>
      </w:r>
      <w:r w:rsidRPr="00E744A8">
        <w:rPr>
          <w:rFonts w:ascii="Helvetica Neue" w:eastAsia="宋体" w:hAnsi="Helvetica Neue" w:cs="宋体"/>
          <w:color w:val="333333"/>
          <w:kern w:val="0"/>
          <w:szCs w:val="21"/>
        </w:rPr>
        <w:t xml:space="preserve"> (admm) </w:t>
      </w:r>
      <w:r w:rsidRPr="00E744A8">
        <w:rPr>
          <w:rFonts w:ascii="Helvetica Neue" w:eastAsia="宋体" w:hAnsi="Helvetica Neue" w:cs="宋体"/>
          <w:color w:val="333333"/>
          <w:kern w:val="0"/>
          <w:szCs w:val="21"/>
        </w:rPr>
        <w:t>有效地解决集中问题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在这种方法中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每个方法独立地调度其能耗状况。仿真结果表明了所提出的算法的收敛性能以及我们模型在减少系统峰值坡道方面的能力。少</w:t>
      </w:r>
    </w:p>
    <w:p w14:paraId="09BD25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385C113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被纳入</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智能网格姆</w:t>
      </w:r>
      <w:r w:rsidRPr="00E744A8">
        <w:rPr>
          <w:rFonts w:ascii="Helvetica Neue" w:eastAsia="宋体" w:hAnsi="Helvetica Neue" w:cs="宋体"/>
          <w:color w:val="333333"/>
          <w:kern w:val="0"/>
          <w:szCs w:val="21"/>
        </w:rPr>
        <w:t xml:space="preserve"> 2016</w:t>
      </w:r>
    </w:p>
    <w:p w14:paraId="3F0CD52D" w14:textId="77777777" w:rsidR="00E744A8" w:rsidRPr="00E744A8" w:rsidRDefault="00CF109E" w:rsidP="00E744A8">
      <w:pPr>
        <w:widowControl/>
        <w:numPr>
          <w:ilvl w:val="0"/>
          <w:numId w:val="3"/>
        </w:numPr>
        <w:spacing w:after="60"/>
        <w:ind w:left="480"/>
        <w:jc w:val="left"/>
        <w:divId w:val="217329020"/>
        <w:rPr>
          <w:rFonts w:ascii="Helvetica Neue" w:eastAsia="宋体" w:hAnsi="Helvetica Neue" w:cs="宋体"/>
          <w:b/>
          <w:bCs/>
          <w:color w:val="333333"/>
          <w:kern w:val="0"/>
          <w:sz w:val="22"/>
        </w:rPr>
      </w:pPr>
      <w:hyperlink r:id="rId216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1609. 002791</w:t>
        </w:r>
      </w:hyperlink>
      <w:r w:rsidR="00E744A8" w:rsidRPr="00E744A8">
        <w:rPr>
          <w:rFonts w:ascii="Helvetica Neue" w:eastAsia="宋体" w:hAnsi="Helvetica Neue" w:cs="宋体"/>
          <w:b/>
          <w:bCs/>
          <w:color w:val="333333"/>
          <w:kern w:val="0"/>
          <w:sz w:val="22"/>
        </w:rPr>
        <w:t>[</w:t>
      </w:r>
      <w:hyperlink r:id="rId216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165"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16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。哦</w:t>
      </w:r>
    </w:p>
    <w:p w14:paraId="6A5AFEA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智能电网中电动汽车在线充电调度算法综述</w:t>
      </w:r>
    </w:p>
    <w:p w14:paraId="3FE84EA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67" w:history="1">
        <w:r w:rsidRPr="00E744A8">
          <w:rPr>
            <w:rFonts w:ascii="Helvetica Neue" w:eastAsia="宋体" w:hAnsi="Helvetica Neue" w:cs="宋体"/>
            <w:color w:val="0068AC"/>
            <w:kern w:val="0"/>
            <w:szCs w:val="21"/>
          </w:rPr>
          <w:t>唐万荣</w:t>
        </w:r>
      </w:hyperlink>
      <w:r w:rsidRPr="00E744A8">
        <w:rPr>
          <w:rFonts w:ascii="Helvetica Neue" w:eastAsia="宋体" w:hAnsi="Helvetica Neue" w:cs="宋体"/>
          <w:color w:val="333333"/>
          <w:kern w:val="0"/>
          <w:szCs w:val="21"/>
        </w:rPr>
        <w:t>,</w:t>
      </w:r>
      <w:hyperlink r:id="rId2168" w:history="1">
        <w:r w:rsidRPr="00E744A8">
          <w:rPr>
            <w:rFonts w:ascii="Helvetica Neue" w:eastAsia="宋体" w:hAnsi="Helvetica Neue" w:cs="宋体"/>
            <w:color w:val="0068AC"/>
            <w:kern w:val="0"/>
            <w:szCs w:val="21"/>
          </w:rPr>
          <w:t>比苏志</w:t>
        </w:r>
      </w:hyperlink>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英</w:t>
      </w:r>
      <w:hyperlink r:id="rId2169" w:history="1">
        <w:r w:rsidRPr="00E744A8">
          <w:rPr>
            <w:rFonts w:ascii="Helvetica Neue" w:eastAsia="宋体" w:hAnsi="Helvetica Neue" w:cs="宋体"/>
            <w:color w:val="0068AC"/>
            <w:kern w:val="0"/>
            <w:szCs w:val="21"/>
          </w:rPr>
          <w:t>军</w:t>
        </w:r>
      </w:hyperlink>
      <w:r w:rsidRPr="00E744A8">
        <w:rPr>
          <w:rFonts w:ascii="Helvetica Neue" w:eastAsia="宋体" w:hAnsi="Helvetica Neue" w:cs="宋体"/>
          <w:color w:val="333333"/>
          <w:kern w:val="0"/>
          <w:szCs w:val="21"/>
        </w:rPr>
        <w:t>,</w:t>
      </w:r>
      <w:hyperlink r:id="rId2170" w:history="1">
        <w:r w:rsidRPr="00E744A8">
          <w:rPr>
            <w:rFonts w:ascii="Helvetica Neue" w:eastAsia="宋体" w:hAnsi="Helvetica Neue" w:cs="宋体"/>
            <w:color w:val="0068AC"/>
            <w:kern w:val="0"/>
            <w:szCs w:val="21"/>
          </w:rPr>
          <w:t>张英</w:t>
        </w:r>
      </w:hyperlink>
      <w:r w:rsidRPr="00E744A8">
        <w:rPr>
          <w:rFonts w:ascii="Helvetica Neue" w:eastAsia="宋体" w:hAnsi="Helvetica Neue" w:cs="宋体"/>
          <w:color w:val="333333"/>
          <w:kern w:val="0"/>
          <w:szCs w:val="21"/>
        </w:rPr>
        <w:t>军</w:t>
      </w:r>
    </w:p>
    <w:p w14:paraId="4E1ED59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作为传统燃料</w:t>
      </w:r>
      <w:r w:rsidRPr="00E744A8">
        <w:rPr>
          <w:rFonts w:ascii="Helvetica Neue" w:eastAsia="宋体" w:hAnsi="Helvetica Neue" w:cs="宋体"/>
          <w:b/>
          <w:bCs/>
          <w:color w:val="333333"/>
          <w:kern w:val="0"/>
          <w:szCs w:val="21"/>
        </w:rPr>
        <w:t>动力</w:t>
      </w:r>
      <w:r w:rsidRPr="00E744A8">
        <w:rPr>
          <w:rFonts w:ascii="Helvetica Neue" w:eastAsia="宋体" w:hAnsi="Helvetica Neue" w:cs="宋体"/>
          <w:color w:val="333333"/>
          <w:kern w:val="0"/>
          <w:szCs w:val="21"/>
        </w:rPr>
        <w:t>汽车的环保替代品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电动汽车</w:t>
      </w:r>
      <w:r w:rsidRPr="00E744A8">
        <w:rPr>
          <w:rFonts w:ascii="Helvetica Neue" w:eastAsia="宋体" w:hAnsi="Helvetica Neue" w:cs="宋体"/>
          <w:color w:val="333333"/>
          <w:kern w:val="0"/>
          <w:szCs w:val="21"/>
        </w:rPr>
        <w:t xml:space="preserve"> (ev) </w:t>
      </w:r>
      <w:r w:rsidRPr="00E744A8">
        <w:rPr>
          <w:rFonts w:ascii="Helvetica Neue" w:eastAsia="宋体" w:hAnsi="Helvetica Neue" w:cs="宋体"/>
          <w:color w:val="333333"/>
          <w:kern w:val="0"/>
          <w:szCs w:val="21"/>
        </w:rPr>
        <w:t>及其零部件在全球范围内得到了广泛的开发和应用。电动汽车大规模集成到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给系统性能带来了挑战和机遇。一方面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电动汽车充电的负荷需求对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的稳定性和效率产生了很大的影响。另一方面</w:t>
      </w:r>
      <w:r w:rsidRPr="00E744A8">
        <w:rPr>
          <w:rFonts w:ascii="Helvetica Neue" w:eastAsia="宋体" w:hAnsi="Helvetica Neue" w:cs="宋体"/>
          <w:color w:val="333333"/>
          <w:kern w:val="0"/>
          <w:szCs w:val="21"/>
        </w:rPr>
        <w:t xml:space="preserve">, ev </w:t>
      </w:r>
      <w:r w:rsidRPr="00E744A8">
        <w:rPr>
          <w:rFonts w:ascii="Helvetica Neue" w:eastAsia="宋体" w:hAnsi="Helvetica Neue" w:cs="宋体"/>
          <w:color w:val="333333"/>
          <w:kern w:val="0"/>
          <w:szCs w:val="21"/>
        </w:rPr>
        <w:t>可能充当移动储能系统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以提高</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如负载扁平化、快速频率控制和促进可再生能源集成。显然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不受控制的电动汽车充电可能会导致</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运行效率低下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甚至出现安全问题。这激发了在设计收费协调机制方面的巨大研究兴趣。这里的一个关键设计挑战在于对未来发生的事件缺乏完整的了解。事实上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对未来事件的了解程度对高效充电控制算法的设计产生了重大影响。本文重点介绍了在线电动汽车充电调度技术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该技术处理了不同程度的不确定性和未来知识的随机性。此外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我们还重点介绍了未来电动汽车充电控制的研究方向。少</w:t>
      </w:r>
    </w:p>
    <w:p w14:paraId="0FF4785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30B978D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5</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1</w:t>
      </w:r>
      <w:r w:rsidRPr="00E744A8">
        <w:rPr>
          <w:rFonts w:ascii="Helvetica Neue" w:eastAsia="宋体" w:hAnsi="Helvetica Neue" w:cs="宋体"/>
          <w:color w:val="333333"/>
          <w:kern w:val="0"/>
          <w:szCs w:val="21"/>
        </w:rPr>
        <w:t>个表</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本文已被</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通信杂志接受出版</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p>
    <w:p w14:paraId="565CFA9C" w14:textId="77777777" w:rsidR="00E744A8" w:rsidRPr="00E744A8" w:rsidRDefault="00CF109E" w:rsidP="00E744A8">
      <w:pPr>
        <w:widowControl/>
        <w:numPr>
          <w:ilvl w:val="0"/>
          <w:numId w:val="3"/>
        </w:numPr>
        <w:spacing w:after="60"/>
        <w:ind w:left="480"/>
        <w:jc w:val="left"/>
        <w:divId w:val="2138642005"/>
        <w:rPr>
          <w:rFonts w:ascii="Helvetica Neue" w:eastAsia="宋体" w:hAnsi="Helvetica Neue" w:cs="宋体"/>
          <w:b/>
          <w:bCs/>
          <w:color w:val="333333"/>
          <w:kern w:val="0"/>
          <w:sz w:val="22"/>
        </w:rPr>
      </w:pPr>
      <w:hyperlink r:id="rId217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1609. 00051</w:t>
        </w:r>
      </w:hyperlink>
      <w:r w:rsidR="00E744A8" w:rsidRPr="00E744A8">
        <w:rPr>
          <w:rFonts w:ascii="Helvetica Neue" w:eastAsia="宋体" w:hAnsi="Helvetica Neue" w:cs="宋体"/>
          <w:b/>
          <w:bCs/>
          <w:color w:val="333333"/>
          <w:kern w:val="0"/>
          <w:sz w:val="22"/>
        </w:rPr>
        <w:t>[</w:t>
      </w:r>
      <w:hyperlink r:id="rId217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7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807293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调度服务质量的估计与控制</w:t>
      </w:r>
    </w:p>
    <w:p w14:paraId="55C4BDB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74" w:history="1">
        <w:r w:rsidRPr="00E744A8">
          <w:rPr>
            <w:rFonts w:ascii="Helvetica Neue" w:eastAsia="宋体" w:hAnsi="Helvetica Neue" w:cs="宋体"/>
            <w:color w:val="0068AC"/>
            <w:kern w:val="0"/>
            <w:szCs w:val="21"/>
          </w:rPr>
          <w:t>yue chen</w:t>
        </w:r>
      </w:hyperlink>
      <w:r w:rsidRPr="00E744A8">
        <w:rPr>
          <w:rFonts w:ascii="Helvetica Neue" w:eastAsia="宋体" w:hAnsi="Helvetica Neue" w:cs="宋体"/>
          <w:color w:val="333333"/>
          <w:kern w:val="0"/>
          <w:szCs w:val="21"/>
        </w:rPr>
        <w:t>, </w:t>
      </w:r>
      <w:hyperlink r:id="rId2175" w:history="1">
        <w:r w:rsidRPr="00E744A8">
          <w:rPr>
            <w:rFonts w:ascii="Helvetica Neue" w:eastAsia="宋体" w:hAnsi="Helvetica Neue" w:cs="宋体"/>
            <w:color w:val="0068AC"/>
            <w:kern w:val="0"/>
            <w:szCs w:val="21"/>
          </w:rPr>
          <w:t>ana bušić</w:t>
        </w:r>
      </w:hyperlink>
      <w:r w:rsidRPr="00E744A8">
        <w:rPr>
          <w:rFonts w:ascii="Helvetica Neue" w:eastAsia="宋体" w:hAnsi="Helvetica Neue" w:cs="宋体"/>
          <w:color w:val="333333"/>
          <w:kern w:val="0"/>
          <w:szCs w:val="21"/>
        </w:rPr>
        <w:t>, </w:t>
      </w:r>
      <w:hyperlink r:id="rId2176" w:history="1">
        <w:r w:rsidRPr="00E744A8">
          <w:rPr>
            <w:rFonts w:ascii="Helvetica Neue" w:eastAsia="宋体" w:hAnsi="Helvetica Neue" w:cs="宋体"/>
            <w:color w:val="0068AC"/>
            <w:kern w:val="0"/>
            <w:szCs w:val="21"/>
          </w:rPr>
          <w:t>sean meyn</w:t>
        </w:r>
      </w:hyperlink>
    </w:p>
    <w:p w14:paraId="77AF82D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现在众所周知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可以利用能源消耗的灵活性来实现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一级的辅助服务。特别是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通过对负载集合的分布式控制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可以准确地跟踪平衡的权限调节信号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同时确保每个负载的服务质量</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是可接受的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平均为</w:t>
      </w:r>
      <w:r w:rsidRPr="00E744A8">
        <w:rPr>
          <w:rFonts w:ascii="Helvetica Neue" w:eastAsia="宋体" w:hAnsi="Helvetica Neue" w:cs="宋体"/>
          <w:color w:val="333333"/>
          <w:kern w:val="0"/>
          <w:szCs w:val="21"/>
        </w:rPr>
        <w:t xml:space="preserve"> \ it}</w:t>
      </w:r>
      <w:r w:rsidRPr="00E744A8">
        <w:rPr>
          <w:rFonts w:ascii="Helvetica Neue" w:eastAsia="宋体" w:hAnsi="Helvetica Neue" w:cs="宋体"/>
          <w:color w:val="333333"/>
          <w:kern w:val="0"/>
          <w:szCs w:val="21"/>
        </w:rPr>
        <w:t>。本文认为</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的直方图近似高斯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因此每个负载最终都会得到较差的服务。利用统计技术来估计</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的均值和方差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作为调节信号功率谱密度的函数。研究还表明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附加的局部控制可以消除风险</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的直方图通过此局部控制被截断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从而保证了对服务质量的严格限制。虽然</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级跟踪性能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容量和精度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上施加的边界之间存在权衡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但在典型情况下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容量损失较小。少</w:t>
      </w:r>
    </w:p>
    <w:p w14:paraId="233BCFD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48A0710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提交出版</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 xml:space="preserve">. arxiv </w:t>
      </w:r>
      <w:r w:rsidRPr="00E744A8">
        <w:rPr>
          <w:rFonts w:ascii="Helvetica Neue" w:eastAsia="宋体" w:hAnsi="Helvetica Neue" w:cs="宋体"/>
          <w:color w:val="333333"/>
          <w:kern w:val="0"/>
          <w:szCs w:val="21"/>
        </w:rPr>
        <w:t>管理说明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文本与</w:t>
      </w:r>
      <w:r w:rsidRPr="00E744A8">
        <w:rPr>
          <w:rFonts w:ascii="Helvetica Neue" w:eastAsia="宋体" w:hAnsi="Helvetica Neue" w:cs="宋体"/>
          <w:color w:val="333333"/>
          <w:kern w:val="0"/>
          <w:szCs w:val="21"/>
        </w:rPr>
        <w:t xml:space="preserve"> arxiv:1409 6941 </w:t>
      </w:r>
      <w:r w:rsidRPr="00E744A8">
        <w:rPr>
          <w:rFonts w:ascii="Helvetica Neue" w:eastAsia="宋体" w:hAnsi="Helvetica Neue" w:cs="宋体"/>
          <w:color w:val="333333"/>
          <w:kern w:val="0"/>
          <w:szCs w:val="21"/>
        </w:rPr>
        <w:t>重叠</w:t>
      </w:r>
    </w:p>
    <w:p w14:paraId="4E1DB75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 xml:space="preserve">msc </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60j20;68m20</w:t>
      </w:r>
    </w:p>
    <w:p w14:paraId="650E9616" w14:textId="77777777" w:rsidR="00E744A8" w:rsidRPr="00E744A8" w:rsidRDefault="00CF109E" w:rsidP="00E744A8">
      <w:pPr>
        <w:widowControl/>
        <w:numPr>
          <w:ilvl w:val="0"/>
          <w:numId w:val="3"/>
        </w:numPr>
        <w:spacing w:after="60"/>
        <w:ind w:left="480"/>
        <w:jc w:val="left"/>
        <w:divId w:val="1755516470"/>
        <w:rPr>
          <w:rFonts w:ascii="Helvetica Neue" w:eastAsia="宋体" w:hAnsi="Helvetica Neue" w:cs="宋体"/>
          <w:b/>
          <w:bCs/>
          <w:color w:val="333333"/>
          <w:kern w:val="0"/>
          <w:sz w:val="22"/>
        </w:rPr>
      </w:pPr>
      <w:hyperlink r:id="rId217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1608. 08570</w:t>
        </w:r>
      </w:hyperlink>
      <w:r w:rsidR="00E744A8" w:rsidRPr="00E744A8">
        <w:rPr>
          <w:rFonts w:ascii="Helvetica Neue" w:eastAsia="宋体" w:hAnsi="Helvetica Neue" w:cs="宋体"/>
          <w:b/>
          <w:bCs/>
          <w:color w:val="333333"/>
          <w:kern w:val="0"/>
          <w:sz w:val="22"/>
        </w:rPr>
        <w:t>[</w:t>
      </w:r>
      <w:hyperlink r:id="rId217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7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Gr</w:t>
      </w:r>
    </w:p>
    <w:p w14:paraId="7BA0A6E6" w14:textId="77777777" w:rsidR="00E744A8" w:rsidRPr="00E744A8" w:rsidRDefault="00E744A8" w:rsidP="00E744A8">
      <w:pPr>
        <w:widowControl/>
        <w:ind w:left="480"/>
        <w:jc w:val="left"/>
        <w:divId w:val="1133523557"/>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180" w:history="1">
        <w:r w:rsidRPr="00E744A8">
          <w:rPr>
            <w:rFonts w:ascii="Helvetica Neue" w:eastAsia="宋体" w:hAnsi="Helvetica Neue" w:cs="宋体"/>
            <w:color w:val="0068AC"/>
            <w:kern w:val="0"/>
            <w:szCs w:val="21"/>
            <w:shd w:val="clear" w:color="auto" w:fill="F5F5F5"/>
          </w:rPr>
          <w:t>10.114/295633</w:t>
        </w:r>
      </w:hyperlink>
    </w:p>
    <w:p w14:paraId="5D2FCEB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烟雾与液体模拟的插值</w:t>
      </w:r>
    </w:p>
    <w:p w14:paraId="0E1B65B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81" w:history="1">
        <w:r w:rsidRPr="00E744A8">
          <w:rPr>
            <w:rFonts w:ascii="Helvetica Neue" w:eastAsia="宋体" w:hAnsi="Helvetica Neue" w:cs="宋体"/>
            <w:color w:val="0068AC"/>
            <w:kern w:val="0"/>
            <w:szCs w:val="21"/>
          </w:rPr>
          <w:t>nils thuerey</w:t>
        </w:r>
      </w:hyperlink>
    </w:p>
    <w:p w14:paraId="4C198EF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为了进行数据驱动的流体模拟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我们提出了一种新的烟雾和液体模拟插值方法。我们的方法使用</w:t>
      </w:r>
      <w:r w:rsidRPr="00E744A8">
        <w:rPr>
          <w:rFonts w:ascii="Helvetica Neue" w:eastAsia="宋体" w:hAnsi="Helvetica Neue" w:cs="宋体"/>
          <w:b/>
          <w:bCs/>
          <w:color w:val="333333"/>
          <w:kern w:val="0"/>
          <w:szCs w:val="21"/>
        </w:rPr>
        <w:t>基于网格</w:t>
      </w:r>
      <w:r w:rsidRPr="00E744A8">
        <w:rPr>
          <w:rFonts w:ascii="Helvetica Neue" w:eastAsia="宋体" w:hAnsi="Helvetica Neue" w:cs="宋体"/>
          <w:color w:val="333333"/>
          <w:kern w:val="0"/>
          <w:szCs w:val="21"/>
        </w:rPr>
        <w:t>的输入距离函数计算密集的时空变形。这种隐式欧拉表示的一个关键优点是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它允许我们从光流区域使用</w:t>
      </w:r>
      <w:r w:rsidRPr="00E744A8">
        <w:rPr>
          <w:rFonts w:ascii="Helvetica Neue" w:eastAsia="宋体" w:hAnsi="Helvetica Neue" w:cs="宋体"/>
          <w:b/>
          <w:bCs/>
          <w:color w:val="333333"/>
          <w:kern w:val="0"/>
          <w:szCs w:val="21"/>
        </w:rPr>
        <w:t>强大的</w:t>
      </w:r>
      <w:r w:rsidRPr="00E744A8">
        <w:rPr>
          <w:rFonts w:ascii="Helvetica Neue" w:eastAsia="宋体" w:hAnsi="Helvetica Neue" w:cs="宋体"/>
          <w:color w:val="333333"/>
          <w:kern w:val="0"/>
          <w:szCs w:val="21"/>
        </w:rPr>
        <w:t>技术。我们采用五维光流解决方法。结合投影算法和剩余迭代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我们实现了输入的鲁棒匹配。一旦计算出匹配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可以非常有效地创建变体之间的任意匹配。为了连接多个远程变形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我们提出了一种新的对准技术。我们的方法有许多优点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包括无需用户输入的自动匹配、可应用于曲面周围细节的体积变形以及拓扑变化的固有处理。因此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我们可以插值旋转的烟云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并溅起液体模拟。我们甚至可以用根本不同的物理学来匹配和插值现象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一滴液体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一滴浓烟。少</w:t>
      </w:r>
    </w:p>
    <w:p w14:paraId="0B8DAA9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54D7149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:I.6.8;I.3</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7</w:t>
      </w:r>
    </w:p>
    <w:p w14:paraId="5A3CB5B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图形交易</w:t>
      </w:r>
      <w:r w:rsidRPr="00E744A8">
        <w:rPr>
          <w:rFonts w:ascii="Helvetica Neue" w:eastAsia="宋体" w:hAnsi="Helvetica Neue" w:cs="宋体"/>
          <w:color w:val="333333"/>
          <w:kern w:val="0"/>
          <w:szCs w:val="21"/>
        </w:rPr>
        <w:t>, 36 (1), 2017</w:t>
      </w:r>
    </w:p>
    <w:p w14:paraId="66154DA1" w14:textId="77777777" w:rsidR="00E744A8" w:rsidRPr="00E744A8" w:rsidRDefault="00CF109E" w:rsidP="00E744A8">
      <w:pPr>
        <w:widowControl/>
        <w:numPr>
          <w:ilvl w:val="0"/>
          <w:numId w:val="3"/>
        </w:numPr>
        <w:spacing w:after="60"/>
        <w:ind w:left="480"/>
        <w:jc w:val="left"/>
        <w:divId w:val="1195267511"/>
        <w:rPr>
          <w:rFonts w:ascii="Helvetica Neue" w:eastAsia="宋体" w:hAnsi="Helvetica Neue" w:cs="宋体"/>
          <w:b/>
          <w:bCs/>
          <w:color w:val="333333"/>
          <w:kern w:val="0"/>
          <w:sz w:val="22"/>
        </w:rPr>
      </w:pPr>
      <w:hyperlink r:id="rId218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1608. 08253</w:t>
        </w:r>
      </w:hyperlink>
      <w:r w:rsidR="00E744A8" w:rsidRPr="00E744A8">
        <w:rPr>
          <w:rFonts w:ascii="Helvetica Neue" w:eastAsia="宋体" w:hAnsi="Helvetica Neue" w:cs="宋体"/>
          <w:b/>
          <w:bCs/>
          <w:color w:val="333333"/>
          <w:kern w:val="0"/>
          <w:sz w:val="22"/>
        </w:rPr>
        <w:t>[</w:t>
      </w:r>
      <w:hyperlink r:id="rId218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8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A50133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基于堆栈的智能电网分布式能源管理博弈方法</w:t>
      </w:r>
    </w:p>
    <w:p w14:paraId="4CFF381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85" w:history="1">
        <w:r w:rsidRPr="00E744A8">
          <w:rPr>
            <w:rFonts w:ascii="Helvetica Neue" w:eastAsia="宋体" w:hAnsi="Helvetica Neue" w:cs="宋体"/>
            <w:color w:val="0068AC"/>
            <w:kern w:val="0"/>
            <w:szCs w:val="21"/>
          </w:rPr>
          <w:t>陈俊涛</w:t>
        </w:r>
      </w:hyperlink>
      <w:r w:rsidRPr="00E744A8">
        <w:rPr>
          <w:rFonts w:ascii="Helvetica Neue" w:eastAsia="宋体" w:hAnsi="Helvetica Neue" w:cs="宋体"/>
          <w:color w:val="333333"/>
          <w:kern w:val="0"/>
          <w:szCs w:val="21"/>
        </w:rPr>
        <w:t>,</w:t>
      </w:r>
      <w:hyperlink r:id="rId2186" w:history="1">
        <w:r w:rsidRPr="00E744A8">
          <w:rPr>
            <w:rFonts w:ascii="Helvetica Neue" w:eastAsia="宋体" w:hAnsi="Helvetica Neue" w:cs="宋体"/>
            <w:color w:val="0068AC"/>
            <w:kern w:val="0"/>
            <w:szCs w:val="21"/>
          </w:rPr>
          <w:t>朱全燕</w:t>
        </w:r>
      </w:hyperlink>
    </w:p>
    <w:p w14:paraId="7617D33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对可持续发展的追求激发了依赖分布式资源的微电网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以生产更多的可再生能源。一个有效的运作和规划依赖于一个整体框架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该框架考虑到现有</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发电机的相互依存决策和综合系统中微电网的分布式资源。系统。为此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我们使用</w:t>
      </w:r>
      <w:r w:rsidRPr="00E744A8">
        <w:rPr>
          <w:rFonts w:ascii="Helvetica Neue" w:eastAsia="宋体" w:hAnsi="Helvetica Neue" w:cs="宋体"/>
          <w:color w:val="333333"/>
          <w:kern w:val="0"/>
          <w:szCs w:val="21"/>
        </w:rPr>
        <w:t xml:space="preserve"> stackelberg </w:t>
      </w:r>
      <w:r w:rsidRPr="00E744A8">
        <w:rPr>
          <w:rFonts w:ascii="Helvetica Neue" w:eastAsia="宋体" w:hAnsi="Helvetica Neue" w:cs="宋体"/>
          <w:color w:val="333333"/>
          <w:kern w:val="0"/>
          <w:szCs w:val="21"/>
        </w:rPr>
        <w:t>游戏理论框架来研究生成器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引线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和微网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追随者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之间的相互作用。双方各实体就</w:t>
      </w:r>
      <w:r w:rsidRPr="00E744A8">
        <w:rPr>
          <w:rFonts w:ascii="Helvetica Neue" w:eastAsia="宋体" w:hAnsi="Helvetica Neue" w:cs="宋体"/>
          <w:b/>
          <w:bCs/>
          <w:color w:val="333333"/>
          <w:kern w:val="0"/>
          <w:szCs w:val="21"/>
        </w:rPr>
        <w:t>发电量</w:t>
      </w:r>
      <w:r w:rsidRPr="00E744A8">
        <w:rPr>
          <w:rFonts w:ascii="Helvetica Neue" w:eastAsia="宋体" w:hAnsi="Helvetica Neue" w:cs="宋体"/>
          <w:color w:val="333333"/>
          <w:kern w:val="0"/>
          <w:szCs w:val="21"/>
        </w:rPr>
        <w:t>作出战略决策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以最大限度地提高发电量。我们的框架不仅考虑了经济因素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还纳入了智能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的稳定性和效率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约束和电压角法规。我们分别为发电机和微网开发了三种更新方案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其中提出了一种由相量测量单元实现的完全分布式算法。分布式算法只需要局部总线电压角信息进行更新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并显示了其对唯一平衡的收敛性。我们进一步开发了智能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中更新方案的实现体系结构。最后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利用案例研究验证了所提出算法的有效性。少</w:t>
      </w:r>
    </w:p>
    <w:p w14:paraId="0B1012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02A725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在智能电网上的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事务中发布</w:t>
      </w:r>
    </w:p>
    <w:p w14:paraId="615AFFA7" w14:textId="77777777" w:rsidR="00E744A8" w:rsidRPr="00E744A8" w:rsidRDefault="00CF109E" w:rsidP="00E744A8">
      <w:pPr>
        <w:widowControl/>
        <w:numPr>
          <w:ilvl w:val="0"/>
          <w:numId w:val="3"/>
        </w:numPr>
        <w:spacing w:after="60"/>
        <w:ind w:left="480"/>
        <w:jc w:val="left"/>
        <w:divId w:val="1869638902"/>
        <w:rPr>
          <w:rFonts w:ascii="Helvetica Neue" w:eastAsia="宋体" w:hAnsi="Helvetica Neue" w:cs="宋体"/>
          <w:b/>
          <w:bCs/>
          <w:color w:val="333333"/>
          <w:kern w:val="0"/>
          <w:sz w:val="22"/>
        </w:rPr>
      </w:pPr>
      <w:hyperlink r:id="rId218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1608. 06990</w:t>
        </w:r>
      </w:hyperlink>
      <w:r w:rsidR="00E744A8" w:rsidRPr="00E744A8">
        <w:rPr>
          <w:rFonts w:ascii="Helvetica Neue" w:eastAsia="宋体" w:hAnsi="Helvetica Neue" w:cs="宋体"/>
          <w:b/>
          <w:bCs/>
          <w:color w:val="333333"/>
          <w:kern w:val="0"/>
          <w:sz w:val="22"/>
        </w:rPr>
        <w:t>[</w:t>
      </w:r>
      <w:hyperlink r:id="rId218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8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B0EA10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智能电网的共享经济</w:t>
      </w:r>
    </w:p>
    <w:p w14:paraId="7B4487F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90" w:history="1">
        <w:r w:rsidRPr="00E744A8">
          <w:rPr>
            <w:rFonts w:ascii="Helvetica Neue" w:eastAsia="宋体" w:hAnsi="Helvetica Neue" w:cs="宋体"/>
            <w:color w:val="0068AC"/>
            <w:kern w:val="0"/>
            <w:szCs w:val="21"/>
          </w:rPr>
          <w:t>dileep kalathil,</w:t>
        </w:r>
      </w:hyperlink>
      <w:r w:rsidRPr="00E744A8">
        <w:rPr>
          <w:rFonts w:ascii="Helvetica Neue" w:eastAsia="宋体" w:hAnsi="Helvetica Neue" w:cs="宋体"/>
          <w:color w:val="333333"/>
          <w:kern w:val="0"/>
          <w:szCs w:val="21"/>
        </w:rPr>
        <w:t> </w:t>
      </w:r>
      <w:hyperlink r:id="rId2191" w:history="1">
        <w:r w:rsidRPr="00E744A8">
          <w:rPr>
            <w:rFonts w:ascii="Helvetica Neue" w:eastAsia="宋体" w:hAnsi="Helvetica Neue" w:cs="宋体"/>
            <w:color w:val="0068AC"/>
            <w:kern w:val="0"/>
            <w:szCs w:val="21"/>
          </w:rPr>
          <w:t>chenye</w:t>
        </w:r>
      </w:hyperlink>
      <w:r w:rsidRPr="00E744A8">
        <w:rPr>
          <w:rFonts w:ascii="Helvetica Neue" w:eastAsia="宋体" w:hAnsi="Helvetica Neue" w:cs="宋体"/>
          <w:color w:val="333333"/>
          <w:kern w:val="0"/>
          <w:szCs w:val="21"/>
        </w:rPr>
        <w:t> </w:t>
      </w:r>
      <w:hyperlink r:id="rId2192" w:history="1">
        <w:r w:rsidRPr="00E744A8">
          <w:rPr>
            <w:rFonts w:ascii="Helvetica Neue" w:eastAsia="宋体" w:hAnsi="Helvetica Neue" w:cs="宋体"/>
            <w:color w:val="0068AC"/>
            <w:kern w:val="0"/>
            <w:szCs w:val="21"/>
          </w:rPr>
          <w:t>wu, kameshwar poolla</w:t>
        </w:r>
      </w:hyperlink>
      <w:r w:rsidRPr="00E744A8">
        <w:rPr>
          <w:rFonts w:ascii="Helvetica Neue" w:eastAsia="宋体" w:hAnsi="Helvetica Neue" w:cs="宋体"/>
          <w:color w:val="333333"/>
          <w:kern w:val="0"/>
          <w:szCs w:val="21"/>
        </w:rPr>
        <w:t>, </w:t>
      </w:r>
      <w:hyperlink r:id="rId2193" w:history="1">
        <w:r w:rsidRPr="00E744A8">
          <w:rPr>
            <w:rFonts w:ascii="Helvetica Neue" w:eastAsia="宋体" w:hAnsi="Helvetica Neue" w:cs="宋体"/>
            <w:color w:val="0068AC"/>
            <w:kern w:val="0"/>
            <w:szCs w:val="21"/>
          </w:rPr>
          <w:t>pravin varaiya</w:t>
        </w:r>
      </w:hyperlink>
    </w:p>
    <w:p w14:paraId="0F20393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共享经济扰乱了住房和交通部门。房主外出度假时可以出租房产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车主可以提供坐骑共享服务。这些共享经济的商业模式是基于将未充分利用的基础设施货币化。它们通过点对点平台实现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这些平台将热心的卖家与心甘情愿的买家相匹配。电力部门是否有令人信服的共享经济机会？明天的智能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可以共享哪些产品或服务？我们首先探讨电力部门共享经济机会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并讨论这些机会的监管和技术障碍。然后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我们研究了一系列公司共享储能的具体问题。我们描述了现货市场中共享存储的均衡价格。我们将企业的存储投资决策作为一种非凸非合作博弈来制定。我们表明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在温和的对齐条件下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纳什均衡是存在的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它是独特的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它支持社会福利。我们讨论了</w:t>
      </w:r>
      <w:r w:rsidRPr="00E744A8">
        <w:rPr>
          <w:rFonts w:ascii="Helvetica Neue" w:eastAsia="宋体" w:hAnsi="Helvetica Neue" w:cs="宋体"/>
          <w:b/>
          <w:bCs/>
          <w:color w:val="333333"/>
          <w:kern w:val="0"/>
          <w:szCs w:val="21"/>
        </w:rPr>
        <w:t>实际交换电力</w:t>
      </w:r>
      <w:r w:rsidRPr="00E744A8">
        <w:rPr>
          <w:rFonts w:ascii="Helvetica Neue" w:eastAsia="宋体" w:hAnsi="Helvetica Neue" w:cs="宋体"/>
          <w:color w:val="333333"/>
          <w:kern w:val="0"/>
          <w:szCs w:val="21"/>
        </w:rPr>
        <w:t>所需的技术平台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以及交换电力所需的市场平台。我们最后用合成的例子来说明我们的想法。少</w:t>
      </w:r>
    </w:p>
    <w:p w14:paraId="6240A96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65AFE93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11</w:t>
      </w:r>
      <w:r w:rsidRPr="00E744A8">
        <w:rPr>
          <w:rFonts w:ascii="Helvetica Neue" w:eastAsia="宋体" w:hAnsi="Helvetica Neue" w:cs="宋体"/>
          <w:color w:val="333333"/>
          <w:kern w:val="0"/>
          <w:szCs w:val="21"/>
        </w:rPr>
        <w:t>位数字</w:t>
      </w:r>
    </w:p>
    <w:p w14:paraId="289325DF" w14:textId="77777777" w:rsidR="00E744A8" w:rsidRPr="00E744A8" w:rsidRDefault="00CF109E" w:rsidP="00E744A8">
      <w:pPr>
        <w:widowControl/>
        <w:numPr>
          <w:ilvl w:val="0"/>
          <w:numId w:val="3"/>
        </w:numPr>
        <w:spacing w:after="60"/>
        <w:ind w:left="480"/>
        <w:jc w:val="left"/>
        <w:divId w:val="1274282800"/>
        <w:rPr>
          <w:rFonts w:ascii="Helvetica Neue" w:eastAsia="宋体" w:hAnsi="Helvetica Neue" w:cs="宋体"/>
          <w:b/>
          <w:bCs/>
          <w:color w:val="333333"/>
          <w:kern w:val="0"/>
          <w:sz w:val="22"/>
        </w:rPr>
      </w:pPr>
      <w:hyperlink r:id="rId219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1608. 06510</w:t>
        </w:r>
      </w:hyperlink>
      <w:r w:rsidR="00E744A8" w:rsidRPr="00E744A8">
        <w:rPr>
          <w:rFonts w:ascii="Helvetica Neue" w:eastAsia="宋体" w:hAnsi="Helvetica Neue" w:cs="宋体"/>
          <w:b/>
          <w:bCs/>
          <w:color w:val="333333"/>
          <w:kern w:val="0"/>
          <w:sz w:val="22"/>
        </w:rPr>
        <w:t>[</w:t>
      </w:r>
      <w:hyperlink r:id="rId219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19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020A0A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配电网智能监控的自适应数据采集机制</w:t>
      </w:r>
    </w:p>
    <w:p w14:paraId="6EBFC27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197" w:history="1">
        <w:r w:rsidRPr="00E744A8">
          <w:rPr>
            <w:rFonts w:ascii="Helvetica Neue" w:eastAsia="宋体" w:hAnsi="Helvetica Neue" w:cs="宋体"/>
            <w:color w:val="0068AC"/>
            <w:kern w:val="0"/>
            <w:szCs w:val="21"/>
          </w:rPr>
          <w:t>mohammed s. kemal</w:t>
        </w:r>
      </w:hyperlink>
      <w:r w:rsidRPr="00E744A8">
        <w:rPr>
          <w:rFonts w:ascii="Helvetica Neue" w:eastAsia="宋体" w:hAnsi="Helvetica Neue" w:cs="宋体"/>
          <w:color w:val="333333"/>
          <w:kern w:val="0"/>
          <w:szCs w:val="21"/>
        </w:rPr>
        <w:t> </w:t>
      </w:r>
      <w:hyperlink r:id="rId2198" w:history="1">
        <w:r w:rsidRPr="00E744A8">
          <w:rPr>
            <w:rFonts w:ascii="Helvetica Neue" w:eastAsia="宋体" w:hAnsi="Helvetica Neue" w:cs="宋体"/>
            <w:color w:val="0068AC"/>
            <w:kern w:val="0"/>
            <w:szCs w:val="21"/>
          </w:rPr>
          <w:t>, rasmus l. olsen</w:t>
        </w:r>
      </w:hyperlink>
    </w:p>
    <w:p w14:paraId="4D9437F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系统不仅输送电能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还将成为供电系统的积极组成部分。这导致在电网的所有层的</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、输电、配电和消费单位上引入了智能组件。对于配电系统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智能电表的信息可以用来监控和控制</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的状态。因此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以弹性、可靠、安全和及时的方式收集智能电表的数据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满足所有通信要求和标准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这确实是固有的。本文提出了利用自适应智能计量基础设施监测电网</w:t>
      </w:r>
      <w:r w:rsidRPr="00E744A8">
        <w:rPr>
          <w:rFonts w:ascii="Helvetica Neue" w:eastAsia="宋体" w:hAnsi="Helvetica Neue" w:cs="宋体"/>
          <w:b/>
          <w:bCs/>
          <w:color w:val="333333"/>
          <w:kern w:val="0"/>
          <w:szCs w:val="21"/>
        </w:rPr>
        <w:t>的智能</w:t>
      </w:r>
      <w:r w:rsidRPr="00E744A8">
        <w:rPr>
          <w:rFonts w:ascii="Helvetica Neue" w:eastAsia="宋体" w:hAnsi="Helvetica Neue" w:cs="宋体"/>
          <w:color w:val="333333"/>
          <w:kern w:val="0"/>
          <w:szCs w:val="21"/>
        </w:rPr>
        <w:t>数据采集机制的建议。提供了一个平台的总体概况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用于测试、评估和实施适应智能电表数据聚合的机制。研究了系统适应性的三个主要方面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智能计量应用需求的适应性、对通信网络动态变化的适应性以及对安全攻击的适应性。为了验证的目的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将在实际现场实验装置和环路试验台上的先进硬件中进行测试</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并进行电源和通信协同仿真。少</w:t>
      </w:r>
    </w:p>
    <w:p w14:paraId="4A346F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58AB25F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2</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hans-peter schwefel. </w:t>
      </w:r>
      <w:r w:rsidRPr="00E744A8">
        <w:rPr>
          <w:rFonts w:ascii="Helvetica Neue" w:eastAsia="宋体" w:hAnsi="Helvetica Neue" w:cs="宋体"/>
          <w:color w:val="333333"/>
          <w:kern w:val="0"/>
          <w:szCs w:val="21"/>
        </w:rPr>
        <w:t>第十二届欧洲可靠计算会议</w:t>
      </w:r>
      <w:r w:rsidRPr="00E744A8">
        <w:rPr>
          <w:rFonts w:ascii="Helvetica Neue" w:eastAsia="宋体" w:hAnsi="Helvetica Neue" w:cs="宋体"/>
          <w:color w:val="333333"/>
          <w:kern w:val="0"/>
          <w:szCs w:val="21"/>
        </w:rPr>
        <w:t xml:space="preserve"> (edcc 2016),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日至</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瑞典哥德堡。学生论坛论文集</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年经济发展委员会</w:t>
      </w:r>
    </w:p>
    <w:p w14:paraId="38DD4516" w14:textId="77777777" w:rsidR="00E744A8" w:rsidRPr="00E744A8" w:rsidRDefault="00CF109E" w:rsidP="00E744A8">
      <w:pPr>
        <w:widowControl/>
        <w:numPr>
          <w:ilvl w:val="0"/>
          <w:numId w:val="3"/>
        </w:numPr>
        <w:spacing w:after="60"/>
        <w:ind w:left="480"/>
        <w:jc w:val="left"/>
        <w:divId w:val="1597860844"/>
        <w:rPr>
          <w:rFonts w:ascii="Helvetica Neue" w:eastAsia="宋体" w:hAnsi="Helvetica Neue" w:cs="宋体"/>
          <w:b/>
          <w:bCs/>
          <w:color w:val="333333"/>
          <w:kern w:val="0"/>
          <w:sz w:val="22"/>
        </w:rPr>
      </w:pPr>
      <w:hyperlink r:id="rId219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1608. 01430</w:t>
        </w:r>
      </w:hyperlink>
      <w:r w:rsidR="00E744A8" w:rsidRPr="00E744A8">
        <w:rPr>
          <w:rFonts w:ascii="Helvetica Neue" w:eastAsia="宋体" w:hAnsi="Helvetica Neue" w:cs="宋体"/>
          <w:b/>
          <w:bCs/>
          <w:color w:val="333333"/>
          <w:kern w:val="0"/>
          <w:sz w:val="22"/>
        </w:rPr>
        <w:t>[</w:t>
      </w:r>
      <w:hyperlink r:id="rId220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0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。马</w:t>
      </w:r>
    </w:p>
    <w:p w14:paraId="1BB01F3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微电网中的需求控制管理</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不同政策和通信网络拓扑结构的影响</w:t>
      </w:r>
    </w:p>
    <w:p w14:paraId="4EAAE3C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02" w:history="1">
        <w:r w:rsidRPr="00E744A8">
          <w:rPr>
            <w:rFonts w:ascii="Helvetica Neue" w:eastAsia="宋体" w:hAnsi="Helvetica Neue" w:cs="宋体"/>
            <w:color w:val="0068AC"/>
            <w:kern w:val="0"/>
            <w:szCs w:val="21"/>
          </w:rPr>
          <w:t>florian kühnlenz</w:t>
        </w:r>
      </w:hyperlink>
      <w:r w:rsidRPr="00E744A8">
        <w:rPr>
          <w:rFonts w:ascii="Helvetica Neue" w:eastAsia="宋体" w:hAnsi="Helvetica Neue" w:cs="宋体"/>
          <w:color w:val="333333"/>
          <w:kern w:val="0"/>
          <w:szCs w:val="21"/>
        </w:rPr>
        <w:t>, </w:t>
      </w:r>
      <w:hyperlink r:id="rId2203" w:history="1">
        <w:r w:rsidRPr="00E744A8">
          <w:rPr>
            <w:rFonts w:ascii="Helvetica Neue" w:eastAsia="宋体" w:hAnsi="Helvetica Neue" w:cs="宋体"/>
            <w:color w:val="0068AC"/>
            <w:kern w:val="0"/>
            <w:szCs w:val="21"/>
          </w:rPr>
          <w:t>pedro h. j. nardelli</w:t>
        </w:r>
      </w:hyperlink>
      <w:r w:rsidRPr="00E744A8">
        <w:rPr>
          <w:rFonts w:ascii="Helvetica Neue" w:eastAsia="宋体" w:hAnsi="Helvetica Neue" w:cs="宋体"/>
          <w:color w:val="333333"/>
          <w:kern w:val="0"/>
          <w:szCs w:val="21"/>
        </w:rPr>
        <w:t> </w:t>
      </w:r>
      <w:hyperlink r:id="rId2204" w:history="1">
        <w:r w:rsidRPr="00E744A8">
          <w:rPr>
            <w:rFonts w:ascii="Helvetica Neue" w:eastAsia="宋体" w:hAnsi="Helvetica Neue" w:cs="宋体"/>
            <w:color w:val="0068AC"/>
            <w:kern w:val="0"/>
            <w:szCs w:val="21"/>
          </w:rPr>
          <w:t>, hirley alves</w:t>
        </w:r>
      </w:hyperlink>
    </w:p>
    <w:p w14:paraId="0CF18F8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本工作研究了在由物理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三个耦合层组成的简化直流</w:t>
      </w:r>
      <w:r w:rsidRPr="00E744A8">
        <w:rPr>
          <w:rFonts w:ascii="Helvetica Neue" w:eastAsia="宋体" w:hAnsi="Helvetica Neue" w:cs="宋体"/>
          <w:b/>
          <w:bCs/>
          <w:color w:val="333333"/>
          <w:kern w:val="0"/>
          <w:szCs w:val="21"/>
        </w:rPr>
        <w:t>微电网</w:t>
      </w:r>
      <w:r w:rsidRPr="00E744A8">
        <w:rPr>
          <w:rFonts w:ascii="Helvetica Neue" w:eastAsia="宋体" w:hAnsi="Helvetica Neue" w:cs="宋体"/>
          <w:color w:val="333333"/>
          <w:kern w:val="0"/>
          <w:szCs w:val="21"/>
        </w:rPr>
        <w:t>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主动消费者之间的</w:t>
      </w:r>
      <w:r w:rsidRPr="00E744A8">
        <w:rPr>
          <w:rFonts w:ascii="Helvetica Neue" w:eastAsia="宋体" w:hAnsi="Helvetica Neue" w:cs="宋体"/>
          <w:b/>
          <w:bCs/>
          <w:color w:val="333333"/>
          <w:kern w:val="0"/>
          <w:szCs w:val="21"/>
        </w:rPr>
        <w:t>通信</w:t>
      </w:r>
      <w:r w:rsidRPr="00E744A8">
        <w:rPr>
          <w:rFonts w:ascii="Helvetica Neue" w:eastAsia="宋体" w:hAnsi="Helvetica Neue" w:cs="宋体"/>
          <w:color w:val="333333"/>
          <w:kern w:val="0"/>
          <w:szCs w:val="21"/>
        </w:rPr>
        <w:t>网络如何影响电力利用率和公平性表示微</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的、通信的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微电网内的点对点网络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和监管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单个决策策略</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。我们的研究结果表明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为了实现最佳</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color w:val="333333"/>
          <w:kern w:val="0"/>
          <w:szCs w:val="21"/>
        </w:rPr>
        <w:t>利用率和公平性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需要对该系统有一个全球性的了解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这表明了微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聚合器为不同的</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提供信息的重要性。时间段。少</w:t>
      </w:r>
    </w:p>
    <w:p w14:paraId="2A1D05E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3677C45C" w14:textId="77777777" w:rsidR="00E744A8" w:rsidRPr="00E744A8" w:rsidRDefault="00CF109E" w:rsidP="00E744A8">
      <w:pPr>
        <w:widowControl/>
        <w:numPr>
          <w:ilvl w:val="0"/>
          <w:numId w:val="3"/>
        </w:numPr>
        <w:spacing w:after="60"/>
        <w:ind w:left="480"/>
        <w:jc w:val="left"/>
        <w:divId w:val="1679118642"/>
        <w:rPr>
          <w:rFonts w:ascii="Helvetica Neue" w:eastAsia="宋体" w:hAnsi="Helvetica Neue" w:cs="宋体"/>
          <w:b/>
          <w:bCs/>
          <w:color w:val="333333"/>
          <w:kern w:val="0"/>
          <w:sz w:val="22"/>
        </w:rPr>
      </w:pPr>
      <w:hyperlink r:id="rId220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1607. 08183</w:t>
        </w:r>
      </w:hyperlink>
      <w:r w:rsidR="00E744A8" w:rsidRPr="00E744A8">
        <w:rPr>
          <w:rFonts w:ascii="Helvetica Neue" w:eastAsia="宋体" w:hAnsi="Helvetica Neue" w:cs="宋体"/>
          <w:b/>
          <w:bCs/>
          <w:color w:val="333333"/>
          <w:kern w:val="0"/>
          <w:sz w:val="22"/>
        </w:rPr>
        <w:t>[</w:t>
      </w:r>
      <w:hyperlink r:id="rId220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0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BB4D0AB" w14:textId="77777777" w:rsidR="00E744A8" w:rsidRPr="00E744A8" w:rsidRDefault="00E744A8" w:rsidP="00E744A8">
      <w:pPr>
        <w:widowControl/>
        <w:ind w:left="480"/>
        <w:jc w:val="left"/>
        <w:divId w:val="1629891224"/>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208" w:history="1">
        <w:r w:rsidRPr="00E744A8">
          <w:rPr>
            <w:rFonts w:ascii="Helvetica Neue" w:eastAsia="宋体" w:hAnsi="Helvetica Neue" w:cs="宋体"/>
            <w:color w:val="0068AC"/>
            <w:kern w:val="0"/>
            <w:szCs w:val="21"/>
            <w:shd w:val="clear" w:color="auto" w:fill="F5F5F5"/>
          </w:rPr>
          <w:t>10.1109/JETCAS.2017.2696358</w:t>
        </w:r>
      </w:hyperlink>
    </w:p>
    <w:p w14:paraId="52B60264"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结构应急控制范式</w:t>
      </w:r>
    </w:p>
    <w:p w14:paraId="2B86A11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09" w:history="1">
        <w:r w:rsidRPr="00E744A8">
          <w:rPr>
            <w:rFonts w:ascii="Helvetica Neue" w:eastAsia="宋体" w:hAnsi="Helvetica Neue" w:cs="宋体"/>
            <w:color w:val="0068AC"/>
            <w:kern w:val="0"/>
            <w:szCs w:val="21"/>
          </w:rPr>
          <w:t>thanh long vu</w:t>
        </w:r>
      </w:hyperlink>
      <w:r w:rsidRPr="00E744A8">
        <w:rPr>
          <w:rFonts w:ascii="Helvetica Neue" w:eastAsia="宋体" w:hAnsi="Helvetica Neue" w:cs="宋体"/>
          <w:color w:val="333333"/>
          <w:kern w:val="0"/>
          <w:szCs w:val="21"/>
        </w:rPr>
        <w:t>, </w:t>
      </w:r>
      <w:hyperlink r:id="rId2210" w:history="1">
        <w:r w:rsidRPr="00E744A8">
          <w:rPr>
            <w:rFonts w:ascii="Helvetica Neue" w:eastAsia="宋体" w:hAnsi="Helvetica Neue" w:cs="宋体"/>
            <w:color w:val="0068AC"/>
            <w:kern w:val="0"/>
            <w:szCs w:val="21"/>
          </w:rPr>
          <w:t>spyros chatzivasileiadis</w:t>
        </w:r>
      </w:hyperlink>
      <w:r w:rsidRPr="00E744A8">
        <w:rPr>
          <w:rFonts w:ascii="Helvetica Neue" w:eastAsia="宋体" w:hAnsi="Helvetica Neue" w:cs="宋体"/>
          <w:color w:val="333333"/>
          <w:kern w:val="0"/>
          <w:szCs w:val="21"/>
        </w:rPr>
        <w:t>, </w:t>
      </w:r>
      <w:hyperlink r:id="rId2211" w:history="1">
        <w:r w:rsidRPr="00E744A8">
          <w:rPr>
            <w:rFonts w:ascii="Helvetica Neue" w:eastAsia="宋体" w:hAnsi="Helvetica Neue" w:cs="宋体"/>
            <w:color w:val="0068AC"/>
            <w:kern w:val="0"/>
            <w:szCs w:val="21"/>
          </w:rPr>
          <w:t>chiang</w:t>
        </w:r>
      </w:hyperlink>
      <w:hyperlink r:id="rId2212" w:history="1">
        <w:r w:rsidRPr="00E744A8">
          <w:rPr>
            <w:rFonts w:ascii="Helvetica Neue" w:eastAsia="宋体" w:hAnsi="Helvetica Neue" w:cs="宋体"/>
            <w:color w:val="0068AC"/>
            <w:kern w:val="0"/>
            <w:szCs w:val="21"/>
          </w:rPr>
          <w:t>xao-dong, konstantin turitsyn</w:t>
        </w:r>
      </w:hyperlink>
    </w:p>
    <w:p w14:paraId="66DF361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动力总成电网</w:t>
      </w:r>
      <w:r w:rsidRPr="00E744A8">
        <w:rPr>
          <w:rFonts w:ascii="Helvetica Neue" w:eastAsia="宋体" w:hAnsi="Helvetica Neue" w:cs="宋体"/>
          <w:color w:val="333333"/>
          <w:kern w:val="0"/>
          <w:szCs w:val="21"/>
        </w:rPr>
        <w:t>通常在电力供需平衡的稳定运行条件下运行。为了应对紧急情况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减载是一种普遍的方法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即启动局部保护装置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以减少适当的负荷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迅速重新平衡供应需求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并有望稳定系统。这种传统的应急控制导致服务中断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给客户带来严重的经济损失。另外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由于保护装置之间缺乏协调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这种控制通常效果较差。本文提出了一种新的结构应急控制方法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将故障后动力学从临界故障清除状态呈现为稳定平衡点。这是一个新的控制范式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不依赖于任何连续的测量或负载脱落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如在经典的设置中。相反</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是通过离散地重新定位平衡点及其稳定区域来实现稳定的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这样系统就会从故障清除状态连续吸引回原来的平衡点。该控制是通过解决线性和凸优化问题来设计的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使其可能可扩展到大规模</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这种应急控制方案可以通过利用现有</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上的传输设施来实施。少</w:t>
      </w:r>
    </w:p>
    <w:p w14:paraId="1C29F8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113F724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电路和系统中的新兴和选定主题杂志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期</w:t>
      </w:r>
      <w:r w:rsidRPr="00E744A8">
        <w:rPr>
          <w:rFonts w:ascii="Helvetica Neue" w:eastAsia="宋体" w:hAnsi="Helvetica Neue" w:cs="宋体"/>
          <w:color w:val="333333"/>
          <w:kern w:val="0"/>
          <w:szCs w:val="21"/>
        </w:rPr>
        <w:t>: 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w:t>
      </w:r>
    </w:p>
    <w:p w14:paraId="4A0F7032" w14:textId="77777777" w:rsidR="00E744A8" w:rsidRPr="00E744A8" w:rsidRDefault="00CF109E" w:rsidP="00E744A8">
      <w:pPr>
        <w:widowControl/>
        <w:numPr>
          <w:ilvl w:val="0"/>
          <w:numId w:val="3"/>
        </w:numPr>
        <w:spacing w:after="60"/>
        <w:ind w:left="480"/>
        <w:jc w:val="left"/>
        <w:divId w:val="103887826"/>
        <w:rPr>
          <w:rFonts w:ascii="Helvetica Neue" w:eastAsia="宋体" w:hAnsi="Helvetica Neue" w:cs="宋体"/>
          <w:b/>
          <w:bCs/>
          <w:color w:val="333333"/>
          <w:kern w:val="0"/>
          <w:sz w:val="22"/>
        </w:rPr>
      </w:pPr>
      <w:hyperlink r:id="rId2213"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1607. 06906</w:t>
        </w:r>
      </w:hyperlink>
      <w:r w:rsidR="00E744A8" w:rsidRPr="00E744A8">
        <w:rPr>
          <w:rFonts w:ascii="Helvetica Neue" w:eastAsia="宋体" w:hAnsi="Helvetica Neue" w:cs="宋体"/>
          <w:b/>
          <w:bCs/>
          <w:color w:val="333333"/>
          <w:kern w:val="0"/>
          <w:sz w:val="22"/>
        </w:rPr>
        <w:t>[</w:t>
      </w:r>
      <w:hyperlink r:id="rId221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1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D5011A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多充电站下的高利润感知在线车辆到网格分散调度</w:t>
      </w:r>
    </w:p>
    <w:p w14:paraId="13C2AF5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16" w:history="1">
        <w:r w:rsidRPr="00E744A8">
          <w:rPr>
            <w:rFonts w:ascii="Helvetica Neue" w:eastAsia="宋体" w:hAnsi="Helvetica Neue" w:cs="宋体"/>
            <w:color w:val="0068AC"/>
            <w:kern w:val="0"/>
            <w:szCs w:val="21"/>
          </w:rPr>
          <w:t>abbas mehrabi</w:t>
        </w:r>
      </w:hyperlink>
      <w:r w:rsidRPr="00E744A8">
        <w:rPr>
          <w:rFonts w:ascii="Helvetica Neue" w:eastAsia="宋体" w:hAnsi="Helvetica Neue" w:cs="宋体"/>
          <w:color w:val="333333"/>
          <w:kern w:val="0"/>
          <w:szCs w:val="21"/>
        </w:rPr>
        <w:t>, </w:t>
      </w:r>
      <w:hyperlink r:id="rId2217" w:history="1">
        <w:r w:rsidRPr="00E744A8">
          <w:rPr>
            <w:rFonts w:ascii="Helvetica Neue" w:eastAsia="宋体" w:hAnsi="Helvetica Neue" w:cs="宋体"/>
            <w:color w:val="0068AC"/>
            <w:kern w:val="0"/>
            <w:szCs w:val="21"/>
          </w:rPr>
          <w:t>aresh dadlani</w:t>
        </w:r>
      </w:hyperlink>
      <w:r w:rsidRPr="00E744A8">
        <w:rPr>
          <w:rFonts w:ascii="Helvetica Neue" w:eastAsia="宋体" w:hAnsi="Helvetica Neue" w:cs="宋体"/>
          <w:color w:val="333333"/>
          <w:kern w:val="0"/>
          <w:szCs w:val="21"/>
        </w:rPr>
        <w:t>, </w:t>
      </w:r>
      <w:hyperlink r:id="rId2218" w:history="1">
        <w:r w:rsidRPr="00E744A8">
          <w:rPr>
            <w:rFonts w:ascii="Helvetica Neue" w:eastAsia="宋体" w:hAnsi="Helvetica Neue" w:cs="宋体"/>
            <w:color w:val="0068AC"/>
            <w:kern w:val="0"/>
            <w:szCs w:val="21"/>
          </w:rPr>
          <w:t>seungpil moon</w:t>
        </w:r>
      </w:hyperlink>
      <w:r w:rsidRPr="00E744A8">
        <w:rPr>
          <w:rFonts w:ascii="Helvetica Neue" w:eastAsia="宋体" w:hAnsi="Helvetica Neue" w:cs="宋体"/>
          <w:color w:val="333333"/>
          <w:kern w:val="0"/>
          <w:szCs w:val="21"/>
        </w:rPr>
        <w:t>, </w:t>
      </w:r>
      <w:hyperlink r:id="rId2219" w:history="1">
        <w:r w:rsidRPr="00E744A8">
          <w:rPr>
            <w:rFonts w:ascii="Helvetica Neue" w:eastAsia="宋体" w:hAnsi="Helvetica Neue" w:cs="宋体"/>
            <w:color w:val="0068AC"/>
            <w:kern w:val="0"/>
            <w:szCs w:val="21"/>
          </w:rPr>
          <w:t>kiseon kim</w:t>
        </w:r>
      </w:hyperlink>
    </w:p>
    <w:p w14:paraId="2ECDEE8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需求负荷的零星性质导致</w:t>
      </w:r>
      <w:r w:rsidRPr="00E744A8">
        <w:rPr>
          <w:rFonts w:ascii="Helvetica Neue" w:eastAsia="宋体" w:hAnsi="Helvetica Neue" w:cs="宋体"/>
          <w:b/>
          <w:bCs/>
          <w:color w:val="333333"/>
          <w:kern w:val="0"/>
          <w:szCs w:val="21"/>
        </w:rPr>
        <w:t>电费</w:t>
      </w:r>
      <w:r w:rsidRPr="00E744A8">
        <w:rPr>
          <w:rFonts w:ascii="Helvetica Neue" w:eastAsia="宋体" w:hAnsi="Helvetica Neue" w:cs="宋体"/>
          <w:color w:val="333333"/>
          <w:kern w:val="0"/>
          <w:szCs w:val="21"/>
        </w:rPr>
        <w:t>波动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已开始作出巨大努力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为插电式电动汽车</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的充放电问题寻找最佳调度解决方案不同的目标集。在本文中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我们考虑了车辆到</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(v2g) </w:t>
      </w:r>
      <w:r w:rsidRPr="00E744A8">
        <w:rPr>
          <w:rFonts w:ascii="Helvetica Neue" w:eastAsia="宋体" w:hAnsi="Helvetica Neue" w:cs="宋体"/>
          <w:color w:val="333333"/>
          <w:kern w:val="0"/>
          <w:szCs w:val="21"/>
        </w:rPr>
        <w:t>调度在地理上的大规模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具有在多个智能站的充电灵活性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由单个聚合器协调。我们首先通过定义加权参数来制定使需求和供应实体的整体利润最大化的目标。然后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我们针对公式化的混合整数非线性规划</w:t>
      </w:r>
      <w:r w:rsidRPr="00E744A8">
        <w:rPr>
          <w:rFonts w:ascii="Helvetica Neue" w:eastAsia="宋体" w:hAnsi="Helvetica Neue" w:cs="宋体"/>
          <w:color w:val="333333"/>
          <w:kern w:val="0"/>
          <w:szCs w:val="21"/>
        </w:rPr>
        <w:t xml:space="preserve"> (minlp) </w:t>
      </w:r>
      <w:r w:rsidRPr="00E744A8">
        <w:rPr>
          <w:rFonts w:ascii="Helvetica Neue" w:eastAsia="宋体" w:hAnsi="Helvetica Neue" w:cs="宋体"/>
          <w:color w:val="333333"/>
          <w:kern w:val="0"/>
          <w:szCs w:val="21"/>
        </w:rPr>
        <w:t>问题提出了一种在线分散贪婪算法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该算法结合了高效的启发式方法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可实际引导每个传入车辆到最合适的充电站</w:t>
      </w:r>
      <w:r w:rsidRPr="00E744A8">
        <w:rPr>
          <w:rFonts w:ascii="Helvetica Neue" w:eastAsia="宋体" w:hAnsi="Helvetica Neue" w:cs="宋体"/>
          <w:color w:val="333333"/>
          <w:kern w:val="0"/>
          <w:szCs w:val="21"/>
        </w:rPr>
        <w:t xml:space="preserve"> (cs).</w:t>
      </w:r>
      <w:r w:rsidRPr="00E744A8">
        <w:rPr>
          <w:rFonts w:ascii="Helvetica Neue" w:eastAsia="宋体" w:hAnsi="Helvetica Neue" w:cs="宋体"/>
          <w:color w:val="333333"/>
          <w:kern w:val="0"/>
          <w:szCs w:val="21"/>
        </w:rPr>
        <w:t>通过对最终电力负荷的整体可实现利润和平整度的仿真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证明了该算法与替代分配策略相比的更好性能。此外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模拟结果显示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存在着可最大限度地提高整体利润的最佳部署站数量。少</w:t>
      </w:r>
    </w:p>
    <w:p w14:paraId="2D4595C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618FC51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事务</w:t>
      </w:r>
    </w:p>
    <w:p w14:paraId="6389D0DC" w14:textId="77777777" w:rsidR="00E744A8" w:rsidRPr="00E744A8" w:rsidRDefault="00CF109E" w:rsidP="00E744A8">
      <w:pPr>
        <w:widowControl/>
        <w:numPr>
          <w:ilvl w:val="0"/>
          <w:numId w:val="3"/>
        </w:numPr>
        <w:spacing w:after="60"/>
        <w:ind w:left="480"/>
        <w:jc w:val="left"/>
        <w:divId w:val="2121409677"/>
        <w:rPr>
          <w:rFonts w:ascii="Helvetica Neue" w:eastAsia="宋体" w:hAnsi="Helvetica Neue" w:cs="宋体"/>
          <w:b/>
          <w:bCs/>
          <w:color w:val="333333"/>
          <w:kern w:val="0"/>
          <w:sz w:val="22"/>
        </w:rPr>
      </w:pPr>
      <w:hyperlink r:id="rId2220"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1607.0 06417</w:t>
        </w:r>
      </w:hyperlink>
      <w:r w:rsidR="00E744A8" w:rsidRPr="00E744A8">
        <w:rPr>
          <w:rFonts w:ascii="Helvetica Neue" w:eastAsia="宋体" w:hAnsi="Helvetica Neue" w:cs="宋体"/>
          <w:b/>
          <w:bCs/>
          <w:color w:val="333333"/>
          <w:kern w:val="0"/>
          <w:sz w:val="22"/>
        </w:rPr>
        <w:t>[</w:t>
      </w:r>
      <w:hyperlink r:id="rId222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222"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22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391E7445" w14:textId="77777777" w:rsidR="00E744A8" w:rsidRPr="00E744A8" w:rsidRDefault="00E744A8" w:rsidP="00E744A8">
      <w:pPr>
        <w:widowControl/>
        <w:ind w:left="480"/>
        <w:jc w:val="left"/>
        <w:divId w:val="274868515"/>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224" w:history="1">
        <w:r w:rsidRPr="00E744A8">
          <w:rPr>
            <w:rFonts w:ascii="Helvetica Neue" w:eastAsia="宋体" w:hAnsi="Helvetica Neue" w:cs="宋体"/>
            <w:color w:val="0068AC"/>
            <w:kern w:val="0"/>
            <w:szCs w:val="21"/>
            <w:shd w:val="clear" w:color="auto" w:fill="F5F5F5"/>
          </w:rPr>
          <w:t>10.1109/TIM.2016.2636478</w:t>
        </w:r>
      </w:hyperlink>
    </w:p>
    <w:p w14:paraId="605F479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有线网络拓扑推导中导纳测量的开发</w:t>
      </w:r>
    </w:p>
    <w:p w14:paraId="424970F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25" w:history="1">
        <w:r w:rsidRPr="00E744A8">
          <w:rPr>
            <w:rFonts w:ascii="Helvetica Neue" w:eastAsia="宋体" w:hAnsi="Helvetica Neue" w:cs="宋体"/>
            <w:color w:val="0068AC"/>
            <w:kern w:val="0"/>
            <w:szCs w:val="21"/>
          </w:rPr>
          <w:t>费德里科</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帕塞里尼</w:t>
        </w:r>
      </w:hyperlink>
      <w:r w:rsidRPr="00E744A8">
        <w:rPr>
          <w:rFonts w:ascii="Helvetica Neue" w:eastAsia="宋体" w:hAnsi="Helvetica Neue" w:cs="宋体"/>
          <w:color w:val="333333"/>
          <w:kern w:val="0"/>
          <w:szCs w:val="21"/>
        </w:rPr>
        <w:t>,</w:t>
      </w:r>
      <w:hyperlink r:id="rId2226" w:history="1">
        <w:r w:rsidRPr="00E744A8">
          <w:rPr>
            <w:rFonts w:ascii="Helvetica Neue" w:eastAsia="宋体" w:hAnsi="Helvetica Neue" w:cs="宋体"/>
            <w:color w:val="0068AC"/>
            <w:kern w:val="0"/>
            <w:szCs w:val="21"/>
          </w:rPr>
          <w:t>安德烈</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托内洛</w:t>
        </w:r>
      </w:hyperlink>
    </w:p>
    <w:p w14:paraId="167FDE7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有线网络拓扑结构的知识通常是非常重要的。例如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电力线</w:t>
      </w:r>
      <w:r w:rsidRPr="00E744A8">
        <w:rPr>
          <w:rFonts w:ascii="Helvetica Neue" w:eastAsia="宋体" w:hAnsi="Helvetica Neue" w:cs="宋体"/>
          <w:color w:val="333333"/>
          <w:kern w:val="0"/>
          <w:szCs w:val="21"/>
        </w:rPr>
        <w:t>通信</w:t>
      </w:r>
      <w:r w:rsidRPr="00E744A8">
        <w:rPr>
          <w:rFonts w:ascii="Helvetica Neue" w:eastAsia="宋体" w:hAnsi="Helvetica Neue" w:cs="宋体"/>
          <w:color w:val="333333"/>
          <w:kern w:val="0"/>
          <w:szCs w:val="21"/>
        </w:rPr>
        <w:t xml:space="preserve"> (plc) </w:t>
      </w:r>
      <w:r w:rsidRPr="00E744A8">
        <w:rPr>
          <w:rFonts w:ascii="Helvetica Neue" w:eastAsia="宋体" w:hAnsi="Helvetica Neue" w:cs="宋体"/>
          <w:color w:val="333333"/>
          <w:kern w:val="0"/>
          <w:szCs w:val="21"/>
        </w:rPr>
        <w:t>网络的背景下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实施数据路由策略是很有帮助的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而在</w:t>
      </w:r>
      <w:r w:rsidRPr="00E744A8">
        <w:rPr>
          <w:rFonts w:ascii="Helvetica Neue" w:eastAsia="宋体" w:hAnsi="Helvetica Neue" w:cs="宋体"/>
          <w:b/>
          <w:bCs/>
          <w:color w:val="333333"/>
          <w:kern w:val="0"/>
          <w:szCs w:val="21"/>
        </w:rPr>
        <w:t>配电</w:t>
      </w:r>
      <w:r w:rsidRPr="00E744A8">
        <w:rPr>
          <w:rFonts w:ascii="Helvetica Neue" w:eastAsia="宋体" w:hAnsi="Helvetica Neue" w:cs="宋体"/>
          <w:color w:val="333333"/>
          <w:kern w:val="0"/>
          <w:szCs w:val="21"/>
        </w:rPr>
        <w:t>网络和智能微</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(smg) </w:t>
      </w:r>
      <w:r w:rsidRPr="00E744A8">
        <w:rPr>
          <w:rFonts w:ascii="Helvetica Neue" w:eastAsia="宋体" w:hAnsi="Helvetica Neue" w:cs="宋体"/>
          <w:color w:val="333333"/>
          <w:kern w:val="0"/>
          <w:szCs w:val="21"/>
        </w:rPr>
        <w:t>中</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网格是需要的</w:t>
      </w:r>
      <w:r w:rsidRPr="00E744A8">
        <w:rPr>
          <w:rFonts w:ascii="Helvetica Neue" w:eastAsia="宋体" w:hAnsi="Helvetica Neue" w:cs="宋体"/>
          <w:color w:val="333333"/>
          <w:kern w:val="0"/>
          <w:szCs w:val="21"/>
        </w:rPr>
        <w:t>监控和</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管理。本文利用输电线路理论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揭示了如何利用节点上的导纳测量来揭示有线网络的拓扑特性。分析证明表明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在一定的假设下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拓扑可以在复杂的网络中进行推导。我们还分析了网络背景噪声对导纳测量的影响。在这方面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我们提出了一种在噪声存在下工作的拓扑派生算法。最后利用</w:t>
      </w:r>
      <w:r w:rsidRPr="00E744A8">
        <w:rPr>
          <w:rFonts w:ascii="Helvetica Neue" w:eastAsia="宋体" w:hAnsi="Helvetica Neue" w:cs="宋体"/>
          <w:b/>
          <w:bCs/>
          <w:color w:val="333333"/>
          <w:kern w:val="0"/>
          <w:szCs w:val="21"/>
        </w:rPr>
        <w:t>电力线</w:t>
      </w:r>
      <w:r w:rsidRPr="00E744A8">
        <w:rPr>
          <w:rFonts w:ascii="Helvetica Neue" w:eastAsia="宋体" w:hAnsi="Helvetica Neue" w:cs="宋体"/>
          <w:color w:val="333333"/>
          <w:kern w:val="0"/>
          <w:szCs w:val="21"/>
        </w:rPr>
        <w:t>配电网的典型值分析了该算法的性能。少</w:t>
      </w:r>
    </w:p>
    <w:p w14:paraId="4287600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5E7C386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该手稿的版本已提交给</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仪器仪表和测量事务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以便可能出版。这份文件由</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张数字、</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张表格组成</w:t>
      </w:r>
    </w:p>
    <w:p w14:paraId="5E8D6A7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仪器仪表和测量事务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66</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2017</w:t>
      </w:r>
    </w:p>
    <w:p w14:paraId="72393768" w14:textId="77777777" w:rsidR="00E744A8" w:rsidRPr="00E744A8" w:rsidRDefault="00CF109E" w:rsidP="00E744A8">
      <w:pPr>
        <w:widowControl/>
        <w:numPr>
          <w:ilvl w:val="0"/>
          <w:numId w:val="3"/>
        </w:numPr>
        <w:spacing w:after="60"/>
        <w:ind w:left="480"/>
        <w:jc w:val="left"/>
        <w:divId w:val="972909749"/>
        <w:rPr>
          <w:rFonts w:ascii="Helvetica Neue" w:eastAsia="宋体" w:hAnsi="Helvetica Neue" w:cs="宋体"/>
          <w:b/>
          <w:bCs/>
          <w:color w:val="333333"/>
          <w:kern w:val="0"/>
          <w:sz w:val="22"/>
        </w:rPr>
      </w:pPr>
      <w:hyperlink r:id="rId222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1607. 0601515</w:t>
        </w:r>
      </w:hyperlink>
      <w:r w:rsidR="00E744A8" w:rsidRPr="00E744A8">
        <w:rPr>
          <w:rFonts w:ascii="Helvetica Neue" w:eastAsia="宋体" w:hAnsi="Helvetica Neue" w:cs="宋体"/>
          <w:b/>
          <w:bCs/>
          <w:color w:val="333333"/>
          <w:kern w:val="0"/>
          <w:sz w:val="22"/>
        </w:rPr>
        <w:t>[</w:t>
      </w:r>
      <w:hyperlink r:id="rId222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2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80F802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彩色高斯噪声下智能电网中虚假数据注入攻击的检测</w:t>
      </w:r>
    </w:p>
    <w:p w14:paraId="25B322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30" w:history="1">
        <w:r w:rsidRPr="00E744A8">
          <w:rPr>
            <w:rFonts w:ascii="Helvetica Neue" w:eastAsia="宋体" w:hAnsi="Helvetica Neue" w:cs="宋体"/>
            <w:color w:val="0068AC"/>
            <w:kern w:val="0"/>
            <w:szCs w:val="21"/>
          </w:rPr>
          <w:t>唐波</w:t>
        </w:r>
      </w:hyperlink>
      <w:r w:rsidRPr="00E744A8">
        <w:rPr>
          <w:rFonts w:ascii="Helvetica Neue" w:eastAsia="宋体" w:hAnsi="Helvetica Neue" w:cs="宋体"/>
          <w:color w:val="333333"/>
          <w:kern w:val="0"/>
          <w:szCs w:val="21"/>
        </w:rPr>
        <w:t>,</w:t>
      </w:r>
      <w:hyperlink r:id="rId2231" w:history="1">
        <w:r w:rsidRPr="00E744A8">
          <w:rPr>
            <w:rFonts w:ascii="Helvetica Neue" w:eastAsia="宋体" w:hAnsi="Helvetica Neue" w:cs="宋体"/>
            <w:color w:val="0068AC"/>
            <w:kern w:val="0"/>
            <w:szCs w:val="21"/>
          </w:rPr>
          <w:t>严军</w:t>
        </w:r>
      </w:hyperlink>
      <w:r w:rsidRPr="00E744A8">
        <w:rPr>
          <w:rFonts w:ascii="Helvetica Neue" w:eastAsia="宋体" w:hAnsi="Helvetica Neue" w:cs="宋体"/>
          <w:color w:val="333333"/>
          <w:kern w:val="0"/>
          <w:szCs w:val="21"/>
        </w:rPr>
        <w:t>,</w:t>
      </w:r>
      <w:hyperlink r:id="rId2232" w:history="1">
        <w:r w:rsidRPr="00E744A8">
          <w:rPr>
            <w:rFonts w:ascii="Helvetica Neue" w:eastAsia="宋体" w:hAnsi="Helvetica Neue" w:cs="宋体"/>
            <w:color w:val="0068AC"/>
            <w:kern w:val="0"/>
            <w:szCs w:val="21"/>
          </w:rPr>
          <w:t>陈杰</w:t>
        </w:r>
      </w:hyperlink>
      <w:r w:rsidRPr="00E744A8">
        <w:rPr>
          <w:rFonts w:ascii="Helvetica Neue" w:eastAsia="宋体" w:hAnsi="Helvetica Neue" w:cs="宋体"/>
          <w:color w:val="333333"/>
          <w:kern w:val="0"/>
          <w:szCs w:val="21"/>
        </w:rPr>
        <w:t>,</w:t>
      </w:r>
      <w:hyperlink r:id="rId2233" w:history="1">
        <w:r w:rsidRPr="00E744A8">
          <w:rPr>
            <w:rFonts w:ascii="Helvetica Neue" w:eastAsia="宋体" w:hAnsi="Helvetica Neue" w:cs="宋体"/>
            <w:color w:val="0068AC"/>
            <w:kern w:val="0"/>
            <w:szCs w:val="21"/>
          </w:rPr>
          <w:t>何海波</w:t>
        </w:r>
      </w:hyperlink>
    </w:p>
    <w:p w14:paraId="643E1D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在有色高斯噪声破坏测量时的状态估计和虚假数据注入检测问题。通过自回归过程中的噪声建模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估计</w:t>
      </w:r>
      <w:r w:rsidRPr="00E744A8">
        <w:rPr>
          <w:rFonts w:ascii="Helvetica Neue" w:eastAsia="宋体" w:hAnsi="Helvetica Neue" w:cs="宋体"/>
          <w:b/>
          <w:bCs/>
          <w:color w:val="333333"/>
          <w:kern w:val="0"/>
          <w:szCs w:val="21"/>
        </w:rPr>
        <w:t>了电力</w:t>
      </w:r>
      <w:r w:rsidRPr="00E744A8">
        <w:rPr>
          <w:rFonts w:ascii="Helvetica Neue" w:eastAsia="宋体" w:hAnsi="Helvetica Neue" w:cs="宋体"/>
          <w:color w:val="333333"/>
          <w:kern w:val="0"/>
          <w:szCs w:val="21"/>
        </w:rPr>
        <w:t>传输网络的状态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并开发了一种用于检测虚假数据注入攻击的广义似然比测试</w:t>
      </w:r>
      <w:r w:rsidRPr="00E744A8">
        <w:rPr>
          <w:rFonts w:ascii="Helvetica Neue" w:eastAsia="宋体" w:hAnsi="Helvetica Neue" w:cs="宋体"/>
          <w:color w:val="333333"/>
          <w:kern w:val="0"/>
          <w:szCs w:val="21"/>
        </w:rPr>
        <w:t xml:space="preserve"> (glrt) </w:t>
      </w:r>
      <w:r w:rsidRPr="00E744A8">
        <w:rPr>
          <w:rFonts w:ascii="Helvetica Neue" w:eastAsia="宋体" w:hAnsi="Helvetica Neue" w:cs="宋体"/>
          <w:color w:val="333333"/>
          <w:kern w:val="0"/>
          <w:szCs w:val="21"/>
        </w:rPr>
        <w:t>检测器。我们证明了传统的高斯噪声假设方法是该方法的一个特例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因此新方法具有更大的适用性。</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还在基于非观测到的错误数据攻击方案的独立分量分析</w:t>
      </w:r>
      <w:r w:rsidRPr="00E744A8">
        <w:rPr>
          <w:rFonts w:ascii="Helvetica Neue" w:eastAsia="宋体" w:hAnsi="Helvetica Neue" w:cs="宋体"/>
          <w:color w:val="333333"/>
          <w:kern w:val="0"/>
          <w:szCs w:val="21"/>
        </w:rPr>
        <w:t xml:space="preserve"> (ica) </w:t>
      </w:r>
      <w:r w:rsidRPr="00E744A8">
        <w:rPr>
          <w:rFonts w:ascii="Helvetica Neue" w:eastAsia="宋体" w:hAnsi="Helvetica Neue" w:cs="宋体"/>
          <w:color w:val="333333"/>
          <w:kern w:val="0"/>
          <w:szCs w:val="21"/>
        </w:rPr>
        <w:t>上对拟议的探测器进行了测试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该方案利用了类似的样本观测假设。与传统的基于高斯噪声的检测器比较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对所提出的状态估计器和攻击检测器在</w:t>
      </w:r>
      <w:r w:rsidRPr="00E744A8">
        <w:rPr>
          <w:rFonts w:ascii="Helvetica Neue" w:eastAsia="宋体" w:hAnsi="Helvetica Neue" w:cs="宋体"/>
          <w:color w:val="333333"/>
          <w:kern w:val="0"/>
          <w:szCs w:val="21"/>
        </w:rPr>
        <w:t xml:space="preserve"> ieee 30 </w:t>
      </w:r>
      <w:r w:rsidRPr="00E744A8">
        <w:rPr>
          <w:rFonts w:ascii="Helvetica Neue" w:eastAsia="宋体" w:hAnsi="Helvetica Neue" w:cs="宋体"/>
          <w:color w:val="333333"/>
          <w:kern w:val="0"/>
          <w:szCs w:val="21"/>
        </w:rPr>
        <w:t>总线</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系统上的性能进行了评价。</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可观察和不可观察的虚假数据攻击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的优异性能证明了该方法的有效性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并表明了该方法在</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信号处理中的广泛应用。少</w:t>
      </w:r>
    </w:p>
    <w:p w14:paraId="3DEE46A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791A66C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通信和网络安全会议</w:t>
      </w:r>
      <w:r w:rsidRPr="00E744A8">
        <w:rPr>
          <w:rFonts w:ascii="Helvetica Neue" w:eastAsia="宋体" w:hAnsi="Helvetica Neue" w:cs="宋体"/>
          <w:color w:val="333333"/>
          <w:kern w:val="0"/>
          <w:szCs w:val="21"/>
        </w:rPr>
        <w:t xml:space="preserve"> (cns) 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位数字</w:t>
      </w:r>
    </w:p>
    <w:p w14:paraId="04E71F18" w14:textId="77777777" w:rsidR="00E744A8" w:rsidRPr="00E744A8" w:rsidRDefault="00CF109E" w:rsidP="00E744A8">
      <w:pPr>
        <w:widowControl/>
        <w:numPr>
          <w:ilvl w:val="0"/>
          <w:numId w:val="3"/>
        </w:numPr>
        <w:spacing w:after="60"/>
        <w:ind w:left="480"/>
        <w:jc w:val="left"/>
        <w:divId w:val="253125442"/>
        <w:rPr>
          <w:rFonts w:ascii="Helvetica Neue" w:eastAsia="宋体" w:hAnsi="Helvetica Neue" w:cs="宋体"/>
          <w:b/>
          <w:bCs/>
          <w:color w:val="333333"/>
          <w:kern w:val="0"/>
          <w:sz w:val="22"/>
        </w:rPr>
      </w:pPr>
      <w:hyperlink r:id="rId2234"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1607.04811</w:t>
        </w:r>
      </w:hyperlink>
      <w:r w:rsidR="00E744A8" w:rsidRPr="00E744A8">
        <w:rPr>
          <w:rFonts w:ascii="Helvetica Neue" w:eastAsia="宋体" w:hAnsi="Helvetica Neue" w:cs="宋体"/>
          <w:b/>
          <w:bCs/>
          <w:color w:val="333333"/>
          <w:kern w:val="0"/>
          <w:sz w:val="22"/>
        </w:rPr>
        <w:t>[</w:t>
      </w:r>
      <w:hyperlink r:id="rId223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。铬</w:t>
      </w:r>
    </w:p>
    <w:p w14:paraId="31A093F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先进计量基础设施的网络攻击面分析</w:t>
      </w:r>
    </w:p>
    <w:p w14:paraId="785A3A8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36" w:history="1">
        <w:r w:rsidRPr="00E744A8">
          <w:rPr>
            <w:rFonts w:ascii="Helvetica Neue" w:eastAsia="宋体" w:hAnsi="Helvetica Neue" w:cs="宋体"/>
            <w:color w:val="0068AC"/>
            <w:kern w:val="0"/>
            <w:szCs w:val="21"/>
          </w:rPr>
          <w:t>james christopher foreman,</w:t>
        </w:r>
      </w:hyperlink>
      <w:r w:rsidRPr="00E744A8">
        <w:rPr>
          <w:rFonts w:ascii="Helvetica Neue" w:eastAsia="宋体" w:hAnsi="Helvetica Neue" w:cs="宋体"/>
          <w:color w:val="333333"/>
          <w:kern w:val="0"/>
          <w:szCs w:val="21"/>
        </w:rPr>
        <w:t> </w:t>
      </w:r>
      <w:hyperlink r:id="rId2237" w:history="1">
        <w:r w:rsidRPr="00E744A8">
          <w:rPr>
            <w:rFonts w:ascii="Helvetica Neue" w:eastAsia="宋体" w:hAnsi="Helvetica Neue" w:cs="宋体"/>
            <w:color w:val="0068AC"/>
            <w:kern w:val="0"/>
            <w:szCs w:val="21"/>
          </w:rPr>
          <w:t>dheeraj gurugubelli</w:t>
        </w:r>
      </w:hyperlink>
    </w:p>
    <w:p w14:paraId="38855E2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在过去几年里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对关键基础设施的网络攻击一直是工业中的一个重要问题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也是学术研究的重点。各种类型和规模的网络攻击一直在增加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具体针对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对电网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的成功攻击可能会造成重大影响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关闭、级联故障、基础设施受损以及对人的潜在危害。</w:t>
      </w:r>
      <w:r w:rsidRPr="00E744A8">
        <w:rPr>
          <w:rFonts w:ascii="Helvetica Neue" w:eastAsia="宋体" w:hAnsi="Helvetica Neue" w:cs="宋体"/>
          <w:b/>
          <w:bCs/>
          <w:color w:val="333333"/>
          <w:kern w:val="0"/>
          <w:szCs w:val="21"/>
        </w:rPr>
        <w:t>动力总成电网</w:t>
      </w:r>
      <w:r w:rsidRPr="00E744A8">
        <w:rPr>
          <w:rFonts w:ascii="Helvetica Neue" w:eastAsia="宋体" w:hAnsi="Helvetica Neue" w:cs="宋体"/>
          <w:color w:val="333333"/>
          <w:kern w:val="0"/>
          <w:szCs w:val="21"/>
        </w:rPr>
        <w:t>基础设施本质上至关重要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它们能够为住宅、商业、工业和政府用户提供水、通信、银行、交通、制造业等关键基础设施的运营。这些行动的妥协带来了从经济安全到公共安全的威胁。高级计量基础设施</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目前正在整个</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中快速部署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的一项使能技术。识别攻击面是实现智能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网络安全的必要步骤。本文的目的是量化和考察</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的网络攻击面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以便为缓解</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网络安全的方法奠定基础。少</w:t>
      </w:r>
    </w:p>
    <w:p w14:paraId="6F7924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157F0C0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《电力杂志》</w:t>
      </w:r>
      <w:r w:rsidRPr="00E744A8">
        <w:rPr>
          <w:rFonts w:ascii="Helvetica Neue" w:eastAsia="宋体" w:hAnsi="Helvetica Neue" w:cs="宋体"/>
          <w:color w:val="333333"/>
          <w:kern w:val="0"/>
          <w:szCs w:val="21"/>
        </w:rPr>
        <w:t xml:space="preserve"> 28.1 (2015): 94-103</w:t>
      </w:r>
    </w:p>
    <w:p w14:paraId="45FC6232" w14:textId="77777777" w:rsidR="00E744A8" w:rsidRPr="00E744A8" w:rsidRDefault="00CF109E" w:rsidP="00E744A8">
      <w:pPr>
        <w:widowControl/>
        <w:numPr>
          <w:ilvl w:val="0"/>
          <w:numId w:val="3"/>
        </w:numPr>
        <w:spacing w:after="60"/>
        <w:ind w:left="480"/>
        <w:jc w:val="left"/>
        <w:divId w:val="258489030"/>
        <w:rPr>
          <w:rFonts w:ascii="Helvetica Neue" w:eastAsia="宋体" w:hAnsi="Helvetica Neue" w:cs="宋体"/>
          <w:b/>
          <w:bCs/>
          <w:color w:val="333333"/>
          <w:kern w:val="0"/>
          <w:sz w:val="22"/>
        </w:rPr>
      </w:pPr>
      <w:hyperlink r:id="rId2238"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1607. 02317</w:t>
        </w:r>
      </w:hyperlink>
      <w:r w:rsidR="00E744A8" w:rsidRPr="00E744A8">
        <w:rPr>
          <w:rFonts w:ascii="Helvetica Neue" w:eastAsia="宋体" w:hAnsi="Helvetica Neue" w:cs="宋体"/>
          <w:b/>
          <w:bCs/>
          <w:color w:val="333333"/>
          <w:kern w:val="0"/>
          <w:sz w:val="22"/>
        </w:rPr>
        <w:t>[</w:t>
      </w:r>
      <w:hyperlink r:id="rId223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4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7E4FFE3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能量收集小型基站的可用性感知单元协会</w:t>
      </w:r>
    </w:p>
    <w:p w14:paraId="5DD86CF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41" w:history="1">
        <w:r w:rsidRPr="00E744A8">
          <w:rPr>
            <w:rFonts w:ascii="Helvetica Neue" w:eastAsia="宋体" w:hAnsi="Helvetica Neue" w:cs="宋体"/>
            <w:color w:val="0068AC"/>
            <w:kern w:val="0"/>
            <w:szCs w:val="21"/>
          </w:rPr>
          <w:t>fanny parzysz</w:t>
        </w:r>
      </w:hyperlink>
      <w:r w:rsidRPr="00E744A8">
        <w:rPr>
          <w:rFonts w:ascii="Helvetica Neue" w:eastAsia="宋体" w:hAnsi="Helvetica Neue" w:cs="宋体"/>
          <w:color w:val="333333"/>
          <w:kern w:val="0"/>
          <w:szCs w:val="21"/>
        </w:rPr>
        <w:t>, </w:t>
      </w:r>
      <w:hyperlink r:id="rId2242" w:history="1">
        <w:r w:rsidRPr="00E744A8">
          <w:rPr>
            <w:rFonts w:ascii="Helvetica Neue" w:eastAsia="宋体" w:hAnsi="Helvetica Neue" w:cs="宋体"/>
            <w:color w:val="0068AC"/>
            <w:kern w:val="0"/>
            <w:szCs w:val="21"/>
          </w:rPr>
          <w:t>marco di renzo</w:t>
        </w:r>
      </w:hyperlink>
      <w:r w:rsidRPr="00E744A8">
        <w:rPr>
          <w:rFonts w:ascii="Helvetica Neue" w:eastAsia="宋体" w:hAnsi="Helvetica Neue" w:cs="宋体"/>
          <w:color w:val="333333"/>
          <w:kern w:val="0"/>
          <w:szCs w:val="21"/>
        </w:rPr>
        <w:t> </w:t>
      </w:r>
      <w:hyperlink r:id="rId2243" w:history="1">
        <w:r w:rsidRPr="00E744A8">
          <w:rPr>
            <w:rFonts w:ascii="Helvetica Neue" w:eastAsia="宋体" w:hAnsi="Helvetica Neue" w:cs="宋体"/>
            <w:color w:val="0068AC"/>
            <w:kern w:val="0"/>
            <w:szCs w:val="21"/>
          </w:rPr>
          <w:t>, christos verikoukis</w:t>
        </w:r>
      </w:hyperlink>
    </w:p>
    <w:p w14:paraId="52D8B8E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能源收集为日益增加的能源支出和环境问题带来了关键的解决办法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由于潜在的能源短缺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网络可用性可能会恶化。本文分析了电池容量有限的</w:t>
      </w:r>
      <w:r w:rsidRPr="00E744A8">
        <w:rPr>
          <w:rFonts w:ascii="Helvetica Neue" w:eastAsia="宋体" w:hAnsi="Helvetica Neue" w:cs="宋体"/>
          <w:b/>
          <w:bCs/>
          <w:color w:val="333333"/>
          <w:kern w:val="0"/>
          <w:szCs w:val="21"/>
        </w:rPr>
        <w:t>离网小</w:t>
      </w:r>
      <w:r w:rsidRPr="00E744A8">
        <w:rPr>
          <w:rFonts w:ascii="Helvetica Neue" w:eastAsia="宋体" w:hAnsi="Helvetica Neue" w:cs="宋体"/>
          <w:color w:val="333333"/>
          <w:kern w:val="0"/>
          <w:szCs w:val="21"/>
        </w:rPr>
        <w:t>基站</w:t>
      </w:r>
      <w:r w:rsidRPr="00E744A8">
        <w:rPr>
          <w:rFonts w:ascii="Helvetica Neue" w:eastAsia="宋体" w:hAnsi="Helvetica Neue" w:cs="宋体"/>
          <w:color w:val="333333"/>
          <w:kern w:val="0"/>
          <w:szCs w:val="21"/>
        </w:rPr>
        <w:t xml:space="preserve"> (scbs) </w:t>
      </w:r>
      <w:r w:rsidRPr="00E744A8">
        <w:rPr>
          <w:rFonts w:ascii="Helvetica Neue" w:eastAsia="宋体" w:hAnsi="Helvetica Neue" w:cs="宋体"/>
          <w:color w:val="333333"/>
          <w:kern w:val="0"/>
          <w:szCs w:val="21"/>
        </w:rPr>
        <w:t>的性能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设计了一种基于</w:t>
      </w:r>
      <w:r w:rsidRPr="00E744A8">
        <w:rPr>
          <w:rFonts w:ascii="Helvetica Neue" w:eastAsia="宋体" w:hAnsi="Helvetica Neue" w:cs="宋体"/>
          <w:color w:val="333333"/>
          <w:kern w:val="0"/>
          <w:szCs w:val="21"/>
        </w:rPr>
        <w:t xml:space="preserve"> scbs </w:t>
      </w:r>
      <w:r w:rsidRPr="00E744A8">
        <w:rPr>
          <w:rFonts w:ascii="Helvetica Neue" w:eastAsia="宋体" w:hAnsi="Helvetica Neue" w:cs="宋体"/>
          <w:color w:val="333333"/>
          <w:kern w:val="0"/>
          <w:szCs w:val="21"/>
        </w:rPr>
        <w:t>电池电平定期广播的新型</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感知单元关联。每个移动终端</w:t>
      </w:r>
      <w:r w:rsidRPr="00E744A8">
        <w:rPr>
          <w:rFonts w:ascii="Helvetica Neue" w:eastAsia="宋体" w:hAnsi="Helvetica Neue" w:cs="宋体"/>
          <w:color w:val="333333"/>
          <w:kern w:val="0"/>
          <w:szCs w:val="21"/>
        </w:rPr>
        <w:t xml:space="preserve"> (mt) </w:t>
      </w:r>
      <w:r w:rsidRPr="00E744A8">
        <w:rPr>
          <w:rFonts w:ascii="Helvetica Neue" w:eastAsia="宋体" w:hAnsi="Helvetica Neue" w:cs="宋体"/>
          <w:color w:val="333333"/>
          <w:kern w:val="0"/>
          <w:szCs w:val="21"/>
        </w:rPr>
        <w:t>在关联前都以自己的一组可用</w:t>
      </w:r>
      <w:r w:rsidRPr="00E744A8">
        <w:rPr>
          <w:rFonts w:ascii="Helvetica Neue" w:eastAsia="宋体" w:hAnsi="Helvetica Neue" w:cs="宋体"/>
          <w:color w:val="333333"/>
          <w:kern w:val="0"/>
          <w:szCs w:val="21"/>
        </w:rPr>
        <w:t xml:space="preserve"> scbs </w:t>
      </w:r>
      <w:r w:rsidRPr="00E744A8">
        <w:rPr>
          <w:rFonts w:ascii="Helvetica Neue" w:eastAsia="宋体" w:hAnsi="Helvetica Neue" w:cs="宋体"/>
          <w:color w:val="333333"/>
          <w:kern w:val="0"/>
          <w:szCs w:val="21"/>
        </w:rPr>
        <w:t>为目标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即能够保证提供服务的</w:t>
      </w:r>
      <w:r w:rsidRPr="00E744A8">
        <w:rPr>
          <w:rFonts w:ascii="Helvetica Neue" w:eastAsia="宋体" w:hAnsi="Helvetica Neue" w:cs="宋体"/>
          <w:color w:val="333333"/>
          <w:kern w:val="0"/>
          <w:szCs w:val="21"/>
        </w:rPr>
        <w:t xml:space="preserve"> scbs </w:t>
      </w:r>
      <w:r w:rsidRPr="00E744A8">
        <w:rPr>
          <w:rFonts w:ascii="Helvetica Neue" w:eastAsia="宋体" w:hAnsi="Helvetica Neue" w:cs="宋体"/>
          <w:color w:val="333333"/>
          <w:kern w:val="0"/>
          <w:szCs w:val="21"/>
        </w:rPr>
        <w:t>集</w:t>
      </w:r>
      <w:r w:rsidRPr="00E744A8">
        <w:rPr>
          <w:rFonts w:ascii="Helvetica Neue" w:eastAsia="宋体" w:hAnsi="Helvetica Neue" w:cs="宋体"/>
          <w:color w:val="333333"/>
          <w:kern w:val="0"/>
          <w:szCs w:val="21"/>
        </w:rPr>
        <w:t xml:space="preserve"> (i) scbs </w:t>
      </w:r>
      <w:r w:rsidRPr="00E744A8">
        <w:rPr>
          <w:rFonts w:ascii="Helvetica Neue" w:eastAsia="宋体" w:hAnsi="Helvetica Neue" w:cs="宋体"/>
          <w:color w:val="333333"/>
          <w:kern w:val="0"/>
          <w:szCs w:val="21"/>
        </w:rPr>
        <w:t>电池电量</w:t>
      </w:r>
      <w:r w:rsidRPr="00E744A8">
        <w:rPr>
          <w:rFonts w:ascii="Helvetica Neue" w:eastAsia="宋体" w:hAnsi="Helvetica Neue" w:cs="宋体"/>
          <w:color w:val="333333"/>
          <w:kern w:val="0"/>
          <w:szCs w:val="21"/>
        </w:rPr>
        <w:t xml:space="preserve">, (ii) </w:t>
      </w:r>
      <w:r w:rsidRPr="00E744A8">
        <w:rPr>
          <w:rFonts w:ascii="Helvetica Neue" w:eastAsia="宋体" w:hAnsi="Helvetica Neue" w:cs="宋体"/>
          <w:color w:val="333333"/>
          <w:kern w:val="0"/>
          <w:szCs w:val="21"/>
        </w:rPr>
        <w:t>满足每个电池限制所需的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 xml:space="preserve"> mt, </w:t>
      </w:r>
      <w:r w:rsidRPr="00E744A8">
        <w:rPr>
          <w:rFonts w:ascii="Helvetica Neue" w:eastAsia="宋体" w:hAnsi="Helvetica Neue" w:cs="宋体"/>
          <w:color w:val="333333"/>
          <w:kern w:val="0"/>
          <w:szCs w:val="21"/>
        </w:rPr>
        <w:t>给定的</w:t>
      </w:r>
      <w:r w:rsidRPr="00E744A8">
        <w:rPr>
          <w:rFonts w:ascii="Helvetica Neue" w:eastAsia="宋体" w:hAnsi="Helvetica Neue" w:cs="宋体"/>
          <w:color w:val="333333"/>
          <w:kern w:val="0"/>
          <w:szCs w:val="21"/>
        </w:rPr>
        <w:t xml:space="preserve"> scbs-mt </w:t>
      </w:r>
      <w:r w:rsidRPr="00E744A8">
        <w:rPr>
          <w:rFonts w:ascii="Helvetica Neue" w:eastAsia="宋体" w:hAnsi="Helvetica Neue" w:cs="宋体"/>
          <w:color w:val="333333"/>
          <w:kern w:val="0"/>
          <w:szCs w:val="21"/>
        </w:rPr>
        <w:t>距离和阴影衰减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(iii) </w:t>
      </w:r>
      <w:r w:rsidRPr="00E744A8">
        <w:rPr>
          <w:rFonts w:ascii="Helvetica Neue" w:eastAsia="宋体" w:hAnsi="Helvetica Neue" w:cs="宋体"/>
          <w:color w:val="333333"/>
          <w:kern w:val="0"/>
          <w:szCs w:val="21"/>
        </w:rPr>
        <w:t>用于服务可能与同一</w:t>
      </w:r>
      <w:r w:rsidRPr="00E744A8">
        <w:rPr>
          <w:rFonts w:ascii="Helvetica Neue" w:eastAsia="宋体" w:hAnsi="Helvetica Neue" w:cs="宋体"/>
          <w:color w:val="333333"/>
          <w:kern w:val="0"/>
          <w:szCs w:val="21"/>
        </w:rPr>
        <w:t xml:space="preserve"> scbs </w:t>
      </w:r>
      <w:r w:rsidRPr="00E744A8">
        <w:rPr>
          <w:rFonts w:ascii="Helvetica Neue" w:eastAsia="宋体" w:hAnsi="Helvetica Neue" w:cs="宋体"/>
          <w:color w:val="333333"/>
          <w:kern w:val="0"/>
          <w:szCs w:val="21"/>
        </w:rPr>
        <w:t>相关的其他</w:t>
      </w:r>
      <w:r w:rsidRPr="00E744A8">
        <w:rPr>
          <w:rFonts w:ascii="Helvetica Neue" w:eastAsia="宋体" w:hAnsi="Helvetica Neue" w:cs="宋体"/>
          <w:color w:val="333333"/>
          <w:kern w:val="0"/>
          <w:szCs w:val="21"/>
        </w:rPr>
        <w:t xml:space="preserve"> mt </w:t>
      </w:r>
      <w:r w:rsidRPr="00E744A8">
        <w:rPr>
          <w:rFonts w:ascii="Helvetica Neue" w:eastAsia="宋体" w:hAnsi="Helvetica Neue" w:cs="宋体"/>
          <w:color w:val="333333"/>
          <w:kern w:val="0"/>
          <w:szCs w:val="21"/>
        </w:rPr>
        <w:t>的估计</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w:t>
      </w:r>
      <w:r w:rsidRPr="00E744A8">
        <w:rPr>
          <w:rFonts w:ascii="Helvetica Neue" w:eastAsia="宋体" w:hAnsi="Helvetica Neue" w:cs="宋体"/>
          <w:color w:val="333333"/>
          <w:kern w:val="0"/>
          <w:szCs w:val="21"/>
        </w:rPr>
        <w:t xml:space="preserve"> mt </w:t>
      </w:r>
      <w:r w:rsidRPr="00E744A8">
        <w:rPr>
          <w:rFonts w:ascii="Helvetica Neue" w:eastAsia="宋体" w:hAnsi="Helvetica Neue" w:cs="宋体"/>
          <w:color w:val="333333"/>
          <w:kern w:val="0"/>
          <w:szCs w:val="21"/>
        </w:rPr>
        <w:t>是使用随机几何工具计算的。接下来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我们为它开发了一个可跟踪的性能分析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并推导出断电概率和覆盖概率的闭式表达式。通过动态适应基站电池的波动和用户</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要求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拟议的电池关联允许在网络中更均匀地分配可用能量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从而提高对收获障碍的鲁棒性因此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明显优于传统策略。少</w:t>
      </w:r>
    </w:p>
    <w:p w14:paraId="5F3AAE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6946D38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正在对有关无线通信的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事务进行同行评审</w:t>
      </w:r>
    </w:p>
    <w:p w14:paraId="5D2EA5E2" w14:textId="77777777" w:rsidR="00E744A8" w:rsidRPr="00E744A8" w:rsidRDefault="00CF109E" w:rsidP="00E744A8">
      <w:pPr>
        <w:widowControl/>
        <w:numPr>
          <w:ilvl w:val="0"/>
          <w:numId w:val="3"/>
        </w:numPr>
        <w:spacing w:after="60"/>
        <w:ind w:left="480"/>
        <w:jc w:val="left"/>
        <w:divId w:val="1598440476"/>
        <w:rPr>
          <w:rFonts w:ascii="Helvetica Neue" w:eastAsia="宋体" w:hAnsi="Helvetica Neue" w:cs="宋体"/>
          <w:b/>
          <w:bCs/>
          <w:color w:val="333333"/>
          <w:kern w:val="0"/>
          <w:sz w:val="22"/>
        </w:rPr>
      </w:pPr>
      <w:hyperlink r:id="rId2244" w:history="1">
        <w:r w:rsidR="00E744A8" w:rsidRPr="00E744A8">
          <w:rPr>
            <w:rFonts w:ascii="Helvetica Neue" w:eastAsia="宋体" w:hAnsi="Helvetica Neue" w:cs="宋体"/>
            <w:b/>
            <w:bCs/>
            <w:color w:val="0068AC"/>
            <w:kern w:val="0"/>
            <w:sz w:val="22"/>
          </w:rPr>
          <w:t>决议</w:t>
        </w:r>
        <w:r w:rsidR="00E744A8" w:rsidRPr="00E744A8">
          <w:rPr>
            <w:rFonts w:ascii="Helvetica Neue" w:eastAsia="宋体" w:hAnsi="Helvetica Neue" w:cs="宋体"/>
            <w:b/>
            <w:bCs/>
            <w:color w:val="0068AC"/>
            <w:kern w:val="0"/>
            <w:sz w:val="22"/>
          </w:rPr>
          <w:t>: 1607.00133</w:t>
        </w:r>
      </w:hyperlink>
      <w:r w:rsidR="00E744A8" w:rsidRPr="00E744A8">
        <w:rPr>
          <w:rFonts w:ascii="Helvetica Neue" w:eastAsia="宋体" w:hAnsi="Helvetica Neue" w:cs="宋体"/>
          <w:b/>
          <w:bCs/>
          <w:color w:val="333333"/>
          <w:kern w:val="0"/>
          <w:sz w:val="22"/>
        </w:rPr>
        <w:t>[</w:t>
      </w:r>
      <w:hyperlink r:id="rId224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4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619EAAE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具有强大功率的超级计算的极限扩展</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成本和能力</w:t>
      </w:r>
    </w:p>
    <w:p w14:paraId="1F0EB3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47" w:history="1">
        <w:r w:rsidRPr="00E744A8">
          <w:rPr>
            <w:rFonts w:ascii="Helvetica Neue" w:eastAsia="宋体" w:hAnsi="Helvetica Neue" w:cs="宋体"/>
            <w:color w:val="0068AC"/>
            <w:kern w:val="0"/>
            <w:szCs w:val="21"/>
          </w:rPr>
          <w:t>范阳</w:t>
        </w:r>
      </w:hyperlink>
      <w:r w:rsidRPr="00E744A8">
        <w:rPr>
          <w:rFonts w:ascii="Helvetica Neue" w:eastAsia="宋体" w:hAnsi="Helvetica Neue" w:cs="宋体"/>
          <w:color w:val="333333"/>
          <w:kern w:val="0"/>
          <w:szCs w:val="21"/>
        </w:rPr>
        <w:t>,</w:t>
      </w:r>
      <w:hyperlink r:id="rId2248" w:history="1">
        <w:r w:rsidRPr="00E744A8">
          <w:rPr>
            <w:rFonts w:ascii="Helvetica Neue" w:eastAsia="宋体" w:hAnsi="Helvetica Neue" w:cs="宋体"/>
            <w:color w:val="0068AC"/>
            <w:kern w:val="0"/>
            <w:szCs w:val="21"/>
          </w:rPr>
          <w:t>钱安德鲁</w:t>
        </w:r>
      </w:hyperlink>
    </w:p>
    <w:p w14:paraId="1216E04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电源、热量、成本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和相关的碳排放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环境影响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是将超级计算扩展到</w:t>
      </w:r>
      <w:r w:rsidRPr="00E744A8">
        <w:rPr>
          <w:rFonts w:ascii="Helvetica Neue" w:eastAsia="宋体" w:hAnsi="Helvetica Neue" w:cs="宋体"/>
          <w:color w:val="333333"/>
          <w:kern w:val="0"/>
          <w:szCs w:val="21"/>
        </w:rPr>
        <w:t xml:space="preserve"> exascale </w:t>
      </w:r>
      <w:r w:rsidRPr="00E744A8">
        <w:rPr>
          <w:rFonts w:ascii="Helvetica Neue" w:eastAsia="宋体" w:hAnsi="Helvetica Neue" w:cs="宋体"/>
          <w:color w:val="333333"/>
          <w:kern w:val="0"/>
          <w:szCs w:val="21"/>
        </w:rPr>
        <w:t>及更远的领域日益严峻的挑战。我们建议利用对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没有价值的</w:t>
      </w:r>
      <w:r w:rsidRPr="00E744A8">
        <w:rPr>
          <w:rFonts w:ascii="Helvetica Neue" w:eastAsia="宋体" w:hAnsi="Helvetica Neue" w:cs="宋体"/>
          <w:b/>
          <w:bCs/>
          <w:color w:val="333333"/>
          <w:kern w:val="0"/>
          <w:szCs w:val="21"/>
        </w:rPr>
        <w:t>滞留电力</w:t>
      </w:r>
      <w:r w:rsidRPr="00E744A8">
        <w:rPr>
          <w:rFonts w:ascii="Helvetica Neue" w:eastAsia="宋体" w:hAnsi="Helvetica Neue" w:cs="宋体"/>
          <w:color w:val="333333"/>
          <w:kern w:val="0"/>
          <w:szCs w:val="21"/>
        </w:rPr>
        <w:t>、可再生能源、扩展超级计算机、零碳云</w:t>
      </w:r>
      <w:r w:rsidRPr="00E744A8">
        <w:rPr>
          <w:rFonts w:ascii="Helvetica Neue" w:eastAsia="宋体" w:hAnsi="Helvetica Neue" w:cs="宋体"/>
          <w:color w:val="333333"/>
          <w:kern w:val="0"/>
          <w:szCs w:val="21"/>
        </w:rPr>
        <w:t xml:space="preserve"> (zccloud), </w:t>
      </w:r>
      <w:r w:rsidRPr="00E744A8">
        <w:rPr>
          <w:rFonts w:ascii="Helvetica Neue" w:eastAsia="宋体" w:hAnsi="Helvetica Neue" w:cs="宋体"/>
          <w:color w:val="333333"/>
          <w:kern w:val="0"/>
          <w:szCs w:val="21"/>
        </w:rPr>
        <w:t>并表明可以有效地利用滞留</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展开计算</w:t>
      </w:r>
      <w:r w:rsidRPr="00E744A8">
        <w:rPr>
          <w:rFonts w:ascii="Helvetica Neue" w:eastAsia="宋体" w:hAnsi="Helvetica Neue" w:cs="宋体"/>
          <w:color w:val="333333"/>
          <w:kern w:val="0"/>
          <w:szCs w:val="21"/>
        </w:rPr>
        <w:t xml:space="preserve"> [1]</w:t>
      </w:r>
      <w:r w:rsidRPr="00E744A8">
        <w:rPr>
          <w:rFonts w:ascii="Helvetica Neue" w:eastAsia="宋体" w:hAnsi="Helvetica Neue" w:cs="宋体"/>
          <w:color w:val="333333"/>
          <w:kern w:val="0"/>
          <w:szCs w:val="21"/>
        </w:rPr>
        <w:t>。我们在这些结果的基础上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对搁浅</w:t>
      </w:r>
      <w:r w:rsidRPr="00E744A8">
        <w:rPr>
          <w:rFonts w:ascii="Helvetica Neue" w:eastAsia="宋体" w:hAnsi="Helvetica Neue" w:cs="宋体"/>
          <w:b/>
          <w:bCs/>
          <w:color w:val="333333"/>
          <w:kern w:val="0"/>
          <w:szCs w:val="21"/>
        </w:rPr>
        <w:t>的功率</w:t>
      </w:r>
      <w:r w:rsidRPr="00E744A8">
        <w:rPr>
          <w:rFonts w:ascii="Helvetica Neue" w:eastAsia="宋体" w:hAnsi="Helvetica Neue" w:cs="宋体"/>
          <w:color w:val="333333"/>
          <w:kern w:val="0"/>
          <w:szCs w:val="21"/>
        </w:rPr>
        <w:t>进行了新的分析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描述了时间、地理和区间属性。我们模拟生产超级计算工作负载和模型数据中心总拥有成本</w:t>
      </w:r>
      <w:r w:rsidRPr="00E744A8">
        <w:rPr>
          <w:rFonts w:ascii="Helvetica Neue" w:eastAsia="宋体" w:hAnsi="Helvetica Neue" w:cs="宋体"/>
          <w:color w:val="333333"/>
          <w:kern w:val="0"/>
          <w:szCs w:val="21"/>
        </w:rPr>
        <w:t xml:space="preserve"> (tco), </w:t>
      </w:r>
      <w:r w:rsidRPr="00E744A8">
        <w:rPr>
          <w:rFonts w:ascii="Helvetica Neue" w:eastAsia="宋体" w:hAnsi="Helvetica Neue" w:cs="宋体"/>
          <w:color w:val="333333"/>
          <w:kern w:val="0"/>
          <w:szCs w:val="21"/>
        </w:rPr>
        <w:t>评估基于链</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的超级计算的成本和能力。结果表明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在成本较高的地区</w:t>
      </w:r>
      <w:r w:rsidRPr="00E744A8">
        <w:rPr>
          <w:rFonts w:ascii="Helvetica Neue" w:eastAsia="宋体" w:hAnsi="Helvetica Neue" w:cs="宋体"/>
          <w:color w:val="333333"/>
          <w:kern w:val="0"/>
          <w:szCs w:val="21"/>
        </w:rPr>
        <w:t xml:space="preserve">, zccloud </w:t>
      </w:r>
      <w:r w:rsidRPr="00E744A8">
        <w:rPr>
          <w:rFonts w:ascii="Helvetica Neue" w:eastAsia="宋体" w:hAnsi="Helvetica Neue" w:cs="宋体"/>
          <w:color w:val="333333"/>
          <w:kern w:val="0"/>
          <w:szCs w:val="21"/>
        </w:rPr>
        <w:t>方法具有成本效益。</w:t>
      </w:r>
      <w:r w:rsidRPr="00E744A8">
        <w:rPr>
          <w:rFonts w:ascii="Helvetica Neue" w:eastAsia="宋体" w:hAnsi="Helvetica Neue" w:cs="宋体"/>
          <w:color w:val="333333"/>
          <w:kern w:val="0"/>
          <w:szCs w:val="21"/>
        </w:rPr>
        <w:t xml:space="preserve">zccloud </w:t>
      </w:r>
      <w:r w:rsidRPr="00E744A8">
        <w:rPr>
          <w:rFonts w:ascii="Helvetica Neue" w:eastAsia="宋体" w:hAnsi="Helvetica Neue" w:cs="宋体"/>
          <w:color w:val="333333"/>
          <w:kern w:val="0"/>
          <w:szCs w:val="21"/>
        </w:rPr>
        <w:t>方法将总体拥有成本降低了</w:t>
      </w:r>
      <w:r w:rsidRPr="00E744A8">
        <w:rPr>
          <w:rFonts w:ascii="Helvetica Neue" w:eastAsia="宋体" w:hAnsi="Helvetica Neue" w:cs="宋体"/>
          <w:color w:val="333333"/>
          <w:kern w:val="0"/>
          <w:szCs w:val="21"/>
        </w:rPr>
        <w:t xml:space="preserve"> 21-45, </w:t>
      </w:r>
      <w:r w:rsidRPr="00E744A8">
        <w:rPr>
          <w:rFonts w:ascii="Helvetica Neue" w:eastAsia="宋体" w:hAnsi="Helvetica Neue" w:cs="宋体"/>
          <w:color w:val="333333"/>
          <w:kern w:val="0"/>
          <w:szCs w:val="21"/>
        </w:rPr>
        <w:t>并将成本效益提高了</w:t>
      </w:r>
      <w:r w:rsidRPr="00E744A8">
        <w:rPr>
          <w:rFonts w:ascii="Helvetica Neue" w:eastAsia="宋体" w:hAnsi="Helvetica Neue" w:cs="宋体"/>
          <w:color w:val="333333"/>
          <w:kern w:val="0"/>
          <w:szCs w:val="21"/>
        </w:rPr>
        <w:t>34%</w:t>
      </w:r>
      <w:r w:rsidRPr="00E744A8">
        <w:rPr>
          <w:rFonts w:ascii="Helvetica Neue" w:eastAsia="宋体" w:hAnsi="Helvetica Neue" w:cs="宋体"/>
          <w:color w:val="333333"/>
          <w:kern w:val="0"/>
          <w:szCs w:val="21"/>
        </w:rPr>
        <w:t>。我们研究许多场景。随着更高的</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价格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更便宜的计算硬件和更高的系统</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密度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效益分别上升到</w:t>
      </w:r>
      <w:r w:rsidRPr="00E744A8">
        <w:rPr>
          <w:rFonts w:ascii="Helvetica Neue" w:eastAsia="宋体" w:hAnsi="Helvetica Neue" w:cs="宋体"/>
          <w:color w:val="333333"/>
          <w:kern w:val="0"/>
          <w:szCs w:val="21"/>
        </w:rPr>
        <w:t xml:space="preserve"> 55%, 97%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116%</w:t>
      </w:r>
      <w:r w:rsidRPr="00E744A8">
        <w:rPr>
          <w:rFonts w:ascii="Helvetica Neue" w:eastAsia="宋体" w:hAnsi="Helvetica Neue" w:cs="宋体"/>
          <w:color w:val="333333"/>
          <w:kern w:val="0"/>
          <w:szCs w:val="21"/>
        </w:rPr>
        <w:t>。最后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我们研究了未来的极大规模系统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表明除了太轴外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超过</w:t>
      </w:r>
      <w:r w:rsidRPr="00E744A8">
        <w:rPr>
          <w:rFonts w:ascii="Helvetica Neue" w:eastAsia="宋体" w:hAnsi="Helvetica Neue" w:cs="宋体"/>
          <w:color w:val="333333"/>
          <w:kern w:val="0"/>
          <w:szCs w:val="21"/>
        </w:rPr>
        <w:t xml:space="preserve">100mw </w:t>
      </w:r>
      <w:r w:rsidRPr="00E744A8">
        <w:rPr>
          <w:rFonts w:ascii="Helvetica Neue" w:eastAsia="宋体" w:hAnsi="Helvetica Neue" w:cs="宋体"/>
          <w:color w:val="333333"/>
          <w:kern w:val="0"/>
          <w:szCs w:val="21"/>
        </w:rPr>
        <w:t>的预计</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需求使</w:t>
      </w:r>
      <w:r w:rsidRPr="00E744A8">
        <w:rPr>
          <w:rFonts w:ascii="Helvetica Neue" w:eastAsia="宋体" w:hAnsi="Helvetica Neue" w:cs="宋体"/>
          <w:color w:val="333333"/>
          <w:kern w:val="0"/>
          <w:szCs w:val="21"/>
        </w:rPr>
        <w:t xml:space="preserve"> zccloud </w:t>
      </w:r>
      <w:r w:rsidRPr="00E744A8">
        <w:rPr>
          <w:rFonts w:ascii="Helvetica Neue" w:eastAsia="宋体" w:hAnsi="Helvetica Neue" w:cs="宋体"/>
          <w:color w:val="333333"/>
          <w:kern w:val="0"/>
          <w:szCs w:val="21"/>
        </w:rPr>
        <w:t>的成本降低了</w:t>
      </w:r>
      <w:r w:rsidRPr="00E744A8">
        <w:rPr>
          <w:rFonts w:ascii="Helvetica Neue" w:eastAsia="宋体" w:hAnsi="Helvetica Neue" w:cs="宋体"/>
          <w:color w:val="333333"/>
          <w:kern w:val="0"/>
          <w:szCs w:val="21"/>
        </w:rPr>
        <w:t xml:space="preserve"> 45%, </w:t>
      </w:r>
      <w:r w:rsidRPr="00E744A8">
        <w:rPr>
          <w:rFonts w:ascii="Helvetica Neue" w:eastAsia="宋体" w:hAnsi="Helvetica Neue" w:cs="宋体"/>
          <w:color w:val="333333"/>
          <w:kern w:val="0"/>
          <w:szCs w:val="21"/>
        </w:rPr>
        <w:t>在固定预算的情况下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可实现的峰值</w:t>
      </w:r>
      <w:r w:rsidRPr="00E744A8">
        <w:rPr>
          <w:rFonts w:ascii="Helvetica Neue" w:eastAsia="宋体" w:hAnsi="Helvetica Neue" w:cs="宋体"/>
          <w:color w:val="333333"/>
          <w:kern w:val="0"/>
          <w:szCs w:val="21"/>
        </w:rPr>
        <w:t xml:space="preserve"> pfolps </w:t>
      </w:r>
      <w:r w:rsidRPr="00E744A8">
        <w:rPr>
          <w:rFonts w:ascii="Helvetica Neue" w:eastAsia="宋体" w:hAnsi="Helvetica Neue" w:cs="宋体"/>
          <w:color w:val="333333"/>
          <w:kern w:val="0"/>
          <w:szCs w:val="21"/>
        </w:rPr>
        <w:t>可达到</w:t>
      </w:r>
      <w:r w:rsidRPr="00E744A8">
        <w:rPr>
          <w:rFonts w:ascii="Helvetica Neue" w:eastAsia="宋体" w:hAnsi="Helvetica Neue" w:cs="宋体"/>
          <w:color w:val="333333"/>
          <w:kern w:val="0"/>
          <w:szCs w:val="21"/>
        </w:rPr>
        <w:t>80%</w:t>
      </w:r>
      <w:r w:rsidRPr="00E744A8">
        <w:rPr>
          <w:rFonts w:ascii="Helvetica Neue" w:eastAsia="宋体" w:hAnsi="Helvetica Neue" w:cs="宋体"/>
          <w:color w:val="333333"/>
          <w:kern w:val="0"/>
          <w:szCs w:val="21"/>
        </w:rPr>
        <w:t>。少</w:t>
      </w:r>
    </w:p>
    <w:p w14:paraId="12A5F59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03CB120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:12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22</w:t>
      </w:r>
      <w:r w:rsidRPr="00E744A8">
        <w:rPr>
          <w:rFonts w:ascii="Helvetica Neue" w:eastAsia="宋体" w:hAnsi="Helvetica Neue" w:cs="宋体"/>
          <w:color w:val="333333"/>
          <w:kern w:val="0"/>
          <w:szCs w:val="21"/>
        </w:rPr>
        <w:t>位数字</w:t>
      </w:r>
    </w:p>
    <w:p w14:paraId="208023B0" w14:textId="77777777" w:rsidR="00E744A8" w:rsidRPr="00E744A8" w:rsidRDefault="00CF109E" w:rsidP="00E744A8">
      <w:pPr>
        <w:widowControl/>
        <w:numPr>
          <w:ilvl w:val="0"/>
          <w:numId w:val="3"/>
        </w:numPr>
        <w:spacing w:after="60"/>
        <w:ind w:left="480"/>
        <w:jc w:val="left"/>
        <w:divId w:val="233853806"/>
        <w:rPr>
          <w:rFonts w:ascii="Helvetica Neue" w:eastAsia="宋体" w:hAnsi="Helvetica Neue" w:cs="宋体"/>
          <w:b/>
          <w:bCs/>
          <w:color w:val="333333"/>
          <w:kern w:val="0"/>
          <w:sz w:val="22"/>
        </w:rPr>
      </w:pPr>
      <w:hyperlink r:id="rId224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1607. 00872</w:t>
        </w:r>
      </w:hyperlink>
      <w:r w:rsidR="00E744A8" w:rsidRPr="00E744A8">
        <w:rPr>
          <w:rFonts w:ascii="Helvetica Neue" w:eastAsia="宋体" w:hAnsi="Helvetica Neue" w:cs="宋体"/>
          <w:b/>
          <w:bCs/>
          <w:color w:val="333333"/>
          <w:kern w:val="0"/>
          <w:sz w:val="22"/>
        </w:rPr>
        <w:t>[</w:t>
      </w:r>
      <w:hyperlink r:id="rId225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5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6EE5DBC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邻里功能有助于检测大数据集中的非技术损失</w:t>
      </w:r>
    </w:p>
    <w:p w14:paraId="032DF8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52" w:history="1">
        <w:r w:rsidRPr="00E744A8">
          <w:rPr>
            <w:rFonts w:ascii="Helvetica Neue" w:eastAsia="宋体" w:hAnsi="Helvetica Neue" w:cs="宋体"/>
            <w:color w:val="0068AC"/>
            <w:kern w:val="0"/>
            <w:szCs w:val="21"/>
          </w:rPr>
          <w:t>patrick graner</w:t>
        </w:r>
      </w:hyperlink>
      <w:r w:rsidRPr="00E744A8">
        <w:rPr>
          <w:rFonts w:ascii="Helvetica Neue" w:eastAsia="宋体" w:hAnsi="Helvetica Neue" w:cs="宋体"/>
          <w:color w:val="333333"/>
          <w:kern w:val="0"/>
          <w:szCs w:val="21"/>
        </w:rPr>
        <w:t>,</w:t>
      </w:r>
      <w:hyperlink r:id="rId2253" w:history="1">
        <w:r w:rsidRPr="00E744A8">
          <w:rPr>
            <w:rFonts w:ascii="Helvetica Neue" w:eastAsia="宋体" w:hAnsi="Helvetica Neue" w:cs="宋体"/>
            <w:color w:val="0068AC"/>
            <w:kern w:val="0"/>
            <w:szCs w:val="21"/>
          </w:rPr>
          <w:t>豪尔赫</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米拉</w:t>
        </w:r>
      </w:hyperlink>
      <w:r w:rsidRPr="00E744A8">
        <w:rPr>
          <w:rFonts w:ascii="Helvetica Neue" w:eastAsia="宋体" w:hAnsi="Helvetica Neue" w:cs="宋体"/>
          <w:color w:val="333333"/>
          <w:kern w:val="0"/>
          <w:szCs w:val="21"/>
        </w:rPr>
        <w:t>, </w:t>
      </w:r>
      <w:hyperlink r:id="rId2254" w:history="1">
        <w:r w:rsidRPr="00E744A8">
          <w:rPr>
            <w:rFonts w:ascii="Helvetica Neue" w:eastAsia="宋体" w:hAnsi="Helvetica Neue" w:cs="宋体"/>
            <w:color w:val="0068AC"/>
            <w:kern w:val="0"/>
            <w:szCs w:val="21"/>
          </w:rPr>
          <w:t>lautaro dolberg</w:t>
        </w:r>
      </w:hyperlink>
      <w:r w:rsidRPr="00E744A8">
        <w:rPr>
          <w:rFonts w:ascii="Helvetica Neue" w:eastAsia="宋体" w:hAnsi="Helvetica Neue" w:cs="宋体"/>
          <w:color w:val="333333"/>
          <w:kern w:val="0"/>
          <w:szCs w:val="21"/>
        </w:rPr>
        <w:t>, </w:t>
      </w:r>
      <w:hyperlink r:id="rId2255" w:history="1">
        <w:r w:rsidRPr="00E744A8">
          <w:rPr>
            <w:rFonts w:ascii="Helvetica Neue" w:eastAsia="宋体" w:hAnsi="Helvetica Neue" w:cs="宋体"/>
            <w:color w:val="0068AC"/>
            <w:kern w:val="0"/>
            <w:szCs w:val="21"/>
          </w:rPr>
          <w:t>radu state</w:t>
        </w:r>
      </w:hyperlink>
      <w:r w:rsidRPr="00E744A8">
        <w:rPr>
          <w:rFonts w:ascii="Helvetica Neue" w:eastAsia="宋体" w:hAnsi="Helvetica Neue" w:cs="宋体"/>
          <w:color w:val="333333"/>
          <w:kern w:val="0"/>
          <w:szCs w:val="21"/>
        </w:rPr>
        <w:t>, </w:t>
      </w:r>
      <w:hyperlink r:id="rId2256" w:history="1">
        <w:r w:rsidRPr="00E744A8">
          <w:rPr>
            <w:rFonts w:ascii="Helvetica Neue" w:eastAsia="宋体" w:hAnsi="Helvetica Neue" w:cs="宋体"/>
            <w:color w:val="0068AC"/>
            <w:kern w:val="0"/>
            <w:szCs w:val="21"/>
          </w:rPr>
          <w:t>franck bettinger</w:t>
        </w:r>
      </w:hyperlink>
      <w:r w:rsidRPr="00E744A8">
        <w:rPr>
          <w:rFonts w:ascii="Helvetica Neue" w:eastAsia="宋体" w:hAnsi="Helvetica Neue" w:cs="宋体"/>
          <w:color w:val="333333"/>
          <w:kern w:val="0"/>
          <w:szCs w:val="21"/>
        </w:rPr>
        <w:t>, </w:t>
      </w:r>
      <w:hyperlink r:id="rId2257" w:history="1">
        <w:r w:rsidRPr="00E744A8">
          <w:rPr>
            <w:rFonts w:ascii="Helvetica Neue" w:eastAsia="宋体" w:hAnsi="Helvetica Neue" w:cs="宋体"/>
            <w:color w:val="0068AC"/>
            <w:kern w:val="0"/>
            <w:szCs w:val="21"/>
          </w:rPr>
          <w:t>yves rangoni,</w:t>
        </w:r>
      </w:hyperlink>
      <w:r w:rsidRPr="00E744A8">
        <w:rPr>
          <w:rFonts w:ascii="Helvetica Neue" w:eastAsia="宋体" w:hAnsi="Helvetica Neue" w:cs="宋体"/>
          <w:color w:val="333333"/>
          <w:kern w:val="0"/>
          <w:szCs w:val="21"/>
        </w:rPr>
        <w:t> </w:t>
      </w:r>
      <w:hyperlink r:id="rId2258" w:history="1">
        <w:r w:rsidRPr="00E744A8">
          <w:rPr>
            <w:rFonts w:ascii="Helvetica Neue" w:eastAsia="宋体" w:hAnsi="Helvetica Neue" w:cs="宋体"/>
            <w:color w:val="0068AC"/>
            <w:kern w:val="0"/>
            <w:szCs w:val="21"/>
          </w:rPr>
          <w:t>diogo duarte</w:t>
        </w:r>
      </w:hyperlink>
    </w:p>
    <w:p w14:paraId="1596B2E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电力盗窃是世界各国和发展中国家的一个主要问题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可能占总用电量的</w:t>
      </w:r>
      <w:r w:rsidRPr="00E744A8">
        <w:rPr>
          <w:rFonts w:ascii="Helvetica Neue" w:eastAsia="宋体" w:hAnsi="Helvetica Neue" w:cs="宋体"/>
          <w:color w:val="333333"/>
          <w:kern w:val="0"/>
          <w:szCs w:val="21"/>
        </w:rPr>
        <w:t>40%</w:t>
      </w:r>
      <w:r w:rsidRPr="00E744A8">
        <w:rPr>
          <w:rFonts w:ascii="Helvetica Neue" w:eastAsia="宋体" w:hAnsi="Helvetica Neue" w:cs="宋体"/>
          <w:color w:val="333333"/>
          <w:kern w:val="0"/>
          <w:szCs w:val="21"/>
        </w:rPr>
        <w:t>。更广泛地说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电力盗窃属于非技术性损失</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配电过程中发生的损失。在本文中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我们从客户的邻居构建功能。我们首先将客户所在的区域拆分为不同大小的</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对于每个</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单元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我们计算被检查客户的比例和在被检查客户中发现的</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的比例。然后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我们分析生成的要素的分布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并说明为什么它们对预测</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有用。此外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我们还根据客户的消费时间序列计算功能。我们还使用客户的主数据功能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例如他们的客户类别和连接电压。我们计算这些功能的大数据基础的</w:t>
      </w:r>
      <w:r w:rsidRPr="00E744A8">
        <w:rPr>
          <w:rFonts w:ascii="Helvetica Neue" w:eastAsia="宋体" w:hAnsi="Helvetica Neue" w:cs="宋体"/>
          <w:color w:val="333333"/>
          <w:kern w:val="0"/>
          <w:szCs w:val="21"/>
        </w:rPr>
        <w:t>3100</w:t>
      </w:r>
      <w:r w:rsidRPr="00E744A8">
        <w:rPr>
          <w:rFonts w:ascii="Helvetica Neue" w:eastAsia="宋体" w:hAnsi="Helvetica Neue" w:cs="宋体"/>
          <w:color w:val="333333"/>
          <w:kern w:val="0"/>
          <w:szCs w:val="21"/>
        </w:rPr>
        <w:t>万米读数</w:t>
      </w:r>
      <w:r w:rsidRPr="00E744A8">
        <w:rPr>
          <w:rFonts w:ascii="Helvetica Neue" w:eastAsia="宋体" w:hAnsi="Helvetica Neue" w:cs="宋体"/>
          <w:color w:val="333333"/>
          <w:kern w:val="0"/>
          <w:szCs w:val="21"/>
        </w:rPr>
        <w:t xml:space="preserve">, 700k </w:t>
      </w:r>
      <w:r w:rsidRPr="00E744A8">
        <w:rPr>
          <w:rFonts w:ascii="Helvetica Neue" w:eastAsia="宋体" w:hAnsi="Helvetica Neue" w:cs="宋体"/>
          <w:color w:val="333333"/>
          <w:kern w:val="0"/>
          <w:szCs w:val="21"/>
        </w:rPr>
        <w:t>客户和</w:t>
      </w:r>
      <w:r w:rsidRPr="00E744A8">
        <w:rPr>
          <w:rFonts w:ascii="Helvetica Neue" w:eastAsia="宋体" w:hAnsi="Helvetica Neue" w:cs="宋体"/>
          <w:color w:val="333333"/>
          <w:kern w:val="0"/>
          <w:szCs w:val="21"/>
        </w:rPr>
        <w:t xml:space="preserve">400k </w:t>
      </w:r>
      <w:r w:rsidRPr="00E744A8">
        <w:rPr>
          <w:rFonts w:ascii="Helvetica Neue" w:eastAsia="宋体" w:hAnsi="Helvetica Neue" w:cs="宋体"/>
          <w:color w:val="333333"/>
          <w:kern w:val="0"/>
          <w:szCs w:val="21"/>
        </w:rPr>
        <w:t>检测结果。然后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我们使用这些功能来训练四种机器学习算法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这些算法特别适合大数据集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因为它们具有可并行的结构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逻辑回归、</w:t>
      </w:r>
      <w:r w:rsidRPr="00E744A8">
        <w:rPr>
          <w:rFonts w:ascii="Helvetica Neue" w:eastAsia="宋体" w:hAnsi="Helvetica Neue" w:cs="宋体"/>
          <w:color w:val="333333"/>
          <w:kern w:val="0"/>
          <w:szCs w:val="21"/>
        </w:rPr>
        <w:t xml:space="preserve">k </w:t>
      </w:r>
      <w:r w:rsidRPr="00E744A8">
        <w:rPr>
          <w:rFonts w:ascii="Helvetica Neue" w:eastAsia="宋体" w:hAnsi="Helvetica Neue" w:cs="宋体"/>
          <w:color w:val="333333"/>
          <w:kern w:val="0"/>
          <w:szCs w:val="21"/>
        </w:rPr>
        <w:t>最近的邻居、线性支持向量机和随机林。使用邻域特征而不仅仅是分析时间序列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大数据集的</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比例变化为</w:t>
      </w:r>
      <w:r w:rsidRPr="00E744A8">
        <w:rPr>
          <w:rFonts w:ascii="Helvetica Neue" w:eastAsia="宋体" w:hAnsi="Helvetica Neue" w:cs="宋体"/>
          <w:color w:val="333333"/>
          <w:kern w:val="0"/>
          <w:szCs w:val="21"/>
        </w:rPr>
        <w:t xml:space="preserve"> 1%-90%, </w:t>
      </w:r>
      <w:r w:rsidRPr="00E744A8">
        <w:rPr>
          <w:rFonts w:ascii="Helvetica Neue" w:eastAsia="宋体" w:hAnsi="Helvetica Neue" w:cs="宋体"/>
          <w:color w:val="333333"/>
          <w:kern w:val="0"/>
          <w:szCs w:val="21"/>
        </w:rPr>
        <w:t>从而产生了显著的结果。因此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这项工作可以部署到世界各地广泛的不同区域。少</w:t>
      </w:r>
    </w:p>
    <w:p w14:paraId="51596E7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6EEF4D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第三届</w:t>
      </w:r>
      <w:r w:rsidRPr="00E744A8">
        <w:rPr>
          <w:rFonts w:ascii="Helvetica Neue" w:eastAsia="宋体" w:hAnsi="Helvetica Neue" w:cs="宋体"/>
          <w:color w:val="333333"/>
          <w:kern w:val="0"/>
          <w:szCs w:val="21"/>
        </w:rPr>
        <w:t xml:space="preserve"> ieeeeicm </w:t>
      </w:r>
      <w:r w:rsidRPr="00E744A8">
        <w:rPr>
          <w:rFonts w:ascii="Helvetica Neue" w:eastAsia="宋体" w:hAnsi="Helvetica Neue" w:cs="宋体"/>
          <w:color w:val="333333"/>
          <w:kern w:val="0"/>
          <w:szCs w:val="21"/>
        </w:rPr>
        <w:t>大数据计算应用与技术国际会议论文集</w:t>
      </w:r>
      <w:r w:rsidRPr="00E744A8">
        <w:rPr>
          <w:rFonts w:ascii="Helvetica Neue" w:eastAsia="宋体" w:hAnsi="Helvetica Neue" w:cs="宋体"/>
          <w:color w:val="333333"/>
          <w:kern w:val="0"/>
          <w:szCs w:val="21"/>
        </w:rPr>
        <w:t xml:space="preserve"> (bdcat 2016)</w:t>
      </w:r>
    </w:p>
    <w:p w14:paraId="6D81EC22" w14:textId="77777777" w:rsidR="00E744A8" w:rsidRPr="00E744A8" w:rsidRDefault="00CF109E" w:rsidP="00E744A8">
      <w:pPr>
        <w:widowControl/>
        <w:numPr>
          <w:ilvl w:val="0"/>
          <w:numId w:val="3"/>
        </w:numPr>
        <w:spacing w:after="60"/>
        <w:ind w:left="480"/>
        <w:jc w:val="left"/>
        <w:divId w:val="1043290594"/>
        <w:rPr>
          <w:rFonts w:ascii="Helvetica Neue" w:eastAsia="宋体" w:hAnsi="Helvetica Neue" w:cs="宋体"/>
          <w:b/>
          <w:bCs/>
          <w:color w:val="333333"/>
          <w:kern w:val="0"/>
          <w:sz w:val="22"/>
        </w:rPr>
      </w:pPr>
      <w:hyperlink r:id="rId225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1607. 00592</w:t>
        </w:r>
      </w:hyperlink>
      <w:r w:rsidR="00E744A8" w:rsidRPr="00E744A8">
        <w:rPr>
          <w:rFonts w:ascii="Helvetica Neue" w:eastAsia="宋体" w:hAnsi="Helvetica Neue" w:cs="宋体"/>
          <w:b/>
          <w:bCs/>
          <w:color w:val="333333"/>
          <w:kern w:val="0"/>
          <w:sz w:val="22"/>
        </w:rPr>
        <w:t>[</w:t>
      </w:r>
      <w:hyperlink r:id="rId226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2C4CBBA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微阵列图像的自动提取技术</w:t>
      </w:r>
    </w:p>
    <w:p w14:paraId="16C8C84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61" w:history="1">
        <w:r w:rsidRPr="00E744A8">
          <w:rPr>
            <w:rFonts w:ascii="Helvetica Neue" w:eastAsia="宋体" w:hAnsi="Helvetica Neue" w:cs="宋体"/>
            <w:color w:val="0068AC"/>
            <w:kern w:val="0"/>
            <w:szCs w:val="21"/>
          </w:rPr>
          <w:t>naima kaabouch</w:t>
        </w:r>
      </w:hyperlink>
      <w:r w:rsidRPr="00E744A8">
        <w:rPr>
          <w:rFonts w:ascii="Helvetica Neue" w:eastAsia="宋体" w:hAnsi="Helvetica Neue" w:cs="宋体"/>
          <w:color w:val="333333"/>
          <w:kern w:val="0"/>
          <w:szCs w:val="21"/>
        </w:rPr>
        <w:t>, </w:t>
      </w:r>
      <w:hyperlink r:id="rId2262" w:history="1">
        <w:r w:rsidRPr="00E744A8">
          <w:rPr>
            <w:rFonts w:ascii="Helvetica Neue" w:eastAsia="宋体" w:hAnsi="Helvetica Neue" w:cs="宋体"/>
            <w:color w:val="0068AC"/>
            <w:kern w:val="0"/>
            <w:szCs w:val="21"/>
          </w:rPr>
          <w:t>hamid shahbazkia</w:t>
        </w:r>
      </w:hyperlink>
    </w:p>
    <w:p w14:paraId="2FB7D2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微阵列被认为是大规模基因序列和基因表达分析的重要工具和</w:t>
      </w:r>
      <w:r w:rsidRPr="00E744A8">
        <w:rPr>
          <w:rFonts w:ascii="Helvetica Neue" w:eastAsia="宋体" w:hAnsi="Helvetica Neue" w:cs="宋体"/>
          <w:b/>
          <w:bCs/>
          <w:color w:val="333333"/>
          <w:kern w:val="0"/>
          <w:szCs w:val="21"/>
        </w:rPr>
        <w:t>强大</w:t>
      </w:r>
      <w:r w:rsidRPr="00E744A8">
        <w:rPr>
          <w:rFonts w:ascii="Helvetica Neue" w:eastAsia="宋体" w:hAnsi="Helvetica Neue" w:cs="宋体"/>
          <w:color w:val="333333"/>
          <w:kern w:val="0"/>
          <w:szCs w:val="21"/>
        </w:rPr>
        <w:t>的新技术。这种技术的主要挑战之一是图像处理阶段。这一阶段的准确性对随后基因表达和鉴定分析的准确性和有效性有重要影响。处理主要可分为四个步骤</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网格化</w:t>
      </w:r>
      <w:r w:rsidRPr="00E744A8">
        <w:rPr>
          <w:rFonts w:ascii="Helvetica Neue" w:eastAsia="宋体" w:hAnsi="Helvetica Neue" w:cs="宋体"/>
          <w:color w:val="333333"/>
          <w:kern w:val="0"/>
          <w:szCs w:val="21"/>
        </w:rPr>
        <w:t>、点隔离、分割和量化。虽然现在有几个商业软件包可用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但微阵列图像分析仍然需要用户的一些干预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从而需要一定程度的图像处理专业知识。本文介绍并比较了执行自动</w:t>
      </w:r>
      <w:r w:rsidRPr="00E744A8">
        <w:rPr>
          <w:rFonts w:ascii="Helvetica Neue" w:eastAsia="宋体" w:hAnsi="Helvetica Neue" w:cs="宋体"/>
          <w:b/>
          <w:bCs/>
          <w:color w:val="333333"/>
          <w:kern w:val="0"/>
          <w:szCs w:val="21"/>
        </w:rPr>
        <w:t>网格和</w:t>
      </w:r>
      <w:r w:rsidRPr="00E744A8">
        <w:rPr>
          <w:rFonts w:ascii="Helvetica Neue" w:eastAsia="宋体" w:hAnsi="Helvetica Neue" w:cs="宋体"/>
          <w:color w:val="333333"/>
          <w:kern w:val="0"/>
          <w:szCs w:val="21"/>
        </w:rPr>
        <w:t>点隔离的四种技术。所提出的技术是基于模板匹配技术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标准差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并对这些配置文件的导数。实验结果表明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与其他技术相比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对质量好、质量差的微阵列图像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求和轮廓导数的精度是非常准确的。少</w:t>
      </w:r>
    </w:p>
    <w:p w14:paraId="3A14B8F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4807FA5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ieee electitor·information technology, 2008</w:t>
      </w:r>
      <w:r w:rsidRPr="00E744A8">
        <w:rPr>
          <w:rFonts w:ascii="Helvetica Neue" w:eastAsia="宋体" w:hAnsi="Helvetica Neue" w:cs="宋体"/>
          <w:color w:val="333333"/>
          <w:kern w:val="0"/>
          <w:szCs w:val="21"/>
        </w:rPr>
        <w:t>年</w:t>
      </w:r>
    </w:p>
    <w:p w14:paraId="751B16E5" w14:textId="77777777" w:rsidR="00E744A8" w:rsidRPr="00E744A8" w:rsidRDefault="00CF109E" w:rsidP="00E744A8">
      <w:pPr>
        <w:widowControl/>
        <w:numPr>
          <w:ilvl w:val="0"/>
          <w:numId w:val="3"/>
        </w:numPr>
        <w:spacing w:after="60"/>
        <w:ind w:left="480"/>
        <w:jc w:val="left"/>
        <w:divId w:val="1462580122"/>
        <w:rPr>
          <w:rFonts w:ascii="Helvetica Neue" w:eastAsia="宋体" w:hAnsi="Helvetica Neue" w:cs="宋体"/>
          <w:b/>
          <w:bCs/>
          <w:color w:val="333333"/>
          <w:kern w:val="0"/>
          <w:sz w:val="22"/>
        </w:rPr>
      </w:pPr>
      <w:hyperlink r:id="rId226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1607. 00150</w:t>
        </w:r>
      </w:hyperlink>
      <w:r w:rsidR="00E744A8" w:rsidRPr="00E744A8">
        <w:rPr>
          <w:rFonts w:ascii="Helvetica Neue" w:eastAsia="宋体" w:hAnsi="Helvetica Neue" w:cs="宋体"/>
          <w:b/>
          <w:bCs/>
          <w:color w:val="333333"/>
          <w:kern w:val="0"/>
          <w:sz w:val="22"/>
        </w:rPr>
        <w:t>[</w:t>
      </w:r>
      <w:hyperlink r:id="rId226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6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B4A39B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浅谈服务区电动汽车快速充电储能系统的控制</w:t>
      </w:r>
    </w:p>
    <w:p w14:paraId="5995ECE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66" w:history="1">
        <w:r w:rsidRPr="00E744A8">
          <w:rPr>
            <w:rFonts w:ascii="Helvetica Neue" w:eastAsia="宋体" w:hAnsi="Helvetica Neue" w:cs="宋体"/>
            <w:color w:val="0068AC"/>
            <w:kern w:val="0"/>
            <w:szCs w:val="21"/>
          </w:rPr>
          <w:t>alessandro di giorgio,</w:t>
        </w:r>
      </w:hyperlink>
      <w:r w:rsidRPr="00E744A8">
        <w:rPr>
          <w:rFonts w:ascii="Helvetica Neue" w:eastAsia="宋体" w:hAnsi="Helvetica Neue" w:cs="宋体"/>
          <w:color w:val="333333"/>
          <w:kern w:val="0"/>
          <w:szCs w:val="21"/>
        </w:rPr>
        <w:t> </w:t>
      </w:r>
      <w:hyperlink r:id="rId2267" w:history="1">
        <w:r w:rsidRPr="00E744A8">
          <w:rPr>
            <w:rFonts w:ascii="Helvetica Neue" w:eastAsia="宋体" w:hAnsi="Helvetica Neue" w:cs="宋体"/>
            <w:color w:val="0068AC"/>
            <w:kern w:val="0"/>
            <w:szCs w:val="21"/>
          </w:rPr>
          <w:t>francesco liberati</w:t>
        </w:r>
      </w:hyperlink>
      <w:r w:rsidRPr="00E744A8">
        <w:rPr>
          <w:rFonts w:ascii="Helvetica Neue" w:eastAsia="宋体" w:hAnsi="Helvetica Neue" w:cs="宋体"/>
          <w:color w:val="333333"/>
          <w:kern w:val="0"/>
          <w:szCs w:val="21"/>
        </w:rPr>
        <w:t>, </w:t>
      </w:r>
      <w:hyperlink r:id="rId2268" w:history="1">
        <w:r w:rsidRPr="00E744A8">
          <w:rPr>
            <w:rFonts w:ascii="Helvetica Neue" w:eastAsia="宋体" w:hAnsi="Helvetica Neue" w:cs="宋体"/>
            <w:color w:val="0068AC"/>
            <w:kern w:val="0"/>
            <w:szCs w:val="21"/>
          </w:rPr>
          <w:t>roberto</w:t>
        </w:r>
      </w:hyperlink>
      <w:r w:rsidRPr="00E744A8">
        <w:rPr>
          <w:rFonts w:ascii="Helvetica Neue" w:eastAsia="宋体" w:hAnsi="Helvetica Neue" w:cs="宋体"/>
          <w:color w:val="333333"/>
          <w:kern w:val="0"/>
          <w:szCs w:val="21"/>
        </w:rPr>
        <w:t> </w:t>
      </w:r>
      <w:hyperlink r:id="rId2269" w:history="1">
        <w:r w:rsidRPr="00E744A8">
          <w:rPr>
            <w:rFonts w:ascii="Helvetica Neue" w:eastAsia="宋体" w:hAnsi="Helvetica Neue" w:cs="宋体"/>
            <w:color w:val="0068AC"/>
            <w:kern w:val="0"/>
            <w:szCs w:val="21"/>
          </w:rPr>
          <w:t>Germanà, marco presciuttini</w:t>
        </w:r>
      </w:hyperlink>
      <w:r w:rsidRPr="00E744A8">
        <w:rPr>
          <w:rFonts w:ascii="Helvetica Neue" w:eastAsia="宋体" w:hAnsi="Helvetica Neue" w:cs="宋体"/>
          <w:color w:val="333333"/>
          <w:kern w:val="0"/>
          <w:szCs w:val="21"/>
        </w:rPr>
        <w:t>, lorenzo </w:t>
      </w:r>
      <w:hyperlink r:id="rId2270" w:history="1">
        <w:r w:rsidRPr="00E744A8">
          <w:rPr>
            <w:rFonts w:ascii="Helvetica Neue" w:eastAsia="宋体" w:hAnsi="Helvetica Neue" w:cs="宋体"/>
            <w:color w:val="0068AC"/>
            <w:kern w:val="0"/>
            <w:szCs w:val="21"/>
          </w:rPr>
          <w:t>ricciardi celsi, francesco delli priscoli e</w:t>
        </w:r>
      </w:hyperlink>
    </w:p>
    <w:p w14:paraId="67ADA98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本文提出了一种结合间歇性可再生能源发电的电动汽车快速充电应用中储能系统集成的实时控制策略。为此设计了一种利用模型预测控制方法的两步方法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以便在管理堵塞车辆优先级的同时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优化分配参考</w:t>
      </w:r>
      <w:r w:rsidRPr="00E744A8">
        <w:rPr>
          <w:rFonts w:ascii="Helvetica Neue" w:eastAsia="宋体" w:hAnsi="Helvetica Neue" w:cs="宋体"/>
          <w:b/>
          <w:bCs/>
          <w:color w:val="333333"/>
          <w:kern w:val="0"/>
          <w:szCs w:val="21"/>
        </w:rPr>
        <w:t>充电电源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然后控制车辆的存储。有效地维持充电过程。考虑了两种不同的使用情况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前者充电区域与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断开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目的是最大限度地减少电动汽车充电</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与标称值的偏差</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在后者中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重点是与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的连接点和缓解相关潮流的必要性</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在这两种情况下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可行控制系统运行的基本要求都是保证存储充电状态在一段时间内的稳定性。给出了仿真结果并进行了详细的讨论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验证了该方法的有效性。少</w:t>
      </w:r>
    </w:p>
    <w:p w14:paraId="0C4CF9C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p>
    <w:p w14:paraId="001641E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p>
    <w:p w14:paraId="70EBC848" w14:textId="77777777" w:rsidR="00E744A8" w:rsidRPr="00E744A8" w:rsidRDefault="00CF109E" w:rsidP="00E744A8">
      <w:pPr>
        <w:widowControl/>
        <w:numPr>
          <w:ilvl w:val="0"/>
          <w:numId w:val="3"/>
        </w:numPr>
        <w:spacing w:after="60"/>
        <w:ind w:left="480"/>
        <w:jc w:val="left"/>
        <w:divId w:val="2049449120"/>
        <w:rPr>
          <w:rFonts w:ascii="Helvetica Neue" w:eastAsia="宋体" w:hAnsi="Helvetica Neue" w:cs="宋体"/>
          <w:b/>
          <w:bCs/>
          <w:color w:val="333333"/>
          <w:kern w:val="0"/>
          <w:sz w:val="22"/>
        </w:rPr>
      </w:pPr>
      <w:hyperlink r:id="rId227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1606.08761</w:t>
        </w:r>
      </w:hyperlink>
      <w:r w:rsidR="00E744A8" w:rsidRPr="00E744A8">
        <w:rPr>
          <w:rFonts w:ascii="Helvetica Neue" w:eastAsia="宋体" w:hAnsi="Helvetica Neue" w:cs="宋体"/>
          <w:b/>
          <w:bCs/>
          <w:color w:val="333333"/>
          <w:kern w:val="0"/>
          <w:sz w:val="22"/>
        </w:rPr>
        <w:t>[</w:t>
      </w:r>
      <w:hyperlink r:id="rId227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7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Ce</w:t>
      </w:r>
    </w:p>
    <w:p w14:paraId="206F724A" w14:textId="77777777" w:rsidR="00E744A8" w:rsidRPr="00E744A8" w:rsidRDefault="00E744A8" w:rsidP="00E744A8">
      <w:pPr>
        <w:widowControl/>
        <w:ind w:left="480"/>
        <w:jc w:val="left"/>
        <w:divId w:val="967055157"/>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274" w:history="1">
        <w:r w:rsidRPr="00E744A8">
          <w:rPr>
            <w:rFonts w:ascii="Helvetica Neue" w:eastAsia="宋体" w:hAnsi="Helvetica Neue" w:cs="宋体"/>
            <w:color w:val="0068AC"/>
            <w:kern w:val="0"/>
            <w:szCs w:val="21"/>
            <w:shd w:val="clear" w:color="auto" w:fill="F5F5F5"/>
          </w:rPr>
          <w:t>10.1109/TAP.2016.2637867</w:t>
        </w:r>
      </w:hyperlink>
    </w:p>
    <w:p w14:paraId="6E80330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fdtd </w:t>
      </w:r>
      <w:r w:rsidRPr="00E744A8">
        <w:rPr>
          <w:rFonts w:ascii="Helvetica Neue" w:eastAsia="宋体" w:hAnsi="Helvetica Neue" w:cs="宋体"/>
          <w:b/>
          <w:bCs/>
          <w:color w:val="2D2D2D"/>
          <w:kern w:val="0"/>
          <w:szCs w:val="21"/>
        </w:rPr>
        <w:t>耗散系统理论及其在稳定性分析和分组中的应用</w:t>
      </w:r>
    </w:p>
    <w:p w14:paraId="4731C16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75" w:history="1">
        <w:r w:rsidRPr="00E744A8">
          <w:rPr>
            <w:rFonts w:ascii="Helvetica Neue" w:eastAsia="宋体" w:hAnsi="Helvetica Neue" w:cs="宋体"/>
            <w:color w:val="0068AC"/>
            <w:kern w:val="0"/>
            <w:szCs w:val="21"/>
          </w:rPr>
          <w:t>fadime bekmambetova</w:t>
        </w:r>
      </w:hyperlink>
      <w:r w:rsidRPr="00E744A8">
        <w:rPr>
          <w:rFonts w:ascii="Helvetica Neue" w:eastAsia="宋体" w:hAnsi="Helvetica Neue" w:cs="宋体"/>
          <w:color w:val="333333"/>
          <w:kern w:val="0"/>
          <w:szCs w:val="21"/>
        </w:rPr>
        <w:t>, </w:t>
      </w:r>
      <w:hyperlink r:id="rId2276" w:history="1">
        <w:r w:rsidRPr="00E744A8">
          <w:rPr>
            <w:rFonts w:ascii="Helvetica Neue" w:eastAsia="宋体" w:hAnsi="Helvetica Neue" w:cs="宋体"/>
            <w:color w:val="0068AC"/>
            <w:kern w:val="0"/>
            <w:szCs w:val="21"/>
          </w:rPr>
          <w:t>xinue zhang, piero triverio</w:t>
        </w:r>
      </w:hyperlink>
    </w:p>
    <w:p w14:paraId="5AD623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本文在有限差分时域方法</w:t>
      </w:r>
      <w:r w:rsidRPr="00E744A8">
        <w:rPr>
          <w:rFonts w:ascii="Helvetica Neue" w:eastAsia="宋体" w:hAnsi="Helvetica Neue" w:cs="宋体"/>
          <w:color w:val="333333"/>
          <w:kern w:val="0"/>
          <w:szCs w:val="21"/>
        </w:rPr>
        <w:t xml:space="preserve"> (fdtd) </w:t>
      </w:r>
      <w:r w:rsidRPr="00E744A8">
        <w:rPr>
          <w:rFonts w:ascii="Helvetica Neue" w:eastAsia="宋体" w:hAnsi="Helvetica Neue" w:cs="宋体"/>
          <w:color w:val="333333"/>
          <w:kern w:val="0"/>
          <w:szCs w:val="21"/>
        </w:rPr>
        <w:t>和耗散系统理论之间建立了一个较深远的联系。矩形区域的</w:t>
      </w:r>
      <w:r w:rsidRPr="00E744A8">
        <w:rPr>
          <w:rFonts w:ascii="Helvetica Neue" w:eastAsia="宋体" w:hAnsi="Helvetica Neue" w:cs="宋体"/>
          <w:color w:val="333333"/>
          <w:kern w:val="0"/>
          <w:szCs w:val="21"/>
        </w:rPr>
        <w:t xml:space="preserve"> fdtd </w:t>
      </w:r>
      <w:r w:rsidRPr="00E744A8">
        <w:rPr>
          <w:rFonts w:ascii="Helvetica Neue" w:eastAsia="宋体" w:hAnsi="Helvetica Neue" w:cs="宋体"/>
          <w:color w:val="333333"/>
          <w:kern w:val="0"/>
          <w:szCs w:val="21"/>
        </w:rPr>
        <w:t>方程是作为一个动力系统写的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边界上的磁场和电场作为输入和输出。介绍了该区域储存的能量和从边界吸收的能量的合适表达式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并利用这些表达式表明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在广义的</w:t>
      </w:r>
      <w:r w:rsidRPr="00E744A8">
        <w:rPr>
          <w:rFonts w:ascii="Helvetica Neue" w:eastAsia="宋体" w:hAnsi="Helvetica Neue" w:cs="宋体"/>
          <w:color w:val="333333"/>
          <w:kern w:val="0"/>
          <w:szCs w:val="21"/>
        </w:rPr>
        <w:t xml:space="preserve"> courant-friedrichs-lewy </w:t>
      </w:r>
      <w:r w:rsidRPr="00E744A8">
        <w:rPr>
          <w:rFonts w:ascii="Helvetica Neue" w:eastAsia="宋体" w:hAnsi="Helvetica Neue" w:cs="宋体"/>
          <w:color w:val="333333"/>
          <w:kern w:val="0"/>
          <w:szCs w:val="21"/>
        </w:rPr>
        <w:t>条件下</w:t>
      </w:r>
      <w:r w:rsidRPr="00E744A8">
        <w:rPr>
          <w:rFonts w:ascii="Helvetica Neue" w:eastAsia="宋体" w:hAnsi="Helvetica Neue" w:cs="宋体"/>
          <w:color w:val="333333"/>
          <w:kern w:val="0"/>
          <w:szCs w:val="21"/>
        </w:rPr>
        <w:t xml:space="preserve">, fdtd </w:t>
      </w:r>
      <w:r w:rsidRPr="00E744A8">
        <w:rPr>
          <w:rFonts w:ascii="Helvetica Neue" w:eastAsia="宋体" w:hAnsi="Helvetica Neue" w:cs="宋体"/>
          <w:color w:val="333333"/>
          <w:kern w:val="0"/>
          <w:szCs w:val="21"/>
        </w:rPr>
        <w:t>系统是耗散的。基于耗散的概念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设计了一个</w:t>
      </w:r>
      <w:r w:rsidRPr="00E744A8">
        <w:rPr>
          <w:rFonts w:ascii="Helvetica Neue" w:eastAsia="宋体" w:hAnsi="Helvetica Neue" w:cs="宋体"/>
          <w:b/>
          <w:bCs/>
          <w:color w:val="333333"/>
          <w:kern w:val="0"/>
          <w:szCs w:val="21"/>
        </w:rPr>
        <w:t>研究</w:t>
      </w:r>
      <w:r w:rsidRPr="00E744A8">
        <w:rPr>
          <w:rFonts w:ascii="Helvetica Neue" w:eastAsia="宋体" w:hAnsi="Helvetica Neue" w:cs="宋体"/>
          <w:color w:val="333333"/>
          <w:kern w:val="0"/>
          <w:szCs w:val="21"/>
        </w:rPr>
        <w:t xml:space="preserve">fdtd </w:t>
      </w:r>
      <w:r w:rsidRPr="00E744A8">
        <w:rPr>
          <w:rFonts w:ascii="Helvetica Neue" w:eastAsia="宋体" w:hAnsi="Helvetica Neue" w:cs="宋体"/>
          <w:color w:val="333333"/>
          <w:kern w:val="0"/>
          <w:szCs w:val="21"/>
        </w:rPr>
        <w:t>方法稳定性的有力理论框架。新方法使</w:t>
      </w:r>
      <w:r w:rsidRPr="00E744A8">
        <w:rPr>
          <w:rFonts w:ascii="Helvetica Neue" w:eastAsia="宋体" w:hAnsi="Helvetica Neue" w:cs="宋体"/>
          <w:color w:val="333333"/>
          <w:kern w:val="0"/>
          <w:szCs w:val="21"/>
        </w:rPr>
        <w:t xml:space="preserve"> fdtd </w:t>
      </w:r>
      <w:r w:rsidRPr="00E744A8">
        <w:rPr>
          <w:rFonts w:ascii="Helvetica Neue" w:eastAsia="宋体" w:hAnsi="Helvetica Neue" w:cs="宋体"/>
          <w:color w:val="333333"/>
          <w:kern w:val="0"/>
          <w:szCs w:val="21"/>
        </w:rPr>
        <w:t>的稳定性证明更简单、更直观、更模块化。稳定条件确实可以给出个别组件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例如边界条件、网格、嵌入模型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而不是整个耦合设置。作为应用实例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我们推导出一种新的子网格方法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该方法具有材料遍历、任意</w:t>
      </w:r>
      <w:r w:rsidRPr="00E744A8">
        <w:rPr>
          <w:rFonts w:ascii="Helvetica Neue" w:eastAsia="宋体" w:hAnsi="Helvetica Neue" w:cs="宋体"/>
          <w:b/>
          <w:bCs/>
          <w:color w:val="333333"/>
          <w:kern w:val="0"/>
          <w:szCs w:val="21"/>
        </w:rPr>
        <w:t>网</w:t>
      </w:r>
      <w:r w:rsidRPr="00E744A8">
        <w:rPr>
          <w:rFonts w:ascii="Helvetica Neue" w:eastAsia="宋体" w:hAnsi="Helvetica Neue" w:cs="宋体"/>
          <w:color w:val="333333"/>
          <w:kern w:val="0"/>
          <w:szCs w:val="21"/>
        </w:rPr>
        <w:t>格细化和保证稳定性的优点。该方法易于实现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具有简单的稳定性证明。数值结果证实了它的稳定性、低反射和处理材料遍历的能力。少</w:t>
      </w:r>
    </w:p>
    <w:p w14:paraId="640C7DB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4E40ED2A" w14:textId="77777777" w:rsidR="00E744A8" w:rsidRPr="00E744A8" w:rsidRDefault="00CF109E" w:rsidP="00E744A8">
      <w:pPr>
        <w:widowControl/>
        <w:numPr>
          <w:ilvl w:val="0"/>
          <w:numId w:val="3"/>
        </w:numPr>
        <w:spacing w:after="60"/>
        <w:ind w:left="480"/>
        <w:jc w:val="left"/>
        <w:divId w:val="1050693431"/>
        <w:rPr>
          <w:rFonts w:ascii="Helvetica Neue" w:eastAsia="宋体" w:hAnsi="Helvetica Neue" w:cs="宋体"/>
          <w:b/>
          <w:bCs/>
          <w:color w:val="333333"/>
          <w:kern w:val="0"/>
          <w:sz w:val="22"/>
        </w:rPr>
      </w:pPr>
      <w:hyperlink r:id="rId227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1606.08410</w:t>
        </w:r>
      </w:hyperlink>
      <w:r w:rsidR="00E744A8" w:rsidRPr="00E744A8">
        <w:rPr>
          <w:rFonts w:ascii="Helvetica Neue" w:eastAsia="宋体" w:hAnsi="Helvetica Neue" w:cs="宋体"/>
          <w:b/>
          <w:bCs/>
          <w:color w:val="333333"/>
          <w:kern w:val="0"/>
          <w:sz w:val="22"/>
        </w:rPr>
        <w:t>[</w:t>
      </w:r>
      <w:hyperlink r:id="rId227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7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BD749D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利用无线传感器网络构建智能电网的气流监控</w:t>
      </w:r>
    </w:p>
    <w:p w14:paraId="7D39627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80" w:history="1">
        <w:r w:rsidRPr="00E744A8">
          <w:rPr>
            <w:rFonts w:ascii="Helvetica Neue" w:eastAsia="宋体" w:hAnsi="Helvetica Neue" w:cs="宋体"/>
            <w:color w:val="0068AC"/>
            <w:kern w:val="0"/>
            <w:szCs w:val="21"/>
          </w:rPr>
          <w:t>nacer khalil</w:t>
        </w:r>
      </w:hyperlink>
      <w:r w:rsidRPr="00E744A8">
        <w:rPr>
          <w:rFonts w:ascii="Helvetica Neue" w:eastAsia="宋体" w:hAnsi="Helvetica Neue" w:cs="宋体"/>
          <w:color w:val="333333"/>
          <w:kern w:val="0"/>
          <w:szCs w:val="21"/>
        </w:rPr>
        <w:t>, </w:t>
      </w:r>
      <w:hyperlink r:id="rId2281" w:history="1">
        <w:r w:rsidRPr="00E744A8">
          <w:rPr>
            <w:rFonts w:ascii="Helvetica Neue" w:eastAsia="宋体" w:hAnsi="Helvetica Neue" w:cs="宋体"/>
            <w:color w:val="0068AC"/>
            <w:kern w:val="0"/>
            <w:szCs w:val="21"/>
          </w:rPr>
          <w:t>driss Benhaddou</w:t>
        </w:r>
      </w:hyperlink>
      <w:r w:rsidRPr="00E744A8">
        <w:rPr>
          <w:rFonts w:ascii="Helvetica Neue" w:eastAsia="宋体" w:hAnsi="Helvetica Neue" w:cs="宋体"/>
          <w:color w:val="333333"/>
          <w:kern w:val="0"/>
          <w:szCs w:val="21"/>
        </w:rPr>
        <w:t> </w:t>
      </w:r>
      <w:hyperlink r:id="rId2282" w:history="1">
        <w:r w:rsidRPr="00E744A8">
          <w:rPr>
            <w:rFonts w:ascii="Helvetica Neue" w:eastAsia="宋体" w:hAnsi="Helvetica Neue" w:cs="宋体"/>
            <w:color w:val="0068AC"/>
            <w:kern w:val="0"/>
            <w:szCs w:val="21"/>
          </w:rPr>
          <w:t>, abdelhak bensaoula,</w:t>
        </w:r>
      </w:hyperlink>
      <w:r w:rsidRPr="00E744A8">
        <w:rPr>
          <w:rFonts w:ascii="Helvetica Neue" w:eastAsia="宋体" w:hAnsi="Helvetica Neue" w:cs="宋体"/>
          <w:color w:val="333333"/>
          <w:kern w:val="0"/>
          <w:szCs w:val="21"/>
        </w:rPr>
        <w:t> </w:t>
      </w:r>
      <w:hyperlink r:id="rId2283" w:history="1">
        <w:r w:rsidRPr="00E744A8">
          <w:rPr>
            <w:rFonts w:ascii="Helvetica Neue" w:eastAsia="宋体" w:hAnsi="Helvetica Neue" w:cs="宋体"/>
            <w:color w:val="0068AC"/>
            <w:kern w:val="0"/>
            <w:szCs w:val="21"/>
          </w:rPr>
          <w:t>michael</w:t>
        </w:r>
      </w:hyperlink>
      <w:r w:rsidRPr="00E744A8">
        <w:rPr>
          <w:rFonts w:ascii="Helvetica Neue" w:eastAsia="宋体" w:hAnsi="Helvetica Neue" w:cs="宋体"/>
          <w:color w:val="333333"/>
          <w:kern w:val="0"/>
          <w:szCs w:val="21"/>
        </w:rPr>
        <w:t>burriello, </w:t>
      </w:r>
      <w:hyperlink r:id="rId2284" w:history="1">
        <w:r w:rsidRPr="00E744A8">
          <w:rPr>
            <w:rFonts w:ascii="Helvetica Neue" w:eastAsia="宋体" w:hAnsi="Helvetica Neue" w:cs="宋体"/>
            <w:color w:val="0068AC"/>
            <w:kern w:val="0"/>
            <w:szCs w:val="21"/>
          </w:rPr>
          <w:t>raymond e cline jr</w:t>
        </w:r>
      </w:hyperlink>
    </w:p>
    <w:p w14:paraId="1D82B45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对我们的生活至关重要。家庭和机构对此都很有意义。近年来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能源越来越少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推动电价越来越高。据估计</w:t>
      </w:r>
      <w:r w:rsidRPr="00E744A8">
        <w:rPr>
          <w:rFonts w:ascii="Helvetica Neue" w:eastAsia="宋体" w:hAnsi="Helvetica Neue" w:cs="宋体"/>
          <w:color w:val="333333"/>
          <w:kern w:val="0"/>
          <w:szCs w:val="21"/>
        </w:rPr>
        <w:t xml:space="preserve">, 40% </w:t>
      </w:r>
      <w:r w:rsidRPr="00E744A8">
        <w:rPr>
          <w:rFonts w:ascii="Helvetica Neue" w:eastAsia="宋体" w:hAnsi="Helvetica Neue" w:cs="宋体"/>
          <w:color w:val="333333"/>
          <w:kern w:val="0"/>
          <w:szCs w:val="21"/>
        </w:rPr>
        <w:t>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用于住宅和机构建筑。大部分</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被空间冷却和加热所吸收。在现代建筑中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暖通空调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供暖、通风和空调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系统是集中的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由一个通常称为中央工厂的部门操作。中央工厂生产的冷水和蒸汽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然后由建筑</w:t>
      </w:r>
      <w:r w:rsidRPr="00E744A8">
        <w:rPr>
          <w:rFonts w:ascii="Helvetica Neue" w:eastAsia="宋体" w:hAnsi="Helvetica Neue" w:cs="宋体"/>
          <w:color w:val="333333"/>
          <w:kern w:val="0"/>
          <w:szCs w:val="21"/>
        </w:rPr>
        <w:t xml:space="preserve"> ahu (</w:t>
      </w:r>
      <w:r w:rsidRPr="00E744A8">
        <w:rPr>
          <w:rFonts w:ascii="Helvetica Neue" w:eastAsia="宋体" w:hAnsi="Helvetica Neue" w:cs="宋体"/>
          <w:color w:val="333333"/>
          <w:kern w:val="0"/>
          <w:szCs w:val="21"/>
        </w:rPr>
        <w:t>空气处理单元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消耗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以保持建筑物在舒适的温度。然而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供暖和制冷模式没有考虑到人的占用情况。建筑物内的</w:t>
      </w:r>
      <w:r w:rsidRPr="00E744A8">
        <w:rPr>
          <w:rFonts w:ascii="Helvetica Neue" w:eastAsia="宋体" w:hAnsi="Helvetica Neue" w:cs="宋体"/>
          <w:color w:val="333333"/>
          <w:kern w:val="0"/>
          <w:szCs w:val="21"/>
        </w:rPr>
        <w:t xml:space="preserve"> ahu </w:t>
      </w:r>
      <w:r w:rsidRPr="00E744A8">
        <w:rPr>
          <w:rFonts w:ascii="Helvetica Neue" w:eastAsia="宋体" w:hAnsi="Helvetica Neue" w:cs="宋体"/>
          <w:color w:val="333333"/>
          <w:kern w:val="0"/>
          <w:szCs w:val="21"/>
        </w:rPr>
        <w:t>根据建筑物的设计参数分配空气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而忽略了占用率。事实上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在微电网环境中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有可能优化降低能耗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有效利用能源</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并能够适应不断变化的能源成本。该系统可以在需要时减少消费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最大限度地减少对消费者的影响。在这项研究中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我们将通过休斯敦大学进行的一系列研究表明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建筑物和中央工厂都有节能和节能的潜力。我们还提出了一项可以为实现这一目标而采取的战略。在软件仿真中对气流监测与控制策略进行了测试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并给出了仿真结果。该系统使用户能够根据当地人的需要控制和监控各个房间的温度。少</w:t>
      </w:r>
    </w:p>
    <w:p w14:paraId="3A4D2A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3D53E4C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:saaei 2014</w:t>
      </w:r>
    </w:p>
    <w:p w14:paraId="567CAA3E" w14:textId="77777777" w:rsidR="00E744A8" w:rsidRPr="00E744A8" w:rsidRDefault="00CF109E" w:rsidP="00E744A8">
      <w:pPr>
        <w:widowControl/>
        <w:numPr>
          <w:ilvl w:val="0"/>
          <w:numId w:val="3"/>
        </w:numPr>
        <w:spacing w:after="60"/>
        <w:ind w:left="480"/>
        <w:jc w:val="left"/>
        <w:divId w:val="424811911"/>
        <w:rPr>
          <w:rFonts w:ascii="Helvetica Neue" w:eastAsia="宋体" w:hAnsi="Helvetica Neue" w:cs="宋体"/>
          <w:b/>
          <w:bCs/>
          <w:color w:val="333333"/>
          <w:kern w:val="0"/>
          <w:sz w:val="22"/>
        </w:rPr>
      </w:pPr>
      <w:hyperlink r:id="rId228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1606. 06992</w:t>
        </w:r>
      </w:hyperlink>
      <w:r w:rsidR="00E744A8" w:rsidRPr="00E744A8">
        <w:rPr>
          <w:rFonts w:ascii="Helvetica Neue" w:eastAsia="宋体" w:hAnsi="Helvetica Neue" w:cs="宋体"/>
          <w:b/>
          <w:bCs/>
          <w:color w:val="333333"/>
          <w:kern w:val="0"/>
          <w:sz w:val="22"/>
        </w:rPr>
        <w:t>[</w:t>
      </w:r>
      <w:hyperlink r:id="rId228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8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079BE15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智能电网安全</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威胁、挑战和解决方案</w:t>
      </w:r>
    </w:p>
    <w:p w14:paraId="0220B82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88" w:history="1">
        <w:r w:rsidRPr="00E744A8">
          <w:rPr>
            <w:rFonts w:ascii="Helvetica Neue" w:eastAsia="宋体" w:hAnsi="Helvetica Neue" w:cs="宋体"/>
            <w:color w:val="0068AC"/>
            <w:kern w:val="0"/>
            <w:szCs w:val="21"/>
          </w:rPr>
          <w:t>anibal sanjab</w:t>
        </w:r>
      </w:hyperlink>
      <w:r w:rsidRPr="00E744A8">
        <w:rPr>
          <w:rFonts w:ascii="Helvetica Neue" w:eastAsia="宋体" w:hAnsi="Helvetica Neue" w:cs="宋体"/>
          <w:color w:val="333333"/>
          <w:kern w:val="0"/>
          <w:szCs w:val="21"/>
        </w:rPr>
        <w:t>, </w:t>
      </w:r>
      <w:hyperlink r:id="rId2289" w:history="1">
        <w:r w:rsidRPr="00E744A8">
          <w:rPr>
            <w:rFonts w:ascii="Helvetica Neue" w:eastAsia="宋体" w:hAnsi="Helvetica Neue" w:cs="宋体"/>
            <w:color w:val="0068AC"/>
            <w:kern w:val="0"/>
            <w:szCs w:val="21"/>
          </w:rPr>
          <w:t>walid saad</w:t>
        </w:r>
      </w:hyperlink>
      <w:r w:rsidRPr="00E744A8">
        <w:rPr>
          <w:rFonts w:ascii="Helvetica Neue" w:eastAsia="宋体" w:hAnsi="Helvetica Neue" w:cs="宋体"/>
          <w:color w:val="333333"/>
          <w:kern w:val="0"/>
          <w:szCs w:val="21"/>
        </w:rPr>
        <w:t> </w:t>
      </w:r>
      <w:hyperlink r:id="rId2290" w:history="1">
        <w:r w:rsidRPr="00E744A8">
          <w:rPr>
            <w:rFonts w:ascii="Helvetica Neue" w:eastAsia="宋体" w:hAnsi="Helvetica Neue" w:cs="宋体"/>
            <w:color w:val="0068AC"/>
            <w:kern w:val="0"/>
            <w:szCs w:val="21"/>
          </w:rPr>
          <w:t>, ismail guvenc,</w:t>
        </w:r>
      </w:hyperlink>
      <w:r w:rsidRPr="00E744A8">
        <w:rPr>
          <w:rFonts w:ascii="Helvetica Neue" w:eastAsia="宋体" w:hAnsi="Helvetica Neue" w:cs="宋体"/>
          <w:color w:val="333333"/>
          <w:kern w:val="0"/>
          <w:szCs w:val="21"/>
        </w:rPr>
        <w:t> </w:t>
      </w:r>
      <w:hyperlink r:id="rId2291" w:history="1">
        <w:r w:rsidRPr="00E744A8">
          <w:rPr>
            <w:rFonts w:ascii="Helvetica Neue" w:eastAsia="宋体" w:hAnsi="Helvetica Neue" w:cs="宋体"/>
            <w:color w:val="0068AC"/>
            <w:kern w:val="0"/>
            <w:szCs w:val="21"/>
          </w:rPr>
          <w:t>arif sarwat,</w:t>
        </w:r>
      </w:hyperlink>
      <w:r w:rsidRPr="00E744A8">
        <w:rPr>
          <w:rFonts w:ascii="Helvetica Neue" w:eastAsia="宋体" w:hAnsi="Helvetica Neue" w:cs="宋体"/>
          <w:color w:val="333333"/>
          <w:kern w:val="0"/>
          <w:szCs w:val="21"/>
        </w:rPr>
        <w:t> </w:t>
      </w:r>
      <w:hyperlink r:id="rId2292" w:history="1">
        <w:r w:rsidRPr="00E744A8">
          <w:rPr>
            <w:rFonts w:ascii="Helvetica Neue" w:eastAsia="宋体" w:hAnsi="Helvetica Neue" w:cs="宋体"/>
            <w:color w:val="0068AC"/>
            <w:kern w:val="0"/>
            <w:szCs w:val="21"/>
          </w:rPr>
          <w:t>saroj bis</w:t>
        </w:r>
        <w:r w:rsidRPr="00E744A8">
          <w:rPr>
            <w:rFonts w:ascii="Helvetica Neue" w:eastAsia="宋体" w:hAnsi="Helvetica Neue" w:cs="宋体"/>
            <w:color w:val="0068AC"/>
            <w:kern w:val="0"/>
            <w:szCs w:val="21"/>
          </w:rPr>
          <w:t>已</w:t>
        </w:r>
      </w:hyperlink>
    </w:p>
    <w:p w14:paraId="3C445E3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的网络物理特性使其容易受到在其通信、网络和物理入口点可能发生的多种攻击。这种网络物理攻击可能对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的运行产生不利影响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最近的袭击造成乌克兰电网停电就是例证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为了确保智能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的适当安全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最重要的是</w:t>
      </w:r>
      <w:r w:rsidRPr="00E744A8">
        <w:rPr>
          <w:rFonts w:ascii="Helvetica Neue" w:eastAsia="宋体" w:hAnsi="Helvetica Neue" w:cs="宋体"/>
          <w:color w:val="333333"/>
          <w:kern w:val="0"/>
          <w:szCs w:val="21"/>
        </w:rPr>
        <w:t xml:space="preserve">: a) </w:t>
      </w:r>
      <w:r w:rsidRPr="00E744A8">
        <w:rPr>
          <w:rFonts w:ascii="Helvetica Neue" w:eastAsia="宋体" w:hAnsi="Helvetica Neue" w:cs="宋体"/>
          <w:color w:val="333333"/>
          <w:kern w:val="0"/>
          <w:szCs w:val="21"/>
        </w:rPr>
        <w:t>了解其潜在的漏洞和相关威胁</w:t>
      </w:r>
      <w:r w:rsidRPr="00E744A8">
        <w:rPr>
          <w:rFonts w:ascii="Helvetica Neue" w:eastAsia="宋体" w:hAnsi="Helvetica Neue" w:cs="宋体"/>
          <w:color w:val="333333"/>
          <w:kern w:val="0"/>
          <w:szCs w:val="21"/>
        </w:rPr>
        <w:t xml:space="preserve">, (b) </w:t>
      </w:r>
      <w:r w:rsidRPr="00E744A8">
        <w:rPr>
          <w:rFonts w:ascii="Helvetica Neue" w:eastAsia="宋体" w:hAnsi="Helvetica Neue" w:cs="宋体"/>
          <w:color w:val="333333"/>
          <w:kern w:val="0"/>
          <w:szCs w:val="21"/>
        </w:rPr>
        <w:t>量化其影响</w:t>
      </w:r>
      <w:r w:rsidRPr="00E744A8">
        <w:rPr>
          <w:rFonts w:ascii="Helvetica Neue" w:eastAsia="宋体" w:hAnsi="Helvetica Neue" w:cs="宋体"/>
          <w:color w:val="333333"/>
          <w:kern w:val="0"/>
          <w:szCs w:val="21"/>
        </w:rPr>
        <w:t xml:space="preserve">, (c) </w:t>
      </w:r>
      <w:r w:rsidRPr="00E744A8">
        <w:rPr>
          <w:rFonts w:ascii="Helvetica Neue" w:eastAsia="宋体" w:hAnsi="Helvetica Neue" w:cs="宋体"/>
          <w:color w:val="333333"/>
          <w:kern w:val="0"/>
          <w:szCs w:val="21"/>
        </w:rPr>
        <w:t>制定适当的安全解决方案。本文首先暴露了针对智能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的主要威胁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同时评估了它们对</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运行和稳定性的影响。然后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确定了了解这些袭击和制定防御战略所涉及的挑战。然后讨论有助于缓解这些威胁的潜在解决方案方法。最后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介绍了一些有助于分析和实现安全解决方案的数学工具。因此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本文将首次全面介绍智能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的安全性。少</w:t>
      </w:r>
    </w:p>
    <w:p w14:paraId="25DF65D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065284E8" w14:textId="77777777" w:rsidR="00E744A8" w:rsidRPr="00E744A8" w:rsidRDefault="00CF109E" w:rsidP="00E744A8">
      <w:pPr>
        <w:widowControl/>
        <w:numPr>
          <w:ilvl w:val="0"/>
          <w:numId w:val="3"/>
        </w:numPr>
        <w:spacing w:after="60"/>
        <w:ind w:left="480"/>
        <w:jc w:val="left"/>
        <w:divId w:val="1544636956"/>
        <w:rPr>
          <w:rFonts w:ascii="Helvetica Neue" w:eastAsia="宋体" w:hAnsi="Helvetica Neue" w:cs="宋体"/>
          <w:b/>
          <w:bCs/>
          <w:color w:val="333333"/>
          <w:kern w:val="0"/>
          <w:sz w:val="22"/>
        </w:rPr>
      </w:pPr>
      <w:hyperlink r:id="rId229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1606. 06512</w:t>
        </w:r>
      </w:hyperlink>
      <w:r w:rsidR="00E744A8" w:rsidRPr="00E744A8">
        <w:rPr>
          <w:rFonts w:ascii="Helvetica Neue" w:eastAsia="宋体" w:hAnsi="Helvetica Neue" w:cs="宋体"/>
          <w:b/>
          <w:bCs/>
          <w:color w:val="333333"/>
          <w:kern w:val="0"/>
          <w:sz w:val="22"/>
        </w:rPr>
        <w:t>[</w:t>
      </w:r>
      <w:hyperlink r:id="rId229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29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6C17AA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用于优化潮流的图形模型</w:t>
      </w:r>
    </w:p>
    <w:p w14:paraId="678BC96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296" w:history="1">
        <w:r w:rsidRPr="00E744A8">
          <w:rPr>
            <w:rFonts w:ascii="Helvetica Neue" w:eastAsia="宋体" w:hAnsi="Helvetica Neue" w:cs="宋体"/>
            <w:color w:val="0068AC"/>
            <w:kern w:val="0"/>
            <w:szCs w:val="21"/>
          </w:rPr>
          <w:t>krishnamurthy dvijotham,</w:t>
        </w:r>
      </w:hyperlink>
      <w:r w:rsidRPr="00E744A8">
        <w:rPr>
          <w:rFonts w:ascii="Helvetica Neue" w:eastAsia="宋体" w:hAnsi="Helvetica Neue" w:cs="宋体"/>
          <w:color w:val="333333"/>
          <w:kern w:val="0"/>
          <w:szCs w:val="21"/>
        </w:rPr>
        <w:t> </w:t>
      </w:r>
      <w:hyperlink r:id="rId2297" w:history="1">
        <w:r w:rsidRPr="00E744A8">
          <w:rPr>
            <w:rFonts w:ascii="Helvetica Neue" w:eastAsia="宋体" w:hAnsi="Helvetica Neue" w:cs="宋体"/>
            <w:color w:val="0068AC"/>
            <w:kern w:val="0"/>
            <w:szCs w:val="21"/>
          </w:rPr>
          <w:t>pascal van hentenryck</w:t>
        </w:r>
      </w:hyperlink>
      <w:r w:rsidRPr="00E744A8">
        <w:rPr>
          <w:rFonts w:ascii="Helvetica Neue" w:eastAsia="宋体" w:hAnsi="Helvetica Neue" w:cs="宋体"/>
          <w:color w:val="333333"/>
          <w:kern w:val="0"/>
          <w:szCs w:val="21"/>
        </w:rPr>
        <w:t>, </w:t>
      </w:r>
      <w:hyperlink r:id="rId2298" w:history="1">
        <w:r w:rsidRPr="00E744A8">
          <w:rPr>
            <w:rFonts w:ascii="Helvetica Neue" w:eastAsia="宋体" w:hAnsi="Helvetica Neue" w:cs="宋体"/>
            <w:color w:val="0068AC"/>
            <w:kern w:val="0"/>
            <w:szCs w:val="21"/>
          </w:rPr>
          <w:t>michael chertkov</w:t>
        </w:r>
      </w:hyperlink>
      <w:r w:rsidRPr="00E744A8">
        <w:rPr>
          <w:rFonts w:ascii="Helvetica Neue" w:eastAsia="宋体" w:hAnsi="Helvetica Neue" w:cs="宋体"/>
          <w:color w:val="333333"/>
          <w:kern w:val="0"/>
          <w:szCs w:val="21"/>
        </w:rPr>
        <w:t>, </w:t>
      </w:r>
      <w:hyperlink r:id="rId2299" w:history="1">
        <w:r w:rsidRPr="00E744A8">
          <w:rPr>
            <w:rFonts w:ascii="Helvetica Neue" w:eastAsia="宋体" w:hAnsi="Helvetica Neue" w:cs="宋体"/>
            <w:color w:val="0068AC"/>
            <w:kern w:val="0"/>
            <w:szCs w:val="21"/>
          </w:rPr>
          <w:t>sidhant misra</w:t>
        </w:r>
      </w:hyperlink>
      <w:r w:rsidRPr="00E744A8">
        <w:rPr>
          <w:rFonts w:ascii="Helvetica Neue" w:eastAsia="宋体" w:hAnsi="Helvetica Neue" w:cs="宋体"/>
          <w:color w:val="333333"/>
          <w:kern w:val="0"/>
          <w:szCs w:val="21"/>
        </w:rPr>
        <w:t>, </w:t>
      </w:r>
      <w:hyperlink r:id="rId2300" w:history="1">
        <w:r w:rsidRPr="00E744A8">
          <w:rPr>
            <w:rFonts w:ascii="Helvetica Neue" w:eastAsia="宋体" w:hAnsi="Helvetica Neue" w:cs="宋体"/>
            <w:color w:val="0068AC"/>
            <w:kern w:val="0"/>
            <w:szCs w:val="21"/>
          </w:rPr>
          <w:t>marc vuffray</w:t>
        </w:r>
      </w:hyperlink>
    </w:p>
    <w:p w14:paraId="78BAB26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最优</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 xml:space="preserve">(opf) </w:t>
      </w:r>
      <w:r w:rsidRPr="00E744A8">
        <w:rPr>
          <w:rFonts w:ascii="Helvetica Neue" w:eastAsia="宋体" w:hAnsi="Helvetica Neue" w:cs="宋体"/>
          <w:color w:val="333333"/>
          <w:kern w:val="0"/>
          <w:szCs w:val="21"/>
        </w:rPr>
        <w:t>是</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的中心优化问题。虽然在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运行过程中例行解决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但众所周知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一般情况下</w:t>
      </w:r>
      <w:r w:rsidRPr="00E744A8">
        <w:rPr>
          <w:rFonts w:ascii="Helvetica Neue" w:eastAsia="宋体" w:hAnsi="Helvetica Neue" w:cs="宋体"/>
          <w:color w:val="333333"/>
          <w:kern w:val="0"/>
          <w:szCs w:val="21"/>
        </w:rPr>
        <w:t xml:space="preserve"> np </w:t>
      </w:r>
      <w:r w:rsidRPr="00E744A8">
        <w:rPr>
          <w:rFonts w:ascii="Helvetica Neue" w:eastAsia="宋体" w:hAnsi="Helvetica Neue" w:cs="宋体"/>
          <w:color w:val="333333"/>
          <w:kern w:val="0"/>
          <w:szCs w:val="21"/>
        </w:rPr>
        <w:t>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而在树网络上则弱</w:t>
      </w:r>
      <w:r w:rsidRPr="00E744A8">
        <w:rPr>
          <w:rFonts w:ascii="Helvetica Neue" w:eastAsia="宋体" w:hAnsi="Helvetica Neue" w:cs="宋体"/>
          <w:color w:val="333333"/>
          <w:kern w:val="0"/>
          <w:szCs w:val="21"/>
        </w:rPr>
        <w:t xml:space="preserve"> np </w:t>
      </w:r>
      <w:r w:rsidRPr="00E744A8">
        <w:rPr>
          <w:rFonts w:ascii="Helvetica Neue" w:eastAsia="宋体" w:hAnsi="Helvetica Neue" w:cs="宋体"/>
          <w:color w:val="333333"/>
          <w:kern w:val="0"/>
          <w:szCs w:val="21"/>
        </w:rPr>
        <w:t>硬。本文将树网上的最优</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问题作为树形结构化模型上的推理问题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该模型节点变量为低维向量。我们将标准动态规划算法作为树状结构图形模型的推理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以适应</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问题。结合节点变量的区间离散化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问题的近似算法。此外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我们还利用约束规划</w:t>
      </w:r>
      <w:r w:rsidRPr="00E744A8">
        <w:rPr>
          <w:rFonts w:ascii="Helvetica Neue" w:eastAsia="宋体" w:hAnsi="Helvetica Neue" w:cs="宋体"/>
          <w:color w:val="333333"/>
          <w:kern w:val="0"/>
          <w:szCs w:val="21"/>
        </w:rPr>
        <w:t xml:space="preserve"> (cp) </w:t>
      </w:r>
      <w:r w:rsidRPr="00E744A8">
        <w:rPr>
          <w:rFonts w:ascii="Helvetica Neue" w:eastAsia="宋体" w:hAnsi="Helvetica Neue" w:cs="宋体"/>
          <w:color w:val="333333"/>
          <w:kern w:val="0"/>
          <w:szCs w:val="21"/>
        </w:rPr>
        <w:t>中的技术来执行区间计算和自适应绑定传播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以获得实际有效的算法。与以前使用凸形松弛法求解</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的算法相比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我们的方法能够处理任意配电网络并处理混合整数优化问题。此外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它还可以以可扩展的分布式消息传递方式实现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并适用于分布式能源资源控制等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应用。我们在几个基准网络上对我们的技术进行了数值评估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并表明利用这种方法可以有效地解决实际的</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问题。少</w:t>
      </w:r>
    </w:p>
    <w:p w14:paraId="2D5C3EB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46DFC09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刊登在第</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届限制规划原则与实践国际会议论文集</w:t>
      </w:r>
      <w:r w:rsidRPr="00E744A8">
        <w:rPr>
          <w:rFonts w:ascii="Helvetica Neue" w:eastAsia="宋体" w:hAnsi="Helvetica Neue" w:cs="宋体"/>
          <w:color w:val="333333"/>
          <w:kern w:val="0"/>
          <w:szCs w:val="21"/>
        </w:rPr>
        <w:t xml:space="preserve"> (cp 2016 (cp 2016) </w:t>
      </w:r>
      <w:r w:rsidRPr="00E744A8">
        <w:rPr>
          <w:rFonts w:ascii="Helvetica Neue" w:eastAsia="宋体" w:hAnsi="Helvetica Neue" w:cs="宋体"/>
          <w:color w:val="333333"/>
          <w:kern w:val="0"/>
          <w:szCs w:val="21"/>
        </w:rPr>
        <w:t>上</w:t>
      </w:r>
      <w:r w:rsidRPr="00E744A8">
        <w:rPr>
          <w:rFonts w:ascii="Helvetica Neue" w:eastAsia="宋体" w:hAnsi="Helvetica Neue" w:cs="宋体"/>
          <w:color w:val="333333"/>
          <w:kern w:val="0"/>
          <w:szCs w:val="21"/>
        </w:rPr>
        <w:t xml:space="preserve"> (</w:t>
      </w:r>
    </w:p>
    <w:p w14:paraId="10EC11DD" w14:textId="77777777" w:rsidR="00E744A8" w:rsidRPr="00E744A8" w:rsidRDefault="00CF109E" w:rsidP="00E744A8">
      <w:pPr>
        <w:widowControl/>
        <w:numPr>
          <w:ilvl w:val="0"/>
          <w:numId w:val="3"/>
        </w:numPr>
        <w:spacing w:after="60"/>
        <w:ind w:left="480"/>
        <w:jc w:val="left"/>
        <w:divId w:val="978846594"/>
        <w:rPr>
          <w:rFonts w:ascii="Helvetica Neue" w:eastAsia="宋体" w:hAnsi="Helvetica Neue" w:cs="宋体"/>
          <w:b/>
          <w:bCs/>
          <w:color w:val="333333"/>
          <w:kern w:val="0"/>
          <w:sz w:val="22"/>
        </w:rPr>
      </w:pPr>
      <w:hyperlink r:id="rId230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xiv:1606.0064639</w:t>
        </w:r>
      </w:hyperlink>
      <w:r w:rsidR="00E744A8" w:rsidRPr="00E744A8">
        <w:rPr>
          <w:rFonts w:ascii="Helvetica Neue" w:eastAsia="宋体" w:hAnsi="Helvetica Neue" w:cs="宋体"/>
          <w:b/>
          <w:bCs/>
          <w:color w:val="333333"/>
          <w:kern w:val="0"/>
          <w:sz w:val="22"/>
        </w:rPr>
        <w:t>[</w:t>
      </w:r>
      <w:hyperlink r:id="rId230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303"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30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4B75F6D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分布式天线系统的无线信息与功率传输设计</w:t>
      </w:r>
    </w:p>
    <w:p w14:paraId="078A9E3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05" w:history="1">
        <w:r w:rsidRPr="00E744A8">
          <w:rPr>
            <w:rFonts w:ascii="Helvetica Neue" w:eastAsia="宋体" w:hAnsi="Helvetica Neue" w:cs="宋体"/>
            <w:color w:val="0068AC"/>
            <w:kern w:val="0"/>
            <w:szCs w:val="21"/>
          </w:rPr>
          <w:t>方超元</w:t>
        </w:r>
      </w:hyperlink>
      <w:r w:rsidRPr="00E744A8">
        <w:rPr>
          <w:rFonts w:ascii="Helvetica Neue" w:eastAsia="宋体" w:hAnsi="Helvetica Neue" w:cs="宋体"/>
          <w:color w:val="333333"/>
          <w:kern w:val="0"/>
          <w:szCs w:val="21"/>
        </w:rPr>
        <w:t>,</w:t>
      </w:r>
      <w:hyperlink r:id="rId2306" w:history="1">
        <w:r w:rsidRPr="00E744A8">
          <w:rPr>
            <w:rFonts w:ascii="Helvetica Neue" w:eastAsia="宋体" w:hAnsi="Helvetica Neue" w:cs="宋体"/>
            <w:color w:val="0068AC"/>
            <w:kern w:val="0"/>
            <w:szCs w:val="21"/>
          </w:rPr>
          <w:t>石进</w:t>
        </w:r>
        <w:r w:rsidRPr="00E744A8">
          <w:rPr>
            <w:rFonts w:ascii="Helvetica Neue" w:eastAsia="宋体" w:hAnsi="Helvetica Neue" w:cs="宋体"/>
            <w:color w:val="0068AC"/>
            <w:kern w:val="0"/>
            <w:szCs w:val="21"/>
          </w:rPr>
          <w:t>,</w:t>
        </w:r>
      </w:hyperlink>
      <w:hyperlink r:id="rId2307" w:history="1">
        <w:r w:rsidRPr="00E744A8">
          <w:rPr>
            <w:rFonts w:ascii="Helvetica Neue" w:eastAsia="宋体" w:hAnsi="Helvetica Neue" w:cs="宋体"/>
            <w:color w:val="0068AC"/>
            <w:kern w:val="0"/>
            <w:szCs w:val="21"/>
          </w:rPr>
          <w:t>王启杰</w:t>
        </w:r>
      </w:hyperlink>
      <w:r w:rsidRPr="00E744A8">
        <w:rPr>
          <w:rFonts w:ascii="Helvetica Neue" w:eastAsia="宋体" w:hAnsi="Helvetica Neue" w:cs="宋体"/>
          <w:color w:val="333333"/>
          <w:kern w:val="0"/>
          <w:szCs w:val="21"/>
        </w:rPr>
        <w:t>,</w:t>
      </w:r>
      <w:hyperlink r:id="rId2308" w:history="1">
        <w:r w:rsidRPr="00E744A8">
          <w:rPr>
            <w:rFonts w:ascii="Helvetica Neue" w:eastAsia="宋体" w:hAnsi="Helvetica Neue" w:cs="宋体"/>
            <w:color w:val="0068AC"/>
            <w:kern w:val="0"/>
            <w:szCs w:val="21"/>
          </w:rPr>
          <w:t>朱洪波</w:t>
        </w:r>
      </w:hyperlink>
    </w:p>
    <w:p w14:paraId="6BE4B29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分布式天线系统</w:t>
      </w:r>
      <w:r w:rsidRPr="00E744A8">
        <w:rPr>
          <w:rFonts w:ascii="Helvetica Neue" w:eastAsia="宋体" w:hAnsi="Helvetica Neue" w:cs="宋体"/>
          <w:color w:val="333333"/>
          <w:kern w:val="0"/>
          <w:szCs w:val="21"/>
        </w:rPr>
        <w:t xml:space="preserve"> (das) </w:t>
      </w:r>
      <w:r w:rsidRPr="00E744A8">
        <w:rPr>
          <w:rFonts w:ascii="Helvetica Neue" w:eastAsia="宋体" w:hAnsi="Helvetica Neue" w:cs="宋体"/>
          <w:color w:val="333333"/>
          <w:kern w:val="0"/>
          <w:szCs w:val="21"/>
        </w:rPr>
        <w:t>已被广泛应用于最先进的蜂窝通信系统中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以覆盖死点。最近的研究也表明</w:t>
      </w:r>
      <w:r w:rsidRPr="00E744A8">
        <w:rPr>
          <w:rFonts w:ascii="Helvetica Neue" w:eastAsia="宋体" w:hAnsi="Helvetica Neue" w:cs="宋体"/>
          <w:color w:val="333333"/>
          <w:kern w:val="0"/>
          <w:szCs w:val="21"/>
        </w:rPr>
        <w:t xml:space="preserve">, das </w:t>
      </w:r>
      <w:r w:rsidRPr="00E744A8">
        <w:rPr>
          <w:rFonts w:ascii="Helvetica Neue" w:eastAsia="宋体" w:hAnsi="Helvetica Neue" w:cs="宋体"/>
          <w:color w:val="333333"/>
          <w:kern w:val="0"/>
          <w:szCs w:val="21"/>
        </w:rPr>
        <w:t>在无线能量传输</w:t>
      </w:r>
      <w:r w:rsidRPr="00E744A8">
        <w:rPr>
          <w:rFonts w:ascii="Helvetica Neue" w:eastAsia="宋体" w:hAnsi="Helvetica Neue" w:cs="宋体"/>
          <w:color w:val="333333"/>
          <w:kern w:val="0"/>
          <w:szCs w:val="21"/>
        </w:rPr>
        <w:t xml:space="preserve"> (wet) </w:t>
      </w:r>
      <w:r w:rsidRPr="00E744A8">
        <w:rPr>
          <w:rFonts w:ascii="Helvetica Neue" w:eastAsia="宋体" w:hAnsi="Helvetica Neue" w:cs="宋体"/>
          <w:color w:val="333333"/>
          <w:kern w:val="0"/>
          <w:szCs w:val="21"/>
        </w:rPr>
        <w:t>方面具有优势。本文研究了由任意分布的远程天线单元</w:t>
      </w:r>
      <w:r w:rsidRPr="00E744A8">
        <w:rPr>
          <w:rFonts w:ascii="Helvetica Neue" w:eastAsia="宋体" w:hAnsi="Helvetica Neue" w:cs="宋体"/>
          <w:color w:val="333333"/>
          <w:kern w:val="0"/>
          <w:szCs w:val="21"/>
        </w:rPr>
        <w:t xml:space="preserve"> (rau) </w:t>
      </w:r>
      <w:r w:rsidRPr="00E744A8">
        <w:rPr>
          <w:rFonts w:ascii="Helvetica Neue" w:eastAsia="宋体" w:hAnsi="Helvetica Neue" w:cs="宋体"/>
          <w:color w:val="333333"/>
          <w:kern w:val="0"/>
          <w:szCs w:val="21"/>
        </w:rPr>
        <w:t>组成的下行链路中的多输入单输出</w:t>
      </w:r>
      <w:r w:rsidRPr="00E744A8">
        <w:rPr>
          <w:rFonts w:ascii="Helvetica Neue" w:eastAsia="宋体" w:hAnsi="Helvetica Neue" w:cs="宋体"/>
          <w:color w:val="333333"/>
          <w:kern w:val="0"/>
          <w:szCs w:val="21"/>
        </w:rPr>
        <w:t xml:space="preserve"> (miso) das </w:t>
      </w:r>
      <w:r w:rsidRPr="00E744A8">
        <w:rPr>
          <w:rFonts w:ascii="Helvetica Neue" w:eastAsia="宋体" w:hAnsi="Helvetica Neue" w:cs="宋体"/>
          <w:color w:val="333333"/>
          <w:kern w:val="0"/>
          <w:szCs w:val="21"/>
        </w:rPr>
        <w:t>的同步无线信息和</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传输</w:t>
      </w:r>
      <w:r w:rsidRPr="00E744A8">
        <w:rPr>
          <w:rFonts w:ascii="Helvetica Neue" w:eastAsia="宋体" w:hAnsi="Helvetica Neue" w:cs="宋体"/>
          <w:color w:val="333333"/>
          <w:kern w:val="0"/>
          <w:szCs w:val="21"/>
        </w:rPr>
        <w:t xml:space="preserve"> (swipt)</w:t>
      </w:r>
      <w:r w:rsidRPr="00E744A8">
        <w:rPr>
          <w:rFonts w:ascii="Helvetica Neue" w:eastAsia="宋体" w:hAnsi="Helvetica Neue" w:cs="宋体"/>
          <w:color w:val="333333"/>
          <w:kern w:val="0"/>
          <w:szCs w:val="21"/>
        </w:rPr>
        <w:t>。为了节约能源成本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我们采用能源采集</w:t>
      </w:r>
      <w:r w:rsidRPr="00E744A8">
        <w:rPr>
          <w:rFonts w:ascii="Helvetica Neue" w:eastAsia="宋体" w:hAnsi="Helvetica Neue" w:cs="宋体"/>
          <w:color w:val="333333"/>
          <w:kern w:val="0"/>
          <w:szCs w:val="21"/>
        </w:rPr>
        <w:t xml:space="preserve"> (eh) </w:t>
      </w:r>
      <w:r w:rsidRPr="00E744A8">
        <w:rPr>
          <w:rFonts w:ascii="Helvetica Neue" w:eastAsia="宋体" w:hAnsi="Helvetica Neue" w:cs="宋体"/>
          <w:color w:val="333333"/>
          <w:kern w:val="0"/>
          <w:szCs w:val="21"/>
        </w:rPr>
        <w:t>和双向能源流动的能源合作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让</w:t>
      </w:r>
      <w:r w:rsidRPr="00E744A8">
        <w:rPr>
          <w:rFonts w:ascii="Helvetica Neue" w:eastAsia="宋体" w:hAnsi="Helvetica Neue" w:cs="宋体"/>
          <w:color w:val="333333"/>
          <w:kern w:val="0"/>
          <w:szCs w:val="21"/>
        </w:rPr>
        <w:t xml:space="preserve"> rau </w:t>
      </w:r>
      <w:r w:rsidRPr="00E744A8">
        <w:rPr>
          <w:rFonts w:ascii="Helvetica Neue" w:eastAsia="宋体" w:hAnsi="Helvetica Neue" w:cs="宋体"/>
          <w:color w:val="333333"/>
          <w:kern w:val="0"/>
          <w:szCs w:val="21"/>
        </w:rPr>
        <w:t>通过智能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网络交易他们收获的能源。在单独的</w:t>
      </w:r>
      <w:r w:rsidRPr="00E744A8">
        <w:rPr>
          <w:rFonts w:ascii="Helvetica Neue" w:eastAsia="宋体" w:hAnsi="Helvetica Neue" w:cs="宋体"/>
          <w:color w:val="333333"/>
          <w:kern w:val="0"/>
          <w:szCs w:val="21"/>
        </w:rPr>
        <w:t xml:space="preserve"> eh </w:t>
      </w:r>
      <w:r w:rsidRPr="00E744A8">
        <w:rPr>
          <w:rFonts w:ascii="Helvetica Neue" w:eastAsia="宋体" w:hAnsi="Helvetica Neue" w:cs="宋体"/>
          <w:color w:val="333333"/>
          <w:kern w:val="0"/>
          <w:szCs w:val="21"/>
        </w:rPr>
        <w:t>约束、每个</w:t>
      </w:r>
      <w:r w:rsidRPr="00E744A8">
        <w:rPr>
          <w:rFonts w:ascii="Helvetica Neue" w:eastAsia="宋体" w:hAnsi="Helvetica Neue" w:cs="宋体"/>
          <w:color w:val="333333"/>
          <w:kern w:val="0"/>
          <w:szCs w:val="21"/>
        </w:rPr>
        <w:t xml:space="preserve"> rau</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约束和各种智能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考虑下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我们研究了一种</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管理策略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该策略决定了如何利用随机空间分布的方法。在</w:t>
      </w:r>
      <w:r w:rsidRPr="00E744A8">
        <w:rPr>
          <w:rFonts w:ascii="Helvetica Neue" w:eastAsia="宋体" w:hAnsi="Helvetica Neue" w:cs="宋体"/>
          <w:color w:val="333333"/>
          <w:kern w:val="0"/>
          <w:szCs w:val="21"/>
        </w:rPr>
        <w:t xml:space="preserve"> rau </w:t>
      </w:r>
      <w:r w:rsidRPr="00E744A8">
        <w:rPr>
          <w:rFonts w:ascii="Helvetica Neue" w:eastAsia="宋体" w:hAnsi="Helvetica Neue" w:cs="宋体"/>
          <w:color w:val="333333"/>
          <w:kern w:val="0"/>
          <w:szCs w:val="21"/>
        </w:rPr>
        <w:t>收集的能量以及如何同时与智能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交换能量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以提供最大的无线信息传输</w:t>
      </w:r>
      <w:r w:rsidRPr="00E744A8">
        <w:rPr>
          <w:rFonts w:ascii="Helvetica Neue" w:eastAsia="宋体" w:hAnsi="Helvetica Neue" w:cs="宋体"/>
          <w:color w:val="333333"/>
          <w:kern w:val="0"/>
          <w:szCs w:val="21"/>
        </w:rPr>
        <w:t xml:space="preserve"> (wit), </w:t>
      </w:r>
      <w:r w:rsidRPr="00E744A8">
        <w:rPr>
          <w:rFonts w:ascii="Helvetica Neue" w:eastAsia="宋体" w:hAnsi="Helvetica Neue" w:cs="宋体"/>
          <w:color w:val="333333"/>
          <w:kern w:val="0"/>
          <w:szCs w:val="21"/>
        </w:rPr>
        <w:t>并为采用</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分裂</w:t>
      </w:r>
      <w:r w:rsidRPr="00E744A8">
        <w:rPr>
          <w:rFonts w:ascii="Helvetica Neue" w:eastAsia="宋体" w:hAnsi="Helvetica Neue" w:cs="宋体"/>
          <w:color w:val="333333"/>
          <w:kern w:val="0"/>
          <w:szCs w:val="21"/>
        </w:rPr>
        <w:t xml:space="preserve"> (ps) </w:t>
      </w:r>
      <w:r w:rsidRPr="00E744A8">
        <w:rPr>
          <w:rFonts w:ascii="Helvetica Neue" w:eastAsia="宋体" w:hAnsi="Helvetica Neue" w:cs="宋体"/>
          <w:color w:val="333333"/>
          <w:kern w:val="0"/>
          <w:szCs w:val="21"/>
        </w:rPr>
        <w:t>的接收机提供最小的</w:t>
      </w:r>
      <w:r w:rsidRPr="00E744A8">
        <w:rPr>
          <w:rFonts w:ascii="Helvetica Neue" w:eastAsia="宋体" w:hAnsi="Helvetica Neue" w:cs="宋体"/>
          <w:color w:val="333333"/>
          <w:kern w:val="0"/>
          <w:szCs w:val="21"/>
        </w:rPr>
        <w:t xml:space="preserve"> wet </w:t>
      </w:r>
      <w:r w:rsidRPr="00E744A8">
        <w:rPr>
          <w:rFonts w:ascii="Helvetica Neue" w:eastAsia="宋体" w:hAnsi="Helvetica Neue" w:cs="宋体"/>
          <w:color w:val="333333"/>
          <w:kern w:val="0"/>
          <w:szCs w:val="21"/>
        </w:rPr>
        <w:t>约束。我们的分析表明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优化设计可以通过两个步骤来实现。第一步是最大限度地实现一个新的目标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该目标可以同时最大化</w:t>
      </w:r>
      <w:r w:rsidRPr="00E744A8">
        <w:rPr>
          <w:rFonts w:ascii="Helvetica Neue" w:eastAsia="宋体" w:hAnsi="Helvetica Neue" w:cs="宋体"/>
          <w:color w:val="333333"/>
          <w:kern w:val="0"/>
          <w:szCs w:val="21"/>
        </w:rPr>
        <w:t xml:space="preserve"> wet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wit, </w:t>
      </w:r>
      <w:r w:rsidRPr="00E744A8">
        <w:rPr>
          <w:rFonts w:ascii="Helvetica Neue" w:eastAsia="宋体" w:hAnsi="Helvetica Neue" w:cs="宋体"/>
          <w:color w:val="333333"/>
          <w:kern w:val="0"/>
          <w:szCs w:val="21"/>
        </w:rPr>
        <w:t>同时考虑到智能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盈利和智能</w:t>
      </w:r>
      <w:r w:rsidRPr="00E744A8">
        <w:rPr>
          <w:rFonts w:ascii="Helvetica Neue" w:eastAsia="宋体" w:hAnsi="Helvetica Neue" w:cs="宋体"/>
          <w:b/>
          <w:bCs/>
          <w:color w:val="333333"/>
          <w:kern w:val="0"/>
          <w:szCs w:val="21"/>
        </w:rPr>
        <w:t>电网中性情况</w:t>
      </w:r>
      <w:r w:rsidRPr="00E744A8">
        <w:rPr>
          <w:rFonts w:ascii="Helvetica Neue" w:eastAsia="宋体" w:hAnsi="Helvetica Neue" w:cs="宋体"/>
          <w:color w:val="333333"/>
          <w:kern w:val="0"/>
          <w:szCs w:val="21"/>
        </w:rPr>
        <w:t>。对于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盈利的情况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我们推导出最优的全</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并提供一个闭式结果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看看在什么条件下使用这种策略。另一方面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中性的情况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我们说明了最优</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策略具有双阈值结构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并提出了最优分配策略。第二步是通过获得基于最小</w:t>
      </w:r>
      <w:r w:rsidRPr="00E744A8">
        <w:rPr>
          <w:rFonts w:ascii="Helvetica Neue" w:eastAsia="宋体" w:hAnsi="Helvetica Neue" w:cs="宋体"/>
          <w:color w:val="333333"/>
          <w:kern w:val="0"/>
          <w:szCs w:val="21"/>
        </w:rPr>
        <w:t xml:space="preserve"> wet </w:t>
      </w:r>
      <w:r w:rsidRPr="00E744A8">
        <w:rPr>
          <w:rFonts w:ascii="Helvetica Neue" w:eastAsia="宋体" w:hAnsi="Helvetica Neue" w:cs="宋体"/>
          <w:color w:val="333333"/>
          <w:kern w:val="0"/>
          <w:szCs w:val="21"/>
        </w:rPr>
        <w:t>约束</w:t>
      </w:r>
      <w:r w:rsidRPr="00E744A8">
        <w:rPr>
          <w:rFonts w:ascii="Helvetica Neue" w:eastAsia="宋体" w:hAnsi="Helvetica Neue" w:cs="宋体"/>
          <w:b/>
          <w:bCs/>
          <w:color w:val="333333"/>
          <w:kern w:val="0"/>
          <w:szCs w:val="21"/>
        </w:rPr>
        <w:t>的分裂功率</w:t>
      </w:r>
      <w:r w:rsidRPr="00E744A8">
        <w:rPr>
          <w:rFonts w:ascii="Helvetica Neue" w:eastAsia="宋体" w:hAnsi="Helvetica Neue" w:cs="宋体"/>
          <w:color w:val="333333"/>
          <w:kern w:val="0"/>
          <w:szCs w:val="21"/>
        </w:rPr>
        <w:t>比来解决整个问题。给出了在各种环境下的性能评价和双阈值结构的表征。少</w:t>
      </w:r>
    </w:p>
    <w:p w14:paraId="3FA357E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787093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个数字</w:t>
      </w:r>
    </w:p>
    <w:p w14:paraId="11E80F32" w14:textId="77777777" w:rsidR="00E744A8" w:rsidRPr="00E744A8" w:rsidRDefault="00CF109E" w:rsidP="00E744A8">
      <w:pPr>
        <w:widowControl/>
        <w:numPr>
          <w:ilvl w:val="0"/>
          <w:numId w:val="3"/>
        </w:numPr>
        <w:spacing w:after="60"/>
        <w:ind w:left="480"/>
        <w:jc w:val="left"/>
        <w:divId w:val="259337595"/>
        <w:rPr>
          <w:rFonts w:ascii="Helvetica Neue" w:eastAsia="宋体" w:hAnsi="Helvetica Neue" w:cs="宋体"/>
          <w:b/>
          <w:bCs/>
          <w:color w:val="333333"/>
          <w:kern w:val="0"/>
          <w:sz w:val="22"/>
        </w:rPr>
      </w:pPr>
      <w:hyperlink r:id="rId230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1606 02107</w:t>
        </w:r>
      </w:hyperlink>
      <w:r w:rsidR="00E744A8" w:rsidRPr="00E744A8">
        <w:rPr>
          <w:rFonts w:ascii="Helvetica Neue" w:eastAsia="宋体" w:hAnsi="Helvetica Neue" w:cs="宋体"/>
          <w:b/>
          <w:bCs/>
          <w:color w:val="333333"/>
          <w:kern w:val="0"/>
          <w:sz w:val="22"/>
        </w:rPr>
        <w:t>[</w:t>
      </w:r>
      <w:hyperlink r:id="rId231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0E9B9CD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智能大规模</w:t>
      </w:r>
      <w:r w:rsidRPr="00E744A8">
        <w:rPr>
          <w:rFonts w:ascii="Helvetica Neue" w:eastAsia="宋体" w:hAnsi="Helvetica Neue" w:cs="宋体"/>
          <w:b/>
          <w:bCs/>
          <w:color w:val="2D2D2D"/>
          <w:kern w:val="0"/>
          <w:szCs w:val="21"/>
        </w:rPr>
        <w:t xml:space="preserve"> mimo: </w:t>
      </w:r>
      <w:r w:rsidRPr="00E744A8">
        <w:rPr>
          <w:rFonts w:ascii="Helvetica Neue" w:eastAsia="宋体" w:hAnsi="Helvetica Neue" w:cs="宋体"/>
          <w:b/>
          <w:bCs/>
          <w:color w:val="2D2D2D"/>
          <w:kern w:val="0"/>
          <w:szCs w:val="21"/>
        </w:rPr>
        <w:t>面向第五代智能城市网络的基础设施</w:t>
      </w:r>
    </w:p>
    <w:p w14:paraId="02DD06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11" w:history="1">
        <w:r w:rsidRPr="00E744A8">
          <w:rPr>
            <w:rFonts w:ascii="Helvetica Neue" w:eastAsia="宋体" w:hAnsi="Helvetica Neue" w:cs="宋体"/>
            <w:color w:val="0068AC"/>
            <w:kern w:val="0"/>
            <w:szCs w:val="21"/>
          </w:rPr>
          <w:t>ahmad abboud</w:t>
        </w:r>
      </w:hyperlink>
      <w:r w:rsidRPr="00E744A8">
        <w:rPr>
          <w:rFonts w:ascii="Helvetica Neue" w:eastAsia="宋体" w:hAnsi="Helvetica Neue" w:cs="宋体"/>
          <w:color w:val="333333"/>
          <w:kern w:val="0"/>
          <w:szCs w:val="21"/>
        </w:rPr>
        <w:t>, </w:t>
      </w:r>
      <w:hyperlink r:id="rId2312" w:history="1">
        <w:r w:rsidRPr="00E744A8">
          <w:rPr>
            <w:rFonts w:ascii="Helvetica Neue" w:eastAsia="宋体" w:hAnsi="Helvetica Neue" w:cs="宋体"/>
            <w:color w:val="0068AC"/>
            <w:kern w:val="0"/>
            <w:szCs w:val="21"/>
          </w:rPr>
          <w:t>jean-pierre cances,</w:t>
        </w:r>
      </w:hyperlink>
      <w:r w:rsidRPr="00E744A8">
        <w:rPr>
          <w:rFonts w:ascii="Helvetica Neue" w:eastAsia="宋体" w:hAnsi="Helvetica Neue" w:cs="宋体"/>
          <w:color w:val="333333"/>
          <w:kern w:val="0"/>
          <w:szCs w:val="21"/>
        </w:rPr>
        <w:t> </w:t>
      </w:r>
      <w:hyperlink r:id="rId2313" w:history="1">
        <w:r w:rsidRPr="00E744A8">
          <w:rPr>
            <w:rFonts w:ascii="Helvetica Neue" w:eastAsia="宋体" w:hAnsi="Helvetica Neue" w:cs="宋体"/>
            <w:color w:val="0068AC"/>
            <w:kern w:val="0"/>
            <w:szCs w:val="21"/>
          </w:rPr>
          <w:t>vahid meghdadi</w:t>
        </w:r>
      </w:hyperlink>
      <w:r w:rsidRPr="00E744A8">
        <w:rPr>
          <w:rFonts w:ascii="Helvetica Neue" w:eastAsia="宋体" w:hAnsi="Helvetica Neue" w:cs="宋体"/>
          <w:color w:val="333333"/>
          <w:kern w:val="0"/>
          <w:szCs w:val="21"/>
        </w:rPr>
        <w:t>, </w:t>
      </w:r>
      <w:hyperlink r:id="rId2314" w:history="1">
        <w:r w:rsidRPr="00E744A8">
          <w:rPr>
            <w:rFonts w:ascii="Helvetica Neue" w:eastAsia="宋体" w:hAnsi="Helvetica Neue" w:cs="宋体"/>
            <w:color w:val="0068AC"/>
            <w:kern w:val="0"/>
            <w:szCs w:val="21"/>
          </w:rPr>
          <w:t>ali</w:t>
        </w:r>
      </w:hyperlink>
      <w:r w:rsidRPr="00E744A8">
        <w:rPr>
          <w:rFonts w:ascii="Helvetica Neue" w:eastAsia="宋体" w:hAnsi="Helvetica Neue" w:cs="宋体"/>
          <w:color w:val="333333"/>
          <w:kern w:val="0"/>
          <w:szCs w:val="21"/>
        </w:rPr>
        <w:t> jaber</w:t>
      </w:r>
    </w:p>
    <w:p w14:paraId="7456E10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在优化无线网络和改善未来第五代移动网络基础设施的基础上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我们提出了一种新的基础设施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可以成为下一个智能城市网络。我们提出的基础架构考虑到了未来的大多数需求和挑战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包括容量、可靠性、可扩展性和灵活性。为了解决这个问题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我们提出了一个基于海量</w:t>
      </w:r>
      <w:r w:rsidRPr="00E744A8">
        <w:rPr>
          <w:rFonts w:ascii="Helvetica Neue" w:eastAsia="宋体" w:hAnsi="Helvetica Neue" w:cs="宋体"/>
          <w:color w:val="333333"/>
          <w:kern w:val="0"/>
          <w:szCs w:val="21"/>
        </w:rPr>
        <w:t xml:space="preserve"> mimo </w:t>
      </w:r>
      <w:r w:rsidRPr="00E744A8">
        <w:rPr>
          <w:rFonts w:ascii="Helvetica Neue" w:eastAsia="宋体" w:hAnsi="Helvetica Neue" w:cs="宋体"/>
          <w:color w:val="333333"/>
          <w:kern w:val="0"/>
          <w:szCs w:val="21"/>
        </w:rPr>
        <w:t>系统最新技术的无线网络基础设施。我们通过许多智能功能进一步扩展我们的基础架构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以应对云计算、智能手机、物联网和其他基于智能的服务。建议的基础结构使用网络功能虚拟化</w:t>
      </w:r>
      <w:r w:rsidRPr="00E744A8">
        <w:rPr>
          <w:rFonts w:ascii="Helvetica Neue" w:eastAsia="宋体" w:hAnsi="Helvetica Neue" w:cs="宋体"/>
          <w:color w:val="333333"/>
          <w:kern w:val="0"/>
          <w:szCs w:val="21"/>
        </w:rPr>
        <w:t xml:space="preserve"> (nfv)</w:t>
      </w:r>
      <w:r w:rsidRPr="00E744A8">
        <w:rPr>
          <w:rFonts w:ascii="Helvetica Neue" w:eastAsia="宋体" w:hAnsi="Helvetica Neue" w:cs="宋体"/>
          <w:color w:val="333333"/>
          <w:kern w:val="0"/>
          <w:szCs w:val="21"/>
        </w:rPr>
        <w:t>、软件定义网络</w:t>
      </w:r>
      <w:r w:rsidRPr="00E744A8">
        <w:rPr>
          <w:rFonts w:ascii="Helvetica Neue" w:eastAsia="宋体" w:hAnsi="Helvetica Neue" w:cs="宋体"/>
          <w:color w:val="333333"/>
          <w:kern w:val="0"/>
          <w:szCs w:val="21"/>
        </w:rPr>
        <w:t xml:space="preserve"> (sdn)</w:t>
      </w:r>
      <w:r w:rsidRPr="00E744A8">
        <w:rPr>
          <w:rFonts w:ascii="Helvetica Neue" w:eastAsia="宋体" w:hAnsi="Helvetica Neue" w:cs="宋体"/>
          <w:color w:val="333333"/>
          <w:kern w:val="0"/>
          <w:szCs w:val="21"/>
        </w:rPr>
        <w:t>、虚拟天线阵列</w:t>
      </w:r>
      <w:r w:rsidRPr="00E744A8">
        <w:rPr>
          <w:rFonts w:ascii="Helvetica Neue" w:eastAsia="宋体" w:hAnsi="Helvetica Neue" w:cs="宋体"/>
          <w:color w:val="333333"/>
          <w:kern w:val="0"/>
          <w:szCs w:val="21"/>
        </w:rPr>
        <w:t xml:space="preserve"> (vaa) </w:t>
      </w:r>
      <w:r w:rsidRPr="00E744A8">
        <w:rPr>
          <w:rFonts w:ascii="Helvetica Neue" w:eastAsia="宋体" w:hAnsi="Helvetica Neue" w:cs="宋体"/>
          <w:color w:val="333333"/>
          <w:kern w:val="0"/>
          <w:szCs w:val="21"/>
        </w:rPr>
        <w:t>和联合波束形成提供了灵活性。我们进一步提出了一个以终端为中心的基础架构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而不是以</w:t>
      </w:r>
      <w:r w:rsidRPr="00E744A8">
        <w:rPr>
          <w:rFonts w:ascii="Helvetica Neue" w:eastAsia="宋体" w:hAnsi="Helvetica Neue" w:cs="宋体"/>
          <w:color w:val="333333"/>
          <w:kern w:val="0"/>
          <w:szCs w:val="21"/>
        </w:rPr>
        <w:t xml:space="preserve"> cell </w:t>
      </w:r>
      <w:r w:rsidRPr="00E744A8">
        <w:rPr>
          <w:rFonts w:ascii="Helvetica Neue" w:eastAsia="宋体" w:hAnsi="Helvetica Neue" w:cs="宋体"/>
          <w:color w:val="333333"/>
          <w:kern w:val="0"/>
          <w:szCs w:val="21"/>
        </w:rPr>
        <w:t>为中心的基础架构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它可以优化干扰感知环境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并实现更高的容量和可靠性。新的基础结构包括运行网络操作系统</w:t>
      </w:r>
      <w:r w:rsidRPr="00E744A8">
        <w:rPr>
          <w:rFonts w:ascii="Helvetica Neue" w:eastAsia="宋体" w:hAnsi="Helvetica Neue" w:cs="宋体"/>
          <w:color w:val="333333"/>
          <w:kern w:val="0"/>
          <w:szCs w:val="21"/>
        </w:rPr>
        <w:t xml:space="preserve"> (nos) </w:t>
      </w:r>
      <w:r w:rsidRPr="00E744A8">
        <w:rPr>
          <w:rFonts w:ascii="Helvetica Neue" w:eastAsia="宋体" w:hAnsi="Helvetica Neue" w:cs="宋体"/>
          <w:color w:val="333333"/>
          <w:kern w:val="0"/>
          <w:szCs w:val="21"/>
        </w:rPr>
        <w:t>的多用途节点。此节点将提供可扩展且灵活、经济高效的半分布式网络资源。讨论了符合</w:t>
      </w:r>
      <w:r w:rsidRPr="00E744A8">
        <w:rPr>
          <w:rFonts w:ascii="Helvetica Neue" w:eastAsia="宋体" w:hAnsi="Helvetica Neue" w:cs="宋体"/>
          <w:b/>
          <w:bCs/>
          <w:color w:val="333333"/>
          <w:kern w:val="0"/>
          <w:szCs w:val="21"/>
        </w:rPr>
        <w:t>"</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成本效益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风景感知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设计的其他命题。关键词</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无线网络基础架构、大型</w:t>
      </w:r>
      <w:r w:rsidRPr="00E744A8">
        <w:rPr>
          <w:rFonts w:ascii="Helvetica Neue" w:eastAsia="宋体" w:hAnsi="Helvetica Neue" w:cs="宋体"/>
          <w:color w:val="333333"/>
          <w:kern w:val="0"/>
          <w:szCs w:val="21"/>
        </w:rPr>
        <w:t xml:space="preserve"> mimo</w:t>
      </w:r>
      <w:r w:rsidRPr="00E744A8">
        <w:rPr>
          <w:rFonts w:ascii="Helvetica Neue" w:eastAsia="宋体" w:hAnsi="Helvetica Neue" w:cs="宋体"/>
          <w:color w:val="333333"/>
          <w:kern w:val="0"/>
          <w:szCs w:val="21"/>
        </w:rPr>
        <w:t>、联合波束形成、基于云的网络、</w:t>
      </w:r>
      <w:r w:rsidRPr="00E744A8">
        <w:rPr>
          <w:rFonts w:ascii="Helvetica Neue" w:eastAsia="宋体" w:hAnsi="Helvetica Neue" w:cs="宋体"/>
          <w:color w:val="333333"/>
          <w:kern w:val="0"/>
          <w:szCs w:val="21"/>
        </w:rPr>
        <w:t>nfv</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sdn</w:t>
      </w:r>
      <w:r w:rsidRPr="00E744A8">
        <w:rPr>
          <w:rFonts w:ascii="Helvetica Neue" w:eastAsia="宋体" w:hAnsi="Helvetica Neue" w:cs="宋体"/>
          <w:color w:val="333333"/>
          <w:kern w:val="0"/>
          <w:szCs w:val="21"/>
        </w:rPr>
        <w:t>、云计算、网</w:t>
      </w:r>
      <w:r w:rsidRPr="00E744A8">
        <w:rPr>
          <w:rFonts w:ascii="Helvetica Neue" w:eastAsia="宋体" w:hAnsi="Helvetica Neue" w:cs="宋体"/>
          <w:b/>
          <w:bCs/>
          <w:color w:val="333333"/>
          <w:kern w:val="0"/>
          <w:szCs w:val="21"/>
        </w:rPr>
        <w:t>格</w:t>
      </w:r>
      <w:r w:rsidRPr="00E744A8">
        <w:rPr>
          <w:rFonts w:ascii="Helvetica Neue" w:eastAsia="宋体" w:hAnsi="Helvetica Neue" w:cs="宋体"/>
          <w:color w:val="333333"/>
          <w:kern w:val="0"/>
          <w:szCs w:val="21"/>
        </w:rPr>
        <w:t>计算和分布式系统。少</w:t>
      </w:r>
    </w:p>
    <w:p w14:paraId="4402FDB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41CC4D4B" w14:textId="77777777" w:rsidR="00E744A8" w:rsidRPr="00E744A8" w:rsidRDefault="00CF109E" w:rsidP="00E744A8">
      <w:pPr>
        <w:widowControl/>
        <w:numPr>
          <w:ilvl w:val="0"/>
          <w:numId w:val="3"/>
        </w:numPr>
        <w:spacing w:after="60"/>
        <w:ind w:left="480"/>
        <w:jc w:val="left"/>
        <w:divId w:val="1546798362"/>
        <w:rPr>
          <w:rFonts w:ascii="Helvetica Neue" w:eastAsia="宋体" w:hAnsi="Helvetica Neue" w:cs="宋体"/>
          <w:b/>
          <w:bCs/>
          <w:color w:val="333333"/>
          <w:kern w:val="0"/>
          <w:sz w:val="22"/>
        </w:rPr>
      </w:pPr>
      <w:hyperlink r:id="rId231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xiv:1606. 01740</w:t>
        </w:r>
      </w:hyperlink>
      <w:r w:rsidR="00E744A8" w:rsidRPr="00E744A8">
        <w:rPr>
          <w:rFonts w:ascii="Helvetica Neue" w:eastAsia="宋体" w:hAnsi="Helvetica Neue" w:cs="宋体"/>
          <w:b/>
          <w:bCs/>
          <w:color w:val="333333"/>
          <w:kern w:val="0"/>
          <w:sz w:val="22"/>
        </w:rPr>
        <w:t>[</w:t>
      </w:r>
      <w:hyperlink r:id="rId231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317"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5BDFAB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多停车场电动车收费调度的微电网收入最大化</w:t>
      </w:r>
    </w:p>
    <w:p w14:paraId="7448B28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18" w:history="1">
        <w:r w:rsidRPr="00E744A8">
          <w:rPr>
            <w:rFonts w:ascii="Helvetica Neue" w:eastAsia="宋体" w:hAnsi="Helvetica Neue" w:cs="宋体"/>
            <w:color w:val="0068AC"/>
            <w:kern w:val="0"/>
            <w:szCs w:val="21"/>
          </w:rPr>
          <w:t>bahram alinia</w:t>
        </w:r>
      </w:hyperlink>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w:t>
      </w:r>
      <w:hyperlink r:id="rId2319" w:history="1">
        <w:r w:rsidRPr="00E744A8">
          <w:rPr>
            <w:rFonts w:ascii="Helvetica Neue" w:eastAsia="宋体" w:hAnsi="Helvetica Neue" w:cs="宋体"/>
            <w:color w:val="0068AC"/>
            <w:kern w:val="0"/>
            <w:szCs w:val="21"/>
          </w:rPr>
          <w:t xml:space="preserve">mohammad h. hajiesmaili </w:t>
        </w:r>
        <w:r w:rsidRPr="00E744A8">
          <w:rPr>
            <w:rFonts w:ascii="Helvetica Neue" w:eastAsia="宋体" w:hAnsi="Helvetica Neue" w:cs="宋体"/>
            <w:color w:val="0068AC"/>
            <w:kern w:val="0"/>
            <w:szCs w:val="21"/>
          </w:rPr>
          <w:t>和</w:t>
        </w:r>
      </w:hyperlink>
      <w:hyperlink r:id="rId2320" w:history="1">
        <w:r w:rsidRPr="00E744A8">
          <w:rPr>
            <w:rFonts w:ascii="Helvetica Neue" w:eastAsia="宋体" w:hAnsi="Helvetica Neue" w:cs="宋体"/>
            <w:color w:val="0068AC"/>
            <w:kern w:val="0"/>
            <w:szCs w:val="21"/>
          </w:rPr>
          <w:t>noel crespi</w:t>
        </w:r>
      </w:hyperlink>
    </w:p>
    <w:p w14:paraId="23F5894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如今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全球对电动汽车</w:t>
      </w:r>
      <w:r w:rsidRPr="00E744A8">
        <w:rPr>
          <w:rFonts w:ascii="Helvetica Neue" w:eastAsia="宋体" w:hAnsi="Helvetica Neue" w:cs="宋体"/>
          <w:color w:val="333333"/>
          <w:kern w:val="0"/>
          <w:szCs w:val="21"/>
        </w:rPr>
        <w:t xml:space="preserve"> (ev) </w:t>
      </w:r>
      <w:r w:rsidRPr="00E744A8">
        <w:rPr>
          <w:rFonts w:ascii="Helvetica Neue" w:eastAsia="宋体" w:hAnsi="Helvetica Neue" w:cs="宋体"/>
          <w:color w:val="333333"/>
          <w:kern w:val="0"/>
          <w:szCs w:val="21"/>
        </w:rPr>
        <w:t>的使用迅速增长。尽管电动车具有明显的环境和经济优势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但其高需求收费工作对现有电网基础设施构成巨大挑战。然而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在微电网中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作为传统电网的小</w:t>
      </w:r>
      <w:r w:rsidRPr="00E744A8">
        <w:rPr>
          <w:rFonts w:ascii="Helvetica Neue" w:eastAsia="宋体" w:hAnsi="Helvetica Neue" w:cs="宋体"/>
          <w:b/>
          <w:bCs/>
          <w:color w:val="333333"/>
          <w:kern w:val="0"/>
          <w:szCs w:val="21"/>
        </w:rPr>
        <w:t>规模</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电动汽车充电调度更具挑战性。这是因为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微电网所有者作为一个大型电力客户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有意剃须其全球高峰需求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即多个停车场的总需求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以降低总电费。虽然以往的研究对单站情景下的电动汽车充电调度问题进行了广泛的研究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但多个站受到全球峰值约束的微电网级问题并没有得到解决。本文的目的是提出一个近乎最优的电动汽车充电调度机制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在一个微电网管理的单一公用事业供应商与多个充电站。目标是在最大限度地增加总收入的同时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同时尊重当地和全球的峰值约束。然而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其根本问题是</w:t>
      </w:r>
      <w:r w:rsidRPr="00E744A8">
        <w:rPr>
          <w:rFonts w:ascii="Helvetica Neue" w:eastAsia="宋体" w:hAnsi="Helvetica Neue" w:cs="宋体"/>
          <w:color w:val="333333"/>
          <w:kern w:val="0"/>
          <w:szCs w:val="21"/>
        </w:rPr>
        <w:t xml:space="preserve"> np-</w:t>
      </w:r>
      <w:r w:rsidRPr="00E744A8">
        <w:rPr>
          <w:rFonts w:ascii="Helvetica Neue" w:eastAsia="宋体" w:hAnsi="Helvetica Neue" w:cs="宋体"/>
          <w:color w:val="333333"/>
          <w:kern w:val="0"/>
          <w:szCs w:val="21"/>
        </w:rPr>
        <w:t>硬混合整数线性问题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该问题难以解决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需要近似算法的设计。设计了一种在多项式时间内运行并实现有界逼近比的原始调度算法。此外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提出的全局调度算法采用了一个山谷填充策略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以进一步降低全局峰值。仿真结果表明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该算法的性能为最优的</w:t>
      </w:r>
      <w:r w:rsidRPr="00E744A8">
        <w:rPr>
          <w:rFonts w:ascii="Helvetica Neue" w:eastAsia="宋体" w:hAnsi="Helvetica Neue" w:cs="宋体"/>
          <w:color w:val="333333"/>
          <w:kern w:val="0"/>
          <w:szCs w:val="21"/>
        </w:rPr>
        <w:t xml:space="preserve"> 98%, </w:t>
      </w:r>
      <w:r w:rsidRPr="00E744A8">
        <w:rPr>
          <w:rFonts w:ascii="Helvetica Neue" w:eastAsia="宋体" w:hAnsi="Helvetica Neue" w:cs="宋体"/>
          <w:color w:val="333333"/>
          <w:kern w:val="0"/>
          <w:szCs w:val="21"/>
        </w:rPr>
        <w:t>远远优于我们的近似分析所得到的理论约束。我们的算法将现有的替代算法获得的峰值需求减少了</w:t>
      </w:r>
      <w:r w:rsidRPr="00E744A8">
        <w:rPr>
          <w:rFonts w:ascii="Helvetica Neue" w:eastAsia="宋体" w:hAnsi="Helvetica Neue" w:cs="宋体"/>
          <w:color w:val="333333"/>
          <w:kern w:val="0"/>
          <w:szCs w:val="21"/>
        </w:rPr>
        <w:t xml:space="preserve"> 16%, </w:t>
      </w:r>
      <w:r w:rsidRPr="00E744A8">
        <w:rPr>
          <w:rFonts w:ascii="Helvetica Neue" w:eastAsia="宋体" w:hAnsi="Helvetica Neue" w:cs="宋体"/>
          <w:color w:val="333333"/>
          <w:kern w:val="0"/>
          <w:szCs w:val="21"/>
        </w:rPr>
        <w:t>同时实现了更好的资源利用率。少</w:t>
      </w:r>
    </w:p>
    <w:p w14:paraId="1DA1723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55A8867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:8 </w:t>
      </w:r>
      <w:r w:rsidRPr="00E744A8">
        <w:rPr>
          <w:rFonts w:ascii="Helvetica Neue" w:eastAsia="宋体" w:hAnsi="Helvetica Neue" w:cs="宋体"/>
          <w:color w:val="333333"/>
          <w:kern w:val="0"/>
          <w:szCs w:val="21"/>
        </w:rPr>
        <w:t>页</w:t>
      </w:r>
    </w:p>
    <w:p w14:paraId="3D3C8509" w14:textId="77777777" w:rsidR="00E744A8" w:rsidRPr="00E744A8" w:rsidRDefault="00CF109E" w:rsidP="00E744A8">
      <w:pPr>
        <w:widowControl/>
        <w:numPr>
          <w:ilvl w:val="0"/>
          <w:numId w:val="3"/>
        </w:numPr>
        <w:spacing w:after="60"/>
        <w:ind w:left="480"/>
        <w:jc w:val="left"/>
        <w:divId w:val="965937745"/>
        <w:rPr>
          <w:rFonts w:ascii="Helvetica Neue" w:eastAsia="宋体" w:hAnsi="Helvetica Neue" w:cs="宋体"/>
          <w:b/>
          <w:bCs/>
          <w:color w:val="333333"/>
          <w:kern w:val="0"/>
          <w:sz w:val="22"/>
        </w:rPr>
      </w:pPr>
      <w:hyperlink r:id="rId232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166.00626</w:t>
        </w:r>
      </w:hyperlink>
      <w:r w:rsidR="00E744A8" w:rsidRPr="00E744A8">
        <w:rPr>
          <w:rFonts w:ascii="Helvetica Neue" w:eastAsia="宋体" w:hAnsi="Helvetica Neue" w:cs="宋体"/>
          <w:b/>
          <w:bCs/>
          <w:color w:val="333333"/>
          <w:kern w:val="0"/>
          <w:sz w:val="22"/>
        </w:rPr>
        <w:t>[</w:t>
      </w:r>
      <w:hyperlink r:id="rId232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32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。艾</w:t>
      </w:r>
    </w:p>
    <w:p w14:paraId="55C88E5F" w14:textId="77777777" w:rsidR="00E744A8" w:rsidRPr="00E744A8" w:rsidRDefault="00E744A8" w:rsidP="00E744A8">
      <w:pPr>
        <w:widowControl/>
        <w:ind w:left="480"/>
        <w:jc w:val="left"/>
        <w:divId w:val="16786974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324" w:history="1">
        <w:r w:rsidRPr="00E744A8">
          <w:rPr>
            <w:rFonts w:ascii="Helvetica Neue" w:eastAsia="宋体" w:hAnsi="Helvetica Neue" w:cs="宋体"/>
            <w:color w:val="0068AC"/>
            <w:kern w:val="0"/>
            <w:szCs w:val="21"/>
            <w:shd w:val="clear" w:color="auto" w:fill="F5F5F5"/>
          </w:rPr>
          <w:t>10.2991/ijcis.2017.10.1.51</w:t>
        </w:r>
      </w:hyperlink>
    </w:p>
    <w:p w14:paraId="0A0AC62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人工智能无损检测面临的挑战</w:t>
      </w:r>
    </w:p>
    <w:p w14:paraId="5A5F9DE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25" w:history="1">
        <w:r w:rsidRPr="00E744A8">
          <w:rPr>
            <w:rFonts w:ascii="Helvetica Neue" w:eastAsia="宋体" w:hAnsi="Helvetica Neue" w:cs="宋体"/>
            <w:color w:val="0068AC"/>
            <w:kern w:val="0"/>
            <w:szCs w:val="21"/>
          </w:rPr>
          <w:t>patrick graner</w:t>
        </w:r>
      </w:hyperlink>
      <w:r w:rsidRPr="00E744A8">
        <w:rPr>
          <w:rFonts w:ascii="Helvetica Neue" w:eastAsia="宋体" w:hAnsi="Helvetica Neue" w:cs="宋体"/>
          <w:color w:val="333333"/>
          <w:kern w:val="0"/>
          <w:szCs w:val="21"/>
        </w:rPr>
        <w:t>,</w:t>
      </w:r>
      <w:hyperlink r:id="rId2326" w:history="1">
        <w:r w:rsidRPr="00E744A8">
          <w:rPr>
            <w:rFonts w:ascii="Helvetica Neue" w:eastAsia="宋体" w:hAnsi="Helvetica Neue" w:cs="宋体"/>
            <w:color w:val="0068AC"/>
            <w:kern w:val="0"/>
            <w:szCs w:val="21"/>
          </w:rPr>
          <w:t>豪尔赫</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奥古斯托</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米拉</w:t>
        </w:r>
      </w:hyperlink>
      <w:r w:rsidRPr="00E744A8">
        <w:rPr>
          <w:rFonts w:ascii="Helvetica Neue" w:eastAsia="宋体" w:hAnsi="Helvetica Neue" w:cs="宋体"/>
          <w:color w:val="333333"/>
          <w:kern w:val="0"/>
          <w:szCs w:val="21"/>
        </w:rPr>
        <w:t>, </w:t>
      </w:r>
      <w:hyperlink r:id="rId2327" w:history="1">
        <w:r w:rsidRPr="00E744A8">
          <w:rPr>
            <w:rFonts w:ascii="Helvetica Neue" w:eastAsia="宋体" w:hAnsi="Helvetica Neue" w:cs="宋体"/>
            <w:color w:val="0068AC"/>
            <w:kern w:val="0"/>
            <w:szCs w:val="21"/>
          </w:rPr>
          <w:t>petko valtchev</w:t>
        </w:r>
      </w:hyperlink>
      <w:r w:rsidRPr="00E744A8">
        <w:rPr>
          <w:rFonts w:ascii="Helvetica Neue" w:eastAsia="宋体" w:hAnsi="Helvetica Neue" w:cs="宋体"/>
          <w:color w:val="333333"/>
          <w:kern w:val="0"/>
          <w:szCs w:val="21"/>
        </w:rPr>
        <w:t>, </w:t>
      </w:r>
      <w:hyperlink r:id="rId2328" w:history="1">
        <w:r w:rsidRPr="00E744A8">
          <w:rPr>
            <w:rFonts w:ascii="Helvetica Neue" w:eastAsia="宋体" w:hAnsi="Helvetica Neue" w:cs="宋体"/>
            <w:color w:val="0068AC"/>
            <w:kern w:val="0"/>
            <w:szCs w:val="21"/>
          </w:rPr>
          <w:t>radu state</w:t>
        </w:r>
      </w:hyperlink>
      <w:r w:rsidRPr="00E744A8">
        <w:rPr>
          <w:rFonts w:ascii="Helvetica Neue" w:eastAsia="宋体" w:hAnsi="Helvetica Neue" w:cs="宋体"/>
          <w:color w:val="333333"/>
          <w:kern w:val="0"/>
          <w:szCs w:val="21"/>
        </w:rPr>
        <w:t>, </w:t>
      </w:r>
      <w:hyperlink r:id="rId2329" w:history="1">
        <w:r w:rsidRPr="00E744A8">
          <w:rPr>
            <w:rFonts w:ascii="Helvetica Neue" w:eastAsia="宋体" w:hAnsi="Helvetica Neue" w:cs="宋体"/>
            <w:color w:val="0068AC"/>
            <w:kern w:val="0"/>
            <w:szCs w:val="21"/>
          </w:rPr>
          <w:t>franck bettinger</w:t>
        </w:r>
      </w:hyperlink>
    </w:p>
    <w:p w14:paraId="21389B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检测包括电力盗窃、故障电表或计费错误在内的非技术损失</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越来越引起电气工程和计算机科学研究人员的关注。</w:t>
      </w:r>
      <w:r w:rsidRPr="00E744A8">
        <w:rPr>
          <w:rFonts w:ascii="Helvetica Neue" w:eastAsia="宋体" w:hAnsi="Helvetica Neue" w:cs="宋体"/>
          <w:color w:val="333333"/>
          <w:kern w:val="0"/>
          <w:szCs w:val="21"/>
        </w:rPr>
        <w:t xml:space="preserve">ntl </w:t>
      </w:r>
      <w:r w:rsidRPr="00E744A8">
        <w:rPr>
          <w:rFonts w:ascii="Helvetica Neue" w:eastAsia="宋体" w:hAnsi="Helvetica Neue" w:cs="宋体"/>
          <w:color w:val="333333"/>
          <w:kern w:val="0"/>
          <w:szCs w:val="21"/>
        </w:rPr>
        <w:t>对经济造成重大损害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因为在一些国家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它们可能占总分配电力的</w:t>
      </w:r>
      <w:r w:rsidRPr="00E744A8">
        <w:rPr>
          <w:rFonts w:ascii="Helvetica Neue" w:eastAsia="宋体" w:hAnsi="Helvetica Neue" w:cs="宋体"/>
          <w:color w:val="333333"/>
          <w:kern w:val="0"/>
          <w:szCs w:val="21"/>
        </w:rPr>
        <w:t>40%</w:t>
      </w:r>
      <w:r w:rsidRPr="00E744A8">
        <w:rPr>
          <w:rFonts w:ascii="Helvetica Neue" w:eastAsia="宋体" w:hAnsi="Helvetica Neue" w:cs="宋体"/>
          <w:color w:val="333333"/>
          <w:kern w:val="0"/>
          <w:szCs w:val="21"/>
        </w:rPr>
        <w:t>。主要的研究方向是利用人工智能来预测客户是否导致</w:t>
      </w:r>
      <w:r w:rsidRPr="00E744A8">
        <w:rPr>
          <w:rFonts w:ascii="Helvetica Neue" w:eastAsia="宋体" w:hAnsi="Helvetica Neue" w:cs="宋体"/>
          <w:color w:val="333333"/>
          <w:kern w:val="0"/>
          <w:szCs w:val="21"/>
        </w:rPr>
        <w:t xml:space="preserve"> ntl</w:t>
      </w:r>
      <w:r w:rsidRPr="00E744A8">
        <w:rPr>
          <w:rFonts w:ascii="Helvetica Neue" w:eastAsia="宋体" w:hAnsi="Helvetica Neue" w:cs="宋体"/>
          <w:color w:val="333333"/>
          <w:kern w:val="0"/>
          <w:szCs w:val="21"/>
        </w:rPr>
        <w:t>。本文首先概述了如何定义</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及其对经济的影响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其中包括电力供应商的收入和利润损失以及</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稳定性和可靠性的下降。然后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它调查最新的研究工作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对所使用的算法、特点和数据集进行最新和全面的审查。最后确定了</w:t>
      </w:r>
      <w:r w:rsidRPr="00E744A8">
        <w:rPr>
          <w:rFonts w:ascii="Helvetica Neue" w:eastAsia="宋体" w:hAnsi="Helvetica Neue" w:cs="宋体"/>
          <w:color w:val="333333"/>
          <w:kern w:val="0"/>
          <w:szCs w:val="21"/>
        </w:rPr>
        <w:t xml:space="preserve"> ntl </w:t>
      </w:r>
      <w:r w:rsidRPr="00E744A8">
        <w:rPr>
          <w:rFonts w:ascii="Helvetica Neue" w:eastAsia="宋体" w:hAnsi="Helvetica Neue" w:cs="宋体"/>
          <w:color w:val="333333"/>
          <w:kern w:val="0"/>
          <w:szCs w:val="21"/>
        </w:rPr>
        <w:t>检测中的关键科学和工程挑战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并提出了今后如何应对这些挑战的建议。少</w:t>
      </w:r>
    </w:p>
    <w:p w14:paraId="13C2AF1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p>
    <w:p w14:paraId="2EC4A11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《国际计算智能系统杂志》</w:t>
      </w:r>
      <w:r w:rsidRPr="00E744A8">
        <w:rPr>
          <w:rFonts w:ascii="Helvetica Neue" w:eastAsia="宋体" w:hAnsi="Helvetica Neue" w:cs="宋体"/>
          <w:color w:val="333333"/>
          <w:kern w:val="0"/>
          <w:szCs w:val="21"/>
        </w:rPr>
        <w:t xml:space="preserve"> (ijcis),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期</w:t>
      </w:r>
      <w:r w:rsidRPr="00E744A8">
        <w:rPr>
          <w:rFonts w:ascii="Helvetica Neue" w:eastAsia="宋体" w:hAnsi="Helvetica Neue" w:cs="宋体"/>
          <w:color w:val="333333"/>
          <w:kern w:val="0"/>
          <w:szCs w:val="21"/>
        </w:rPr>
        <w:t xml:space="preserve">, 760-775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2017</w:t>
      </w:r>
    </w:p>
    <w:p w14:paraId="48658424" w14:textId="77777777" w:rsidR="00E744A8" w:rsidRPr="00E744A8" w:rsidRDefault="00CF109E" w:rsidP="00E744A8">
      <w:pPr>
        <w:widowControl/>
        <w:numPr>
          <w:ilvl w:val="0"/>
          <w:numId w:val="3"/>
        </w:numPr>
        <w:spacing w:after="60"/>
        <w:ind w:left="480"/>
        <w:jc w:val="left"/>
        <w:divId w:val="1131289951"/>
        <w:rPr>
          <w:rFonts w:ascii="Helvetica Neue" w:eastAsia="宋体" w:hAnsi="Helvetica Neue" w:cs="宋体"/>
          <w:b/>
          <w:bCs/>
          <w:color w:val="333333"/>
          <w:kern w:val="0"/>
          <w:sz w:val="22"/>
        </w:rPr>
      </w:pPr>
      <w:hyperlink r:id="rId233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1605.09601</w:t>
        </w:r>
      </w:hyperlink>
      <w:r w:rsidR="00E744A8" w:rsidRPr="00E744A8">
        <w:rPr>
          <w:rFonts w:ascii="Helvetica Neue" w:eastAsia="宋体" w:hAnsi="Helvetica Neue" w:cs="宋体"/>
          <w:b/>
          <w:bCs/>
          <w:color w:val="333333"/>
          <w:kern w:val="0"/>
          <w:sz w:val="22"/>
        </w:rPr>
        <w:t>[</w:t>
      </w:r>
      <w:hyperlink r:id="rId233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332"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333"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798B322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分析函数的稳定外推</w:t>
      </w:r>
    </w:p>
    <w:p w14:paraId="6C10745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34" w:history="1">
        <w:r w:rsidRPr="00E744A8">
          <w:rPr>
            <w:rFonts w:ascii="Helvetica Neue" w:eastAsia="宋体" w:hAnsi="Helvetica Neue" w:cs="宋体"/>
            <w:color w:val="0068AC"/>
            <w:kern w:val="0"/>
            <w:szCs w:val="21"/>
          </w:rPr>
          <w:t>laurent demanet</w:t>
        </w:r>
      </w:hyperlink>
      <w:r w:rsidRPr="00E744A8">
        <w:rPr>
          <w:rFonts w:ascii="Helvetica Neue" w:eastAsia="宋体" w:hAnsi="Helvetica Neue" w:cs="宋体"/>
          <w:color w:val="333333"/>
          <w:kern w:val="0"/>
          <w:szCs w:val="21"/>
        </w:rPr>
        <w:t>, </w:t>
      </w:r>
      <w:hyperlink r:id="rId2335" w:history="1">
        <w:r w:rsidRPr="00E744A8">
          <w:rPr>
            <w:rFonts w:ascii="Helvetica Neue" w:eastAsia="宋体" w:hAnsi="Helvetica Neue" w:cs="宋体"/>
            <w:color w:val="0068AC"/>
            <w:kern w:val="0"/>
            <w:szCs w:val="21"/>
          </w:rPr>
          <w:t>alex townsend</w:t>
        </w:r>
      </w:hyperlink>
    </w:p>
    <w:p w14:paraId="4E4BE37A" w14:textId="77777777" w:rsidR="00E744A8" w:rsidRPr="00E744A8" w:rsidRDefault="00E744A8" w:rsidP="00E744A8">
      <w:pPr>
        <w:widowControl/>
        <w:ind w:left="480"/>
        <w:jc w:val="left"/>
        <w:divId w:val="376201421"/>
        <w:rPr>
          <w:rFonts w:ascii="宋体" w:eastAsia="宋体" w:hAnsi="宋体" w:cs="宋体"/>
          <w:kern w:val="0"/>
          <w:sz w:val="24"/>
          <w:szCs w:val="24"/>
        </w:rPr>
      </w:pPr>
      <w:r w:rsidRPr="00E744A8">
        <w:rPr>
          <w:rFonts w:ascii="Helvetica Neue" w:eastAsia="宋体" w:hAnsi="Helvetica Neue" w:cs="宋体"/>
          <w:b/>
          <w:bCs/>
          <w:color w:val="333333"/>
          <w:kern w:val="0"/>
          <w:szCs w:val="21"/>
        </w:rPr>
        <w:t>抽象</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本文研究了一个解析函数的外推问题。</w:t>
      </w:r>
      <w:r w:rsidRPr="00E744A8">
        <w:rPr>
          <w:rFonts w:ascii="MathJax_Math-italic" w:eastAsia="宋体" w:hAnsi="MathJax_Math-italic" w:cs="宋体"/>
          <w:color w:val="333333"/>
          <w:kern w:val="0"/>
          <w:sz w:val="26"/>
          <w:szCs w:val="26"/>
          <w:bdr w:val="none" w:sz="0" w:space="0" w:color="auto" w:frame="1"/>
        </w:rPr>
        <w:t xml:space="preserve">x </w:t>
      </w:r>
      <w:r w:rsidRPr="00E744A8">
        <w:rPr>
          <w:rFonts w:ascii="MathJax_Math-italic" w:eastAsia="宋体" w:hAnsi="MathJax_Math-italic" w:cs="宋体"/>
          <w:color w:val="333333"/>
          <w:kern w:val="0"/>
          <w:sz w:val="26"/>
          <w:szCs w:val="26"/>
          <w:bdr w:val="none" w:sz="0" w:space="0" w:color="auto" w:frame="1"/>
        </w:rPr>
        <w:t>个</w:t>
      </w:r>
      <w:r w:rsidRPr="00E744A8">
        <w:rPr>
          <w:rFonts w:ascii="MathJax_Main" w:eastAsia="宋体" w:hAnsi="MathJax_Main" w:cs="宋体"/>
          <w:color w:val="333333"/>
          <w:kern w:val="0"/>
          <w:sz w:val="26"/>
          <w:szCs w:val="26"/>
          <w:bdr w:val="none" w:sz="0" w:space="0" w:color="auto" w:frame="1"/>
        </w:rPr>
        <w:t>&amp; gt;1</w:t>
      </w:r>
      <w:r w:rsidRPr="00E744A8">
        <w:rPr>
          <w:rFonts w:ascii="Helvetica Neue" w:eastAsia="宋体" w:hAnsi="Helvetica Neue" w:cs="宋体"/>
          <w:color w:val="333333"/>
          <w:kern w:val="0"/>
          <w:szCs w:val="21"/>
        </w:rPr>
        <w:t>从一个同样间隔的</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上给出的扰动样本</w:t>
      </w:r>
      <w:r w:rsidRPr="00E744A8">
        <w:rPr>
          <w:rFonts w:ascii="MathJax_Main" w:eastAsia="宋体" w:hAnsi="MathJax_Main" w:cs="宋体"/>
          <w:color w:val="333333"/>
          <w:kern w:val="0"/>
          <w:sz w:val="26"/>
          <w:szCs w:val="26"/>
          <w:bdr w:val="none" w:sz="0" w:space="0" w:color="auto" w:frame="1"/>
        </w:rPr>
        <w:t>[--1,1]</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数学民间传说指出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外推法一般是无可救药的病态条件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一个更精确的陈述带有一个有趣的细微差别。对于函数</w:t>
      </w:r>
      <w:r w:rsidRPr="00E744A8">
        <w:rPr>
          <w:rFonts w:ascii="MathJax_Math-italic" w:eastAsia="宋体" w:hAnsi="MathJax_Math-italic" w:cs="宋体"/>
          <w:color w:val="333333"/>
          <w:kern w:val="0"/>
          <w:sz w:val="26"/>
          <w:szCs w:val="26"/>
          <w:bdr w:val="none" w:sz="0" w:space="0" w:color="auto" w:frame="1"/>
        </w:rPr>
        <w:t>F</w:t>
      </w:r>
      <w:r w:rsidRPr="00E744A8">
        <w:rPr>
          <w:rFonts w:ascii="Helvetica Neue" w:eastAsia="宋体" w:hAnsi="Helvetica Neue" w:cs="宋体"/>
          <w:color w:val="333333"/>
          <w:kern w:val="0"/>
          <w:szCs w:val="21"/>
        </w:rPr>
        <w:t>上</w:t>
      </w:r>
      <w:r w:rsidRPr="00E744A8">
        <w:rPr>
          <w:rFonts w:ascii="MathJax_Main" w:eastAsia="宋体" w:hAnsi="MathJax_Main" w:cs="宋体"/>
          <w:color w:val="333333"/>
          <w:kern w:val="0"/>
          <w:sz w:val="26"/>
          <w:szCs w:val="26"/>
          <w:bdr w:val="none" w:sz="0" w:space="0" w:color="auto" w:frame="1"/>
        </w:rPr>
        <w:t>[--1,1]</w:t>
      </w:r>
      <w:r w:rsidRPr="00E744A8">
        <w:rPr>
          <w:rFonts w:ascii="Helvetica Neue" w:eastAsia="宋体" w:hAnsi="Helvetica Neue" w:cs="宋体"/>
          <w:color w:val="333333"/>
          <w:kern w:val="0"/>
          <w:szCs w:val="21"/>
        </w:rPr>
        <w:t>这是分析在伯恩斯坦椭圆与参数</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好了</w:t>
      </w:r>
      <w:r w:rsidRPr="00E744A8">
        <w:rPr>
          <w:rFonts w:ascii="MathJax_Math-italic" w:eastAsia="宋体" w:hAnsi="MathJax_Math-italic" w:cs="宋体"/>
          <w:color w:val="333333"/>
          <w:kern w:val="0"/>
          <w:sz w:val="26"/>
          <w:szCs w:val="26"/>
          <w:bdr w:val="none" w:sz="0" w:space="0" w:color="auto" w:frame="1"/>
        </w:rPr>
        <w:t>,</w:t>
      </w:r>
      <w:r w:rsidRPr="00E744A8">
        <w:rPr>
          <w:rFonts w:ascii="Helvetica Neue" w:eastAsia="宋体" w:hAnsi="Helvetica Neue" w:cs="宋体"/>
          <w:color w:val="333333"/>
          <w:kern w:val="0"/>
          <w:sz w:val="26"/>
          <w:szCs w:val="26"/>
          <w:bdr w:val="none" w:sz="0" w:space="0" w:color="auto" w:frame="1"/>
        </w:rPr>
        <w:t> </w:t>
      </w:r>
      <w:r w:rsidRPr="00E744A8">
        <w:rPr>
          <w:rFonts w:ascii="Helvetica Neue" w:eastAsia="宋体" w:hAnsi="Helvetica Neue" w:cs="宋体"/>
          <w:color w:val="333333"/>
          <w:kern w:val="0"/>
          <w:sz w:val="26"/>
          <w:szCs w:val="26"/>
          <w:bdr w:val="none" w:sz="0" w:space="0" w:color="auto" w:frame="1"/>
        </w:rPr>
        <w:t>好</w:t>
      </w:r>
      <w:r w:rsidRPr="00E744A8">
        <w:rPr>
          <w:rFonts w:ascii="MathJax_Main" w:eastAsia="宋体" w:hAnsi="MathJax_Main" w:cs="宋体"/>
          <w:color w:val="333333"/>
          <w:kern w:val="0"/>
          <w:sz w:val="26"/>
          <w:szCs w:val="26"/>
          <w:bdr w:val="none" w:sz="0" w:space="0" w:color="auto" w:frame="1"/>
        </w:rPr>
        <w:t>&amp; gt;1</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并为一个均匀的摄动水平</w:t>
      </w:r>
      <w:r w:rsidRPr="00E744A8">
        <w:rPr>
          <w:rFonts w:ascii="MathJax_Math-italic" w:eastAsia="宋体" w:hAnsi="MathJax_Math-italic" w:cs="宋体"/>
          <w:color w:val="333333"/>
          <w:kern w:val="0"/>
          <w:sz w:val="26"/>
          <w:szCs w:val="26"/>
          <w:bdr w:val="none" w:sz="0" w:space="0" w:color="auto" w:frame="1"/>
        </w:rPr>
        <w:t>Ε</w:t>
      </w:r>
      <w:r w:rsidRPr="00E744A8">
        <w:rPr>
          <w:rFonts w:ascii="Helvetica Neue" w:eastAsia="宋体" w:hAnsi="Helvetica Neue" w:cs="宋体"/>
          <w:color w:val="333333"/>
          <w:kern w:val="0"/>
          <w:szCs w:val="21"/>
        </w:rPr>
        <w:t>在函数样本上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我们构造了一个渐近最佳外推剂</w:t>
      </w:r>
      <w:r w:rsidRPr="00E744A8">
        <w:rPr>
          <w:rFonts w:ascii="MathJax_Math-italic" w:eastAsia="宋体" w:hAnsi="MathJax_Math-italic" w:cs="宋体"/>
          <w:color w:val="333333"/>
          <w:kern w:val="0"/>
          <w:sz w:val="26"/>
          <w:szCs w:val="26"/>
          <w:bdr w:val="none" w:sz="0" w:space="0" w:color="auto" w:frame="1"/>
        </w:rPr>
        <w:t>e</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作为程度的最小二乘多项式近似值</w:t>
      </w:r>
      <w:r w:rsidRPr="00E744A8">
        <w:rPr>
          <w:rFonts w:ascii="MathJax_Math-italic" w:eastAsia="宋体" w:hAnsi="MathJax_Math-italic" w:cs="宋体"/>
          <w:color w:val="333333"/>
          <w:kern w:val="0"/>
          <w:sz w:val="26"/>
          <w:szCs w:val="26"/>
          <w:bdr w:val="none" w:sz="0" w:space="0" w:color="auto" w:frame="1"/>
        </w:rPr>
        <w:t>m</w:t>
      </w:r>
      <w:r w:rsidRPr="00E744A8">
        <w:rPr>
          <w:rFonts w:ascii="MathJax_Main" w:eastAsia="宋体" w:hAnsi="MathJax_Main" w:cs="宋体"/>
          <w:color w:val="333333"/>
          <w:kern w:val="0"/>
          <w:sz w:val="18"/>
          <w:szCs w:val="18"/>
          <w:bdr w:val="none" w:sz="0" w:space="0" w:color="auto" w:frame="1"/>
        </w:rPr>
        <w:t>*</w:t>
      </w:r>
      <w:r w:rsidRPr="00E744A8">
        <w:rPr>
          <w:rFonts w:ascii="Helvetica Neue" w:eastAsia="宋体" w:hAnsi="Helvetica Neue" w:cs="宋体"/>
          <w:color w:val="333333"/>
          <w:kern w:val="0"/>
          <w:szCs w:val="21"/>
        </w:rPr>
        <w:t>明确给出。我们证明了外推剂</w:t>
      </w:r>
      <w:r w:rsidRPr="00E744A8">
        <w:rPr>
          <w:rFonts w:ascii="MathJax_Math-italic" w:eastAsia="宋体" w:hAnsi="MathJax_Math-italic" w:cs="宋体"/>
          <w:color w:val="333333"/>
          <w:kern w:val="0"/>
          <w:sz w:val="26"/>
          <w:szCs w:val="26"/>
          <w:bdr w:val="none" w:sz="0" w:space="0" w:color="auto" w:frame="1"/>
        </w:rPr>
        <w:t>e</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收敛到</w:t>
      </w:r>
      <w:r w:rsidRPr="00E744A8">
        <w:rPr>
          <w:rFonts w:ascii="MathJax_Math-italic" w:eastAsia="宋体" w:hAnsi="MathJax_Math-italic" w:cs="宋体"/>
          <w:color w:val="333333"/>
          <w:kern w:val="0"/>
          <w:sz w:val="26"/>
          <w:szCs w:val="26"/>
          <w:bdr w:val="none" w:sz="0" w:space="0" w:color="auto" w:frame="1"/>
        </w:rPr>
        <w:t>F</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时间间隔中的点</w:t>
      </w:r>
      <w:r w:rsidRPr="00E744A8">
        <w:rPr>
          <w:rFonts w:ascii="MathJax_Math-italic" w:eastAsia="宋体" w:hAnsi="MathJax_Math-italic" w:cs="宋体"/>
          <w:color w:val="333333"/>
          <w:kern w:val="0"/>
          <w:sz w:val="26"/>
          <w:szCs w:val="26"/>
          <w:bdr w:val="none" w:sz="0" w:space="0" w:color="auto" w:frame="1"/>
        </w:rPr>
        <w:t>我</w:t>
      </w:r>
      <w:r w:rsidRPr="00E744A8">
        <w:rPr>
          <w:rFonts w:ascii="MathJax_Math-italic" w:eastAsia="宋体" w:hAnsi="MathJax_Math-italic" w:cs="宋体"/>
          <w:color w:val="333333"/>
          <w:kern w:val="0"/>
          <w:sz w:val="18"/>
          <w:szCs w:val="18"/>
          <w:bdr w:val="none" w:sz="0" w:space="0" w:color="auto" w:frame="1"/>
        </w:rPr>
        <w:t xml:space="preserve">, </w:t>
      </w:r>
      <w:r w:rsidRPr="00E744A8">
        <w:rPr>
          <w:rFonts w:ascii="MathJax_Math-italic" w:eastAsia="宋体" w:hAnsi="MathJax_Math-italic" w:cs="宋体"/>
          <w:color w:val="333333"/>
          <w:kern w:val="0"/>
          <w:sz w:val="18"/>
          <w:szCs w:val="18"/>
          <w:bdr w:val="none" w:sz="0" w:space="0" w:color="auto" w:frame="1"/>
        </w:rPr>
        <w:t>好了</w:t>
      </w:r>
      <w:r w:rsidRPr="00E744A8">
        <w:rPr>
          <w:rFonts w:ascii="MathJax_Math-italic" w:eastAsia="宋体" w:hAnsi="MathJax_Math-italic" w:cs="宋体"/>
          <w:color w:val="333333"/>
          <w:kern w:val="0"/>
          <w:sz w:val="18"/>
          <w:szCs w:val="18"/>
          <w:bdr w:val="none" w:sz="0" w:space="0" w:color="auto" w:frame="1"/>
        </w:rPr>
        <w:t xml:space="preserve">, </w:t>
      </w:r>
      <w:r w:rsidRPr="00E744A8">
        <w:rPr>
          <w:rFonts w:ascii="MathJax_Math-italic" w:eastAsia="宋体" w:hAnsi="MathJax_Math-italic" w:cs="宋体"/>
          <w:color w:val="333333"/>
          <w:kern w:val="0"/>
          <w:sz w:val="18"/>
          <w:szCs w:val="18"/>
          <w:bdr w:val="none" w:sz="0" w:space="0" w:color="auto" w:frame="1"/>
        </w:rPr>
        <w:t>好</w:t>
      </w:r>
      <w:r w:rsidRPr="00E744A8">
        <w:rPr>
          <w:rFonts w:ascii="MathJax_Main" w:eastAsia="宋体" w:hAnsi="MathJax_Main" w:cs="宋体"/>
          <w:color w:val="333333"/>
          <w:kern w:val="0"/>
          <w:sz w:val="26"/>
          <w:szCs w:val="26"/>
          <w:bdr w:val="none" w:sz="0" w:space="0" w:color="auto" w:frame="1"/>
        </w:rPr>
        <w:t>[1,(</w:t>
      </w:r>
      <w:r w:rsidRPr="00E744A8">
        <w:rPr>
          <w:rFonts w:ascii="MathJax_Math-italic" w:eastAsia="宋体" w:hAnsi="MathJax_Math-italic" w:cs="宋体"/>
          <w:color w:val="333333"/>
          <w:kern w:val="0"/>
          <w:sz w:val="26"/>
          <w:szCs w:val="26"/>
          <w:bdr w:val="none" w:sz="0" w:space="0" w:color="auto" w:frame="1"/>
        </w:rPr>
        <w:t>, (</w:t>
      </w:r>
      <w:r w:rsidRPr="00E744A8">
        <w:rPr>
          <w:rFonts w:ascii="Helvetica Neue" w:eastAsia="宋体" w:hAnsi="Helvetica Neue" w:cs="宋体"/>
          <w:color w:val="333333"/>
          <w:kern w:val="0"/>
          <w:sz w:val="26"/>
          <w:szCs w:val="26"/>
          <w:bdr w:val="none" w:sz="0" w:space="0" w:color="auto" w:frame="1"/>
        </w:rPr>
        <w:t> </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好了</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w:t>
      </w:r>
      <w:r w:rsidRPr="00E744A8">
        <w:rPr>
          <w:rFonts w:ascii="MathJax_Main" w:eastAsia="宋体" w:hAnsi="MathJax_Main" w:cs="宋体"/>
          <w:color w:val="333333"/>
          <w:kern w:val="0"/>
          <w:sz w:val="18"/>
          <w:szCs w:val="18"/>
          <w:bdr w:val="none" w:sz="0" w:space="0" w:color="auto" w:frame="1"/>
        </w:rPr>
        <w:t>--1</w:t>
      </w:r>
      <w:r w:rsidRPr="00E744A8">
        <w:rPr>
          <w:rFonts w:ascii="MathJax_Main" w:eastAsia="宋体" w:hAnsi="MathJax_Main" w:cs="宋体"/>
          <w:color w:val="333333"/>
          <w:kern w:val="0"/>
          <w:sz w:val="26"/>
          <w:szCs w:val="26"/>
          <w:bdr w:val="none" w:sz="0" w:space="0" w:color="auto" w:frame="1"/>
        </w:rPr>
        <w:t>)/2)</w:t>
      </w:r>
      <w:r w:rsidRPr="00E744A8">
        <w:rPr>
          <w:rFonts w:ascii="Helvetica Neue" w:eastAsia="宋体" w:hAnsi="Helvetica Neue" w:cs="宋体"/>
          <w:color w:val="333333"/>
          <w:kern w:val="0"/>
          <w:szCs w:val="21"/>
        </w:rPr>
        <w:t>作为</w:t>
      </w:r>
      <w:r w:rsidRPr="00E744A8">
        <w:rPr>
          <w:rFonts w:ascii="MathJax_Math-italic" w:eastAsia="宋体" w:hAnsi="MathJax_Math-italic" w:cs="宋体"/>
          <w:color w:val="333333"/>
          <w:kern w:val="0"/>
          <w:sz w:val="26"/>
          <w:szCs w:val="26"/>
          <w:bdr w:val="none" w:sz="0" w:space="0" w:color="auto" w:frame="1"/>
        </w:rPr>
        <w:t>大</w:t>
      </w:r>
      <w:r w:rsidRPr="00E744A8">
        <w:rPr>
          <w:rFonts w:ascii="Helvetica Neue" w:eastAsia="宋体" w:hAnsi="Helvetica Neue" w:cs="宋体"/>
          <w:color w:val="333333"/>
          <w:kern w:val="0"/>
          <w:sz w:val="26"/>
          <w:szCs w:val="26"/>
          <w:bdr w:val="none" w:sz="0" w:space="0" w:color="auto" w:frame="1"/>
        </w:rPr>
        <w:t> </w:t>
      </w:r>
      <w:r w:rsidRPr="00E744A8">
        <w:rPr>
          <w:rFonts w:ascii="MathJax_Main" w:eastAsia="宋体" w:hAnsi="MathJax_Main" w:cs="宋体"/>
          <w:color w:val="333333"/>
          <w:kern w:val="0"/>
          <w:sz w:val="26"/>
          <w:szCs w:val="26"/>
          <w:bdr w:val="none" w:sz="0" w:space="0" w:color="auto" w:frame="1"/>
        </w:rPr>
        <w:t>→0</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在一个给定的速率</w:t>
      </w:r>
      <w:r w:rsidRPr="00E744A8">
        <w:rPr>
          <w:rFonts w:ascii="MathJax_Math-italic" w:eastAsia="宋体" w:hAnsi="MathJax_Math-italic" w:cs="宋体"/>
          <w:color w:val="333333"/>
          <w:kern w:val="0"/>
          <w:sz w:val="26"/>
          <w:szCs w:val="26"/>
          <w:bdr w:val="none" w:sz="0" w:space="0" w:color="auto" w:frame="1"/>
        </w:rPr>
        <w:t>X</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依赖的小数</w:t>
      </w:r>
      <w:r w:rsidRPr="00E744A8">
        <w:rPr>
          <w:rFonts w:ascii="Helvetica Neue" w:eastAsia="宋体" w:hAnsi="Helvetica Neue" w:cs="宋体"/>
          <w:b/>
          <w:bCs/>
          <w:color w:val="333333"/>
          <w:kern w:val="0"/>
          <w:szCs w:val="21"/>
        </w:rPr>
        <w:t>功率</w:t>
      </w:r>
      <w:r w:rsidRPr="00E744A8">
        <w:rPr>
          <w:rFonts w:ascii="MathJax_Math-italic" w:eastAsia="宋体" w:hAnsi="MathJax_Math-italic" w:cs="宋体"/>
          <w:color w:val="333333"/>
          <w:kern w:val="0"/>
          <w:sz w:val="26"/>
          <w:szCs w:val="26"/>
          <w:bdr w:val="none" w:sz="0" w:space="0" w:color="auto" w:frame="1"/>
        </w:rPr>
        <w:t>Ε</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更准确地说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对于每一个</w:t>
      </w:r>
      <w:r w:rsidRPr="00E744A8">
        <w:rPr>
          <w:rFonts w:ascii="MathJax_Math-italic" w:eastAsia="宋体" w:hAnsi="MathJax_Math-italic" w:cs="宋体"/>
          <w:color w:val="333333"/>
          <w:kern w:val="0"/>
          <w:sz w:val="26"/>
          <w:szCs w:val="26"/>
          <w:bdr w:val="none" w:sz="0" w:space="0" w:color="auto" w:frame="1"/>
        </w:rPr>
        <w:t xml:space="preserve">x </w:t>
      </w:r>
      <w:r w:rsidRPr="00E744A8">
        <w:rPr>
          <w:rFonts w:ascii="MathJax_Math-italic" w:eastAsia="宋体" w:hAnsi="MathJax_Math-italic" w:cs="宋体"/>
          <w:color w:val="333333"/>
          <w:kern w:val="0"/>
          <w:sz w:val="26"/>
          <w:szCs w:val="26"/>
          <w:bdr w:val="none" w:sz="0" w:space="0" w:color="auto" w:frame="1"/>
        </w:rPr>
        <w:t>个我</w:t>
      </w:r>
      <w:r w:rsidRPr="00E744A8">
        <w:rPr>
          <w:rFonts w:ascii="MathJax_Math-italic" w:eastAsia="宋体" w:hAnsi="MathJax_Math-italic" w:cs="宋体"/>
          <w:color w:val="333333"/>
          <w:kern w:val="0"/>
          <w:sz w:val="18"/>
          <w:szCs w:val="18"/>
          <w:bdr w:val="none" w:sz="0" w:space="0" w:color="auto" w:frame="1"/>
        </w:rPr>
        <w:t xml:space="preserve">, </w:t>
      </w:r>
      <w:r w:rsidRPr="00E744A8">
        <w:rPr>
          <w:rFonts w:ascii="MathJax_Math-italic" w:eastAsia="宋体" w:hAnsi="MathJax_Math-italic" w:cs="宋体"/>
          <w:color w:val="333333"/>
          <w:kern w:val="0"/>
          <w:sz w:val="18"/>
          <w:szCs w:val="18"/>
          <w:bdr w:val="none" w:sz="0" w:space="0" w:color="auto" w:frame="1"/>
        </w:rPr>
        <w:t>好了</w:t>
      </w:r>
      <w:r w:rsidRPr="00E744A8">
        <w:rPr>
          <w:rFonts w:ascii="MathJax_Math-italic" w:eastAsia="宋体" w:hAnsi="MathJax_Math-italic" w:cs="宋体"/>
          <w:color w:val="333333"/>
          <w:kern w:val="0"/>
          <w:sz w:val="18"/>
          <w:szCs w:val="18"/>
          <w:bdr w:val="none" w:sz="0" w:space="0" w:color="auto" w:frame="1"/>
        </w:rPr>
        <w:t xml:space="preserve">, </w:t>
      </w:r>
      <w:r w:rsidRPr="00E744A8">
        <w:rPr>
          <w:rFonts w:ascii="MathJax_Math-italic" w:eastAsia="宋体" w:hAnsi="MathJax_Math-italic" w:cs="宋体"/>
          <w:color w:val="333333"/>
          <w:kern w:val="0"/>
          <w:sz w:val="18"/>
          <w:szCs w:val="18"/>
          <w:bdr w:val="none" w:sz="0" w:space="0" w:color="auto" w:frame="1"/>
        </w:rPr>
        <w:t>好</w:t>
      </w:r>
      <w:r w:rsidRPr="00E744A8">
        <w:rPr>
          <w:rFonts w:ascii="Helvetica Neue" w:eastAsia="宋体" w:hAnsi="Helvetica Neue" w:cs="宋体"/>
          <w:color w:val="333333"/>
          <w:kern w:val="0"/>
          <w:szCs w:val="21"/>
        </w:rPr>
        <w:t>我们有</w:t>
      </w:r>
    </w:p>
    <w:p w14:paraId="5062B03D" w14:textId="77777777" w:rsidR="00E744A8" w:rsidRPr="00E744A8" w:rsidRDefault="00E744A8" w:rsidP="00E744A8">
      <w:pPr>
        <w:widowControl/>
        <w:ind w:left="480"/>
        <w:jc w:val="center"/>
        <w:divId w:val="1689679544"/>
        <w:rPr>
          <w:rFonts w:ascii="宋体" w:eastAsia="宋体" w:hAnsi="宋体" w:cs="宋体"/>
          <w:kern w:val="0"/>
          <w:sz w:val="24"/>
          <w:szCs w:val="24"/>
        </w:rPr>
      </w:pP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F</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 xml:space="preserve">x </w:t>
      </w:r>
      <w:r w:rsidRPr="00E744A8">
        <w:rPr>
          <w:rFonts w:ascii="MathJax_Math-italic" w:eastAsia="宋体" w:hAnsi="MathJax_Math-italic" w:cs="宋体"/>
          <w:color w:val="333333"/>
          <w:kern w:val="0"/>
          <w:sz w:val="26"/>
          <w:szCs w:val="26"/>
          <w:bdr w:val="none" w:sz="0" w:space="0" w:color="auto" w:frame="1"/>
        </w:rPr>
        <w:t>个</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e</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 w:val="26"/>
          <w:szCs w:val="26"/>
          <w:bdr w:val="none" w:sz="0" w:space="0" w:color="auto" w:frame="1"/>
        </w:rPr>
        <w:t> </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 w:val="26"/>
          <w:szCs w:val="26"/>
          <w:bdr w:val="none" w:sz="0" w:space="0" w:color="auto" w:frame="1"/>
        </w:rPr>
        <w:t> </w:t>
      </w:r>
      <w:r w:rsidRPr="00E744A8">
        <w:rPr>
          <w:rFonts w:ascii="MathJax_Caligraphic" w:eastAsia="宋体" w:hAnsi="MathJax_Caligraphic" w:cs="宋体"/>
          <w:color w:val="333333"/>
          <w:kern w:val="0"/>
          <w:sz w:val="26"/>
          <w:szCs w:val="26"/>
          <w:bdr w:val="none" w:sz="0" w:space="0" w:color="auto" w:frame="1"/>
        </w:rPr>
        <w:t>o</w:t>
      </w:r>
      <w:r w:rsidRPr="00E744A8">
        <w:rPr>
          <w:rFonts w:ascii="Helvetica Neue" w:eastAsia="宋体" w:hAnsi="Helvetica Neue" w:cs="宋体"/>
          <w:color w:val="333333"/>
          <w:kern w:val="0"/>
          <w:sz w:val="26"/>
          <w:szCs w:val="26"/>
          <w:bdr w:val="none" w:sz="0" w:space="0" w:color="auto" w:frame="1"/>
        </w:rPr>
        <w:t> </w:t>
      </w:r>
      <w:r w:rsidRPr="00E744A8">
        <w:rPr>
          <w:rFonts w:ascii="MathJax_Size2" w:eastAsia="宋体" w:hAnsi="MathJax_Size2"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Ε</w:t>
      </w:r>
      <w:r w:rsidRPr="00E744A8">
        <w:rPr>
          <w:rFonts w:ascii="MathJax_Main" w:eastAsia="宋体" w:hAnsi="MathJax_Main" w:cs="宋体"/>
          <w:color w:val="333333"/>
          <w:kern w:val="0"/>
          <w:sz w:val="18"/>
          <w:szCs w:val="18"/>
          <w:bdr w:val="none" w:sz="0" w:space="0" w:color="auto" w:frame="1"/>
        </w:rPr>
        <w:t>--</w:t>
      </w:r>
      <w:r w:rsidRPr="00E744A8">
        <w:rPr>
          <w:rFonts w:ascii="MathJax_Main" w:eastAsia="宋体" w:hAnsi="MathJax_Main" w:cs="宋体"/>
          <w:color w:val="333333"/>
          <w:kern w:val="0"/>
          <w:sz w:val="18"/>
          <w:szCs w:val="18"/>
          <w:bdr w:val="none" w:sz="0" w:space="0" w:color="auto" w:frame="1"/>
        </w:rPr>
        <w:t>日志</w:t>
      </w:r>
      <w:r w:rsidRPr="00E744A8">
        <w:rPr>
          <w:rFonts w:ascii="Helvetica Neue" w:eastAsia="宋体" w:hAnsi="Helvetica Neue" w:cs="宋体"/>
          <w:color w:val="333333"/>
          <w:kern w:val="0"/>
          <w:sz w:val="26"/>
          <w:szCs w:val="26"/>
          <w:bdr w:val="none" w:sz="0" w:space="0" w:color="auto" w:frame="1"/>
        </w:rPr>
        <w:t> </w:t>
      </w:r>
      <w:r w:rsidRPr="00E744A8">
        <w:rPr>
          <w:rFonts w:ascii="MathJax_Math-italic" w:eastAsia="宋体" w:hAnsi="MathJax_Math-italic" w:cs="宋体"/>
          <w:color w:val="333333"/>
          <w:kern w:val="0"/>
          <w:sz w:val="18"/>
          <w:szCs w:val="18"/>
          <w:bdr w:val="none" w:sz="0" w:space="0" w:color="auto" w:frame="1"/>
        </w:rPr>
        <w:t>r</w:t>
      </w:r>
      <w:r w:rsidRPr="00E744A8">
        <w:rPr>
          <w:rFonts w:ascii="MathJax_Main" w:eastAsia="宋体" w:hAnsi="MathJax_Main" w:cs="宋体"/>
          <w:color w:val="333333"/>
          <w:kern w:val="0"/>
          <w:sz w:val="18"/>
          <w:szCs w:val="18"/>
          <w:bdr w:val="none" w:sz="0" w:space="0" w:color="auto" w:frame="1"/>
        </w:rPr>
        <w:t>(</w:t>
      </w:r>
      <w:r w:rsidRPr="00E744A8">
        <w:rPr>
          <w:rFonts w:ascii="MathJax_Math-italic" w:eastAsia="宋体" w:hAnsi="MathJax_Math-italic" w:cs="宋体"/>
          <w:color w:val="333333"/>
          <w:kern w:val="0"/>
          <w:sz w:val="18"/>
          <w:szCs w:val="18"/>
          <w:bdr w:val="none" w:sz="0" w:space="0" w:color="auto" w:frame="1"/>
        </w:rPr>
        <w:t>x</w:t>
      </w:r>
      <w:r w:rsidRPr="00E744A8">
        <w:rPr>
          <w:rFonts w:ascii="MathJax_Main" w:eastAsia="宋体" w:hAnsi="MathJax_Main" w:cs="宋体"/>
          <w:color w:val="333333"/>
          <w:kern w:val="0"/>
          <w:sz w:val="18"/>
          <w:szCs w:val="18"/>
          <w:bdr w:val="none" w:sz="0" w:space="0" w:color="auto" w:frame="1"/>
        </w:rPr>
        <w:t>)/log</w:t>
      </w:r>
      <w:r w:rsidRPr="00E744A8">
        <w:rPr>
          <w:rFonts w:ascii="MathJax_Math-italic" w:eastAsia="宋体" w:hAnsi="MathJax_Math-italic" w:cs="宋体"/>
          <w:color w:val="333333"/>
          <w:kern w:val="0"/>
          <w:sz w:val="18"/>
          <w:szCs w:val="18"/>
          <w:bdr w:val="none" w:sz="0" w:space="0" w:color="auto" w:frame="1"/>
        </w:rPr>
        <w:t>ρ</w:t>
      </w:r>
      <w:r w:rsidRPr="00E744A8">
        <w:rPr>
          <w:rFonts w:ascii="Helvetica Neue" w:eastAsia="宋体" w:hAnsi="Helvetica Neue" w:cs="宋体"/>
          <w:color w:val="333333"/>
          <w:kern w:val="0"/>
          <w:sz w:val="26"/>
          <w:szCs w:val="26"/>
          <w:bdr w:val="none" w:sz="0" w:space="0" w:color="auto" w:frame="1"/>
        </w:rPr>
        <w:t> </w:t>
      </w:r>
      <w:r w:rsidRPr="00E744A8">
        <w:rPr>
          <w:rFonts w:ascii="MathJax_Size2" w:eastAsia="宋体" w:hAnsi="MathJax_Size2" w:cs="宋体"/>
          <w:color w:val="333333"/>
          <w:kern w:val="0"/>
          <w:sz w:val="26"/>
          <w:szCs w:val="26"/>
          <w:bdr w:val="none" w:sz="0" w:space="0" w:color="auto" w:frame="1"/>
        </w:rPr>
        <w:t>)</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r</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18"/>
          <w:szCs w:val="18"/>
          <w:bdr w:val="none" w:sz="0" w:space="0" w:color="auto" w:frame="1"/>
        </w:rPr>
        <w:t>2</w:t>
      </w:r>
      <w:r w:rsidRPr="00E744A8">
        <w:rPr>
          <w:rFonts w:ascii="MathJax_Main" w:eastAsia="宋体" w:hAnsi="MathJax_Main" w:cs="宋体"/>
          <w:color w:val="333333"/>
          <w:kern w:val="0"/>
          <w:sz w:val="26"/>
          <w:szCs w:val="26"/>
          <w:bdr w:val="none" w:sz="0" w:space="0" w:color="auto" w:frame="1"/>
        </w:rPr>
        <w:t>--1----------√</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好了</w:t>
      </w:r>
      <w:r w:rsidRPr="00E744A8">
        <w:rPr>
          <w:rFonts w:ascii="MathJax_Math-italic" w:eastAsia="宋体" w:hAnsi="MathJax_Math-italic" w:cs="宋体"/>
          <w:color w:val="333333"/>
          <w:kern w:val="0"/>
          <w:sz w:val="26"/>
          <w:szCs w:val="26"/>
          <w:bdr w:val="none" w:sz="0" w:space="0" w:color="auto" w:frame="1"/>
        </w:rPr>
        <w:t xml:space="preserve">, </w:t>
      </w:r>
      <w:r w:rsidRPr="00E744A8">
        <w:rPr>
          <w:rFonts w:ascii="MathJax_Math-italic" w:eastAsia="宋体" w:hAnsi="MathJax_Math-italic" w:cs="宋体"/>
          <w:color w:val="333333"/>
          <w:kern w:val="0"/>
          <w:sz w:val="26"/>
          <w:szCs w:val="26"/>
          <w:bdr w:val="none" w:sz="0" w:space="0" w:color="auto" w:frame="1"/>
        </w:rPr>
        <w:t>好</w:t>
      </w:r>
      <w:r w:rsidRPr="00E744A8">
        <w:rPr>
          <w:rFonts w:ascii="MathJax_Main" w:eastAsia="宋体" w:hAnsi="MathJax_Main" w:cs="宋体"/>
          <w:color w:val="333333"/>
          <w:kern w:val="0"/>
          <w:sz w:val="26"/>
          <w:szCs w:val="26"/>
          <w:bdr w:val="none" w:sz="0" w:space="0" w:color="auto" w:frame="1"/>
        </w:rPr>
        <w:t>,</w:t>
      </w:r>
    </w:p>
    <w:p w14:paraId="750FE3BB" w14:textId="77777777" w:rsidR="00E744A8" w:rsidRPr="00E744A8" w:rsidRDefault="00E744A8" w:rsidP="00E744A8">
      <w:pPr>
        <w:widowControl/>
        <w:ind w:left="480"/>
        <w:jc w:val="left"/>
        <w:divId w:val="376201421"/>
        <w:rPr>
          <w:rFonts w:ascii="宋体" w:eastAsia="宋体" w:hAnsi="宋体" w:cs="宋体"/>
          <w:kern w:val="0"/>
          <w:sz w:val="24"/>
          <w:szCs w:val="24"/>
        </w:rPr>
      </w:pPr>
      <w:r w:rsidRPr="00E744A8">
        <w:rPr>
          <w:rFonts w:ascii="Helvetica Neue" w:eastAsia="宋体" w:hAnsi="Helvetica Neue" w:cs="宋体"/>
          <w:color w:val="333333"/>
          <w:kern w:val="0"/>
          <w:szCs w:val="21"/>
        </w:rPr>
        <w:t>在满足过采样条件的前提下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可达到日志因素。那是</w:t>
      </w:r>
    </w:p>
    <w:p w14:paraId="7DA07963" w14:textId="77777777" w:rsidR="00E744A8" w:rsidRPr="00E744A8" w:rsidRDefault="00E744A8" w:rsidP="00E744A8">
      <w:pPr>
        <w:widowControl/>
        <w:ind w:left="480"/>
        <w:jc w:val="center"/>
        <w:divId w:val="541673736"/>
        <w:rPr>
          <w:rFonts w:ascii="宋体" w:eastAsia="宋体" w:hAnsi="宋体" w:cs="宋体"/>
          <w:kern w:val="0"/>
          <w:sz w:val="24"/>
          <w:szCs w:val="24"/>
        </w:rPr>
      </w:pPr>
      <w:r w:rsidRPr="00E744A8">
        <w:rPr>
          <w:rFonts w:ascii="MathJax_Math-italic" w:eastAsia="宋体" w:hAnsi="MathJax_Math-italic" w:cs="宋体"/>
          <w:color w:val="333333"/>
          <w:kern w:val="0"/>
          <w:sz w:val="26"/>
          <w:szCs w:val="26"/>
          <w:bdr w:val="none" w:sz="0" w:space="0" w:color="auto" w:frame="1"/>
        </w:rPr>
        <w:t>m</w:t>
      </w:r>
      <w:r w:rsidRPr="00E744A8">
        <w:rPr>
          <w:rFonts w:ascii="MathJax_Main" w:eastAsia="宋体" w:hAnsi="MathJax_Main" w:cs="宋体"/>
          <w:color w:val="333333"/>
          <w:kern w:val="0"/>
          <w:sz w:val="18"/>
          <w:szCs w:val="18"/>
          <w:bdr w:val="none" w:sz="0" w:space="0" w:color="auto" w:frame="1"/>
        </w:rPr>
        <w:t>*</w:t>
      </w:r>
      <w:r w:rsidRPr="00E744A8">
        <w:rPr>
          <w:rFonts w:ascii="MathJax_Main" w:eastAsia="宋体" w:hAnsi="MathJax_Main" w:cs="宋体"/>
          <w:color w:val="333333"/>
          <w:kern w:val="0"/>
          <w:sz w:val="26"/>
          <w:szCs w:val="26"/>
          <w:bdr w:val="none" w:sz="0" w:space="0" w:color="auto" w:frame="1"/>
        </w:rPr>
        <w:t>≤12</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w:t>
      </w:r>
    </w:p>
    <w:p w14:paraId="105DBFEE"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这是众所周知的需要从近似理论。简而言之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外推法具有微弱的稳定性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最高可达特征平滑长度的一小部分。函数样本的数量</w:t>
      </w:r>
      <w:r w:rsidRPr="00E744A8">
        <w:rPr>
          <w:rFonts w:ascii="Helvetica Neue" w:eastAsia="宋体" w:hAnsi="Helvetica Neue" w:cs="宋体"/>
          <w:color w:val="333333"/>
          <w:kern w:val="0"/>
          <w:szCs w:val="2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+1</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不影响外推误差的大小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前提是它符合过采样条件。我们还表明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一个不能构造一个渐近更准确的外推剂</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+1</w:t>
      </w:r>
      <w:r w:rsidRPr="00E744A8">
        <w:rPr>
          <w:rFonts w:ascii="Helvetica Neue" w:eastAsia="宋体" w:hAnsi="Helvetica Neue" w:cs="宋体"/>
          <w:color w:val="333333"/>
          <w:kern w:val="0"/>
          <w:szCs w:val="21"/>
        </w:rPr>
        <w:t>间隔相等的样本比</w:t>
      </w:r>
      <w:r w:rsidRPr="00E744A8">
        <w:rPr>
          <w:rFonts w:ascii="MathJax_Math-italic" w:eastAsia="宋体" w:hAnsi="MathJax_Math-italic" w:cs="宋体"/>
          <w:color w:val="333333"/>
          <w:kern w:val="0"/>
          <w:sz w:val="26"/>
          <w:szCs w:val="26"/>
          <w:bdr w:val="none" w:sz="0" w:space="0" w:color="auto" w:frame="1"/>
        </w:rPr>
        <w:t>e</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x</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使用任何其他线性或非线性过程。这些证明涉及来自等间距样本的切比雪夫基多项式近似稳定性的原始陈述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预计这些都是独立感兴趣的。少</w:t>
      </w:r>
    </w:p>
    <w:p w14:paraId="7798D5C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3D4DA4E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:31 </w:t>
      </w:r>
      <w:r w:rsidRPr="00E744A8">
        <w:rPr>
          <w:rFonts w:ascii="Helvetica Neue" w:eastAsia="宋体" w:hAnsi="Helvetica Neue" w:cs="宋体"/>
          <w:color w:val="333333"/>
          <w:kern w:val="0"/>
          <w:szCs w:val="21"/>
        </w:rPr>
        <w:t>页</w:t>
      </w:r>
    </w:p>
    <w:p w14:paraId="66BC36EA" w14:textId="77777777" w:rsidR="00E744A8" w:rsidRPr="00E744A8" w:rsidRDefault="00CF109E" w:rsidP="00E744A8">
      <w:pPr>
        <w:widowControl/>
        <w:numPr>
          <w:ilvl w:val="0"/>
          <w:numId w:val="3"/>
        </w:numPr>
        <w:spacing w:after="60"/>
        <w:ind w:left="480"/>
        <w:jc w:val="left"/>
        <w:divId w:val="1531648113"/>
        <w:rPr>
          <w:rFonts w:ascii="Helvetica Neue" w:eastAsia="宋体" w:hAnsi="Helvetica Neue" w:cs="宋体"/>
          <w:b/>
          <w:bCs/>
          <w:color w:val="333333"/>
          <w:kern w:val="0"/>
          <w:sz w:val="22"/>
        </w:rPr>
      </w:pPr>
      <w:hyperlink r:id="rId233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1605 5.09465</w:t>
        </w:r>
      </w:hyperlink>
      <w:r w:rsidR="00E744A8" w:rsidRPr="00E744A8">
        <w:rPr>
          <w:rFonts w:ascii="Helvetica Neue" w:eastAsia="宋体" w:hAnsi="Helvetica Neue" w:cs="宋体"/>
          <w:b/>
          <w:bCs/>
          <w:color w:val="333333"/>
          <w:kern w:val="0"/>
          <w:sz w:val="22"/>
        </w:rPr>
        <w:t>[</w:t>
      </w:r>
      <w:hyperlink r:id="rId233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33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D9398A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网络系统输入节点选择中的子模块化</w:t>
      </w:r>
    </w:p>
    <w:p w14:paraId="0254433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39" w:history="1">
        <w:r w:rsidRPr="00E744A8">
          <w:rPr>
            <w:rFonts w:ascii="Helvetica Neue" w:eastAsia="宋体" w:hAnsi="Helvetica Neue" w:cs="宋体"/>
            <w:color w:val="0068AC"/>
            <w:kern w:val="0"/>
            <w:szCs w:val="21"/>
          </w:rPr>
          <w:t>andrew clark</w:t>
        </w:r>
      </w:hyperlink>
      <w:r w:rsidRPr="00E744A8">
        <w:rPr>
          <w:rFonts w:ascii="Helvetica Neue" w:eastAsia="宋体" w:hAnsi="Helvetica Neue" w:cs="宋体"/>
          <w:color w:val="333333"/>
          <w:kern w:val="0"/>
          <w:szCs w:val="21"/>
        </w:rPr>
        <w:t>, </w:t>
      </w:r>
      <w:hyperlink r:id="rId2340" w:history="1">
        <w:r w:rsidRPr="00E744A8">
          <w:rPr>
            <w:rFonts w:ascii="Helvetica Neue" w:eastAsia="宋体" w:hAnsi="Helvetica Neue" w:cs="宋体"/>
            <w:color w:val="0068AC"/>
            <w:kern w:val="0"/>
            <w:szCs w:val="21"/>
          </w:rPr>
          <w:t>basel</w:t>
        </w:r>
      </w:hyperlink>
      <w:r w:rsidRPr="00E744A8">
        <w:rPr>
          <w:rFonts w:ascii="Helvetica Neue" w:eastAsia="宋体" w:hAnsi="Helvetica Neue" w:cs="宋体"/>
          <w:color w:val="333333"/>
          <w:kern w:val="0"/>
          <w:szCs w:val="21"/>
        </w:rPr>
        <w:t> </w:t>
      </w:r>
      <w:hyperlink r:id="rId2341" w:history="1">
        <w:r w:rsidRPr="00E744A8">
          <w:rPr>
            <w:rFonts w:ascii="Helvetica Neue" w:eastAsia="宋体" w:hAnsi="Helvetica Neue" w:cs="宋体"/>
            <w:color w:val="0068AC"/>
            <w:kern w:val="0"/>
            <w:szCs w:val="21"/>
          </w:rPr>
          <w:t>alomair, linda bushnell</w:t>
        </w:r>
      </w:hyperlink>
      <w:r w:rsidRPr="00E744A8">
        <w:rPr>
          <w:rFonts w:ascii="Helvetica Neue" w:eastAsia="宋体" w:hAnsi="Helvetica Neue" w:cs="宋体"/>
          <w:color w:val="333333"/>
          <w:kern w:val="0"/>
          <w:szCs w:val="21"/>
        </w:rPr>
        <w:t> </w:t>
      </w:r>
      <w:hyperlink r:id="rId2342" w:history="1">
        <w:r w:rsidRPr="00E744A8">
          <w:rPr>
            <w:rFonts w:ascii="Helvetica Neue" w:eastAsia="宋体" w:hAnsi="Helvetica Neue" w:cs="宋体"/>
            <w:color w:val="0068AC"/>
            <w:kern w:val="0"/>
            <w:szCs w:val="21"/>
          </w:rPr>
          <w:t>, radha poovendran</w:t>
        </w:r>
      </w:hyperlink>
    </w:p>
    <w:p w14:paraId="75A37B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网络系统是互连组件的系统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其中每个组件的动态受相邻组件行为的影响。联网系统的例子包括生物网络、</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等关键基础设施、运输系统、互联网和社交网络。这类系统的重要性日益增加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导致人们对控制网络以确保性能、稳定性、鲁棒性和复原力产生了兴趣。广泛研究的控制网络系统的方法是直接控制输入节点的子集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然后将剩余节点引导到所需的状态。本文提出了网络系统中输入节点选择的子模块化优化方法。子模块化是集函数的一个属性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它支持开发具有可证明的最优边界的可计算可跟踪算法。对于各种物理相关的系统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物理动力学具有子模块化结构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可用于开发高效的输入选择算法。本文将介绍这些结构和生成的算法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并讨论开放的问题。少</w:t>
      </w:r>
    </w:p>
    <w:p w14:paraId="1BB98AA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3807F0B8" w14:textId="77777777" w:rsidR="00E744A8" w:rsidRPr="00E744A8" w:rsidRDefault="00CF109E" w:rsidP="00E744A8">
      <w:pPr>
        <w:widowControl/>
        <w:numPr>
          <w:ilvl w:val="0"/>
          <w:numId w:val="3"/>
        </w:numPr>
        <w:spacing w:after="60"/>
        <w:ind w:left="480"/>
        <w:jc w:val="left"/>
        <w:divId w:val="628165286"/>
        <w:rPr>
          <w:rFonts w:ascii="Helvetica Neue" w:eastAsia="宋体" w:hAnsi="Helvetica Neue" w:cs="宋体"/>
          <w:b/>
          <w:bCs/>
          <w:color w:val="333333"/>
          <w:kern w:val="0"/>
          <w:sz w:val="22"/>
        </w:rPr>
      </w:pPr>
      <w:hyperlink r:id="rId234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1605.02813</w:t>
        </w:r>
      </w:hyperlink>
      <w:r w:rsidR="00E744A8" w:rsidRPr="00E744A8">
        <w:rPr>
          <w:rFonts w:ascii="Helvetica Neue" w:eastAsia="宋体" w:hAnsi="Helvetica Neue" w:cs="宋体"/>
          <w:b/>
          <w:bCs/>
          <w:color w:val="333333"/>
          <w:kern w:val="0"/>
          <w:sz w:val="22"/>
        </w:rPr>
        <w:t>[</w:t>
      </w:r>
      <w:hyperlink r:id="rId234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3AA9F7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配电监测用微同步加速器</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技术综述</w:t>
      </w:r>
    </w:p>
    <w:p w14:paraId="63B4127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45" w:history="1">
        <w:r w:rsidRPr="00E744A8">
          <w:rPr>
            <w:rFonts w:ascii="Helvetica Neue" w:eastAsia="宋体" w:hAnsi="Helvetica Neue" w:cs="宋体"/>
            <w:color w:val="0068AC"/>
            <w:kern w:val="0"/>
            <w:szCs w:val="21"/>
          </w:rPr>
          <w:t>reza arghandeh</w:t>
        </w:r>
      </w:hyperlink>
    </w:p>
    <w:p w14:paraId="0E35133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革命正在创造一个以新的、重大的互联网和电力供应和需求的不确定性为标志的配电网络范式转变。这些发展包括分布式能源</w:t>
      </w:r>
      <w:r w:rsidRPr="00E744A8">
        <w:rPr>
          <w:rFonts w:ascii="Helvetica Neue" w:eastAsia="宋体" w:hAnsi="Helvetica Neue" w:cs="宋体"/>
          <w:color w:val="333333"/>
          <w:kern w:val="0"/>
          <w:szCs w:val="21"/>
        </w:rPr>
        <w:t xml:space="preserve"> (der)</w:t>
      </w:r>
      <w:r w:rsidRPr="00E744A8">
        <w:rPr>
          <w:rFonts w:ascii="Helvetica Neue" w:eastAsia="宋体" w:hAnsi="Helvetica Neue" w:cs="宋体"/>
          <w:color w:val="333333"/>
          <w:kern w:val="0"/>
          <w:szCs w:val="21"/>
        </w:rPr>
        <w:t>、电动汽车、储能和可控负荷的采用急剧增加。这一转变给股东、工程师、运营商和客户的现有分销基础设施和系统运营带来了新的挑战。遗憾的是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在可观测性、测量精度和数据粒度方面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配电网历来落后于传输网络。</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运行的变化大大增加了对工具的需求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以快速、可靠和准确的方式监测和管理分销网络。本文介绍了高精度微相量测量单元或</w:t>
      </w:r>
      <w:r w:rsidRPr="00E744A8">
        <w:rPr>
          <w:rFonts w:ascii="Helvetica Neue" w:eastAsia="宋体" w:hAnsi="Helvetica Neue" w:cs="宋体"/>
          <w:color w:val="333333"/>
          <w:kern w:val="0"/>
          <w:szCs w:val="21"/>
        </w:rPr>
        <w:t xml:space="preserve"> uPMUs </w:t>
      </w:r>
      <w:r w:rsidRPr="00E744A8">
        <w:rPr>
          <w:rFonts w:ascii="Helvetica Neue" w:eastAsia="宋体" w:hAnsi="Helvetica Neue" w:cs="宋体"/>
          <w:color w:val="333333"/>
          <w:kern w:val="0"/>
          <w:szCs w:val="21"/>
        </w:rPr>
        <w:t>网络的开发过程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首先概述了提供电压相角或同步相量同步测量的</w:t>
      </w:r>
      <w:r w:rsidRPr="00E744A8">
        <w:rPr>
          <w:rFonts w:ascii="Helvetica Neue" w:eastAsia="宋体" w:hAnsi="Helvetica Neue" w:cs="宋体"/>
          <w:color w:val="333333"/>
          <w:kern w:val="0"/>
          <w:szCs w:val="21"/>
        </w:rPr>
        <w:t xml:space="preserve"> uPMUs </w:t>
      </w:r>
      <w:r w:rsidRPr="00E744A8">
        <w:rPr>
          <w:rFonts w:ascii="Helvetica Neue" w:eastAsia="宋体" w:hAnsi="Helvetica Neue" w:cs="宋体"/>
          <w:color w:val="333333"/>
          <w:kern w:val="0"/>
          <w:szCs w:val="21"/>
        </w:rPr>
        <w:t>技术。接下来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讨论了</w:t>
      </w:r>
      <w:r w:rsidRPr="00E744A8">
        <w:rPr>
          <w:rFonts w:ascii="Helvetica Neue" w:eastAsia="宋体" w:hAnsi="Helvetica Neue" w:cs="宋体"/>
          <w:color w:val="333333"/>
          <w:kern w:val="0"/>
          <w:szCs w:val="21"/>
        </w:rPr>
        <w:t xml:space="preserve"> ummu </w:t>
      </w:r>
      <w:r w:rsidRPr="00E744A8">
        <w:rPr>
          <w:rFonts w:ascii="Helvetica Neue" w:eastAsia="宋体" w:hAnsi="Helvetica Neue" w:cs="宋体"/>
          <w:color w:val="333333"/>
          <w:kern w:val="0"/>
          <w:szCs w:val="21"/>
        </w:rPr>
        <w:t>网络和通信基础设施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然后分析了</w:t>
      </w:r>
      <w:r w:rsidRPr="00E744A8">
        <w:rPr>
          <w:rFonts w:ascii="Helvetica Neue" w:eastAsia="宋体" w:hAnsi="Helvetica Neue" w:cs="宋体"/>
          <w:color w:val="333333"/>
          <w:kern w:val="0"/>
          <w:szCs w:val="21"/>
        </w:rPr>
        <w:t xml:space="preserve"> uPMU </w:t>
      </w:r>
      <w:r w:rsidRPr="00E744A8">
        <w:rPr>
          <w:rFonts w:ascii="Helvetica Neue" w:eastAsia="宋体" w:hAnsi="Helvetica Neue" w:cs="宋体"/>
          <w:color w:val="333333"/>
          <w:kern w:val="0"/>
          <w:szCs w:val="21"/>
        </w:rPr>
        <w:t>数据在配电层电网中的潜在诊断和控制应用</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少</w:t>
      </w:r>
    </w:p>
    <w:p w14:paraId="252F9A8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E47C33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:18 </w:t>
      </w:r>
      <w:r w:rsidRPr="00E744A8">
        <w:rPr>
          <w:rFonts w:ascii="Helvetica Neue" w:eastAsia="宋体" w:hAnsi="Helvetica Neue" w:cs="宋体"/>
          <w:color w:val="333333"/>
          <w:kern w:val="0"/>
          <w:szCs w:val="21"/>
        </w:rPr>
        <w:t>页</w:t>
      </w:r>
    </w:p>
    <w:p w14:paraId="1219328F" w14:textId="77777777" w:rsidR="00E744A8" w:rsidRPr="00E744A8" w:rsidRDefault="00CF109E" w:rsidP="00E744A8">
      <w:pPr>
        <w:widowControl/>
        <w:numPr>
          <w:ilvl w:val="0"/>
          <w:numId w:val="3"/>
        </w:numPr>
        <w:spacing w:after="60"/>
        <w:ind w:left="480"/>
        <w:jc w:val="left"/>
        <w:divId w:val="116721194"/>
        <w:rPr>
          <w:rFonts w:ascii="Helvetica Neue" w:eastAsia="宋体" w:hAnsi="Helvetica Neue" w:cs="宋体"/>
          <w:b/>
          <w:bCs/>
          <w:color w:val="333333"/>
          <w:kern w:val="0"/>
          <w:sz w:val="22"/>
        </w:rPr>
      </w:pPr>
      <w:hyperlink r:id="rId234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1605. 00947</w:t>
        </w:r>
      </w:hyperlink>
      <w:r w:rsidR="00E744A8" w:rsidRPr="00E744A8">
        <w:rPr>
          <w:rFonts w:ascii="Helvetica Neue" w:eastAsia="宋体" w:hAnsi="Helvetica Neue" w:cs="宋体"/>
          <w:b/>
          <w:bCs/>
          <w:color w:val="333333"/>
          <w:kern w:val="0"/>
          <w:sz w:val="22"/>
        </w:rPr>
        <w:t>[</w:t>
      </w:r>
      <w:hyperlink r:id="rId234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34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BB54B0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有限通信条件下电网的分布式变频控制</w:t>
      </w:r>
    </w:p>
    <w:p w14:paraId="250D06E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49" w:history="1">
        <w:r w:rsidRPr="00E744A8">
          <w:rPr>
            <w:rFonts w:ascii="Helvetica Neue" w:eastAsia="宋体" w:hAnsi="Helvetica Neue" w:cs="宋体"/>
            <w:color w:val="0068AC"/>
            <w:kern w:val="0"/>
            <w:szCs w:val="21"/>
          </w:rPr>
          <w:t>marzieh parandehgheibi</w:t>
        </w:r>
      </w:hyperlink>
      <w:r w:rsidRPr="00E744A8">
        <w:rPr>
          <w:rFonts w:ascii="Helvetica Neue" w:eastAsia="宋体" w:hAnsi="Helvetica Neue" w:cs="宋体"/>
          <w:color w:val="333333"/>
          <w:kern w:val="0"/>
          <w:szCs w:val="21"/>
        </w:rPr>
        <w:t>, </w:t>
      </w:r>
      <w:hyperlink r:id="rId2350" w:history="1">
        <w:r w:rsidRPr="00E744A8">
          <w:rPr>
            <w:rFonts w:ascii="Helvetica Neue" w:eastAsia="宋体" w:hAnsi="Helvetica Neue" w:cs="宋体"/>
            <w:color w:val="0068AC"/>
            <w:kern w:val="0"/>
            <w:szCs w:val="21"/>
          </w:rPr>
          <w:t>konstantin turitsyn</w:t>
        </w:r>
      </w:hyperlink>
      <w:r w:rsidRPr="00E744A8">
        <w:rPr>
          <w:rFonts w:ascii="Helvetica Neue" w:eastAsia="宋体" w:hAnsi="Helvetica Neue" w:cs="宋体"/>
          <w:color w:val="333333"/>
          <w:kern w:val="0"/>
          <w:szCs w:val="21"/>
        </w:rPr>
        <w:t> </w:t>
      </w:r>
      <w:hyperlink r:id="rId2351" w:history="1">
        <w:r w:rsidRPr="00E744A8">
          <w:rPr>
            <w:rFonts w:ascii="Helvetica Neue" w:eastAsia="宋体" w:hAnsi="Helvetica Neue" w:cs="宋体"/>
            <w:color w:val="0068AC"/>
            <w:kern w:val="0"/>
            <w:szCs w:val="21"/>
          </w:rPr>
          <w:t>, eytan modiano</w:t>
        </w:r>
      </w:hyperlink>
    </w:p>
    <w:p w14:paraId="7FCF2D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本文分析了通信故障对最优分布式频率控制性能的影响。我们考虑了一种基于共识的控制方案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并表明在通信网络断开连接时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它不会收敛到最优解。提出了一种利用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动力学复制未从通信网络接收到的信息的新控制方案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并证明了该方案在任何通信链路故障下都能实现最优解。此外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在多个通信链路故障下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这种控制提高了成本。其次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分析离散时间通信对分布式频率控制性能的影响。特别是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我们将显示收敛时间随着两个消息之间的时间间隔的增加而增加。提出了一种利用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动力学的新算法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并通过仿真表明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该算法显著提高了控制方案的收敛时间。少</w:t>
      </w:r>
    </w:p>
    <w:p w14:paraId="4A012B9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9F1F2B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:8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个数字</w:t>
      </w:r>
    </w:p>
    <w:p w14:paraId="41F9D696" w14:textId="77777777" w:rsidR="00E744A8" w:rsidRPr="00E744A8" w:rsidRDefault="00CF109E" w:rsidP="00E744A8">
      <w:pPr>
        <w:widowControl/>
        <w:numPr>
          <w:ilvl w:val="0"/>
          <w:numId w:val="3"/>
        </w:numPr>
        <w:spacing w:after="60"/>
        <w:ind w:left="480"/>
        <w:jc w:val="left"/>
        <w:divId w:val="224991361"/>
        <w:rPr>
          <w:rFonts w:ascii="Helvetica Neue" w:eastAsia="宋体" w:hAnsi="Helvetica Neue" w:cs="宋体"/>
          <w:b/>
          <w:bCs/>
          <w:color w:val="333333"/>
          <w:kern w:val="0"/>
          <w:sz w:val="22"/>
        </w:rPr>
      </w:pPr>
      <w:hyperlink r:id="rId235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1605. 00085</w:t>
        </w:r>
      </w:hyperlink>
      <w:r w:rsidR="00E744A8" w:rsidRPr="00E744A8">
        <w:rPr>
          <w:rFonts w:ascii="Helvetica Neue" w:eastAsia="宋体" w:hAnsi="Helvetica Neue" w:cs="宋体"/>
          <w:b/>
          <w:bCs/>
          <w:color w:val="333333"/>
          <w:kern w:val="0"/>
          <w:sz w:val="22"/>
        </w:rPr>
        <w:t>[</w:t>
      </w:r>
      <w:hyperlink r:id="rId235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28AA0C7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云计算模拟器和未来系统在计算研究中的应用</w:t>
      </w:r>
    </w:p>
    <w:p w14:paraId="1EADE2A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54" w:history="1">
        <w:r w:rsidRPr="00E744A8">
          <w:rPr>
            <w:rFonts w:ascii="Helvetica Neue" w:eastAsia="宋体" w:hAnsi="Helvetica Neue" w:cs="宋体"/>
            <w:color w:val="0068AC"/>
            <w:kern w:val="0"/>
            <w:szCs w:val="21"/>
          </w:rPr>
          <w:t>ramkumar lakshminarayanan</w:t>
        </w:r>
      </w:hyperlink>
      <w:r w:rsidRPr="00E744A8">
        <w:rPr>
          <w:rFonts w:ascii="Helvetica Neue" w:eastAsia="宋体" w:hAnsi="Helvetica Neue" w:cs="宋体"/>
          <w:color w:val="333333"/>
          <w:kern w:val="0"/>
          <w:szCs w:val="21"/>
        </w:rPr>
        <w:t>, </w:t>
      </w:r>
      <w:hyperlink r:id="rId2355" w:history="1">
        <w:r w:rsidRPr="00E744A8">
          <w:rPr>
            <w:rFonts w:ascii="Helvetica Neue" w:eastAsia="宋体" w:hAnsi="Helvetica Neue" w:cs="宋体"/>
            <w:color w:val="0068AC"/>
            <w:kern w:val="0"/>
            <w:szCs w:val="21"/>
          </w:rPr>
          <w:t>rajasekar ramalingam</w:t>
        </w:r>
      </w:hyperlink>
    </w:p>
    <w:p w14:paraId="0FDC6F2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云计算是一种基于互联网的计算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通过这种计算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共享资源、软件和信息可按需提供给计算机和设备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。目前</w:t>
      </w:r>
      <w:r w:rsidRPr="00E744A8">
        <w:rPr>
          <w:rFonts w:ascii="Helvetica Neue" w:eastAsia="宋体" w:hAnsi="Helvetica Neue" w:cs="宋体"/>
          <w:color w:val="333333"/>
          <w:kern w:val="0"/>
          <w:szCs w:val="21"/>
        </w:rPr>
        <w:t>, iaas (</w:t>
      </w:r>
      <w:r w:rsidRPr="00E744A8">
        <w:rPr>
          <w:rFonts w:ascii="Helvetica Neue" w:eastAsia="宋体" w:hAnsi="Helvetica Neue" w:cs="宋体"/>
          <w:color w:val="333333"/>
          <w:kern w:val="0"/>
          <w:szCs w:val="21"/>
        </w:rPr>
        <w:t>基础设施即服务</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paas (</w:t>
      </w:r>
      <w:r w:rsidRPr="00E744A8">
        <w:rPr>
          <w:rFonts w:ascii="Helvetica Neue" w:eastAsia="宋体" w:hAnsi="Helvetica Neue" w:cs="宋体"/>
          <w:color w:val="333333"/>
          <w:kern w:val="0"/>
          <w:szCs w:val="21"/>
        </w:rPr>
        <w:t>平台即服务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saas (</w:t>
      </w:r>
      <w:r w:rsidRPr="00E744A8">
        <w:rPr>
          <w:rFonts w:ascii="Helvetica Neue" w:eastAsia="宋体" w:hAnsi="Helvetica Neue" w:cs="宋体"/>
          <w:color w:val="333333"/>
          <w:kern w:val="0"/>
          <w:szCs w:val="21"/>
        </w:rPr>
        <w:t>软件即服务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被用作云计算的业务模型。如今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云计算在各个领域的采用和部署都在不断增加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迫使研究人员在全球云计算领域进行研究。建立研究环境对于发展中国家的研究人员评价研究成果至关重要。目前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各种大学数据中心的建模、仿真技术和资源访问已成为云计算研究中一个有用</w:t>
      </w:r>
      <w:r w:rsidRPr="00E744A8">
        <w:rPr>
          <w:rFonts w:ascii="Helvetica Neue" w:eastAsia="宋体" w:hAnsi="Helvetica Neue" w:cs="宋体"/>
          <w:b/>
          <w:bCs/>
          <w:color w:val="333333"/>
          <w:kern w:val="0"/>
          <w:szCs w:val="21"/>
        </w:rPr>
        <w:t>而有力</w:t>
      </w:r>
      <w:r w:rsidRPr="00E744A8">
        <w:rPr>
          <w:rFonts w:ascii="Helvetica Neue" w:eastAsia="宋体" w:hAnsi="Helvetica Neue" w:cs="宋体"/>
          <w:color w:val="333333"/>
          <w:kern w:val="0"/>
          <w:szCs w:val="21"/>
        </w:rPr>
        <w:t>的工具。多个大学专门开发了多个云模拟器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以进行云计算研究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w:t>
      </w:r>
      <w:r w:rsidRPr="00E744A8">
        <w:rPr>
          <w:rFonts w:ascii="Helvetica Neue" w:eastAsia="宋体" w:hAnsi="Helvetica Neue" w:cs="宋体"/>
          <w:color w:val="333333"/>
          <w:kern w:val="0"/>
          <w:szCs w:val="21"/>
        </w:rPr>
        <w:t xml:space="preserve"> cloudsim</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speci</w:t>
      </w:r>
      <w:r w:rsidRPr="00E744A8">
        <w:rPr>
          <w:rFonts w:ascii="Helvetica Neue" w:eastAsia="宋体" w:hAnsi="Helvetica Neue" w:cs="宋体"/>
          <w:color w:val="333333"/>
          <w:kern w:val="0"/>
          <w:szCs w:val="21"/>
        </w:rPr>
        <w:t>、绿色云和未来系统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印第安纳大学机器印度、布拉沃、达美、</w:t>
      </w:r>
      <w:r w:rsidRPr="00E744A8">
        <w:rPr>
          <w:rFonts w:ascii="Helvetica Neue" w:eastAsia="宋体" w:hAnsi="Helvetica Neue" w:cs="宋体"/>
          <w:color w:val="333333"/>
          <w:kern w:val="0"/>
          <w:szCs w:val="21"/>
        </w:rPr>
        <w:t xml:space="preserve">echo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foxtrot) </w:t>
      </w:r>
      <w:r w:rsidRPr="00E744A8">
        <w:rPr>
          <w:rFonts w:ascii="Helvetica Neue" w:eastAsia="宋体" w:hAnsi="Helvetica Neue" w:cs="宋体"/>
          <w:color w:val="333333"/>
          <w:kern w:val="0"/>
          <w:szCs w:val="21"/>
        </w:rPr>
        <w:t>支持领先的数据科学研究和广泛的基于计算的教育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以及来自云和</w:t>
      </w:r>
      <w:r w:rsidRPr="00E744A8">
        <w:rPr>
          <w:rFonts w:ascii="Helvetica Neue" w:eastAsia="宋体" w:hAnsi="Helvetica Neue" w:cs="宋体"/>
          <w:color w:val="333333"/>
          <w:kern w:val="0"/>
          <w:szCs w:val="21"/>
        </w:rPr>
        <w:t xml:space="preserve"> hpc </w:t>
      </w:r>
      <w:r w:rsidRPr="00E744A8">
        <w:rPr>
          <w:rFonts w:ascii="Helvetica Neue" w:eastAsia="宋体" w:hAnsi="Helvetica Neue" w:cs="宋体"/>
          <w:color w:val="333333"/>
          <w:kern w:val="0"/>
          <w:szCs w:val="21"/>
        </w:rPr>
        <w:t>系统的思想集成。本文综述和分析了现有云计算模拟器和未来系统的特点、适用性、适应性和学习曲线。少</w:t>
      </w:r>
    </w:p>
    <w:p w14:paraId="16A08F7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8ABDA5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:ett-ict 2016-</w:t>
      </w:r>
      <w:r w:rsidRPr="00E744A8">
        <w:rPr>
          <w:rFonts w:ascii="Helvetica Neue" w:eastAsia="宋体" w:hAnsi="Helvetica Neue" w:cs="宋体"/>
          <w:color w:val="333333"/>
          <w:kern w:val="0"/>
          <w:szCs w:val="21"/>
        </w:rPr>
        <w:t>阿曼苏丹国塞拉莱应用科学学院</w:t>
      </w:r>
    </w:p>
    <w:p w14:paraId="63E2F6FE" w14:textId="77777777" w:rsidR="00E744A8" w:rsidRPr="00E744A8" w:rsidRDefault="00CF109E" w:rsidP="00E744A8">
      <w:pPr>
        <w:widowControl/>
        <w:numPr>
          <w:ilvl w:val="0"/>
          <w:numId w:val="3"/>
        </w:numPr>
        <w:spacing w:after="60"/>
        <w:ind w:left="480"/>
        <w:jc w:val="left"/>
        <w:divId w:val="1246067972"/>
        <w:rPr>
          <w:rFonts w:ascii="Helvetica Neue" w:eastAsia="宋体" w:hAnsi="Helvetica Neue" w:cs="宋体"/>
          <w:b/>
          <w:bCs/>
          <w:color w:val="333333"/>
          <w:kern w:val="0"/>
          <w:sz w:val="22"/>
        </w:rPr>
      </w:pPr>
      <w:hyperlink r:id="rId235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1605. 0007</w:t>
        </w:r>
        <w:r w:rsidR="00E744A8" w:rsidRPr="00E744A8">
          <w:rPr>
            <w:rFonts w:ascii="Helvetica Neue" w:eastAsia="宋体" w:hAnsi="Helvetica Neue" w:cs="宋体"/>
            <w:b/>
            <w:bCs/>
            <w:color w:val="0068AC"/>
            <w:kern w:val="0"/>
            <w:sz w:val="22"/>
          </w:rPr>
          <w:t>条</w:t>
        </w:r>
      </w:hyperlink>
      <w:r w:rsidR="00E744A8" w:rsidRPr="00E744A8">
        <w:rPr>
          <w:rFonts w:ascii="Helvetica Neue" w:eastAsia="宋体" w:hAnsi="Helvetica Neue" w:cs="宋体"/>
          <w:b/>
          <w:bCs/>
          <w:color w:val="333333"/>
          <w:kern w:val="0"/>
          <w:sz w:val="22"/>
        </w:rPr>
        <w:t>[</w:t>
      </w:r>
      <w:hyperlink r:id="rId235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35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152A5680" w14:textId="77777777" w:rsidR="00E744A8" w:rsidRPr="00E744A8" w:rsidRDefault="00E744A8" w:rsidP="00E744A8">
      <w:pPr>
        <w:widowControl/>
        <w:ind w:left="480"/>
        <w:jc w:val="left"/>
        <w:divId w:val="49063474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359" w:history="1">
        <w:r w:rsidRPr="00E744A8">
          <w:rPr>
            <w:rFonts w:ascii="Helvetica Neue" w:eastAsia="宋体" w:hAnsi="Helvetica Neue" w:cs="宋体"/>
            <w:color w:val="0068AC"/>
            <w:kern w:val="0"/>
            <w:szCs w:val="21"/>
            <w:shd w:val="clear" w:color="auto" w:fill="F5F5F5"/>
          </w:rPr>
          <w:t>10.1109/ACCESS.2017.2676166</w:t>
        </w:r>
      </w:hyperlink>
    </w:p>
    <w:p w14:paraId="1445396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密集小细胞网络中能量收集物联网设备的分布式单元协会</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一种均值场多武装强盗方法</w:t>
      </w:r>
    </w:p>
    <w:p w14:paraId="3EB6FFA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60" w:history="1">
        <w:r w:rsidRPr="00E744A8">
          <w:rPr>
            <w:rFonts w:ascii="Helvetica Neue" w:eastAsia="宋体" w:hAnsi="Helvetica Neue" w:cs="宋体"/>
            <w:color w:val="0068AC"/>
            <w:kern w:val="0"/>
            <w:szCs w:val="21"/>
          </w:rPr>
          <w:t>setareh maghsudi</w:t>
        </w:r>
      </w:hyperlink>
      <w:r w:rsidRPr="00E744A8">
        <w:rPr>
          <w:rFonts w:ascii="Helvetica Neue" w:eastAsia="宋体" w:hAnsi="Helvetica Neue" w:cs="宋体"/>
          <w:color w:val="333333"/>
          <w:kern w:val="0"/>
          <w:szCs w:val="21"/>
        </w:rPr>
        <w:t>, </w:t>
      </w:r>
      <w:hyperlink r:id="rId2361" w:history="1">
        <w:r w:rsidRPr="00E744A8">
          <w:rPr>
            <w:rFonts w:ascii="Helvetica Neue" w:eastAsia="宋体" w:hAnsi="Helvetica Neue" w:cs="宋体"/>
            <w:color w:val="0068AC"/>
            <w:kern w:val="0"/>
            <w:szCs w:val="21"/>
          </w:rPr>
          <w:t>ekram hossain</w:t>
        </w:r>
      </w:hyperlink>
    </w:p>
    <w:p w14:paraId="0D7A731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新兴的物联网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驱动的超密集小型蜂窝网络</w:t>
      </w:r>
      <w:r w:rsidRPr="00E744A8">
        <w:rPr>
          <w:rFonts w:ascii="Helvetica Neue" w:eastAsia="宋体" w:hAnsi="Helvetica Neue" w:cs="宋体"/>
          <w:color w:val="333333"/>
          <w:kern w:val="0"/>
          <w:szCs w:val="21"/>
        </w:rPr>
        <w:t xml:space="preserve"> (ud-scns) </w:t>
      </w:r>
      <w:r w:rsidRPr="00E744A8">
        <w:rPr>
          <w:rFonts w:ascii="Helvetica Neue" w:eastAsia="宋体" w:hAnsi="Helvetica Neue" w:cs="宋体"/>
          <w:color w:val="333333"/>
          <w:kern w:val="0"/>
          <w:szCs w:val="21"/>
        </w:rPr>
        <w:t>将需要应对各种挑战。一方面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大量共享有限无线资源的设备将使集中控制机制变得不可行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因为信息获取和计算成本过高。另一方面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为了降低固定</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和电池的能耗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许多物联网设备可能需要依赖于从周围环境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从射频传输、环境源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获得的能源。然而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由于能量收集的机会主义性质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这将给网络运营带来不确定性。本文研究了</w:t>
      </w:r>
      <w:r w:rsidRPr="00E744A8">
        <w:rPr>
          <w:rFonts w:ascii="Helvetica Neue" w:eastAsia="宋体" w:hAnsi="Helvetica Neue" w:cs="宋体"/>
          <w:color w:val="333333"/>
          <w:kern w:val="0"/>
          <w:szCs w:val="21"/>
        </w:rPr>
        <w:t xml:space="preserve"> ud-scn </w:t>
      </w:r>
      <w:r w:rsidRPr="00E744A8">
        <w:rPr>
          <w:rFonts w:ascii="Helvetica Neue" w:eastAsia="宋体" w:hAnsi="Helvetica Neue" w:cs="宋体"/>
          <w:color w:val="333333"/>
          <w:kern w:val="0"/>
          <w:szCs w:val="21"/>
        </w:rPr>
        <w:t>中能量采集物联网器件的分布式细胞关联问题。在回顾了关于小细胞网络中细胞关联问题的最新研究之后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我们概述了</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驱动的</w:t>
      </w:r>
      <w:r w:rsidRPr="00E744A8">
        <w:rPr>
          <w:rFonts w:ascii="Helvetica Neue" w:eastAsia="宋体" w:hAnsi="Helvetica Neue" w:cs="宋体"/>
          <w:color w:val="333333"/>
          <w:kern w:val="0"/>
          <w:szCs w:val="21"/>
        </w:rPr>
        <w:t xml:space="preserve"> ud-scns </w:t>
      </w:r>
      <w:r w:rsidRPr="00E744A8">
        <w:rPr>
          <w:rFonts w:ascii="Helvetica Neue" w:eastAsia="宋体" w:hAnsi="Helvetica Neue" w:cs="宋体"/>
          <w:color w:val="333333"/>
          <w:kern w:val="0"/>
          <w:szCs w:val="21"/>
        </w:rPr>
        <w:t>中分布式细胞关联的主要挑战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在这些网络中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物联网设备需要在在存在不确定性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对通道网络的知识有限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和有限的计算能力的情况下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以分布式方式。为此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我们提出了一种基于均场多臂土匪游戏的方法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以解决</w:t>
      </w:r>
      <w:r w:rsidRPr="00E744A8">
        <w:rPr>
          <w:rFonts w:ascii="Helvetica Neue" w:eastAsia="宋体" w:hAnsi="Helvetica Neue" w:cs="宋体"/>
          <w:color w:val="333333"/>
          <w:kern w:val="0"/>
          <w:szCs w:val="21"/>
        </w:rPr>
        <w:t xml:space="preserve"> ud-scn </w:t>
      </w:r>
      <w:r w:rsidRPr="00E744A8">
        <w:rPr>
          <w:rFonts w:ascii="Helvetica Neue" w:eastAsia="宋体" w:hAnsi="Helvetica Neue" w:cs="宋体"/>
          <w:color w:val="333333"/>
          <w:kern w:val="0"/>
          <w:szCs w:val="21"/>
        </w:rPr>
        <w:t>中能量采集物联网器件的上行链路单元关联问题。这种方法特别适用于在不确定和缺乏信息的情况下分析大型多智能体系统。为该方法提供了一些理论结果和初步的绩效评价结果。少</w:t>
      </w:r>
    </w:p>
    <w:p w14:paraId="2D9E603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p>
    <w:p w14:paraId="2FDE31E4" w14:textId="77777777" w:rsidR="00E744A8" w:rsidRPr="00E744A8" w:rsidRDefault="00CF109E" w:rsidP="00E744A8">
      <w:pPr>
        <w:widowControl/>
        <w:numPr>
          <w:ilvl w:val="0"/>
          <w:numId w:val="3"/>
        </w:numPr>
        <w:spacing w:after="60"/>
        <w:ind w:left="480"/>
        <w:jc w:val="left"/>
        <w:divId w:val="1758558713"/>
        <w:rPr>
          <w:rFonts w:ascii="Helvetica Neue" w:eastAsia="宋体" w:hAnsi="Helvetica Neue" w:cs="宋体"/>
          <w:b/>
          <w:bCs/>
          <w:color w:val="333333"/>
          <w:kern w:val="0"/>
          <w:sz w:val="22"/>
        </w:rPr>
      </w:pPr>
      <w:hyperlink r:id="rId236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1604.08263</w:t>
        </w:r>
      </w:hyperlink>
      <w:r w:rsidR="00E744A8" w:rsidRPr="00E744A8">
        <w:rPr>
          <w:rFonts w:ascii="Helvetica Neue" w:eastAsia="宋体" w:hAnsi="Helvetica Neue" w:cs="宋体"/>
          <w:b/>
          <w:bCs/>
          <w:color w:val="333333"/>
          <w:kern w:val="0"/>
          <w:sz w:val="22"/>
        </w:rPr>
        <w:t>[</w:t>
      </w:r>
      <w:hyperlink r:id="rId236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A2CC0BB" w14:textId="77777777" w:rsidR="00E744A8" w:rsidRPr="00E744A8" w:rsidRDefault="00E744A8" w:rsidP="00E744A8">
      <w:pPr>
        <w:widowControl/>
        <w:ind w:left="480"/>
        <w:jc w:val="left"/>
        <w:divId w:val="702749918"/>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364" w:history="1">
        <w:r w:rsidRPr="00E744A8">
          <w:rPr>
            <w:rFonts w:ascii="Helvetica Neue" w:eastAsia="宋体" w:hAnsi="Helvetica Neue" w:cs="宋体"/>
            <w:color w:val="0068AC"/>
            <w:kern w:val="0"/>
            <w:szCs w:val="21"/>
            <w:shd w:val="clear" w:color="auto" w:fill="F5F5F5"/>
          </w:rPr>
          <w:t>10.1109/TSG.2016.2558517</w:t>
        </w:r>
      </w:hyperlink>
    </w:p>
    <w:p w14:paraId="21EABC0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基于市场的与基于价格的微网优化调度</w:t>
      </w:r>
    </w:p>
    <w:p w14:paraId="453BEFD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65" w:history="1">
        <w:r w:rsidRPr="00E744A8">
          <w:rPr>
            <w:rFonts w:ascii="Helvetica Neue" w:eastAsia="宋体" w:hAnsi="Helvetica Neue" w:cs="宋体"/>
            <w:color w:val="0068AC"/>
            <w:kern w:val="0"/>
            <w:szCs w:val="21"/>
          </w:rPr>
          <w:t>sina parhizi</w:t>
        </w:r>
      </w:hyperlink>
      <w:r w:rsidRPr="00E744A8">
        <w:rPr>
          <w:rFonts w:ascii="Helvetica Neue" w:eastAsia="宋体" w:hAnsi="Helvetica Neue" w:cs="宋体"/>
          <w:color w:val="333333"/>
          <w:kern w:val="0"/>
          <w:szCs w:val="21"/>
        </w:rPr>
        <w:t>, </w:t>
      </w:r>
      <w:hyperlink r:id="rId2366" w:history="1">
        <w:r w:rsidRPr="00E744A8">
          <w:rPr>
            <w:rFonts w:ascii="Helvetica Neue" w:eastAsia="宋体" w:hAnsi="Helvetica Neue" w:cs="宋体"/>
            <w:color w:val="0068AC"/>
            <w:kern w:val="0"/>
            <w:szCs w:val="21"/>
          </w:rPr>
          <w:t>amin khodaei,</w:t>
        </w:r>
      </w:hyperlink>
      <w:r w:rsidRPr="00E744A8">
        <w:rPr>
          <w:rFonts w:ascii="Helvetica Neue" w:eastAsia="宋体" w:hAnsi="Helvetica Neue" w:cs="宋体"/>
          <w:color w:val="333333"/>
          <w:kern w:val="0"/>
          <w:szCs w:val="21"/>
        </w:rPr>
        <w:t> </w:t>
      </w:r>
      <w:hyperlink r:id="rId2367" w:history="1">
        <w:r w:rsidRPr="00E744A8">
          <w:rPr>
            <w:rFonts w:ascii="Helvetica Neue" w:eastAsia="宋体" w:hAnsi="Helvetica Neue" w:cs="宋体"/>
            <w:color w:val="0068AC"/>
            <w:kern w:val="0"/>
            <w:szCs w:val="21"/>
          </w:rPr>
          <w:t>mohammad shahidehpour</w:t>
        </w:r>
      </w:hyperlink>
    </w:p>
    <w:p w14:paraId="276D1E1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本文提出了一种与配电市场运营商</w:t>
      </w:r>
      <w:r w:rsidRPr="00E744A8">
        <w:rPr>
          <w:rFonts w:ascii="Helvetica Neue" w:eastAsia="宋体" w:hAnsi="Helvetica Neue" w:cs="宋体"/>
          <w:color w:val="333333"/>
          <w:kern w:val="0"/>
          <w:szCs w:val="21"/>
        </w:rPr>
        <w:t xml:space="preserve"> (dmo) </w:t>
      </w:r>
      <w:r w:rsidRPr="00E744A8">
        <w:rPr>
          <w:rFonts w:ascii="Helvetica Neue" w:eastAsia="宋体" w:hAnsi="Helvetica Neue" w:cs="宋体"/>
          <w:color w:val="333333"/>
          <w:kern w:val="0"/>
          <w:szCs w:val="21"/>
        </w:rPr>
        <w:t>交互参与配电市场的微电网的优化调度模型。</w:t>
      </w:r>
      <w:r w:rsidRPr="00E744A8">
        <w:rPr>
          <w:rFonts w:ascii="Helvetica Neue" w:eastAsia="宋体" w:hAnsi="Helvetica Neue" w:cs="宋体"/>
          <w:color w:val="333333"/>
          <w:kern w:val="0"/>
          <w:szCs w:val="21"/>
        </w:rPr>
        <w:t xml:space="preserve">dmo </w:t>
      </w:r>
      <w:r w:rsidRPr="00E744A8">
        <w:rPr>
          <w:rFonts w:ascii="Helvetica Neue" w:eastAsia="宋体" w:hAnsi="Helvetica Neue" w:cs="宋体"/>
          <w:color w:val="333333"/>
          <w:kern w:val="0"/>
          <w:szCs w:val="21"/>
        </w:rPr>
        <w:t>管理分配一级的既定电力市场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确定电价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确定市场参与者之间的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交换量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并与独立系统运营商</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互动。考虑到预先确定的向微电网的主</w:t>
      </w:r>
      <w:r w:rsidRPr="00E744A8">
        <w:rPr>
          <w:rFonts w:ascii="Helvetica Neue" w:eastAsia="宋体" w:hAnsi="Helvetica Neue" w:cs="宋体"/>
          <w:b/>
          <w:bCs/>
          <w:color w:val="333333"/>
          <w:kern w:val="0"/>
          <w:szCs w:val="21"/>
        </w:rPr>
        <w:t>电网电力</w:t>
      </w:r>
      <w:r w:rsidRPr="00E744A8">
        <w:rPr>
          <w:rFonts w:ascii="Helvetica Neue" w:eastAsia="宋体" w:hAnsi="Helvetica Neue" w:cs="宋体"/>
          <w:color w:val="333333"/>
          <w:kern w:val="0"/>
          <w:szCs w:val="21"/>
        </w:rPr>
        <w:t>传输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微电网调度问题的目的是在考虑财务目标的同时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平衡电力供需。数值模拟展示了所提出的基于市场的微电网调度模型的应用和有效性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并进一步探讨了基于价格的方案的优点。少</w:t>
      </w:r>
    </w:p>
    <w:p w14:paraId="202926E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65C6937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接受智能电网上的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事务</w:t>
      </w:r>
    </w:p>
    <w:p w14:paraId="0E13CF0A" w14:textId="77777777" w:rsidR="00E744A8" w:rsidRPr="00E744A8" w:rsidRDefault="00CF109E" w:rsidP="00E744A8">
      <w:pPr>
        <w:widowControl/>
        <w:numPr>
          <w:ilvl w:val="0"/>
          <w:numId w:val="3"/>
        </w:numPr>
        <w:spacing w:after="60"/>
        <w:ind w:left="480"/>
        <w:jc w:val="left"/>
        <w:divId w:val="1828131803"/>
        <w:rPr>
          <w:rFonts w:ascii="Helvetica Neue" w:eastAsia="宋体" w:hAnsi="Helvetica Neue" w:cs="宋体"/>
          <w:b/>
          <w:bCs/>
          <w:color w:val="333333"/>
          <w:kern w:val="0"/>
          <w:sz w:val="22"/>
        </w:rPr>
      </w:pPr>
      <w:hyperlink r:id="rId236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1604.06691</w:t>
        </w:r>
      </w:hyperlink>
      <w:r w:rsidR="00E744A8" w:rsidRPr="00E744A8">
        <w:rPr>
          <w:rFonts w:ascii="Helvetica Neue" w:eastAsia="宋体" w:hAnsi="Helvetica Neue" w:cs="宋体"/>
          <w:b/>
          <w:bCs/>
          <w:color w:val="333333"/>
          <w:kern w:val="0"/>
          <w:sz w:val="22"/>
        </w:rPr>
        <w:t>[</w:t>
      </w:r>
      <w:hyperlink r:id="rId236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28FA7CD0" w14:textId="77777777" w:rsidR="00E744A8" w:rsidRPr="00E744A8" w:rsidRDefault="00E744A8" w:rsidP="00E744A8">
      <w:pPr>
        <w:widowControl/>
        <w:ind w:left="480"/>
        <w:jc w:val="left"/>
        <w:divId w:val="174032537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370" w:history="1">
        <w:r w:rsidRPr="00E744A8">
          <w:rPr>
            <w:rFonts w:ascii="Helvetica Neue" w:eastAsia="宋体" w:hAnsi="Helvetica Neue" w:cs="宋体"/>
            <w:color w:val="0068AC"/>
            <w:kern w:val="0"/>
            <w:szCs w:val="21"/>
            <w:shd w:val="clear" w:color="auto" w:fill="F5F5F5"/>
          </w:rPr>
          <w:t>10.11591/ijece.v6i2.9442</w:t>
        </w:r>
      </w:hyperlink>
    </w:p>
    <w:p w14:paraId="2C930AA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大型并网光伏系统与电池和柴油发电机组的优化组合</w:t>
      </w:r>
    </w:p>
    <w:p w14:paraId="200CB9B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71" w:history="1">
        <w:r w:rsidRPr="00E744A8">
          <w:rPr>
            <w:rFonts w:ascii="Helvetica Neue" w:eastAsia="宋体" w:hAnsi="Helvetica Neue" w:cs="宋体"/>
            <w:color w:val="0068AC"/>
            <w:kern w:val="0"/>
            <w:szCs w:val="21"/>
          </w:rPr>
          <w:t>farzad ferdowsi</w:t>
        </w:r>
      </w:hyperlink>
      <w:r w:rsidRPr="00E744A8">
        <w:rPr>
          <w:rFonts w:ascii="Helvetica Neue" w:eastAsia="宋体" w:hAnsi="Helvetica Neue" w:cs="宋体"/>
          <w:color w:val="333333"/>
          <w:kern w:val="0"/>
          <w:szCs w:val="21"/>
        </w:rPr>
        <w:t>, </w:t>
      </w:r>
      <w:hyperlink r:id="rId2372" w:history="1">
        <w:r w:rsidRPr="00E744A8">
          <w:rPr>
            <w:rFonts w:ascii="Helvetica Neue" w:eastAsia="宋体" w:hAnsi="Helvetica Neue" w:cs="宋体"/>
            <w:color w:val="0068AC"/>
            <w:kern w:val="0"/>
            <w:szCs w:val="21"/>
          </w:rPr>
          <w:t>ahmad sadeghi yazdankhah,</w:t>
        </w:r>
      </w:hyperlink>
      <w:hyperlink r:id="rId2373" w:history="1">
        <w:r w:rsidRPr="00E744A8">
          <w:rPr>
            <w:rFonts w:ascii="Helvetica Neue" w:eastAsia="宋体" w:hAnsi="Helvetica Neue" w:cs="宋体"/>
            <w:color w:val="0068AC"/>
            <w:kern w:val="0"/>
            <w:szCs w:val="21"/>
          </w:rPr>
          <w:t>hossein madadi kojabadi</w:t>
        </w:r>
      </w:hyperlink>
    </w:p>
    <w:p w14:paraId="233E079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光伏</w:t>
      </w:r>
      <w:r w:rsidRPr="00E744A8">
        <w:rPr>
          <w:rFonts w:ascii="Helvetica Neue" w:eastAsia="宋体" w:hAnsi="Helvetica Neue" w:cs="宋体"/>
          <w:color w:val="333333"/>
          <w:kern w:val="0"/>
          <w:szCs w:val="21"/>
        </w:rPr>
        <w:t xml:space="preserve"> (pv) </w:t>
      </w:r>
      <w:r w:rsidRPr="00E744A8">
        <w:rPr>
          <w:rFonts w:ascii="Helvetica Neue" w:eastAsia="宋体" w:hAnsi="Helvetica Neue" w:cs="宋体"/>
          <w:color w:val="333333"/>
          <w:kern w:val="0"/>
          <w:szCs w:val="21"/>
        </w:rPr>
        <w:t>系统的环境、经济和技术优势使其在许多国家得到应用。光伏系统的主要特点是其输出</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的波动。因此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光伏系统在电网中的高渗透率可能会损害整个系统的性能。此外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光伏系统输出</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的波动使得预测其输出很难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也很难在机组的发电规划中加以考虑。本文的主要目的是提出一种混合方法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用于控制和减少大型</w:t>
      </w:r>
      <w:r w:rsidRPr="00E744A8">
        <w:rPr>
          <w:rFonts w:ascii="Helvetica Neue" w:eastAsia="宋体" w:hAnsi="Helvetica Neue" w:cs="宋体"/>
          <w:b/>
          <w:bCs/>
          <w:color w:val="333333"/>
          <w:kern w:val="0"/>
          <w:szCs w:val="21"/>
        </w:rPr>
        <w:t>并网</w:t>
      </w:r>
      <w:r w:rsidRPr="00E744A8">
        <w:rPr>
          <w:rFonts w:ascii="Helvetica Neue" w:eastAsia="宋体" w:hAnsi="Helvetica Neue" w:cs="宋体"/>
          <w:color w:val="333333"/>
          <w:kern w:val="0"/>
          <w:szCs w:val="21"/>
        </w:rPr>
        <w:t>光伏系统产生的</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波动。该方法的重点是使用合适的蓄电池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同时通过在最大</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点</w:t>
      </w:r>
      <w:r w:rsidRPr="00E744A8">
        <w:rPr>
          <w:rFonts w:ascii="Helvetica Neue" w:eastAsia="宋体" w:hAnsi="Helvetica Neue" w:cs="宋体"/>
          <w:color w:val="333333"/>
          <w:kern w:val="0"/>
          <w:szCs w:val="21"/>
        </w:rPr>
        <w:t xml:space="preserve"> (mpp) </w:t>
      </w:r>
      <w:r w:rsidRPr="00E744A8">
        <w:rPr>
          <w:rFonts w:ascii="Helvetica Neue" w:eastAsia="宋体" w:hAnsi="Helvetica Neue" w:cs="宋体"/>
          <w:color w:val="333333"/>
          <w:kern w:val="0"/>
          <w:szCs w:val="21"/>
        </w:rPr>
        <w:t>下运行光伏系统和部署柴油发电机来减少产生</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对这些方法进行了分析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探讨了实施这些方法对光伏系统所有者经济效益的影响。为了最大限度地提高收入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解决了一个优化问题。少</w:t>
      </w:r>
    </w:p>
    <w:p w14:paraId="1DB5D85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643A3D93" w14:textId="77777777" w:rsidR="00E744A8" w:rsidRPr="00E744A8" w:rsidRDefault="00CF109E" w:rsidP="00E744A8">
      <w:pPr>
        <w:widowControl/>
        <w:numPr>
          <w:ilvl w:val="0"/>
          <w:numId w:val="3"/>
        </w:numPr>
        <w:spacing w:after="60"/>
        <w:ind w:left="480"/>
        <w:jc w:val="left"/>
        <w:divId w:val="479464660"/>
        <w:rPr>
          <w:rFonts w:ascii="Helvetica Neue" w:eastAsia="宋体" w:hAnsi="Helvetica Neue" w:cs="宋体"/>
          <w:b/>
          <w:bCs/>
          <w:color w:val="333333"/>
          <w:kern w:val="0"/>
          <w:sz w:val="22"/>
        </w:rPr>
      </w:pPr>
      <w:hyperlink r:id="rId237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1604.0 4789</w:t>
        </w:r>
      </w:hyperlink>
      <w:r w:rsidR="00E744A8" w:rsidRPr="00E744A8">
        <w:rPr>
          <w:rFonts w:ascii="Helvetica Neue" w:eastAsia="宋体" w:hAnsi="Helvetica Neue" w:cs="宋体"/>
          <w:b/>
          <w:bCs/>
          <w:color w:val="333333"/>
          <w:kern w:val="0"/>
          <w:sz w:val="22"/>
        </w:rPr>
        <w:t>[</w:t>
      </w:r>
      <w:hyperlink r:id="rId237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37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。艾</w:t>
      </w:r>
    </w:p>
    <w:p w14:paraId="29592FC8" w14:textId="77777777" w:rsidR="00E744A8" w:rsidRPr="00E744A8" w:rsidRDefault="00E744A8" w:rsidP="00E744A8">
      <w:pPr>
        <w:widowControl/>
        <w:ind w:left="480"/>
        <w:jc w:val="left"/>
        <w:divId w:val="125555220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377" w:history="1">
        <w:r w:rsidRPr="00E744A8">
          <w:rPr>
            <w:rFonts w:ascii="Helvetica Neue" w:eastAsia="宋体" w:hAnsi="Helvetica Neue" w:cs="宋体"/>
            <w:color w:val="0068AC"/>
            <w:kern w:val="0"/>
            <w:szCs w:val="21"/>
            <w:shd w:val="clear" w:color="auto" w:fill="F5F5F5"/>
          </w:rPr>
          <w:t>10.1016/j.asoc.2017.05.059</w:t>
        </w:r>
      </w:hyperlink>
    </w:p>
    <w:p w14:paraId="5D8ADD6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微电网流量控制模糊逻辑系统的层次遗传优化</w:t>
      </w:r>
    </w:p>
    <w:p w14:paraId="335C98C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78" w:history="1">
        <w:r w:rsidRPr="00E744A8">
          <w:rPr>
            <w:rFonts w:ascii="Helvetica Neue" w:eastAsia="宋体" w:hAnsi="Helvetica Neue" w:cs="宋体"/>
            <w:color w:val="0068AC"/>
            <w:kern w:val="0"/>
            <w:szCs w:val="21"/>
          </w:rPr>
          <w:t>enrico de santis</w:t>
        </w:r>
      </w:hyperlink>
      <w:r w:rsidRPr="00E744A8">
        <w:rPr>
          <w:rFonts w:ascii="Helvetica Neue" w:eastAsia="宋体" w:hAnsi="Helvetica Neue" w:cs="宋体"/>
          <w:color w:val="333333"/>
          <w:kern w:val="0"/>
          <w:szCs w:val="21"/>
        </w:rPr>
        <w:t>, </w:t>
      </w:r>
      <w:hyperlink r:id="rId2379" w:history="1">
        <w:r w:rsidRPr="00E744A8">
          <w:rPr>
            <w:rFonts w:ascii="Helvetica Neue" w:eastAsia="宋体" w:hAnsi="Helvetica Neue" w:cs="宋体"/>
            <w:color w:val="0068AC"/>
            <w:kern w:val="0"/>
            <w:szCs w:val="21"/>
          </w:rPr>
          <w:t>antonenello rizi</w:t>
        </w:r>
      </w:hyperlink>
      <w:r w:rsidRPr="00E744A8">
        <w:rPr>
          <w:rFonts w:ascii="Helvetica Neue" w:eastAsia="宋体" w:hAnsi="Helvetica Neue" w:cs="宋体"/>
          <w:color w:val="333333"/>
          <w:kern w:val="0"/>
          <w:szCs w:val="21"/>
        </w:rPr>
        <w:t>, </w:t>
      </w:r>
      <w:hyperlink r:id="rId2380" w:history="1">
        <w:r w:rsidRPr="00E744A8">
          <w:rPr>
            <w:rFonts w:ascii="Helvetica Neue" w:eastAsia="宋体" w:hAnsi="Helvetica Neue" w:cs="宋体"/>
            <w:color w:val="0068AC"/>
            <w:kern w:val="0"/>
            <w:szCs w:val="21"/>
          </w:rPr>
          <w:t>alireza sadeghian</w:t>
        </w:r>
      </w:hyperlink>
    </w:p>
    <w:p w14:paraId="025DD46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生物启发算法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如遗传算法和模糊推理系统</w:t>
      </w:r>
      <w:r w:rsidRPr="00E744A8">
        <w:rPr>
          <w:rFonts w:ascii="Helvetica Neue" w:eastAsia="宋体" w:hAnsi="Helvetica Neue" w:cs="宋体"/>
          <w:color w:val="333333"/>
          <w:kern w:val="0"/>
          <w:szCs w:val="21"/>
        </w:rPr>
        <w:t xml:space="preserve"> (fis), </w:t>
      </w:r>
      <w:r w:rsidRPr="00E744A8">
        <w:rPr>
          <w:rFonts w:ascii="Helvetica Neue" w:eastAsia="宋体" w:hAnsi="Helvetica Neue" w:cs="宋体"/>
          <w:color w:val="333333"/>
          <w:kern w:val="0"/>
          <w:szCs w:val="21"/>
        </w:rPr>
        <w:t>现在被广泛地作为混合技术在商业和工业环境中。在本文中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我们提出了一个有趣的应用模糊遗传算法范式智能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。主要目的是在拟议的可再生能源微电网模型和储能系统中执行</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管理任务的决策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同时考虑到能源交易的经济效益。</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本研究的重点是应用分层遗传算法</w:t>
      </w:r>
      <w:r w:rsidRPr="00E744A8">
        <w:rPr>
          <w:rFonts w:ascii="Helvetica Neue" w:eastAsia="宋体" w:hAnsi="Helvetica Neue" w:cs="宋体"/>
          <w:color w:val="333333"/>
          <w:kern w:val="0"/>
          <w:szCs w:val="21"/>
        </w:rPr>
        <w:t xml:space="preserve"> (hga) </w:t>
      </w:r>
      <w:r w:rsidRPr="00E744A8">
        <w:rPr>
          <w:rFonts w:ascii="Helvetica Neue" w:eastAsia="宋体" w:hAnsi="Helvetica Neue" w:cs="宋体"/>
          <w:color w:val="333333"/>
          <w:kern w:val="0"/>
          <w:szCs w:val="21"/>
        </w:rPr>
        <w:t>来调整模糊推理系统</w:t>
      </w:r>
      <w:r w:rsidRPr="00E744A8">
        <w:rPr>
          <w:rFonts w:ascii="Helvetica Neue" w:eastAsia="宋体" w:hAnsi="Helvetica Neue" w:cs="宋体"/>
          <w:color w:val="333333"/>
          <w:kern w:val="0"/>
          <w:szCs w:val="21"/>
        </w:rPr>
        <w:t xml:space="preserve"> (fis) </w:t>
      </w:r>
      <w:r w:rsidRPr="00E744A8">
        <w:rPr>
          <w:rFonts w:ascii="Helvetica Neue" w:eastAsia="宋体" w:hAnsi="Helvetica Neue" w:cs="宋体"/>
          <w:color w:val="333333"/>
          <w:kern w:val="0"/>
          <w:szCs w:val="21"/>
        </w:rPr>
        <w:t>的规则基础</w:t>
      </w:r>
      <w:r w:rsidRPr="00E744A8">
        <w:rPr>
          <w:rFonts w:ascii="Helvetica Neue" w:eastAsia="宋体" w:hAnsi="Helvetica Neue" w:cs="宋体"/>
          <w:color w:val="333333"/>
          <w:kern w:val="0"/>
          <w:szCs w:val="21"/>
        </w:rPr>
        <w:t xml:space="preserve"> (rb), </w:t>
      </w:r>
      <w:r w:rsidRPr="00E744A8">
        <w:rPr>
          <w:rFonts w:ascii="Helvetica Neue" w:eastAsia="宋体" w:hAnsi="Helvetica Neue" w:cs="宋体"/>
          <w:color w:val="333333"/>
          <w:kern w:val="0"/>
          <w:szCs w:val="21"/>
        </w:rPr>
        <w:t>试图发现一个最小的模糊规则集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在模糊逻辑控制器</w:t>
      </w:r>
      <w:r w:rsidRPr="00E744A8">
        <w:rPr>
          <w:rFonts w:ascii="Helvetica Neue" w:eastAsia="宋体" w:hAnsi="Helvetica Neue" w:cs="宋体"/>
          <w:color w:val="333333"/>
          <w:kern w:val="0"/>
          <w:szCs w:val="21"/>
        </w:rPr>
        <w:t xml:space="preserve"> (flc) </w:t>
      </w:r>
      <w:r w:rsidRPr="00E744A8">
        <w:rPr>
          <w:rFonts w:ascii="Helvetica Neue" w:eastAsia="宋体" w:hAnsi="Helvetica Neue" w:cs="宋体"/>
          <w:color w:val="333333"/>
          <w:kern w:val="0"/>
          <w:szCs w:val="21"/>
        </w:rPr>
        <w:t>用于执行决策在微电网中制造。</w:t>
      </w:r>
      <w:r w:rsidRPr="00E744A8">
        <w:rPr>
          <w:rFonts w:ascii="Helvetica Neue" w:eastAsia="宋体" w:hAnsi="Helvetica Neue" w:cs="宋体"/>
          <w:color w:val="333333"/>
          <w:kern w:val="0"/>
          <w:szCs w:val="21"/>
        </w:rPr>
        <w:t xml:space="preserve">hga </w:t>
      </w:r>
      <w:r w:rsidRPr="00E744A8">
        <w:rPr>
          <w:rFonts w:ascii="Helvetica Neue" w:eastAsia="宋体" w:hAnsi="Helvetica Neue" w:cs="宋体"/>
          <w:color w:val="333333"/>
          <w:kern w:val="0"/>
          <w:szCs w:val="21"/>
        </w:rPr>
        <w:t>原理侧重于一种特定的编码方案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该方案基于控制基因和参数基因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用于优化</w:t>
      </w:r>
      <w:r w:rsidRPr="00E744A8">
        <w:rPr>
          <w:rFonts w:ascii="Helvetica Neue" w:eastAsia="宋体" w:hAnsi="Helvetica Neue" w:cs="宋体"/>
          <w:color w:val="333333"/>
          <w:kern w:val="0"/>
          <w:szCs w:val="21"/>
        </w:rPr>
        <w:t xml:space="preserve"> fis </w:t>
      </w:r>
      <w:r w:rsidRPr="00E744A8">
        <w:rPr>
          <w:rFonts w:ascii="Helvetica Neue" w:eastAsia="宋体" w:hAnsi="Helvetica Neue" w:cs="宋体"/>
          <w:color w:val="333333"/>
          <w:kern w:val="0"/>
          <w:szCs w:val="21"/>
        </w:rPr>
        <w:t>参数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从而降低了</w:t>
      </w:r>
      <w:r w:rsidRPr="00E744A8">
        <w:rPr>
          <w:rFonts w:ascii="Helvetica Neue" w:eastAsia="宋体" w:hAnsi="Helvetica Neue" w:cs="宋体"/>
          <w:color w:val="333333"/>
          <w:kern w:val="0"/>
          <w:szCs w:val="21"/>
        </w:rPr>
        <w:t xml:space="preserve"> rb </w:t>
      </w:r>
      <w:r w:rsidRPr="00E744A8">
        <w:rPr>
          <w:rFonts w:ascii="Helvetica Neue" w:eastAsia="宋体" w:hAnsi="Helvetica Neue" w:cs="宋体"/>
          <w:color w:val="333333"/>
          <w:kern w:val="0"/>
          <w:szCs w:val="21"/>
        </w:rPr>
        <w:t>的结构复杂性。这种方法将在以下中称为模糊</w:t>
      </w:r>
      <w:r w:rsidRPr="00E744A8">
        <w:rPr>
          <w:rFonts w:ascii="Helvetica Neue" w:eastAsia="宋体" w:hAnsi="Helvetica Neue" w:cs="宋体"/>
          <w:color w:val="333333"/>
          <w:kern w:val="0"/>
          <w:szCs w:val="21"/>
        </w:rPr>
        <w:t xml:space="preserve"> hga</w:t>
      </w:r>
      <w:r w:rsidRPr="00E744A8">
        <w:rPr>
          <w:rFonts w:ascii="Helvetica Neue" w:eastAsia="宋体" w:hAnsi="Helvetica Neue" w:cs="宋体"/>
          <w:color w:val="333333"/>
          <w:kern w:val="0"/>
          <w:szCs w:val="21"/>
        </w:rPr>
        <w:t>。将结果与基于经典模糊</w:t>
      </w:r>
      <w:r w:rsidRPr="00E744A8">
        <w:rPr>
          <w:rFonts w:ascii="Helvetica Neue" w:eastAsia="宋体" w:hAnsi="Helvetica Neue" w:cs="宋体"/>
          <w:color w:val="333333"/>
          <w:kern w:val="0"/>
          <w:szCs w:val="21"/>
        </w:rPr>
        <w:t xml:space="preserve"> ga </w:t>
      </w:r>
      <w:r w:rsidRPr="00E744A8">
        <w:rPr>
          <w:rFonts w:ascii="Helvetica Neue" w:eastAsia="宋体" w:hAnsi="Helvetica Neue" w:cs="宋体"/>
          <w:color w:val="333333"/>
          <w:kern w:val="0"/>
          <w:szCs w:val="21"/>
        </w:rPr>
        <w:t>方案的简单方法进行比较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该方法对</w:t>
      </w:r>
      <w:r w:rsidRPr="00E744A8">
        <w:rPr>
          <w:rFonts w:ascii="Helvetica Neue" w:eastAsia="宋体" w:hAnsi="Helvetica Neue" w:cs="宋体"/>
          <w:color w:val="333333"/>
          <w:kern w:val="0"/>
          <w:szCs w:val="21"/>
        </w:rPr>
        <w:t xml:space="preserve"> fis </w:t>
      </w:r>
      <w:r w:rsidRPr="00E744A8">
        <w:rPr>
          <w:rFonts w:ascii="Helvetica Neue" w:eastAsia="宋体" w:hAnsi="Helvetica Neue" w:cs="宋体"/>
          <w:color w:val="333333"/>
          <w:kern w:val="0"/>
          <w:szCs w:val="21"/>
        </w:rPr>
        <w:t>参数和规则权重进行调整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同时提前确定模糊规则的数量。实验表明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在考虑的能量交易问题中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采用模糊</w:t>
      </w:r>
      <w:r w:rsidRPr="00E744A8">
        <w:rPr>
          <w:rFonts w:ascii="Helvetica Neue" w:eastAsia="宋体" w:hAnsi="Helvetica Neue" w:cs="宋体"/>
          <w:color w:val="333333"/>
          <w:kern w:val="0"/>
          <w:szCs w:val="21"/>
        </w:rPr>
        <w:t xml:space="preserve"> hga </w:t>
      </w:r>
      <w:r w:rsidRPr="00E744A8">
        <w:rPr>
          <w:rFonts w:ascii="Helvetica Neue" w:eastAsia="宋体" w:hAnsi="Helvetica Neue" w:cs="宋体"/>
          <w:color w:val="333333"/>
          <w:kern w:val="0"/>
          <w:szCs w:val="21"/>
        </w:rPr>
        <w:t>方法合成所提出的控制器是如何优于传统的模糊</w:t>
      </w:r>
      <w:r w:rsidRPr="00E744A8">
        <w:rPr>
          <w:rFonts w:ascii="Helvetica Neue" w:eastAsia="宋体" w:hAnsi="Helvetica Neue" w:cs="宋体"/>
          <w:color w:val="333333"/>
          <w:kern w:val="0"/>
          <w:szCs w:val="21"/>
        </w:rPr>
        <w:t xml:space="preserve"> ga </w:t>
      </w:r>
      <w:r w:rsidRPr="00E744A8">
        <w:rPr>
          <w:rFonts w:ascii="Helvetica Neue" w:eastAsia="宋体" w:hAnsi="Helvetica Neue" w:cs="宋体"/>
          <w:color w:val="333333"/>
          <w:kern w:val="0"/>
          <w:szCs w:val="21"/>
        </w:rPr>
        <w:t>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使会计利润增加</w:t>
      </w:r>
      <w:r w:rsidRPr="00E744A8">
        <w:rPr>
          <w:rFonts w:ascii="Helvetica Neue" w:eastAsia="宋体" w:hAnsi="Helvetica Neue" w:cs="宋体"/>
          <w:color w:val="333333"/>
          <w:kern w:val="0"/>
          <w:szCs w:val="21"/>
        </w:rPr>
        <w:t>67%--</w:t>
      </w:r>
      <w:r w:rsidRPr="00E744A8">
        <w:rPr>
          <w:rFonts w:ascii="Helvetica Neue" w:eastAsia="宋体" w:hAnsi="Helvetica Neue" w:cs="宋体"/>
          <w:color w:val="333333"/>
          <w:kern w:val="0"/>
          <w:szCs w:val="21"/>
        </w:rPr>
        <w:t>同时产生了更简单的</w:t>
      </w:r>
      <w:r w:rsidRPr="00E744A8">
        <w:rPr>
          <w:rFonts w:ascii="Helvetica Neue" w:eastAsia="宋体" w:hAnsi="Helvetica Neue" w:cs="宋体"/>
          <w:color w:val="333333"/>
          <w:kern w:val="0"/>
          <w:szCs w:val="21"/>
        </w:rPr>
        <w:t xml:space="preserve"> rb</w:t>
      </w:r>
      <w:r w:rsidRPr="00E744A8">
        <w:rPr>
          <w:rFonts w:ascii="Helvetica Neue" w:eastAsia="宋体" w:hAnsi="Helvetica Neue" w:cs="宋体"/>
          <w:color w:val="333333"/>
          <w:kern w:val="0"/>
          <w:szCs w:val="21"/>
        </w:rPr>
        <w:t>。少</w:t>
      </w:r>
    </w:p>
    <w:p w14:paraId="64AA19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6C94E888" w14:textId="77777777" w:rsidR="00E744A8" w:rsidRPr="00E744A8" w:rsidRDefault="00CF109E" w:rsidP="00E744A8">
      <w:pPr>
        <w:widowControl/>
        <w:numPr>
          <w:ilvl w:val="0"/>
          <w:numId w:val="3"/>
        </w:numPr>
        <w:spacing w:after="60"/>
        <w:ind w:left="480"/>
        <w:jc w:val="left"/>
        <w:divId w:val="487670037"/>
        <w:rPr>
          <w:rFonts w:ascii="Helvetica Neue" w:eastAsia="宋体" w:hAnsi="Helvetica Neue" w:cs="宋体"/>
          <w:b/>
          <w:bCs/>
          <w:color w:val="333333"/>
          <w:kern w:val="0"/>
          <w:sz w:val="22"/>
        </w:rPr>
      </w:pPr>
      <w:hyperlink r:id="rId2381"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1604.04579</w:t>
        </w:r>
      </w:hyperlink>
      <w:r w:rsidR="00E744A8" w:rsidRPr="00E744A8">
        <w:rPr>
          <w:rFonts w:ascii="Helvetica Neue" w:eastAsia="宋体" w:hAnsi="Helvetica Neue" w:cs="宋体"/>
          <w:b/>
          <w:bCs/>
          <w:color w:val="333333"/>
          <w:kern w:val="0"/>
          <w:sz w:val="22"/>
        </w:rPr>
        <w:t>[</w:t>
      </w:r>
      <w:hyperlink r:id="rId238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383"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38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。燃气轮机</w:t>
      </w:r>
    </w:p>
    <w:p w14:paraId="27A98CB0"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电动汽车限购电站与固定电站的竞争</w:t>
      </w:r>
    </w:p>
    <w:p w14:paraId="2E87095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85" w:history="1">
        <w:r w:rsidRPr="00E744A8">
          <w:rPr>
            <w:rFonts w:ascii="Helvetica Neue" w:eastAsia="宋体" w:hAnsi="Helvetica Neue" w:cs="宋体"/>
            <w:color w:val="0068AC"/>
            <w:kern w:val="0"/>
            <w:szCs w:val="21"/>
          </w:rPr>
          <w:t>wen jing shai</w:t>
        </w:r>
      </w:hyperlink>
      <w:r w:rsidRPr="00E744A8">
        <w:rPr>
          <w:rFonts w:ascii="Helvetica Neue" w:eastAsia="宋体" w:hAnsi="Helvetica Neue" w:cs="宋体"/>
          <w:color w:val="333333"/>
          <w:kern w:val="0"/>
          <w:szCs w:val="21"/>
        </w:rPr>
        <w:t>, </w:t>
      </w:r>
      <w:hyperlink r:id="rId2386" w:history="1">
        <w:r w:rsidRPr="00E744A8">
          <w:rPr>
            <w:rFonts w:ascii="Helvetica Neue" w:eastAsia="宋体" w:hAnsi="Helvetica Neue" w:cs="宋体"/>
            <w:color w:val="0068AC"/>
            <w:kern w:val="0"/>
            <w:szCs w:val="21"/>
          </w:rPr>
          <w:t>patrick maillé</w:t>
        </w:r>
      </w:hyperlink>
      <w:r w:rsidRPr="00E744A8">
        <w:rPr>
          <w:rFonts w:ascii="Helvetica Neue" w:eastAsia="宋体" w:hAnsi="Helvetica Neue" w:cs="宋体"/>
          <w:color w:val="333333"/>
          <w:kern w:val="0"/>
          <w:szCs w:val="21"/>
        </w:rPr>
        <w:t>,</w:t>
      </w:r>
      <w:hyperlink r:id="rId2387" w:history="1">
        <w:r w:rsidRPr="00E744A8">
          <w:rPr>
            <w:rFonts w:ascii="Helvetica Neue" w:eastAsia="宋体" w:hAnsi="Helvetica Neue" w:cs="宋体"/>
            <w:color w:val="0068AC"/>
            <w:kern w:val="0"/>
            <w:szCs w:val="21"/>
          </w:rPr>
          <w:t>亚历山大</w:t>
        </w:r>
        <w:r w:rsidRPr="00E744A8">
          <w:rPr>
            <w:rFonts w:ascii="Helvetica Neue" w:eastAsia="宋体" w:hAnsi="Helvetica Neue" w:cs="宋体"/>
            <w:color w:val="0068AC"/>
            <w:kern w:val="0"/>
            <w:szCs w:val="21"/>
          </w:rPr>
          <w:t xml:space="preserve"> pelov</w:t>
        </w:r>
      </w:hyperlink>
    </w:p>
    <w:p w14:paraId="0D7E1A7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本文对两个电动汽车充电站之间的非合作博弈进行了建模。一个是固定</w:t>
      </w:r>
      <w:r w:rsidRPr="00E744A8">
        <w:rPr>
          <w:rFonts w:ascii="Helvetica Neue" w:eastAsia="宋体" w:hAnsi="Helvetica Neue" w:cs="宋体"/>
          <w:b/>
          <w:bCs/>
          <w:color w:val="333333"/>
          <w:kern w:val="0"/>
          <w:szCs w:val="21"/>
        </w:rPr>
        <w:t>充电</w:t>
      </w:r>
      <w:r w:rsidRPr="00E744A8">
        <w:rPr>
          <w:rFonts w:ascii="Helvetica Neue" w:eastAsia="宋体" w:hAnsi="Helvetica Neue" w:cs="宋体"/>
          <w:color w:val="333333"/>
          <w:kern w:val="0"/>
          <w:szCs w:val="21"/>
        </w:rPr>
        <w:t>站</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以批发价格从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购买电力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并以更高的零售价将能源转售给电动车所有者</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另一种是监管提供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并改变其客户的充电功率水平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提供监管服务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因此其利润来自电动车所有者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购买能源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支付监管费用</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服务</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。用户不愿意充电</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变化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更喜欢更短的总体充电时间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提供充电的常规必须比固定</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充电更便宜。我们分析了这些收费提供者之间的竞争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并从用户福利、车站收入和电价等方面对均衡表现进行了考察。不出所料</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竞争站为用户提供的充电价格低于垄断供应商提供的两种充电解决方案。此外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虽然竞争使用户受益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但也有利于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因为在垄断情况下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监管服务的数量大幅增加。少</w:t>
      </w:r>
    </w:p>
    <w:p w14:paraId="39C8E74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6B5D1ED3" w14:textId="77777777" w:rsidR="00E744A8" w:rsidRPr="00E744A8" w:rsidRDefault="00CF109E" w:rsidP="00E744A8">
      <w:pPr>
        <w:widowControl/>
        <w:numPr>
          <w:ilvl w:val="0"/>
          <w:numId w:val="3"/>
        </w:numPr>
        <w:spacing w:after="60"/>
        <w:ind w:left="480"/>
        <w:jc w:val="left"/>
        <w:divId w:val="134878129"/>
        <w:rPr>
          <w:rFonts w:ascii="Helvetica Neue" w:eastAsia="宋体" w:hAnsi="Helvetica Neue" w:cs="宋体"/>
          <w:b/>
          <w:bCs/>
          <w:color w:val="333333"/>
          <w:kern w:val="0"/>
          <w:sz w:val="22"/>
        </w:rPr>
      </w:pPr>
      <w:hyperlink r:id="rId2388" w:history="1">
        <w:r w:rsidR="00E744A8" w:rsidRPr="00E744A8">
          <w:rPr>
            <w:rFonts w:ascii="Helvetica Neue" w:eastAsia="宋体" w:hAnsi="Helvetica Neue" w:cs="宋体"/>
            <w:b/>
            <w:bCs/>
            <w:color w:val="0068AC"/>
            <w:kern w:val="0"/>
            <w:sz w:val="22"/>
          </w:rPr>
          <w:t>特别报告</w:t>
        </w:r>
        <w:r w:rsidR="00E744A8" w:rsidRPr="00E744A8">
          <w:rPr>
            <w:rFonts w:ascii="Helvetica Neue" w:eastAsia="宋体" w:hAnsi="Helvetica Neue" w:cs="宋体"/>
            <w:b/>
            <w:bCs/>
            <w:color w:val="0068AC"/>
            <w:kern w:val="0"/>
            <w:sz w:val="22"/>
          </w:rPr>
          <w:t>: 1604.037</w:t>
        </w:r>
        <w:r w:rsidR="00E744A8" w:rsidRPr="00E744A8">
          <w:rPr>
            <w:rFonts w:ascii="Helvetica Neue" w:eastAsia="宋体" w:hAnsi="Helvetica Neue" w:cs="宋体"/>
            <w:b/>
            <w:bCs/>
            <w:color w:val="0068AC"/>
            <w:kern w:val="0"/>
            <w:sz w:val="22"/>
          </w:rPr>
          <w:t>条</w:t>
        </w:r>
      </w:hyperlink>
      <w:r w:rsidR="00E744A8" w:rsidRPr="00E744A8">
        <w:rPr>
          <w:rFonts w:ascii="Helvetica Neue" w:eastAsia="宋体" w:hAnsi="Helvetica Neue" w:cs="宋体"/>
          <w:b/>
          <w:bCs/>
          <w:color w:val="333333"/>
          <w:kern w:val="0"/>
          <w:sz w:val="22"/>
        </w:rPr>
        <w:t>[</w:t>
      </w:r>
      <w:hyperlink r:id="rId238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。简历</w:t>
      </w:r>
    </w:p>
    <w:p w14:paraId="6E747FE8" w14:textId="77777777" w:rsidR="00E744A8" w:rsidRPr="00E744A8" w:rsidRDefault="00E744A8" w:rsidP="00E744A8">
      <w:pPr>
        <w:widowControl/>
        <w:ind w:left="480"/>
        <w:jc w:val="left"/>
        <w:divId w:val="1316379023"/>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390" w:history="1">
        <w:r w:rsidRPr="00E744A8">
          <w:rPr>
            <w:rFonts w:ascii="Helvetica Neue" w:eastAsia="宋体" w:hAnsi="Helvetica Neue" w:cs="宋体"/>
            <w:color w:val="0068AC"/>
            <w:kern w:val="0"/>
            <w:szCs w:val="21"/>
            <w:shd w:val="clear" w:color="auto" w:fill="F5F5F5"/>
          </w:rPr>
          <w:t>10.1007/s11042-016-3418 y</w:t>
        </w:r>
      </w:hyperlink>
    </w:p>
    <w:p w14:paraId="065BDFD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基于局部区域特定特征和支持向量机的面部表情识别</w:t>
      </w:r>
    </w:p>
    <w:p w14:paraId="0DA71EF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91" w:history="1">
        <w:r w:rsidRPr="00E744A8">
          <w:rPr>
            <w:rFonts w:ascii="Helvetica Neue" w:eastAsia="宋体" w:hAnsi="Helvetica Neue" w:cs="宋体"/>
            <w:color w:val="0068AC"/>
            <w:kern w:val="0"/>
            <w:szCs w:val="21"/>
          </w:rPr>
          <w:t>deepak ghimire</w:t>
        </w:r>
      </w:hyperlink>
      <w:r w:rsidRPr="00E744A8">
        <w:rPr>
          <w:rFonts w:ascii="Helvetica Neue" w:eastAsia="宋体" w:hAnsi="Helvetica Neue" w:cs="宋体"/>
          <w:color w:val="333333"/>
          <w:kern w:val="0"/>
          <w:szCs w:val="21"/>
        </w:rPr>
        <w:t>, </w:t>
      </w:r>
      <w:hyperlink r:id="rId2392" w:history="1">
        <w:r w:rsidRPr="00E744A8">
          <w:rPr>
            <w:rFonts w:ascii="Helvetica Neue" w:eastAsia="宋体" w:hAnsi="Helvetica Neue" w:cs="宋体"/>
            <w:color w:val="0068AC"/>
            <w:kern w:val="0"/>
            <w:szCs w:val="21"/>
          </w:rPr>
          <w:t>sunghwan jeong</w:t>
        </w:r>
      </w:hyperlink>
      <w:r w:rsidRPr="00E744A8">
        <w:rPr>
          <w:rFonts w:ascii="Helvetica Neue" w:eastAsia="宋体" w:hAnsi="Helvetica Neue" w:cs="宋体"/>
          <w:color w:val="333333"/>
          <w:kern w:val="0"/>
          <w:szCs w:val="21"/>
        </w:rPr>
        <w:t>, </w:t>
      </w:r>
      <w:hyperlink r:id="rId2393" w:history="1">
        <w:r w:rsidRPr="00E744A8">
          <w:rPr>
            <w:rFonts w:ascii="Helvetica Neue" w:eastAsia="宋体" w:hAnsi="Helvetica Neue" w:cs="宋体"/>
            <w:color w:val="0068AC"/>
            <w:kern w:val="0"/>
            <w:szCs w:val="21"/>
          </w:rPr>
          <w:t>Joonwhoan</w:t>
        </w:r>
      </w:hyperlink>
      <w:hyperlink r:id="rId2394" w:history="1">
        <w:r w:rsidRPr="00E744A8">
          <w:rPr>
            <w:rFonts w:ascii="Helvetica Neue" w:eastAsia="宋体" w:hAnsi="Helvetica Neue" w:cs="宋体"/>
            <w:color w:val="0068AC"/>
            <w:kern w:val="0"/>
            <w:szCs w:val="21"/>
          </w:rPr>
          <w:t>lee, sang hyun park</w:t>
        </w:r>
      </w:hyperlink>
    </w:p>
    <w:p w14:paraId="5F5C884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面部表情是人类传达情感和内涵的最</w:t>
      </w:r>
      <w:r w:rsidRPr="00E744A8">
        <w:rPr>
          <w:rFonts w:ascii="Helvetica Neue" w:eastAsia="宋体" w:hAnsi="Helvetica Neue" w:cs="宋体"/>
          <w:b/>
          <w:bCs/>
          <w:color w:val="333333"/>
          <w:kern w:val="0"/>
          <w:szCs w:val="21"/>
        </w:rPr>
        <w:t>有力</w:t>
      </w:r>
      <w:r w:rsidRPr="00E744A8">
        <w:rPr>
          <w:rFonts w:ascii="Helvetica Neue" w:eastAsia="宋体" w:hAnsi="Helvetica Neue" w:cs="宋体"/>
          <w:color w:val="333333"/>
          <w:kern w:val="0"/>
          <w:szCs w:val="21"/>
        </w:rPr>
        <w:t>、最自然、最直接的手段之一。面部表情识别有许多应用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包括人机交互、认知科学、人类情感分析、个性发展等。本文提出了一种利用外观和几何特征与支持向量机分类相结合的单图像帧面部表情识别新方法。一般情况下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面部表情识别的外观特征是通过将人脸区域划分为正</w:t>
      </w:r>
      <w:r w:rsidRPr="00E744A8">
        <w:rPr>
          <w:rFonts w:ascii="Helvetica Neue" w:eastAsia="宋体" w:hAnsi="Helvetica Neue" w:cs="宋体"/>
          <w:b/>
          <w:bCs/>
          <w:color w:val="333333"/>
          <w:kern w:val="0"/>
          <w:szCs w:val="21"/>
        </w:rPr>
        <w:t>向网格</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整体表示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来计算的。但是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本文通过将整个面区域划分为域特定的局部区域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提取了区域特定的外观特征。几何特征也从相应的域特定区域中提取。此外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利用增量搜索方法确定重要的局部区域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从而降低特征维度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提高识别精度。并将使用特定区域特征的面部表情识别结果与使用整体表示的结果进行了比较。所提出的面部表情识别系统的性能已在公开的扩展</w:t>
      </w:r>
      <w:r w:rsidRPr="00E744A8">
        <w:rPr>
          <w:rFonts w:ascii="Helvetica Neue" w:eastAsia="宋体" w:hAnsi="Helvetica Neue" w:cs="宋体"/>
          <w:color w:val="333333"/>
          <w:kern w:val="0"/>
          <w:szCs w:val="21"/>
        </w:rPr>
        <w:t xml:space="preserve"> cohn-kanade (ck +) </w:t>
      </w:r>
      <w:r w:rsidRPr="00E744A8">
        <w:rPr>
          <w:rFonts w:ascii="Helvetica Neue" w:eastAsia="宋体" w:hAnsi="Helvetica Neue" w:cs="宋体"/>
          <w:color w:val="333333"/>
          <w:kern w:val="0"/>
          <w:szCs w:val="21"/>
        </w:rPr>
        <w:t>面部表情数据集上得到验证。少</w:t>
      </w:r>
    </w:p>
    <w:p w14:paraId="7BE4163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7835AF7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面部表情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局部表示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外观特征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几何特征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支持向量机</w:t>
      </w:r>
    </w:p>
    <w:p w14:paraId="3E9A81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多媒体工具和应用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 xml:space="preserve">1-19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在线</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w:t>
      </w:r>
    </w:p>
    <w:p w14:paraId="4874D653" w14:textId="77777777" w:rsidR="00E744A8" w:rsidRPr="00E744A8" w:rsidRDefault="00CF109E" w:rsidP="00E744A8">
      <w:pPr>
        <w:widowControl/>
        <w:numPr>
          <w:ilvl w:val="0"/>
          <w:numId w:val="3"/>
        </w:numPr>
        <w:spacing w:after="60"/>
        <w:ind w:left="480"/>
        <w:jc w:val="left"/>
        <w:divId w:val="1753235224"/>
        <w:rPr>
          <w:rFonts w:ascii="Helvetica Neue" w:eastAsia="宋体" w:hAnsi="Helvetica Neue" w:cs="宋体"/>
          <w:b/>
          <w:bCs/>
          <w:color w:val="333333"/>
          <w:kern w:val="0"/>
          <w:sz w:val="22"/>
        </w:rPr>
      </w:pPr>
      <w:hyperlink r:id="rId2395" w:history="1">
        <w:r w:rsidR="00E744A8" w:rsidRPr="00E744A8">
          <w:rPr>
            <w:rFonts w:ascii="Helvetica Neue" w:eastAsia="宋体" w:hAnsi="Helvetica Neue" w:cs="宋体"/>
            <w:b/>
            <w:bCs/>
            <w:color w:val="0068AC"/>
            <w:kern w:val="0"/>
            <w:sz w:val="22"/>
          </w:rPr>
          <w:t>决议</w:t>
        </w:r>
        <w:r w:rsidR="00E744A8" w:rsidRPr="00E744A8">
          <w:rPr>
            <w:rFonts w:ascii="Helvetica Neue" w:eastAsia="宋体" w:hAnsi="Helvetica Neue" w:cs="宋体"/>
            <w:b/>
            <w:bCs/>
            <w:color w:val="0068AC"/>
            <w:kern w:val="0"/>
            <w:sz w:val="22"/>
          </w:rPr>
          <w:t>: 1604. 04213</w:t>
        </w:r>
      </w:hyperlink>
      <w:r w:rsidR="00E744A8" w:rsidRPr="00E744A8">
        <w:rPr>
          <w:rFonts w:ascii="Helvetica Neue" w:eastAsia="宋体" w:hAnsi="Helvetica Neue" w:cs="宋体"/>
          <w:b/>
          <w:bCs/>
          <w:color w:val="333333"/>
          <w:kern w:val="0"/>
          <w:sz w:val="22"/>
        </w:rPr>
        <w:t>[</w:t>
      </w:r>
      <w:hyperlink r:id="rId239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Lg</w:t>
      </w:r>
    </w:p>
    <w:p w14:paraId="454EFC3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智能电网中物理需求的智能化学习模型</w:t>
      </w:r>
    </w:p>
    <w:p w14:paraId="022F214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397" w:history="1">
        <w:r w:rsidRPr="00E744A8">
          <w:rPr>
            <w:rFonts w:ascii="Helvetica Neue" w:eastAsia="宋体" w:hAnsi="Helvetica Neue" w:cs="宋体"/>
            <w:color w:val="0068AC"/>
            <w:kern w:val="0"/>
            <w:szCs w:val="21"/>
          </w:rPr>
          <w:t>marco pellegrini</w:t>
        </w:r>
      </w:hyperlink>
      <w:r w:rsidRPr="00E744A8">
        <w:rPr>
          <w:rFonts w:ascii="Helvetica Neue" w:eastAsia="宋体" w:hAnsi="Helvetica Neue" w:cs="宋体"/>
          <w:color w:val="333333"/>
          <w:kern w:val="0"/>
          <w:szCs w:val="21"/>
        </w:rPr>
        <w:t>, </w:t>
      </w:r>
      <w:hyperlink r:id="rId2398" w:history="1">
        <w:r w:rsidRPr="00E744A8">
          <w:rPr>
            <w:rFonts w:ascii="Helvetica Neue" w:eastAsia="宋体" w:hAnsi="Helvetica Neue" w:cs="宋体"/>
            <w:color w:val="0068AC"/>
            <w:kern w:val="0"/>
            <w:szCs w:val="21"/>
          </w:rPr>
          <w:t>farshad rasaei</w:t>
        </w:r>
      </w:hyperlink>
    </w:p>
    <w:p w14:paraId="651B687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用插电式混合动力电动汽车</w:t>
      </w:r>
      <w:r w:rsidRPr="00E744A8">
        <w:rPr>
          <w:rFonts w:ascii="Helvetica Neue" w:eastAsia="宋体" w:hAnsi="Helvetica Neue" w:cs="宋体"/>
          <w:color w:val="333333"/>
          <w:kern w:val="0"/>
          <w:szCs w:val="21"/>
        </w:rPr>
        <w:t xml:space="preserve"> (phev) </w:t>
      </w:r>
      <w:r w:rsidRPr="00E744A8">
        <w:rPr>
          <w:rFonts w:ascii="Helvetica Neue" w:eastAsia="宋体" w:hAnsi="Helvetica Neue" w:cs="宋体"/>
          <w:color w:val="333333"/>
          <w:kern w:val="0"/>
          <w:szCs w:val="21"/>
        </w:rPr>
        <w:t>取代现有轻型车辆</w:t>
      </w:r>
      <w:r w:rsidRPr="00E744A8">
        <w:rPr>
          <w:rFonts w:ascii="Helvetica Neue" w:eastAsia="宋体" w:hAnsi="Helvetica Neue" w:cs="宋体"/>
          <w:color w:val="333333"/>
          <w:kern w:val="0"/>
          <w:szCs w:val="21"/>
        </w:rPr>
        <w:t xml:space="preserve"> (ldv) </w:t>
      </w:r>
      <w:r w:rsidRPr="00E744A8">
        <w:rPr>
          <w:rFonts w:ascii="Helvetica Neue" w:eastAsia="宋体" w:hAnsi="Helvetica Neue" w:cs="宋体"/>
          <w:color w:val="333333"/>
          <w:kern w:val="0"/>
          <w:szCs w:val="21"/>
        </w:rPr>
        <w:t>的一部分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可以减少对石油燃料的依赖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并带来环境和经济效益。</w:t>
      </w:r>
      <w:r w:rsidRPr="00E744A8">
        <w:rPr>
          <w:rFonts w:ascii="Helvetica Neue" w:eastAsia="宋体" w:hAnsi="Helvetica Neue" w:cs="宋体"/>
          <w:color w:val="333333"/>
          <w:kern w:val="0"/>
          <w:szCs w:val="21"/>
        </w:rPr>
        <w:t xml:space="preserve">phev </w:t>
      </w:r>
      <w:r w:rsidRPr="00E744A8">
        <w:rPr>
          <w:rFonts w:ascii="Helvetica Neue" w:eastAsia="宋体" w:hAnsi="Helvetica Neue" w:cs="宋体"/>
          <w:color w:val="333333"/>
          <w:kern w:val="0"/>
          <w:szCs w:val="21"/>
        </w:rPr>
        <w:t>的充电活动必将给</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带来新的负荷。在开发智能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的框架内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本研究的主要重点是提出一个存在</w:t>
      </w:r>
      <w:r w:rsidRPr="00E744A8">
        <w:rPr>
          <w:rFonts w:ascii="Helvetica Neue" w:eastAsia="宋体" w:hAnsi="Helvetica Neue" w:cs="宋体"/>
          <w:color w:val="333333"/>
          <w:kern w:val="0"/>
          <w:szCs w:val="21"/>
        </w:rPr>
        <w:t xml:space="preserve"> phev </w:t>
      </w:r>
      <w:r w:rsidRPr="00E744A8">
        <w:rPr>
          <w:rFonts w:ascii="Helvetica Neue" w:eastAsia="宋体" w:hAnsi="Helvetica Neue" w:cs="宋体"/>
          <w:color w:val="333333"/>
          <w:kern w:val="0"/>
          <w:szCs w:val="21"/>
        </w:rPr>
        <w:t>充电的电气日需求模型。根据实际数据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根据</w:t>
      </w:r>
      <w:r w:rsidRPr="00E744A8">
        <w:rPr>
          <w:rFonts w:ascii="Helvetica Neue" w:eastAsia="宋体" w:hAnsi="Helvetica Neue" w:cs="宋体"/>
          <w:color w:val="333333"/>
          <w:kern w:val="0"/>
          <w:szCs w:val="21"/>
        </w:rPr>
        <w:t xml:space="preserve"> phev </w:t>
      </w:r>
      <w:r w:rsidRPr="00E744A8">
        <w:rPr>
          <w:rFonts w:ascii="Helvetica Neue" w:eastAsia="宋体" w:hAnsi="Helvetica Neue" w:cs="宋体"/>
          <w:color w:val="333333"/>
          <w:kern w:val="0"/>
          <w:szCs w:val="21"/>
        </w:rPr>
        <w:t>充电时间和充电起始时间对预期</w:t>
      </w:r>
      <w:r w:rsidRPr="00E744A8">
        <w:rPr>
          <w:rFonts w:ascii="Helvetica Neue" w:eastAsia="宋体" w:hAnsi="Helvetica Neue" w:cs="宋体"/>
          <w:color w:val="333333"/>
          <w:kern w:val="0"/>
          <w:szCs w:val="21"/>
        </w:rPr>
        <w:t xml:space="preserve"> phev </w:t>
      </w:r>
      <w:r w:rsidRPr="00E744A8">
        <w:rPr>
          <w:rFonts w:ascii="Helvetica Neue" w:eastAsia="宋体" w:hAnsi="Helvetica Neue" w:cs="宋体"/>
          <w:color w:val="333333"/>
          <w:kern w:val="0"/>
          <w:szCs w:val="21"/>
        </w:rPr>
        <w:t>需求进行建模。假定充电开始时间为正态分布。考虑了充电时间的几种分布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均匀分布、正支撑高斯、</w:t>
      </w:r>
      <w:r w:rsidRPr="00E744A8">
        <w:rPr>
          <w:rFonts w:ascii="Helvetica Neue" w:eastAsia="宋体" w:hAnsi="Helvetica Neue" w:cs="宋体"/>
          <w:color w:val="333333"/>
          <w:kern w:val="0"/>
          <w:szCs w:val="21"/>
        </w:rPr>
        <w:t>r</w:t>
      </w:r>
      <w:r w:rsidRPr="00E744A8">
        <w:rPr>
          <w:rFonts w:ascii="Helvetica Neue" w:eastAsia="宋体" w:hAnsi="Helvetica Neue" w:cs="宋体"/>
          <w:color w:val="333333"/>
          <w:kern w:val="0"/>
          <w:szCs w:val="21"/>
        </w:rPr>
        <w:t>之所以分布和来自真实世界数据驱动模式的非均匀分布。我们通过在不同预期的</w:t>
      </w:r>
      <w:r w:rsidRPr="00E744A8">
        <w:rPr>
          <w:rFonts w:ascii="Helvetica Neue" w:eastAsia="宋体" w:hAnsi="Helvetica Neue" w:cs="宋体"/>
          <w:color w:val="333333"/>
          <w:kern w:val="0"/>
          <w:szCs w:val="21"/>
        </w:rPr>
        <w:t xml:space="preserve"> phev </w:t>
      </w:r>
      <w:r w:rsidRPr="00E744A8">
        <w:rPr>
          <w:rFonts w:ascii="Helvetica Neue" w:eastAsia="宋体" w:hAnsi="Helvetica Neue" w:cs="宋体"/>
          <w:color w:val="333333"/>
          <w:kern w:val="0"/>
          <w:szCs w:val="21"/>
        </w:rPr>
        <w:t>需求模型中使用整个</w:t>
      </w:r>
      <w:r w:rsidRPr="00E744A8">
        <w:rPr>
          <w:rFonts w:ascii="Helvetica Neue" w:eastAsia="宋体" w:hAnsi="Helvetica Neue" w:cs="宋体"/>
          <w:color w:val="333333"/>
          <w:kern w:val="0"/>
          <w:szCs w:val="21"/>
        </w:rPr>
        <w:t>2014</w:t>
      </w:r>
      <w:r w:rsidRPr="00E744A8">
        <w:rPr>
          <w:rFonts w:ascii="Helvetica Neue" w:eastAsia="宋体" w:hAnsi="Helvetica Neue" w:cs="宋体"/>
          <w:color w:val="333333"/>
          <w:kern w:val="0"/>
          <w:szCs w:val="21"/>
        </w:rPr>
        <w:t>年的真实世界住宅配置文件来生成每日需求配置文件。为了找到适合数据的最佳模型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采用了一组有监督的机器学习模型</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支持向量机</w:t>
      </w:r>
      <w:r w:rsidRPr="00E744A8">
        <w:rPr>
          <w:rFonts w:ascii="Helvetica Neue" w:eastAsia="宋体" w:hAnsi="Helvetica Neue" w:cs="宋体"/>
          <w:color w:val="333333"/>
          <w:kern w:val="0"/>
          <w:szCs w:val="21"/>
        </w:rPr>
        <w:t xml:space="preserve"> (svm)</w:t>
      </w:r>
      <w:r w:rsidRPr="00E744A8">
        <w:rPr>
          <w:rFonts w:ascii="Helvetica Neue" w:eastAsia="宋体" w:hAnsi="Helvetica Neue" w:cs="宋体"/>
          <w:color w:val="333333"/>
          <w:kern w:val="0"/>
          <w:szCs w:val="21"/>
        </w:rPr>
        <w:t>。对具有径向基函数</w:t>
      </w:r>
      <w:r w:rsidRPr="00E744A8">
        <w:rPr>
          <w:rFonts w:ascii="Helvetica Neue" w:eastAsia="宋体" w:hAnsi="Helvetica Neue" w:cs="宋体"/>
          <w:color w:val="333333"/>
          <w:kern w:val="0"/>
          <w:szCs w:val="21"/>
        </w:rPr>
        <w:t xml:space="preserve"> (rbf) </w:t>
      </w:r>
      <w:r w:rsidRPr="00E744A8">
        <w:rPr>
          <w:rFonts w:ascii="Helvetica Neue" w:eastAsia="宋体" w:hAnsi="Helvetica Neue" w:cs="宋体"/>
          <w:color w:val="333333"/>
          <w:kern w:val="0"/>
          <w:szCs w:val="21"/>
        </w:rPr>
        <w:t>和多项式核的支持向量机进行了测试。模型性能是用均方误差</w:t>
      </w:r>
      <w:r w:rsidRPr="00E744A8">
        <w:rPr>
          <w:rFonts w:ascii="Helvetica Neue" w:eastAsia="宋体" w:hAnsi="Helvetica Neue" w:cs="宋体"/>
          <w:color w:val="333333"/>
          <w:kern w:val="0"/>
          <w:szCs w:val="21"/>
        </w:rPr>
        <w:t xml:space="preserve"> (mse) </w:t>
      </w:r>
      <w:r w:rsidRPr="00E744A8">
        <w:rPr>
          <w:rFonts w:ascii="Helvetica Neue" w:eastAsia="宋体" w:hAnsi="Helvetica Neue" w:cs="宋体"/>
          <w:color w:val="333333"/>
          <w:kern w:val="0"/>
          <w:szCs w:val="21"/>
        </w:rPr>
        <w:t>和平均绝对百分比误差</w:t>
      </w:r>
      <w:r w:rsidRPr="00E744A8">
        <w:rPr>
          <w:rFonts w:ascii="Helvetica Neue" w:eastAsia="宋体" w:hAnsi="Helvetica Neue" w:cs="宋体"/>
          <w:color w:val="333333"/>
          <w:kern w:val="0"/>
          <w:szCs w:val="21"/>
        </w:rPr>
        <w:t xml:space="preserve"> (mape) </w:t>
      </w:r>
      <w:r w:rsidRPr="00E744A8">
        <w:rPr>
          <w:rFonts w:ascii="Helvetica Neue" w:eastAsia="宋体" w:hAnsi="Helvetica Neue" w:cs="宋体"/>
          <w:color w:val="333333"/>
          <w:kern w:val="0"/>
          <w:szCs w:val="21"/>
        </w:rPr>
        <w:t>来评价的。</w:t>
      </w:r>
      <w:r w:rsidRPr="00E744A8">
        <w:rPr>
          <w:rFonts w:ascii="Helvetica Neue" w:eastAsia="宋体" w:hAnsi="Helvetica Neue" w:cs="宋体"/>
          <w:color w:val="333333"/>
          <w:kern w:val="0"/>
          <w:szCs w:val="21"/>
        </w:rPr>
        <w:t xml:space="preserve">rbf </w:t>
      </w:r>
      <w:r w:rsidRPr="00E744A8">
        <w:rPr>
          <w:rFonts w:ascii="Helvetica Neue" w:eastAsia="宋体" w:hAnsi="Helvetica Neue" w:cs="宋体"/>
          <w:color w:val="333333"/>
          <w:kern w:val="0"/>
          <w:szCs w:val="21"/>
        </w:rPr>
        <w:t>内核得到的最佳结果</w:t>
      </w:r>
      <w:r w:rsidRPr="00E744A8">
        <w:rPr>
          <w:rFonts w:ascii="Helvetica Neue" w:eastAsia="宋体" w:hAnsi="Helvetica Neue" w:cs="宋体"/>
          <w:color w:val="333333"/>
          <w:kern w:val="0"/>
          <w:szCs w:val="21"/>
        </w:rPr>
        <w:t xml:space="preserve">: mse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mape </w:t>
      </w:r>
      <w:r w:rsidRPr="00E744A8">
        <w:rPr>
          <w:rFonts w:ascii="Helvetica Neue" w:eastAsia="宋体" w:hAnsi="Helvetica Neue" w:cs="宋体"/>
          <w:color w:val="333333"/>
          <w:kern w:val="0"/>
          <w:szCs w:val="21"/>
        </w:rPr>
        <w:t>的最大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值分别约为</w:t>
      </w:r>
      <w:r w:rsidRPr="00E744A8">
        <w:rPr>
          <w:rFonts w:ascii="Helvetica Neue" w:eastAsia="宋体" w:hAnsi="Helvetica Neue" w:cs="宋体"/>
          <w:color w:val="333333"/>
          <w:kern w:val="0"/>
          <w:szCs w:val="21"/>
        </w:rPr>
        <w:t xml:space="preserve"> 2.89 10-8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0.023</w:t>
      </w:r>
      <w:r w:rsidRPr="00E744A8">
        <w:rPr>
          <w:rFonts w:ascii="Helvetica Neue" w:eastAsia="宋体" w:hAnsi="Helvetica Neue" w:cs="宋体"/>
          <w:color w:val="333333"/>
          <w:kern w:val="0"/>
          <w:szCs w:val="21"/>
        </w:rPr>
        <w:t>。少</w:t>
      </w:r>
    </w:p>
    <w:p w14:paraId="6783A3B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402D0923" w14:textId="77777777" w:rsidR="00E744A8" w:rsidRPr="00E744A8" w:rsidRDefault="00CF109E" w:rsidP="00E744A8">
      <w:pPr>
        <w:widowControl/>
        <w:numPr>
          <w:ilvl w:val="0"/>
          <w:numId w:val="3"/>
        </w:numPr>
        <w:spacing w:after="60"/>
        <w:ind w:left="480"/>
        <w:jc w:val="left"/>
        <w:divId w:val="493955612"/>
        <w:rPr>
          <w:rFonts w:ascii="Helvetica Neue" w:eastAsia="宋体" w:hAnsi="Helvetica Neue" w:cs="宋体"/>
          <w:b/>
          <w:bCs/>
          <w:color w:val="333333"/>
          <w:kern w:val="0"/>
          <w:sz w:val="22"/>
        </w:rPr>
      </w:pPr>
      <w:hyperlink r:id="rId239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1604. 03049</w:t>
        </w:r>
      </w:hyperlink>
      <w:r w:rsidR="00E744A8" w:rsidRPr="00E744A8">
        <w:rPr>
          <w:rFonts w:ascii="Helvetica Neue" w:eastAsia="宋体" w:hAnsi="Helvetica Neue" w:cs="宋体"/>
          <w:b/>
          <w:bCs/>
          <w:color w:val="333333"/>
          <w:kern w:val="0"/>
          <w:sz w:val="22"/>
        </w:rPr>
        <w:t>[</w:t>
      </w:r>
      <w:hyperlink r:id="rId240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40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40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1AC45324" w14:textId="77777777" w:rsidR="00E744A8" w:rsidRPr="00E744A8" w:rsidRDefault="00E744A8" w:rsidP="00E744A8">
      <w:pPr>
        <w:widowControl/>
        <w:ind w:left="480"/>
        <w:jc w:val="left"/>
        <w:divId w:val="111485691"/>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403" w:history="1">
        <w:r w:rsidRPr="00E744A8">
          <w:rPr>
            <w:rFonts w:ascii="Helvetica Neue" w:eastAsia="宋体" w:hAnsi="Helvetica Neue" w:cs="宋体"/>
            <w:color w:val="0068AC"/>
            <w:kern w:val="0"/>
            <w:szCs w:val="21"/>
            <w:shd w:val="clear" w:color="auto" w:fill="F5F5F5"/>
          </w:rPr>
          <w:t>10.1109/LCOMM.2016.2555299</w:t>
        </w:r>
      </w:hyperlink>
    </w:p>
    <w:p w14:paraId="78B6543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在频率选择性衰落信道上混合预编码毫米波大部的信道估计</w:t>
      </w:r>
    </w:p>
    <w:p w14:paraId="05CA589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04" w:history="1">
        <w:r w:rsidRPr="00E744A8">
          <w:rPr>
            <w:rFonts w:ascii="Helvetica Neue" w:eastAsia="宋体" w:hAnsi="Helvetica Neue" w:cs="宋体"/>
            <w:color w:val="0068AC"/>
            <w:kern w:val="0"/>
            <w:szCs w:val="21"/>
          </w:rPr>
          <w:t>高玲</w:t>
        </w:r>
      </w:hyperlink>
      <w:r w:rsidRPr="00E744A8">
        <w:rPr>
          <w:rFonts w:ascii="Helvetica Neue" w:eastAsia="宋体" w:hAnsi="Helvetica Neue" w:cs="宋体"/>
          <w:color w:val="333333"/>
          <w:kern w:val="0"/>
          <w:szCs w:val="21"/>
        </w:rPr>
        <w:t>,</w:t>
      </w:r>
      <w:hyperlink r:id="rId2405" w:history="1">
        <w:r w:rsidRPr="00E744A8">
          <w:rPr>
            <w:rFonts w:ascii="Helvetica Neue" w:eastAsia="宋体" w:hAnsi="Helvetica Neue" w:cs="宋体"/>
            <w:color w:val="0068AC"/>
            <w:kern w:val="0"/>
            <w:szCs w:val="21"/>
          </w:rPr>
          <w:t>戴玲龙</w:t>
        </w:r>
      </w:hyperlink>
      <w:r w:rsidRPr="00E744A8">
        <w:rPr>
          <w:rFonts w:ascii="Helvetica Neue" w:eastAsia="宋体" w:hAnsi="Helvetica Neue" w:cs="宋体"/>
          <w:color w:val="333333"/>
          <w:kern w:val="0"/>
          <w:szCs w:val="21"/>
        </w:rPr>
        <w:t>,</w:t>
      </w:r>
      <w:hyperlink r:id="rId2406" w:history="1">
        <w:r w:rsidRPr="00E744A8">
          <w:rPr>
            <w:rFonts w:ascii="Helvetica Neue" w:eastAsia="宋体" w:hAnsi="Helvetica Neue" w:cs="宋体"/>
            <w:color w:val="0068AC"/>
            <w:kern w:val="0"/>
            <w:szCs w:val="21"/>
          </w:rPr>
          <w:t>陈虎</w:t>
        </w:r>
      </w:hyperlink>
      <w:r w:rsidRPr="00E744A8">
        <w:rPr>
          <w:rFonts w:ascii="Helvetica Neue" w:eastAsia="宋体" w:hAnsi="Helvetica Neue" w:cs="宋体"/>
          <w:color w:val="333333"/>
          <w:kern w:val="0"/>
          <w:szCs w:val="21"/>
        </w:rPr>
        <w:t>,</w:t>
      </w:r>
      <w:hyperlink r:id="rId2407" w:history="1">
        <w:r w:rsidRPr="00E744A8">
          <w:rPr>
            <w:rFonts w:ascii="Helvetica Neue" w:eastAsia="宋体" w:hAnsi="Helvetica Neue" w:cs="宋体"/>
            <w:color w:val="0068AC"/>
            <w:kern w:val="0"/>
            <w:szCs w:val="21"/>
          </w:rPr>
          <w:t>王兆成</w:t>
        </w:r>
      </w:hyperlink>
    </w:p>
    <w:p w14:paraId="3EB4735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具有混合预编码的毫米波</w:t>
      </w:r>
      <w:r w:rsidRPr="00E744A8">
        <w:rPr>
          <w:rFonts w:ascii="Helvetica Neue" w:eastAsia="宋体" w:hAnsi="Helvetica Neue" w:cs="宋体"/>
          <w:color w:val="333333"/>
          <w:kern w:val="0"/>
          <w:szCs w:val="21"/>
        </w:rPr>
        <w:t xml:space="preserve"> (mmwave) </w:t>
      </w:r>
      <w:r w:rsidRPr="00E744A8">
        <w:rPr>
          <w:rFonts w:ascii="Helvetica Neue" w:eastAsia="宋体" w:hAnsi="Helvetica Neue" w:cs="宋体"/>
          <w:color w:val="333333"/>
          <w:kern w:val="0"/>
          <w:szCs w:val="21"/>
        </w:rPr>
        <w:t>块状</w:t>
      </w:r>
      <w:r w:rsidRPr="00E744A8">
        <w:rPr>
          <w:rFonts w:ascii="Helvetica Neue" w:eastAsia="宋体" w:hAnsi="Helvetica Neue" w:cs="宋体"/>
          <w:color w:val="333333"/>
          <w:kern w:val="0"/>
          <w:szCs w:val="21"/>
        </w:rPr>
        <w:t xml:space="preserve"> mimo </w:t>
      </w:r>
      <w:r w:rsidRPr="00E744A8">
        <w:rPr>
          <w:rFonts w:ascii="Helvetica Neue" w:eastAsia="宋体" w:hAnsi="Helvetica Neue" w:cs="宋体"/>
          <w:color w:val="333333"/>
          <w:kern w:val="0"/>
          <w:szCs w:val="21"/>
        </w:rPr>
        <w:t>的信道估计具有挑战性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因为射频</w:t>
      </w:r>
      <w:r w:rsidRPr="00E744A8">
        <w:rPr>
          <w:rFonts w:ascii="Helvetica Neue" w:eastAsia="宋体" w:hAnsi="Helvetica Neue" w:cs="宋体"/>
          <w:color w:val="333333"/>
          <w:kern w:val="0"/>
          <w:szCs w:val="21"/>
        </w:rPr>
        <w:t xml:space="preserve"> (rf) </w:t>
      </w:r>
      <w:r w:rsidRPr="00E744A8">
        <w:rPr>
          <w:rFonts w:ascii="Helvetica Neue" w:eastAsia="宋体" w:hAnsi="Helvetica Neue" w:cs="宋体"/>
          <w:color w:val="333333"/>
          <w:kern w:val="0"/>
          <w:szCs w:val="21"/>
        </w:rPr>
        <w:t>链的数量通常比天线的数量小得多。到目前为止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已经提出了几种用于窄带信道上的</w:t>
      </w:r>
      <w:r w:rsidRPr="00E744A8">
        <w:rPr>
          <w:rFonts w:ascii="Helvetica Neue" w:eastAsia="宋体" w:hAnsi="Helvetica Neue" w:cs="宋体"/>
          <w:color w:val="333333"/>
          <w:kern w:val="0"/>
          <w:szCs w:val="21"/>
        </w:rPr>
        <w:t xml:space="preserve"> mmwave </w:t>
      </w:r>
      <w:r w:rsidRPr="00E744A8">
        <w:rPr>
          <w:rFonts w:ascii="Helvetica Neue" w:eastAsia="宋体" w:hAnsi="Helvetica Neue" w:cs="宋体"/>
          <w:color w:val="333333"/>
          <w:kern w:val="0"/>
          <w:szCs w:val="21"/>
        </w:rPr>
        <w:t>质量</w:t>
      </w:r>
      <w:r w:rsidRPr="00E744A8">
        <w:rPr>
          <w:rFonts w:ascii="Helvetica Neue" w:eastAsia="宋体" w:hAnsi="Helvetica Neue" w:cs="宋体"/>
          <w:color w:val="333333"/>
          <w:kern w:val="0"/>
          <w:szCs w:val="21"/>
        </w:rPr>
        <w:t xml:space="preserve"> mimo </w:t>
      </w:r>
      <w:r w:rsidRPr="00E744A8">
        <w:rPr>
          <w:rFonts w:ascii="Helvetica Neue" w:eastAsia="宋体" w:hAnsi="Helvetica Neue" w:cs="宋体"/>
          <w:color w:val="333333"/>
          <w:kern w:val="0"/>
          <w:szCs w:val="21"/>
        </w:rPr>
        <w:t>信道估计方案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而实用的</w:t>
      </w:r>
      <w:r w:rsidRPr="00E744A8">
        <w:rPr>
          <w:rFonts w:ascii="Helvetica Neue" w:eastAsia="宋体" w:hAnsi="Helvetica Neue" w:cs="宋体"/>
          <w:color w:val="333333"/>
          <w:kern w:val="0"/>
          <w:szCs w:val="21"/>
        </w:rPr>
        <w:t xml:space="preserve"> mmwave </w:t>
      </w:r>
      <w:r w:rsidRPr="00E744A8">
        <w:rPr>
          <w:rFonts w:ascii="Helvetica Neue" w:eastAsia="宋体" w:hAnsi="Helvetica Neue" w:cs="宋体"/>
          <w:color w:val="333333"/>
          <w:kern w:val="0"/>
          <w:szCs w:val="21"/>
        </w:rPr>
        <w:t>信道则表现出频率选择性衰落</w:t>
      </w:r>
      <w:r w:rsidRPr="00E744A8">
        <w:rPr>
          <w:rFonts w:ascii="Helvetica Neue" w:eastAsia="宋体" w:hAnsi="Helvetica Neue" w:cs="宋体"/>
          <w:color w:val="333333"/>
          <w:kern w:val="0"/>
          <w:szCs w:val="21"/>
        </w:rPr>
        <w:t xml:space="preserve"> (fsf)</w:t>
      </w:r>
      <w:r w:rsidRPr="00E744A8">
        <w:rPr>
          <w:rFonts w:ascii="Helvetica Neue" w:eastAsia="宋体" w:hAnsi="Helvetica Neue" w:cs="宋体"/>
          <w:color w:val="333333"/>
          <w:kern w:val="0"/>
          <w:szCs w:val="21"/>
        </w:rPr>
        <w:t>。为此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本文提出了一种多用户上行链路信道估计方案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w:t>
      </w:r>
      <w:r w:rsidRPr="00E744A8">
        <w:rPr>
          <w:rFonts w:ascii="Helvetica Neue" w:eastAsia="宋体" w:hAnsi="Helvetica Neue" w:cs="宋体"/>
          <w:color w:val="333333"/>
          <w:kern w:val="0"/>
          <w:szCs w:val="21"/>
        </w:rPr>
        <w:t xml:space="preserve"> fsf </w:t>
      </w:r>
      <w:r w:rsidRPr="00E744A8">
        <w:rPr>
          <w:rFonts w:ascii="Helvetica Neue" w:eastAsia="宋体" w:hAnsi="Helvetica Neue" w:cs="宋体"/>
          <w:color w:val="333333"/>
          <w:kern w:val="0"/>
          <w:szCs w:val="21"/>
        </w:rPr>
        <w:t>信道上的</w:t>
      </w:r>
      <w:r w:rsidRPr="00E744A8">
        <w:rPr>
          <w:rFonts w:ascii="Helvetica Neue" w:eastAsia="宋体" w:hAnsi="Helvetica Neue" w:cs="宋体"/>
          <w:color w:val="333333"/>
          <w:kern w:val="0"/>
          <w:szCs w:val="21"/>
        </w:rPr>
        <w:t xml:space="preserve"> mmwave </w:t>
      </w:r>
      <w:r w:rsidRPr="00E744A8">
        <w:rPr>
          <w:rFonts w:ascii="Helvetica Neue" w:eastAsia="宋体" w:hAnsi="Helvetica Neue" w:cs="宋体"/>
          <w:color w:val="333333"/>
          <w:kern w:val="0"/>
          <w:szCs w:val="21"/>
        </w:rPr>
        <w:t>质量</w:t>
      </w:r>
      <w:r w:rsidRPr="00E744A8">
        <w:rPr>
          <w:rFonts w:ascii="Helvetica Neue" w:eastAsia="宋体" w:hAnsi="Helvetica Neue" w:cs="宋体"/>
          <w:color w:val="333333"/>
          <w:kern w:val="0"/>
          <w:szCs w:val="21"/>
        </w:rPr>
        <w:t xml:space="preserve"> mimo</w:t>
      </w:r>
      <w:r w:rsidRPr="00E744A8">
        <w:rPr>
          <w:rFonts w:ascii="Helvetica Neue" w:eastAsia="宋体" w:hAnsi="Helvetica Neue" w:cs="宋体"/>
          <w:color w:val="333333"/>
          <w:kern w:val="0"/>
          <w:szCs w:val="21"/>
        </w:rPr>
        <w:t>。具体而言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w:t>
      </w:r>
      <w:r w:rsidRPr="00E744A8">
        <w:rPr>
          <w:rFonts w:ascii="Helvetica Neue" w:eastAsia="宋体" w:hAnsi="Helvetica Neue" w:cs="宋体"/>
          <w:color w:val="333333"/>
          <w:kern w:val="0"/>
          <w:szCs w:val="21"/>
        </w:rPr>
        <w:t xml:space="preserve"> mmwave fsf </w:t>
      </w:r>
      <w:r w:rsidRPr="00E744A8">
        <w:rPr>
          <w:rFonts w:ascii="Helvetica Neue" w:eastAsia="宋体" w:hAnsi="Helvetica Neue" w:cs="宋体"/>
          <w:color w:val="333333"/>
          <w:kern w:val="0"/>
          <w:szCs w:val="21"/>
        </w:rPr>
        <w:t>信道的角度域结构稀疏性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提出了一种基于分布式压缩传感</w:t>
      </w:r>
      <w:r w:rsidRPr="00E744A8">
        <w:rPr>
          <w:rFonts w:ascii="Helvetica Neue" w:eastAsia="宋体" w:hAnsi="Helvetica Neue" w:cs="宋体"/>
          <w:color w:val="333333"/>
          <w:kern w:val="0"/>
          <w:szCs w:val="21"/>
        </w:rPr>
        <w:t xml:space="preserve"> (dcs) </w:t>
      </w:r>
      <w:r w:rsidRPr="00E744A8">
        <w:rPr>
          <w:rFonts w:ascii="Helvetica Neue" w:eastAsia="宋体" w:hAnsi="Helvetica Neue" w:cs="宋体"/>
          <w:color w:val="333333"/>
          <w:kern w:val="0"/>
          <w:szCs w:val="21"/>
        </w:rPr>
        <w:t>的信道估计方案。此外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该算法还利用</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匹配跟踪策略和自适应测量矩阵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解决了连续到达或离开角</w:t>
      </w:r>
      <w:r w:rsidRPr="00E744A8">
        <w:rPr>
          <w:rFonts w:ascii="Helvetica Neue" w:eastAsia="宋体" w:hAnsi="Helvetica Neue" w:cs="宋体"/>
          <w:color w:val="333333"/>
          <w:kern w:val="0"/>
          <w:szCs w:val="21"/>
        </w:rPr>
        <w:t xml:space="preserve"> (aoa/aod) </w:t>
      </w:r>
      <w:r w:rsidRPr="00E744A8">
        <w:rPr>
          <w:rFonts w:ascii="Helvetica Neue" w:eastAsia="宋体" w:hAnsi="Helvetica Neue" w:cs="宋体"/>
          <w:color w:val="333333"/>
          <w:kern w:val="0"/>
          <w:szCs w:val="21"/>
        </w:rPr>
        <w:t>引起的</w:t>
      </w:r>
      <w:r w:rsidRPr="00E744A8">
        <w:rPr>
          <w:rFonts w:ascii="Helvetica Neue" w:eastAsia="宋体" w:hAnsi="Helvetica Neue" w:cs="宋体"/>
          <w:b/>
          <w:bCs/>
          <w:color w:val="333333"/>
          <w:kern w:val="0"/>
          <w:szCs w:val="21"/>
        </w:rPr>
        <w:t>漏电</w:t>
      </w:r>
      <w:r w:rsidRPr="00E744A8">
        <w:rPr>
          <w:rFonts w:ascii="Helvetica Neue" w:eastAsia="宋体" w:hAnsi="Helvetica Neue" w:cs="宋体"/>
          <w:color w:val="333333"/>
          <w:kern w:val="0"/>
          <w:szCs w:val="21"/>
        </w:rPr>
        <w:t>问题。仿真结果验证了该方案的良好性能。少</w:t>
      </w:r>
    </w:p>
    <w:p w14:paraId="2BB9A11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0B65594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:4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3</w:t>
      </w:r>
      <w:r w:rsidRPr="00E744A8">
        <w:rPr>
          <w:rFonts w:ascii="Helvetica Neue" w:eastAsia="宋体" w:hAnsi="Helvetica Neue" w:cs="宋体"/>
          <w:color w:val="333333"/>
          <w:kern w:val="0"/>
          <w:szCs w:val="21"/>
        </w:rPr>
        <w:t>位数字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接受</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通信信函。本文可能是研究混合预编码</w:t>
      </w:r>
      <w:r w:rsidRPr="00E744A8">
        <w:rPr>
          <w:rFonts w:ascii="Helvetica Neue" w:eastAsia="宋体" w:hAnsi="Helvetica Neue" w:cs="宋体"/>
          <w:color w:val="333333"/>
          <w:kern w:val="0"/>
          <w:szCs w:val="21"/>
        </w:rPr>
        <w:t xml:space="preserve"> mmwave </w:t>
      </w:r>
      <w:r w:rsidRPr="00E744A8">
        <w:rPr>
          <w:rFonts w:ascii="Helvetica Neue" w:eastAsia="宋体" w:hAnsi="Helvetica Neue" w:cs="宋体"/>
          <w:color w:val="333333"/>
          <w:kern w:val="0"/>
          <w:szCs w:val="21"/>
        </w:rPr>
        <w:t>大体积</w:t>
      </w:r>
      <w:r w:rsidRPr="00E744A8">
        <w:rPr>
          <w:rFonts w:ascii="Helvetica Neue" w:eastAsia="宋体" w:hAnsi="Helvetica Neue" w:cs="宋体"/>
          <w:color w:val="333333"/>
          <w:kern w:val="0"/>
          <w:szCs w:val="21"/>
        </w:rPr>
        <w:t xml:space="preserve"> mimo </w:t>
      </w:r>
      <w:r w:rsidRPr="00E744A8">
        <w:rPr>
          <w:rFonts w:ascii="Helvetica Neue" w:eastAsia="宋体" w:hAnsi="Helvetica Neue" w:cs="宋体"/>
          <w:color w:val="333333"/>
          <w:kern w:val="0"/>
          <w:szCs w:val="21"/>
        </w:rPr>
        <w:t>系统频率选择性衰落信道估计的首次。关键词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毫米波</w:t>
      </w:r>
      <w:r w:rsidRPr="00E744A8">
        <w:rPr>
          <w:rFonts w:ascii="Helvetica Neue" w:eastAsia="宋体" w:hAnsi="Helvetica Neue" w:cs="宋体"/>
          <w:color w:val="333333"/>
          <w:kern w:val="0"/>
          <w:szCs w:val="21"/>
        </w:rPr>
        <w:t xml:space="preserve"> (mmwave) </w:t>
      </w:r>
      <w:r w:rsidRPr="00E744A8">
        <w:rPr>
          <w:rFonts w:ascii="Helvetica Neue" w:eastAsia="宋体" w:hAnsi="Helvetica Neue" w:cs="宋体"/>
          <w:color w:val="333333"/>
          <w:kern w:val="0"/>
          <w:szCs w:val="21"/>
        </w:rPr>
        <w:t>块状</w:t>
      </w:r>
      <w:r w:rsidRPr="00E744A8">
        <w:rPr>
          <w:rFonts w:ascii="Helvetica Neue" w:eastAsia="宋体" w:hAnsi="Helvetica Neue" w:cs="宋体"/>
          <w:color w:val="333333"/>
          <w:kern w:val="0"/>
          <w:szCs w:val="21"/>
        </w:rPr>
        <w:t xml:space="preserve"> mimo, </w:t>
      </w:r>
      <w:r w:rsidRPr="00E744A8">
        <w:rPr>
          <w:rFonts w:ascii="Helvetica Neue" w:eastAsia="宋体" w:hAnsi="Helvetica Neue" w:cs="宋体"/>
          <w:color w:val="333333"/>
          <w:kern w:val="0"/>
          <w:szCs w:val="21"/>
        </w:rPr>
        <w:t>频率选择性衰落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信道估计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压缩传感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混合预编码</w:t>
      </w:r>
    </w:p>
    <w:p w14:paraId="4A1DD60C" w14:textId="77777777" w:rsidR="00E744A8" w:rsidRPr="00E744A8" w:rsidRDefault="00CF109E" w:rsidP="00E744A8">
      <w:pPr>
        <w:widowControl/>
        <w:numPr>
          <w:ilvl w:val="0"/>
          <w:numId w:val="3"/>
        </w:numPr>
        <w:spacing w:after="60"/>
        <w:ind w:left="480"/>
        <w:jc w:val="left"/>
        <w:divId w:val="278297390"/>
        <w:rPr>
          <w:rFonts w:ascii="Helvetica Neue" w:eastAsia="宋体" w:hAnsi="Helvetica Neue" w:cs="宋体"/>
          <w:b/>
          <w:bCs/>
          <w:color w:val="333333"/>
          <w:kern w:val="0"/>
          <w:sz w:val="22"/>
        </w:rPr>
      </w:pPr>
      <w:hyperlink r:id="rId240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1604.02028</w:t>
        </w:r>
      </w:hyperlink>
      <w:r w:rsidR="00E744A8" w:rsidRPr="00E744A8">
        <w:rPr>
          <w:rFonts w:ascii="Helvetica Neue" w:eastAsia="宋体" w:hAnsi="Helvetica Neue" w:cs="宋体"/>
          <w:b/>
          <w:bCs/>
          <w:color w:val="333333"/>
          <w:kern w:val="0"/>
          <w:sz w:val="22"/>
        </w:rPr>
        <w:t>[</w:t>
      </w:r>
      <w:hyperlink r:id="rId240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cy</w:t>
      </w:r>
    </w:p>
    <w:p w14:paraId="75A9767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智能社区物联网</w:t>
      </w:r>
    </w:p>
    <w:p w14:paraId="01332AA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10" w:history="1">
        <w:r w:rsidRPr="00E744A8">
          <w:rPr>
            <w:rFonts w:ascii="Helvetica Neue" w:eastAsia="宋体" w:hAnsi="Helvetica Neue" w:cs="宋体"/>
            <w:color w:val="0068AC"/>
            <w:kern w:val="0"/>
            <w:szCs w:val="21"/>
          </w:rPr>
          <w:t>klara nahrstedt</w:t>
        </w:r>
      </w:hyperlink>
      <w:r w:rsidRPr="00E744A8">
        <w:rPr>
          <w:rFonts w:ascii="Helvetica Neue" w:eastAsia="宋体" w:hAnsi="Helvetica Neue" w:cs="宋体"/>
          <w:color w:val="333333"/>
          <w:kern w:val="0"/>
          <w:szCs w:val="21"/>
        </w:rPr>
        <w:t>, </w:t>
      </w:r>
      <w:hyperlink r:id="rId2411" w:history="1">
        <w:r w:rsidRPr="00E744A8">
          <w:rPr>
            <w:rFonts w:ascii="Helvetica Neue" w:eastAsia="宋体" w:hAnsi="Helvetica Neue" w:cs="宋体"/>
            <w:color w:val="0068AC"/>
            <w:kern w:val="0"/>
            <w:szCs w:val="21"/>
          </w:rPr>
          <w:t>daniel lloresti</w:t>
        </w:r>
      </w:hyperlink>
      <w:r w:rsidRPr="00E744A8">
        <w:rPr>
          <w:rFonts w:ascii="Helvetica Neue" w:eastAsia="宋体" w:hAnsi="Helvetica Neue" w:cs="宋体"/>
          <w:color w:val="333333"/>
          <w:kern w:val="0"/>
          <w:szCs w:val="21"/>
        </w:rPr>
        <w:t>, </w:t>
      </w:r>
      <w:hyperlink r:id="rId2412" w:history="1">
        <w:r w:rsidRPr="00E744A8">
          <w:rPr>
            <w:rFonts w:ascii="Helvetica Neue" w:eastAsia="宋体" w:hAnsi="Helvetica Neue" w:cs="宋体"/>
            <w:color w:val="0068AC"/>
            <w:kern w:val="0"/>
            <w:szCs w:val="21"/>
          </w:rPr>
          <w:t>ben zorn</w:t>
        </w:r>
      </w:hyperlink>
      <w:r w:rsidRPr="00E744A8">
        <w:rPr>
          <w:rFonts w:ascii="Helvetica Neue" w:eastAsia="宋体" w:hAnsi="Helvetica Neue" w:cs="宋体"/>
          <w:color w:val="333333"/>
          <w:kern w:val="0"/>
          <w:szCs w:val="21"/>
        </w:rPr>
        <w:t>, </w:t>
      </w:r>
      <w:hyperlink r:id="rId2413" w:history="1">
        <w:r w:rsidRPr="00E744A8">
          <w:rPr>
            <w:rFonts w:ascii="Helvetica Neue" w:eastAsia="宋体" w:hAnsi="Helvetica Neue" w:cs="宋体"/>
            <w:color w:val="0068AC"/>
            <w:kern w:val="0"/>
            <w:szCs w:val="21"/>
          </w:rPr>
          <w:t>ann w.</w:t>
        </w:r>
      </w:hyperlink>
      <w:r w:rsidRPr="00E744A8">
        <w:rPr>
          <w:rFonts w:ascii="Helvetica Neue" w:eastAsia="宋体" w:hAnsi="Helvetica Neue" w:cs="宋体"/>
          <w:color w:val="333333"/>
          <w:kern w:val="0"/>
          <w:szCs w:val="21"/>
        </w:rPr>
        <w:t>drobnis </w:t>
      </w:r>
      <w:hyperlink r:id="rId2414" w:history="1">
        <w:r w:rsidRPr="00E744A8">
          <w:rPr>
            <w:rFonts w:ascii="Helvetica Neue" w:eastAsia="宋体" w:hAnsi="Helvetica Neue" w:cs="宋体"/>
            <w:color w:val="0068AC"/>
            <w:kern w:val="0"/>
            <w:szCs w:val="21"/>
          </w:rPr>
          <w:t>, beth mynatt</w:t>
        </w:r>
      </w:hyperlink>
      <w:r w:rsidRPr="00E744A8">
        <w:rPr>
          <w:rFonts w:ascii="Helvetica Neue" w:eastAsia="宋体" w:hAnsi="Helvetica Neue" w:cs="宋体"/>
          <w:color w:val="333333"/>
          <w:kern w:val="0"/>
          <w:szCs w:val="21"/>
        </w:rPr>
        <w:t>, </w:t>
      </w:r>
      <w:hyperlink r:id="rId2415" w:history="1">
        <w:r w:rsidRPr="00E744A8">
          <w:rPr>
            <w:rFonts w:ascii="Helvetica Neue" w:eastAsia="宋体" w:hAnsi="Helvetica Neue" w:cs="宋体"/>
            <w:color w:val="0068AC"/>
            <w:kern w:val="0"/>
            <w:szCs w:val="21"/>
          </w:rPr>
          <w:t>shwetak patel, helen v</w:t>
        </w:r>
      </w:hyperlink>
      <w:r w:rsidRPr="00E744A8">
        <w:rPr>
          <w:rFonts w:ascii="Helvetica Neue" w:eastAsia="宋体" w:hAnsi="Helvetica Neue" w:cs="宋体"/>
          <w:color w:val="333333"/>
          <w:kern w:val="0"/>
          <w:szCs w:val="21"/>
        </w:rPr>
        <w:t> </w:t>
      </w:r>
      <w:hyperlink r:id="rId2416" w:history="1">
        <w:r w:rsidRPr="00E744A8">
          <w:rPr>
            <w:rFonts w:ascii="Helvetica Neue" w:eastAsia="宋体" w:hAnsi="Helvetica Neue" w:cs="宋体"/>
            <w:color w:val="0068AC"/>
            <w:kern w:val="0"/>
            <w:szCs w:val="21"/>
          </w:rPr>
          <w:t>.</w:t>
        </w:r>
      </w:hyperlink>
      <w:r w:rsidRPr="00E744A8">
        <w:rPr>
          <w:rFonts w:ascii="Helvetica Neue" w:eastAsia="宋体" w:hAnsi="Helvetica Neue" w:cs="宋体"/>
          <w:color w:val="333333"/>
          <w:kern w:val="0"/>
          <w:szCs w:val="21"/>
        </w:rPr>
        <w:t>wright</w:t>
      </w:r>
    </w:p>
    <w:p w14:paraId="22F7CD6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今天的城市面临着许多挑战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由于人口增长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人口老龄化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行人和车辆交通拥堵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用水量增加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电力需求增加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建筑、道路、污水</w:t>
      </w:r>
      <w:r w:rsidRPr="00E744A8">
        <w:rPr>
          <w:rFonts w:ascii="Helvetica Neue" w:eastAsia="宋体" w:hAnsi="Helvetica Neue" w:cs="宋体"/>
          <w:b/>
          <w:bCs/>
          <w:color w:val="333333"/>
          <w:kern w:val="0"/>
          <w:szCs w:val="21"/>
        </w:rPr>
        <w:t>的有形基础设施崩溃</w:t>
      </w:r>
      <w:r w:rsidRPr="00E744A8">
        <w:rPr>
          <w:rFonts w:ascii="Helvetica Neue" w:eastAsia="宋体" w:hAnsi="Helvetica Neue" w:cs="宋体"/>
          <w:b/>
          <w:bCs/>
          <w:color w:val="333333"/>
          <w:kern w:val="0"/>
          <w:szCs w:val="21"/>
        </w:rPr>
        <w:t>,</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以及不断下降的医疗服务。此外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主要趋势表明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全球社会城市化及其带来的相关压力将继续加速。帮助解决一些挑战的方法之一是部署广泛的</w:t>
      </w:r>
      <w:r w:rsidRPr="00E744A8">
        <w:rPr>
          <w:rFonts w:ascii="Helvetica Neue" w:eastAsia="宋体" w:hAnsi="Helvetica Neue" w:cs="宋体"/>
          <w:color w:val="333333"/>
          <w:kern w:val="0"/>
          <w:szCs w:val="21"/>
        </w:rPr>
        <w:t xml:space="preserve"> it </w:t>
      </w:r>
      <w:r w:rsidRPr="00E744A8">
        <w:rPr>
          <w:rFonts w:ascii="Helvetica Neue" w:eastAsia="宋体" w:hAnsi="Helvetica Neue" w:cs="宋体"/>
          <w:color w:val="333333"/>
          <w:kern w:val="0"/>
          <w:szCs w:val="21"/>
        </w:rPr>
        <w:t>技术。人们认识到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网络技术在提高人民生活质量、加强商业和帮助政府机构更好地为公民服务方面发挥着关键作用。在本白皮书中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我们讨论了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智能城市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中网络技术的好处和挑战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特别是智能社区的物联网</w:t>
      </w:r>
      <w:r w:rsidRPr="00E744A8">
        <w:rPr>
          <w:rFonts w:ascii="Helvetica Neue" w:eastAsia="宋体" w:hAnsi="Helvetica Neue" w:cs="宋体"/>
          <w:color w:val="333333"/>
          <w:kern w:val="0"/>
          <w:szCs w:val="21"/>
        </w:rPr>
        <w:t xml:space="preserve"> (iot), </w:t>
      </w:r>
      <w:r w:rsidRPr="00E744A8">
        <w:rPr>
          <w:rFonts w:ascii="Helvetica Neue" w:eastAsia="宋体" w:hAnsi="Helvetica Neue" w:cs="宋体"/>
          <w:color w:val="333333"/>
          <w:kern w:val="0"/>
          <w:szCs w:val="21"/>
        </w:rPr>
        <w:t>这意味着考虑物联网网络技术在智能城市中的好处和挑战有形基础设施及其人类利益攸关方。为了指出物联网的挑战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我们将首先介绍物联网所处的框架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然后继续研究挑战、结论和建议。少</w:t>
      </w:r>
    </w:p>
    <w:p w14:paraId="178F39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6CA9C6A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计算社区联盟白皮书</w:t>
      </w:r>
      <w:r w:rsidRPr="00E744A8">
        <w:rPr>
          <w:rFonts w:ascii="Helvetica Neue" w:eastAsia="宋体" w:hAnsi="Helvetica Neue" w:cs="宋体"/>
          <w:color w:val="333333"/>
          <w:kern w:val="0"/>
          <w:szCs w:val="21"/>
        </w:rPr>
        <w:t xml:space="preserve">, 9 </w:t>
      </w:r>
      <w:r w:rsidRPr="00E744A8">
        <w:rPr>
          <w:rFonts w:ascii="Helvetica Neue" w:eastAsia="宋体" w:hAnsi="Helvetica Neue" w:cs="宋体"/>
          <w:color w:val="333333"/>
          <w:kern w:val="0"/>
          <w:szCs w:val="21"/>
        </w:rPr>
        <w:t>页</w:t>
      </w:r>
    </w:p>
    <w:p w14:paraId="4836CDF2" w14:textId="77777777" w:rsidR="00E744A8" w:rsidRPr="00E744A8" w:rsidRDefault="00CF109E" w:rsidP="00E744A8">
      <w:pPr>
        <w:widowControl/>
        <w:numPr>
          <w:ilvl w:val="0"/>
          <w:numId w:val="3"/>
        </w:numPr>
        <w:spacing w:after="60"/>
        <w:ind w:left="480"/>
        <w:jc w:val="left"/>
        <w:divId w:val="1117218833"/>
        <w:rPr>
          <w:rFonts w:ascii="Helvetica Neue" w:eastAsia="宋体" w:hAnsi="Helvetica Neue" w:cs="宋体"/>
          <w:b/>
          <w:bCs/>
          <w:color w:val="333333"/>
          <w:kern w:val="0"/>
          <w:sz w:val="22"/>
        </w:rPr>
      </w:pPr>
      <w:hyperlink r:id="rId241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1604. 00590</w:t>
        </w:r>
      </w:hyperlink>
      <w:r w:rsidR="00E744A8" w:rsidRPr="00E744A8">
        <w:rPr>
          <w:rFonts w:ascii="Helvetica Neue" w:eastAsia="宋体" w:hAnsi="Helvetica Neue" w:cs="宋体"/>
          <w:b/>
          <w:bCs/>
          <w:color w:val="333333"/>
          <w:kern w:val="0"/>
          <w:sz w:val="22"/>
        </w:rPr>
        <w:t>[</w:t>
      </w:r>
      <w:hyperlink r:id="rId241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1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si</w:t>
      </w:r>
    </w:p>
    <w:p w14:paraId="798793E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有一定约束的优惠依恋模型及其在无线传感器网络密钥预分配中的应用</w:t>
      </w:r>
    </w:p>
    <w:p w14:paraId="614200B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20" w:history="1">
        <w:r w:rsidRPr="00E744A8">
          <w:rPr>
            <w:rFonts w:ascii="Helvetica Neue" w:eastAsia="宋体" w:hAnsi="Helvetica Neue" w:cs="宋体"/>
            <w:color w:val="0068AC"/>
            <w:kern w:val="0"/>
            <w:szCs w:val="21"/>
          </w:rPr>
          <w:t>Sushmita ruj</w:t>
        </w:r>
      </w:hyperlink>
      <w:r w:rsidRPr="00E744A8">
        <w:rPr>
          <w:rFonts w:ascii="Helvetica Neue" w:eastAsia="宋体" w:hAnsi="Helvetica Neue" w:cs="宋体"/>
          <w:color w:val="333333"/>
          <w:kern w:val="0"/>
          <w:szCs w:val="21"/>
        </w:rPr>
        <w:t>, </w:t>
      </w:r>
      <w:hyperlink r:id="rId2421" w:history="1">
        <w:r w:rsidRPr="00E744A8">
          <w:rPr>
            <w:rFonts w:ascii="Helvetica Neue" w:eastAsia="宋体" w:hAnsi="Helvetica Neue" w:cs="宋体"/>
            <w:color w:val="0068AC"/>
            <w:kern w:val="0"/>
            <w:szCs w:val="21"/>
          </w:rPr>
          <w:t>arindam pal</w:t>
        </w:r>
      </w:hyperlink>
    </w:p>
    <w:p w14:paraId="3C21AF90"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优惠附着模型在复杂的网络中得到了广泛的研究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因为它们可以解释社交网络、引文网络、</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和生物网络等许多网络的形成。在无线传感器网络</w:t>
      </w:r>
      <w:r w:rsidRPr="00E744A8">
        <w:rPr>
          <w:rFonts w:ascii="Helvetica Neue" w:eastAsia="宋体" w:hAnsi="Helvetica Neue" w:cs="宋体"/>
          <w:color w:val="333333"/>
          <w:kern w:val="0"/>
          <w:szCs w:val="21"/>
        </w:rPr>
        <w:t xml:space="preserve"> (wsn) </w:t>
      </w:r>
      <w:r w:rsidRPr="00E744A8">
        <w:rPr>
          <w:rFonts w:ascii="Helvetica Neue" w:eastAsia="宋体" w:hAnsi="Helvetica Neue" w:cs="宋体"/>
          <w:color w:val="333333"/>
          <w:kern w:val="0"/>
          <w:szCs w:val="21"/>
        </w:rPr>
        <w:t>中应用密钥预分配的推动下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我们开始研究具有度约束的优先附着。我们的论文对两个不同的领域有两个重要的贡献。首先是对复杂网络研究的贡献。首次提出了具有度约束的优先依恋模型。在正常的优先附着模型中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程度分布遵循</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定律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有许多低度节点和少量高度节点。在我们的方案中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节点可以有一个最大程度</w:t>
      </w:r>
      <w:r w:rsidRPr="00E744A8">
        <w:rPr>
          <w:rFonts w:ascii="MathJax_Math-italic" w:eastAsia="宋体" w:hAnsi="MathJax_Math-italic" w:cs="宋体"/>
          <w:color w:val="333333"/>
          <w:kern w:val="0"/>
          <w:sz w:val="26"/>
          <w:szCs w:val="26"/>
          <w:bdr w:val="none" w:sz="0" w:space="0" w:color="auto" w:frame="1"/>
        </w:rPr>
        <w:t>D</w:t>
      </w:r>
      <w:r w:rsidRPr="00E744A8">
        <w:rPr>
          <w:rFonts w:ascii="MathJax_Main" w:eastAsia="宋体" w:hAnsi="MathJax_Main" w:cs="宋体"/>
          <w:color w:val="333333"/>
          <w:kern w:val="0"/>
          <w:sz w:val="18"/>
          <w:szCs w:val="18"/>
          <w:bdr w:val="none" w:sz="0" w:space="0" w:color="auto" w:frame="1"/>
        </w:rPr>
        <w:t>麦克斯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MathJax_Math-italic" w:eastAsia="宋体" w:hAnsi="MathJax_Math-italic" w:cs="宋体"/>
          <w:color w:val="333333"/>
          <w:kern w:val="0"/>
          <w:sz w:val="26"/>
          <w:szCs w:val="26"/>
          <w:bdr w:val="none" w:sz="0" w:space="0" w:color="auto" w:frame="1"/>
        </w:rPr>
        <w:t>D</w:t>
      </w:r>
      <w:r w:rsidRPr="00E744A8">
        <w:rPr>
          <w:rFonts w:ascii="MathJax_Main" w:eastAsia="宋体" w:hAnsi="MathJax_Main" w:cs="宋体"/>
          <w:color w:val="333333"/>
          <w:kern w:val="0"/>
          <w:sz w:val="18"/>
          <w:szCs w:val="18"/>
          <w:bdr w:val="none" w:sz="0" w:space="0" w:color="auto" w:frame="1"/>
        </w:rPr>
        <w:t>麦克斯</w:t>
      </w:r>
      <w:r w:rsidRPr="00E744A8">
        <w:rPr>
          <w:rFonts w:ascii="Helvetica Neue" w:eastAsia="宋体" w:hAnsi="Helvetica Neue" w:cs="宋体"/>
          <w:color w:val="333333"/>
          <w:kern w:val="0"/>
          <w:szCs w:val="21"/>
        </w:rPr>
        <w:t>是根据应用程序选择的整数。二是无线传感器网络的安全性。在上述模型的基础上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提出了一种新的密钥预分配方案。该模型的重要特点是网络连接完全紧密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密钥较少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巨型组件尺寸较大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平均路径长度较低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与传统的密钥预分配方案相比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与随机节点具有可比的恢复能力攻击。我们认为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在许多网络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如密钥预分配和物联网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拥有非常高的节点将是一个瓶颈的通信。因此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研究具有学位约束的优先依恋模型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将为复杂网络的研究开辟新的方向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并将在现实世界场景中有许多应用。少</w:t>
      </w:r>
    </w:p>
    <w:p w14:paraId="73590DA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3A6E113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发表于</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国际高级信息网络和应用会议</w:t>
      </w:r>
      <w:r w:rsidRPr="00E744A8">
        <w:rPr>
          <w:rFonts w:ascii="Helvetica Neue" w:eastAsia="宋体" w:hAnsi="Helvetica Neue" w:cs="宋体"/>
          <w:color w:val="333333"/>
          <w:kern w:val="0"/>
          <w:szCs w:val="21"/>
        </w:rPr>
        <w:t xml:space="preserve"> (aina) 2016</w:t>
      </w:r>
      <w:r w:rsidRPr="00E744A8">
        <w:rPr>
          <w:rFonts w:ascii="Helvetica Neue" w:eastAsia="宋体" w:hAnsi="Helvetica Neue" w:cs="宋体"/>
          <w:color w:val="333333"/>
          <w:kern w:val="0"/>
          <w:szCs w:val="21"/>
        </w:rPr>
        <w:t>年会议记录</w:t>
      </w:r>
    </w:p>
    <w:p w14:paraId="2B985350" w14:textId="77777777" w:rsidR="00E744A8" w:rsidRPr="00E744A8" w:rsidRDefault="00CF109E" w:rsidP="00E744A8">
      <w:pPr>
        <w:widowControl/>
        <w:numPr>
          <w:ilvl w:val="0"/>
          <w:numId w:val="3"/>
        </w:numPr>
        <w:spacing w:after="60"/>
        <w:ind w:left="480"/>
        <w:jc w:val="left"/>
        <w:divId w:val="1997414213"/>
        <w:rPr>
          <w:rFonts w:ascii="Helvetica Neue" w:eastAsia="宋体" w:hAnsi="Helvetica Neue" w:cs="宋体"/>
          <w:b/>
          <w:bCs/>
          <w:color w:val="333333"/>
          <w:kern w:val="0"/>
          <w:sz w:val="22"/>
        </w:rPr>
      </w:pPr>
      <w:hyperlink r:id="rId2422"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xiv:1604. 00118</w:t>
        </w:r>
      </w:hyperlink>
      <w:r w:rsidR="00E744A8" w:rsidRPr="00E744A8">
        <w:rPr>
          <w:rFonts w:ascii="Helvetica Neue" w:eastAsia="宋体" w:hAnsi="Helvetica Neue" w:cs="宋体"/>
          <w:b/>
          <w:bCs/>
          <w:color w:val="333333"/>
          <w:kern w:val="0"/>
          <w:sz w:val="22"/>
        </w:rPr>
        <w:t>[</w:t>
      </w:r>
      <w:hyperlink r:id="rId242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424"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42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。铬</w:t>
      </w:r>
    </w:p>
    <w:p w14:paraId="0DC0EB1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具有多个对手的数据注入攻击</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博弈论视角</w:t>
      </w:r>
    </w:p>
    <w:p w14:paraId="3D07D90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26" w:history="1">
        <w:r w:rsidRPr="00E744A8">
          <w:rPr>
            <w:rFonts w:ascii="Helvetica Neue" w:eastAsia="宋体" w:hAnsi="Helvetica Neue" w:cs="宋体"/>
            <w:color w:val="0068AC"/>
            <w:kern w:val="0"/>
            <w:szCs w:val="21"/>
          </w:rPr>
          <w:t>anibal sanjab</w:t>
        </w:r>
      </w:hyperlink>
      <w:r w:rsidRPr="00E744A8">
        <w:rPr>
          <w:rFonts w:ascii="Helvetica Neue" w:eastAsia="宋体" w:hAnsi="Helvetica Neue" w:cs="宋体"/>
          <w:color w:val="333333"/>
          <w:kern w:val="0"/>
          <w:szCs w:val="21"/>
        </w:rPr>
        <w:t>, </w:t>
      </w:r>
      <w:hyperlink r:id="rId2427" w:history="1">
        <w:r w:rsidRPr="00E744A8">
          <w:rPr>
            <w:rFonts w:ascii="Helvetica Neue" w:eastAsia="宋体" w:hAnsi="Helvetica Neue" w:cs="宋体"/>
            <w:color w:val="0068AC"/>
            <w:kern w:val="0"/>
            <w:szCs w:val="21"/>
          </w:rPr>
          <w:t>walid saad</w:t>
        </w:r>
      </w:hyperlink>
    </w:p>
    <w:p w14:paraId="711E9FB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数据注入攻击最近成为智能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面临的重大威胁。通过发起数据注入攻击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对手可以操纵实时位置边际价格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以获得经济效益。尽管关于数据注入的现有文献激增</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但大多数此类作品假定存在一个攻击者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不承担攻击或防御的成本。相反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本文介绍了具有多个对手和单个智能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防御器的数据注入攻击模型。为了研究防御者</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攻击者的相互作用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考虑了两种博弈模型。在第一种情况下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使用斯塔克尔伯格游戏模型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在该模型中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后卫作为领导者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可以预测对手的行动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作为追随者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然后再决定要保护的措施。研究了这一博弈的斯塔克伯格平衡的存在性和性质。为了找到平衡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提出了一种在有限系统信息下运行的分布式学习算法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并证明了该算法收敛到博弈解中。在第二个提出的游戏模型中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认为后卫无法预测对手的行为。为此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我们提出了一个混合满意均衡</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纳什均衡博弈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并定义了它的均衡概念。还提供了一种搜索算法来寻找混合博弈的均衡值。利用</w:t>
      </w:r>
      <w:r w:rsidRPr="00E744A8">
        <w:rPr>
          <w:rFonts w:ascii="Helvetica Neue" w:eastAsia="宋体" w:hAnsi="Helvetica Neue" w:cs="宋体"/>
          <w:color w:val="333333"/>
          <w:kern w:val="0"/>
          <w:szCs w:val="21"/>
        </w:rPr>
        <w:t xml:space="preserve"> ieee 30 </w:t>
      </w:r>
      <w:r w:rsidRPr="00E744A8">
        <w:rPr>
          <w:rFonts w:ascii="Helvetica Neue" w:eastAsia="宋体" w:hAnsi="Helvetica Neue" w:cs="宋体"/>
          <w:color w:val="333333"/>
          <w:kern w:val="0"/>
          <w:szCs w:val="21"/>
        </w:rPr>
        <w:t>总线系统的数值结果对攻击者和防御者之间的战略交互进行了说明和分析。我们的结果表明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通过保护非常小的测量集</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算子可以实现一个平衡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通过这种平衡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最佳攻击对系统没有影响。此外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在平衡状态下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多个攻击者如何通过选择实施相互抵消的攻击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使系统不受影响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从而相互发挥破坏性作用。少</w:t>
      </w:r>
    </w:p>
    <w:p w14:paraId="3EE1063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p>
    <w:p w14:paraId="59B85FBE" w14:textId="77777777" w:rsidR="00E744A8" w:rsidRPr="00E744A8" w:rsidRDefault="00CF109E" w:rsidP="00E744A8">
      <w:pPr>
        <w:widowControl/>
        <w:numPr>
          <w:ilvl w:val="0"/>
          <w:numId w:val="3"/>
        </w:numPr>
        <w:spacing w:after="60"/>
        <w:ind w:left="480"/>
        <w:jc w:val="left"/>
        <w:divId w:val="683747894"/>
        <w:rPr>
          <w:rFonts w:ascii="Helvetica Neue" w:eastAsia="宋体" w:hAnsi="Helvetica Neue" w:cs="宋体"/>
          <w:b/>
          <w:bCs/>
          <w:color w:val="333333"/>
          <w:kern w:val="0"/>
          <w:sz w:val="22"/>
        </w:rPr>
      </w:pPr>
      <w:hyperlink r:id="rId2428"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xiv:16006872</w:t>
        </w:r>
      </w:hyperlink>
      <w:r w:rsidR="00E744A8" w:rsidRPr="00E744A8">
        <w:rPr>
          <w:rFonts w:ascii="Helvetica Neue" w:eastAsia="宋体" w:hAnsi="Helvetica Neue" w:cs="宋体"/>
          <w:b/>
          <w:bCs/>
          <w:color w:val="333333"/>
          <w:kern w:val="0"/>
          <w:sz w:val="22"/>
        </w:rPr>
        <w:t>[</w:t>
      </w:r>
      <w:hyperlink r:id="rId242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3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13DEE3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常规操作过程中的模型识别</w:t>
      </w:r>
      <w:r w:rsidRPr="00E744A8">
        <w:rPr>
          <w:rFonts w:ascii="Helvetica Neue" w:eastAsia="宋体" w:hAnsi="Helvetica Neue" w:cs="宋体"/>
          <w:b/>
          <w:bCs/>
          <w:color w:val="2D2D2D"/>
          <w:kern w:val="0"/>
          <w:szCs w:val="21"/>
        </w:rPr>
        <w:t>--</w:t>
      </w:r>
      <w:r w:rsidRPr="00E744A8">
        <w:rPr>
          <w:rFonts w:ascii="Helvetica Neue" w:eastAsia="宋体" w:hAnsi="Helvetica Neue" w:cs="宋体"/>
          <w:b/>
          <w:bCs/>
          <w:color w:val="2D2D2D"/>
          <w:kern w:val="0"/>
          <w:szCs w:val="21"/>
        </w:rPr>
        <w:t>经验结果与挑战</w:t>
      </w:r>
    </w:p>
    <w:p w14:paraId="0FE886E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31" w:history="1">
        <w:r w:rsidRPr="00E744A8">
          <w:rPr>
            <w:rFonts w:ascii="Helvetica Neue" w:eastAsia="宋体" w:hAnsi="Helvetica Neue" w:cs="宋体"/>
            <w:color w:val="0068AC"/>
            <w:kern w:val="0"/>
            <w:szCs w:val="21"/>
          </w:rPr>
          <w:t>齐胡</w:t>
        </w:r>
      </w:hyperlink>
      <w:r w:rsidRPr="00E744A8">
        <w:rPr>
          <w:rFonts w:ascii="Helvetica Neue" w:eastAsia="宋体" w:hAnsi="Helvetica Neue" w:cs="宋体"/>
          <w:color w:val="333333"/>
          <w:kern w:val="0"/>
          <w:szCs w:val="21"/>
        </w:rPr>
        <w:t>, </w:t>
      </w:r>
      <w:hyperlink r:id="rId2432" w:history="1">
        <w:r w:rsidRPr="00E744A8">
          <w:rPr>
            <w:rFonts w:ascii="Helvetica Neue" w:eastAsia="宋体" w:hAnsi="Helvetica Neue" w:cs="宋体"/>
            <w:color w:val="0068AC"/>
            <w:kern w:val="0"/>
            <w:szCs w:val="21"/>
          </w:rPr>
          <w:t>frauke oldewurtel</w:t>
        </w:r>
      </w:hyperlink>
      <w:r w:rsidRPr="00E744A8">
        <w:rPr>
          <w:rFonts w:ascii="Helvetica Neue" w:eastAsia="宋体" w:hAnsi="Helvetica Neue" w:cs="宋体"/>
          <w:color w:val="333333"/>
          <w:kern w:val="0"/>
          <w:szCs w:val="21"/>
        </w:rPr>
        <w:t>, </w:t>
      </w:r>
      <w:hyperlink r:id="rId2433" w:history="1">
        <w:r w:rsidRPr="00E744A8">
          <w:rPr>
            <w:rFonts w:ascii="Helvetica Neue" w:eastAsia="宋体" w:hAnsi="Helvetica Neue" w:cs="宋体"/>
            <w:color w:val="0068AC"/>
            <w:kern w:val="0"/>
            <w:szCs w:val="21"/>
          </w:rPr>
          <w:t>maximilio balandat</w:t>
        </w:r>
      </w:hyperlink>
      <w:r w:rsidRPr="00E744A8">
        <w:rPr>
          <w:rFonts w:ascii="Helvetica Neue" w:eastAsia="宋体" w:hAnsi="Helvetica Neue" w:cs="宋体"/>
          <w:color w:val="333333"/>
          <w:kern w:val="0"/>
          <w:szCs w:val="21"/>
        </w:rPr>
        <w:t>, </w:t>
      </w:r>
      <w:hyperlink r:id="rId2434" w:history="1">
        <w:r w:rsidRPr="00E744A8">
          <w:rPr>
            <w:rFonts w:ascii="Helvetica Neue" w:eastAsia="宋体" w:hAnsi="Helvetica Neue" w:cs="宋体"/>
            <w:color w:val="0068AC"/>
            <w:kern w:val="0"/>
            <w:szCs w:val="21"/>
          </w:rPr>
          <w:t xml:space="preserve">evangelos vrettos, </w:t>
        </w:r>
        <w:r w:rsidRPr="00E744A8">
          <w:rPr>
            <w:rFonts w:ascii="Helvetica Neue" w:eastAsia="宋体" w:hAnsi="Helvetica Neue" w:cs="宋体"/>
            <w:color w:val="0068AC"/>
            <w:kern w:val="0"/>
            <w:szCs w:val="21"/>
          </w:rPr>
          <w:t>大同</w:t>
        </w:r>
        <w:r w:rsidRPr="00E744A8">
          <w:rPr>
            <w:rFonts w:ascii="Helvetica Neue" w:eastAsia="宋体" w:hAnsi="Helvetica Neue" w:cs="宋体"/>
            <w:color w:val="0068AC"/>
            <w:kern w:val="0"/>
            <w:szCs w:val="21"/>
          </w:rPr>
          <w:t xml:space="preserve"> zhou</w:t>
        </w:r>
      </w:hyperlink>
      <w:r w:rsidRPr="00E744A8">
        <w:rPr>
          <w:rFonts w:ascii="Helvetica Neue" w:eastAsia="宋体" w:hAnsi="Helvetica Neue" w:cs="宋体"/>
          <w:color w:val="333333"/>
          <w:kern w:val="0"/>
          <w:szCs w:val="21"/>
        </w:rPr>
        <w:t>, </w:t>
      </w:r>
      <w:hyperlink r:id="rId2435" w:history="1">
        <w:r w:rsidRPr="00E744A8">
          <w:rPr>
            <w:rFonts w:ascii="Helvetica Neue" w:eastAsia="宋体" w:hAnsi="Helvetica Neue" w:cs="宋体"/>
            <w:color w:val="0068AC"/>
            <w:kern w:val="0"/>
            <w:szCs w:val="21"/>
          </w:rPr>
          <w:t>claire j. tomlin</w:t>
        </w:r>
      </w:hyperlink>
    </w:p>
    <w:p w14:paraId="668D0ED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商业建筑的时际消费灵活性可以用来提高建筑物的能源效率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或为</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提供辅助服务。为此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需要对建筑物的热动力学进行预测。本文建立了一种基于物理的多功能商业建筑模型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包括其在正常运行过程中的供暖、通风和空调系统。我们给出了实证结果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并表明由于占用率和设备的原因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内部热增益存在很大的不确定性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对利用建筑模型进行长期预测提出了一些挑战。此外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通过在线学习这些不确定载荷和动态更新建筑模型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可以显著提高预测精度。少</w:t>
      </w:r>
    </w:p>
    <w:p w14:paraId="4C7FE2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612D3E0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年美国控制会议</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6-8</w:t>
      </w:r>
      <w:r w:rsidRPr="00E744A8">
        <w:rPr>
          <w:rFonts w:ascii="Helvetica Neue" w:eastAsia="宋体" w:hAnsi="Helvetica Neue" w:cs="宋体"/>
          <w:color w:val="333333"/>
          <w:kern w:val="0"/>
          <w:szCs w:val="21"/>
        </w:rPr>
        <w:t>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美国波士顿</w:t>
      </w:r>
    </w:p>
    <w:p w14:paraId="1FB22F33" w14:textId="77777777" w:rsidR="00E744A8" w:rsidRPr="00E744A8" w:rsidRDefault="00CF109E" w:rsidP="00E744A8">
      <w:pPr>
        <w:widowControl/>
        <w:numPr>
          <w:ilvl w:val="0"/>
          <w:numId w:val="3"/>
        </w:numPr>
        <w:spacing w:after="60"/>
        <w:ind w:left="480"/>
        <w:jc w:val="left"/>
        <w:divId w:val="2062289212"/>
        <w:rPr>
          <w:rFonts w:ascii="Helvetica Neue" w:eastAsia="宋体" w:hAnsi="Helvetica Neue" w:cs="宋体"/>
          <w:b/>
          <w:bCs/>
          <w:color w:val="333333"/>
          <w:kern w:val="0"/>
          <w:sz w:val="22"/>
        </w:rPr>
      </w:pPr>
      <w:hyperlink r:id="rId243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1603.06468</w:t>
        </w:r>
      </w:hyperlink>
      <w:r w:rsidR="00E744A8" w:rsidRPr="00E744A8">
        <w:rPr>
          <w:rFonts w:ascii="Helvetica Neue" w:eastAsia="宋体" w:hAnsi="Helvetica Neue" w:cs="宋体"/>
          <w:b/>
          <w:bCs/>
          <w:color w:val="333333"/>
          <w:kern w:val="0"/>
          <w:sz w:val="22"/>
        </w:rPr>
        <w:t>[</w:t>
      </w:r>
      <w:hyperlink r:id="rId243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3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1C96D07" w14:textId="77777777" w:rsidR="00E744A8" w:rsidRPr="00E744A8" w:rsidRDefault="00E744A8" w:rsidP="00E744A8">
      <w:pPr>
        <w:widowControl/>
        <w:ind w:left="480"/>
        <w:jc w:val="left"/>
        <w:divId w:val="1906601661"/>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439" w:history="1">
        <w:r w:rsidRPr="00E744A8">
          <w:rPr>
            <w:rFonts w:ascii="Helvetica Neue" w:eastAsia="宋体" w:hAnsi="Helvetica Neue" w:cs="宋体"/>
            <w:color w:val="0068AC"/>
            <w:kern w:val="0"/>
            <w:szCs w:val="21"/>
            <w:shd w:val="clear" w:color="auto" w:fill="F5F5F5"/>
          </w:rPr>
          <w:t>10.1109/TPWRS.2017.2682339</w:t>
        </w:r>
      </w:hyperlink>
    </w:p>
    <w:p w14:paraId="7768738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低压电网分布式电池存储的建模与优化运行</w:t>
      </w:r>
    </w:p>
    <w:p w14:paraId="7D2578B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40" w:history="1">
        <w:r w:rsidRPr="00E744A8">
          <w:rPr>
            <w:rFonts w:ascii="Helvetica Neue" w:eastAsia="宋体" w:hAnsi="Helvetica Neue" w:cs="宋体"/>
            <w:color w:val="0068AC"/>
            <w:kern w:val="0"/>
            <w:szCs w:val="21"/>
          </w:rPr>
          <w:t>philipp fortenbacher</w:t>
        </w:r>
      </w:hyperlink>
      <w:r w:rsidRPr="00E744A8">
        <w:rPr>
          <w:rFonts w:ascii="Helvetica Neue" w:eastAsia="宋体" w:hAnsi="Helvetica Neue" w:cs="宋体"/>
          <w:color w:val="333333"/>
          <w:kern w:val="0"/>
          <w:szCs w:val="21"/>
        </w:rPr>
        <w:t>, </w:t>
      </w:r>
      <w:hyperlink r:id="rId2441" w:history="1">
        <w:r w:rsidRPr="00E744A8">
          <w:rPr>
            <w:rFonts w:ascii="Helvetica Neue" w:eastAsia="宋体" w:hAnsi="Helvetica Neue" w:cs="宋体"/>
            <w:color w:val="0068AC"/>
            <w:kern w:val="0"/>
            <w:szCs w:val="21"/>
          </w:rPr>
          <w:t>johnna l.</w:t>
        </w:r>
      </w:hyperlink>
      <w:r w:rsidRPr="00E744A8">
        <w:rPr>
          <w:rFonts w:ascii="Helvetica Neue" w:eastAsia="宋体" w:hAnsi="Helvetica Neue" w:cs="宋体"/>
          <w:color w:val="333333"/>
          <w:kern w:val="0"/>
          <w:szCs w:val="21"/>
        </w:rPr>
        <w:t>mathieu </w:t>
      </w:r>
      <w:hyperlink r:id="rId2442" w:history="1">
        <w:r w:rsidRPr="00E744A8">
          <w:rPr>
            <w:rFonts w:ascii="Helvetica Neue" w:eastAsia="宋体" w:hAnsi="Helvetica Neue" w:cs="宋体"/>
            <w:color w:val="0068AC"/>
            <w:kern w:val="0"/>
            <w:szCs w:val="21"/>
          </w:rPr>
          <w:t>, göran andersson</w:t>
        </w:r>
      </w:hyperlink>
    </w:p>
    <w:p w14:paraId="2194901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由于光伏发电的高</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预计在不久的将来将在配电</w:t>
      </w:r>
      <w:r w:rsidRPr="00E744A8">
        <w:rPr>
          <w:rFonts w:ascii="Helvetica Neue" w:eastAsia="宋体" w:hAnsi="Helvetica Neue" w:cs="宋体"/>
          <w:b/>
          <w:bCs/>
          <w:color w:val="333333"/>
          <w:kern w:val="0"/>
          <w:szCs w:val="21"/>
        </w:rPr>
        <w:t>网中</w:t>
      </w:r>
      <w:r w:rsidRPr="00E744A8">
        <w:rPr>
          <w:rFonts w:ascii="Helvetica Neue" w:eastAsia="宋体" w:hAnsi="Helvetica Neue" w:cs="宋体"/>
          <w:color w:val="333333"/>
          <w:kern w:val="0"/>
          <w:szCs w:val="21"/>
        </w:rPr>
        <w:t>安装更多的电池系统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以减轻电压违规和火线和变压器过载。本文提出了一种由调度实体和实时控制实体组成的分布式电池存储两级集中式模型预测控制方案。为了保证</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的安全运行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我们为调度阶段解决了一个强大的多周期最优</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 xml:space="preserve">(opf) </w:t>
      </w:r>
      <w:r w:rsidRPr="00E744A8">
        <w:rPr>
          <w:rFonts w:ascii="Helvetica Neue" w:eastAsia="宋体" w:hAnsi="Helvetica Neue" w:cs="宋体"/>
          <w:color w:val="333333"/>
          <w:kern w:val="0"/>
          <w:szCs w:val="21"/>
        </w:rPr>
        <w:t>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该阶段最大限度地减少了电池退化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约束下最大限度地提高了光伏利用率。实时控制器解决了实时</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其中考虑到了调度程序中的存储分配配置文件、详细的电池模型和实时测量。为了降低控制器的计算复杂度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我们提出了一个线性化</w:t>
      </w:r>
      <w:r w:rsidRPr="00E744A8">
        <w:rPr>
          <w:rFonts w:ascii="Helvetica Neue" w:eastAsia="宋体" w:hAnsi="Helvetica Neue" w:cs="宋体"/>
          <w:color w:val="333333"/>
          <w:kern w:val="0"/>
          <w:szCs w:val="21"/>
        </w:rPr>
        <w:t xml:space="preserve"> opf, </w:t>
      </w:r>
      <w:r w:rsidRPr="00E744A8">
        <w:rPr>
          <w:rFonts w:ascii="Helvetica Neue" w:eastAsia="宋体" w:hAnsi="Helvetica Neue" w:cs="宋体"/>
          <w:color w:val="333333"/>
          <w:kern w:val="0"/>
          <w:szCs w:val="21"/>
        </w:rPr>
        <w:t>它将非线性</w:t>
      </w:r>
      <w:r w:rsidRPr="00E744A8">
        <w:rPr>
          <w:rFonts w:ascii="Helvetica Neue" w:eastAsia="宋体" w:hAnsi="Helvetica Neue" w:cs="宋体"/>
          <w:color w:val="333333"/>
          <w:kern w:val="0"/>
          <w:szCs w:val="21"/>
        </w:rPr>
        <w:t xml:space="preserve"> ac-opf </w:t>
      </w:r>
      <w:r w:rsidRPr="00E744A8">
        <w:rPr>
          <w:rFonts w:ascii="Helvetica Neue" w:eastAsia="宋体" w:hAnsi="Helvetica Neue" w:cs="宋体"/>
          <w:color w:val="333333"/>
          <w:kern w:val="0"/>
          <w:szCs w:val="21"/>
        </w:rPr>
        <w:t>近似为线性规划问题。通过一个案例研究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对于两种不同的电池技术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当我们采用电池降解模型时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我们可以大大减少电池的降解。进一步的发现是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在实时控制阶段使用详细的电池模型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可以将电池损耗降低</w:t>
      </w:r>
      <w:r w:rsidRPr="00E744A8">
        <w:rPr>
          <w:rFonts w:ascii="Helvetica Neue" w:eastAsia="宋体" w:hAnsi="Helvetica Neue" w:cs="宋体"/>
          <w:color w:val="333333"/>
          <w:kern w:val="0"/>
          <w:szCs w:val="21"/>
        </w:rPr>
        <w:t xml:space="preserve"> 3 0%</w:t>
      </w:r>
      <w:r w:rsidRPr="00E744A8">
        <w:rPr>
          <w:rFonts w:ascii="Helvetica Neue" w:eastAsia="宋体" w:hAnsi="Helvetica Neue" w:cs="宋体"/>
          <w:color w:val="333333"/>
          <w:kern w:val="0"/>
          <w:szCs w:val="21"/>
        </w:rPr>
        <w:t>。少</w:t>
      </w:r>
    </w:p>
    <w:p w14:paraId="5B68C88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5DE2AF46" w14:textId="77777777" w:rsidR="00E744A8" w:rsidRPr="00E744A8" w:rsidRDefault="00CF109E" w:rsidP="00E744A8">
      <w:pPr>
        <w:widowControl/>
        <w:numPr>
          <w:ilvl w:val="0"/>
          <w:numId w:val="3"/>
        </w:numPr>
        <w:spacing w:after="60"/>
        <w:ind w:left="480"/>
        <w:jc w:val="left"/>
        <w:divId w:val="1529441176"/>
        <w:rPr>
          <w:rFonts w:ascii="Helvetica Neue" w:eastAsia="宋体" w:hAnsi="Helvetica Neue" w:cs="宋体"/>
          <w:b/>
          <w:bCs/>
          <w:color w:val="333333"/>
          <w:kern w:val="0"/>
          <w:sz w:val="22"/>
        </w:rPr>
      </w:pPr>
      <w:hyperlink r:id="rId244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16005951</w:t>
        </w:r>
      </w:hyperlink>
      <w:r w:rsidR="00E744A8" w:rsidRPr="00E744A8">
        <w:rPr>
          <w:rFonts w:ascii="Helvetica Neue" w:eastAsia="宋体" w:hAnsi="Helvetica Neue" w:cs="宋体"/>
          <w:b/>
          <w:bCs/>
          <w:color w:val="333333"/>
          <w:kern w:val="0"/>
          <w:sz w:val="22"/>
        </w:rPr>
        <w:t>[</w:t>
      </w:r>
      <w:hyperlink r:id="rId244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4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C6AF96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一种数据驱动与模拟暖通空调系统物理模型的模型比较</w:t>
      </w:r>
    </w:p>
    <w:p w14:paraId="0EEED09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46" w:history="1">
        <w:r w:rsidRPr="00E744A8">
          <w:rPr>
            <w:rFonts w:ascii="Helvetica Neue" w:eastAsia="宋体" w:hAnsi="Helvetica Neue" w:cs="宋体"/>
            <w:color w:val="0068AC"/>
            <w:kern w:val="0"/>
            <w:szCs w:val="21"/>
          </w:rPr>
          <w:t>周大同</w:t>
        </w:r>
      </w:hyperlink>
      <w:r w:rsidRPr="00E744A8">
        <w:rPr>
          <w:rFonts w:ascii="Helvetica Neue" w:eastAsia="宋体" w:hAnsi="Helvetica Neue" w:cs="宋体"/>
          <w:color w:val="333333"/>
          <w:kern w:val="0"/>
          <w:szCs w:val="21"/>
        </w:rPr>
        <w:t>,</w:t>
      </w:r>
      <w:hyperlink r:id="rId2447" w:history="1">
        <w:r w:rsidRPr="00E744A8">
          <w:rPr>
            <w:rFonts w:ascii="Helvetica Neue" w:eastAsia="宋体" w:hAnsi="Helvetica Neue" w:cs="宋体"/>
            <w:color w:val="0068AC"/>
            <w:kern w:val="0"/>
            <w:szCs w:val="21"/>
          </w:rPr>
          <w:t>齐虎</w:t>
        </w:r>
      </w:hyperlink>
      <w:r w:rsidRPr="00E744A8">
        <w:rPr>
          <w:rFonts w:ascii="Helvetica Neue" w:eastAsia="宋体" w:hAnsi="Helvetica Neue" w:cs="宋体"/>
          <w:color w:val="333333"/>
          <w:kern w:val="0"/>
          <w:szCs w:val="21"/>
        </w:rPr>
        <w:t>,</w:t>
      </w:r>
      <w:hyperlink r:id="rId2448" w:history="1">
        <w:r w:rsidRPr="00E744A8">
          <w:rPr>
            <w:rFonts w:ascii="Helvetica Neue" w:eastAsia="宋体" w:hAnsi="Helvetica Neue" w:cs="宋体"/>
            <w:color w:val="0068AC"/>
            <w:kern w:val="0"/>
            <w:szCs w:val="21"/>
          </w:rPr>
          <w:t>克莱尔</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汤姆林</w:t>
        </w:r>
      </w:hyperlink>
    </w:p>
    <w:p w14:paraId="7AC5FBF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商业建筑占发达国家能源消耗的很大一部分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因此是能源效率方案的目标。在建筑物固有的巨大热惯性的推动下</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可以</w:t>
      </w:r>
      <w:r w:rsidRPr="00E744A8">
        <w:rPr>
          <w:rFonts w:ascii="Helvetica Neue" w:eastAsia="宋体" w:hAnsi="Helvetica Neue" w:cs="宋体"/>
          <w:color w:val="333333"/>
          <w:kern w:val="0"/>
          <w:szCs w:val="21"/>
        </w:rPr>
        <w:t>在不影响乘员舒适性的情况下灵活安排功耗。这种时间上的灵活性为提供频率调节</w:t>
      </w:r>
      <w:r w:rsidRPr="00E744A8">
        <w:rPr>
          <w:rFonts w:ascii="Helvetica Neue" w:eastAsia="宋体" w:hAnsi="Helvetica Neue" w:cs="宋体"/>
          <w:b/>
          <w:bCs/>
          <w:color w:val="333333"/>
          <w:kern w:val="0"/>
          <w:szCs w:val="21"/>
        </w:rPr>
        <w:t>以支持电网</w:t>
      </w:r>
      <w:r w:rsidRPr="00E744A8">
        <w:rPr>
          <w:rFonts w:ascii="Helvetica Neue" w:eastAsia="宋体" w:hAnsi="Helvetica Neue" w:cs="宋体"/>
          <w:color w:val="333333"/>
          <w:kern w:val="0"/>
          <w:szCs w:val="21"/>
        </w:rPr>
        <w:t>稳定性提供了机会。为了实现节能和频率调节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确定一个现实的建筑温度动态模型至关重要。我们根据加州大学办公楼</w:t>
      </w:r>
      <w:r w:rsidRPr="00E744A8">
        <w:rPr>
          <w:rFonts w:ascii="Helvetica Neue" w:eastAsia="宋体" w:hAnsi="Helvetica Neue" w:cs="宋体"/>
          <w:color w:val="333333"/>
          <w:kern w:val="0"/>
          <w:szCs w:val="21"/>
        </w:rPr>
        <w:t xml:space="preserve"> sutardja dai hall </w:t>
      </w:r>
      <w:r w:rsidRPr="00E744A8">
        <w:rPr>
          <w:rFonts w:ascii="Helvetica Neue" w:eastAsia="宋体" w:hAnsi="Helvetica Neue" w:cs="宋体"/>
          <w:color w:val="333333"/>
          <w:kern w:val="0"/>
          <w:szCs w:val="21"/>
        </w:rPr>
        <w:t>的整个楼层的案例研究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确定了一个低维数据驱动模型和一个基于高维物理的模型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适用于不同的空间粒度和时间季节。伯克利校区。对这些对比模型的比较表明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尽管基于物理的模型具有较高的预测精度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但这两个模型在节能控制方面的表现几乎同样出色。我们的结论是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数据驱动模型由于其复杂性较低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更适合控制器设计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并且可以替代高度复杂的基于物理的模型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在许多应用中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预测精度的损失不大。另一方面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我们基于物理的方法更适合于对空间粒度更细的建筑物进行建模。少</w:t>
      </w:r>
    </w:p>
    <w:p w14:paraId="185FFFE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35E944B8" w14:textId="77777777" w:rsidR="00E744A8" w:rsidRPr="00E744A8" w:rsidRDefault="00CF109E" w:rsidP="00E744A8">
      <w:pPr>
        <w:widowControl/>
        <w:numPr>
          <w:ilvl w:val="0"/>
          <w:numId w:val="3"/>
        </w:numPr>
        <w:spacing w:after="60"/>
        <w:ind w:left="480"/>
        <w:jc w:val="left"/>
        <w:divId w:val="1615405311"/>
        <w:rPr>
          <w:rFonts w:ascii="Helvetica Neue" w:eastAsia="宋体" w:hAnsi="Helvetica Neue" w:cs="宋体"/>
          <w:b/>
          <w:bCs/>
          <w:color w:val="333333"/>
          <w:kern w:val="0"/>
          <w:sz w:val="22"/>
        </w:rPr>
      </w:pPr>
      <w:hyperlink r:id="rId244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1603.05:01</w:t>
        </w:r>
      </w:hyperlink>
      <w:r w:rsidR="00E744A8" w:rsidRPr="00E744A8">
        <w:rPr>
          <w:rFonts w:ascii="Helvetica Neue" w:eastAsia="宋体" w:hAnsi="Helvetica Neue" w:cs="宋体"/>
          <w:b/>
          <w:bCs/>
          <w:color w:val="333333"/>
          <w:kern w:val="0"/>
          <w:sz w:val="22"/>
        </w:rPr>
        <w:t>[</w:t>
      </w:r>
      <w:hyperlink r:id="rId245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5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50FE0DB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智能电网无线网络中的内容缓存与分发</w:t>
      </w:r>
    </w:p>
    <w:p w14:paraId="3D616BF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52" w:history="1">
        <w:r w:rsidRPr="00E744A8">
          <w:rPr>
            <w:rFonts w:ascii="Helvetica Neue" w:eastAsia="宋体" w:hAnsi="Helvetica Neue" w:cs="宋体"/>
            <w:color w:val="0068AC"/>
            <w:kern w:val="0"/>
            <w:szCs w:val="21"/>
          </w:rPr>
          <w:t>黄学清</w:t>
        </w:r>
      </w:hyperlink>
      <w:r w:rsidRPr="00E744A8">
        <w:rPr>
          <w:rFonts w:ascii="Helvetica Neue" w:eastAsia="宋体" w:hAnsi="Helvetica Neue" w:cs="宋体"/>
          <w:color w:val="333333"/>
          <w:kern w:val="0"/>
          <w:szCs w:val="21"/>
        </w:rPr>
        <w:t> </w:t>
      </w:r>
      <w:hyperlink r:id="rId2453" w:history="1">
        <w:r w:rsidRPr="00E744A8">
          <w:rPr>
            <w:rFonts w:ascii="Helvetica Neue" w:eastAsia="宋体" w:hAnsi="Helvetica Neue" w:cs="宋体"/>
            <w:color w:val="0068AC"/>
            <w:kern w:val="0"/>
            <w:szCs w:val="21"/>
          </w:rPr>
          <w:t xml:space="preserve">, </w:t>
        </w:r>
        <w:r w:rsidRPr="00E744A8">
          <w:rPr>
            <w:rFonts w:ascii="Helvetica Neue" w:eastAsia="宋体" w:hAnsi="Helvetica Neue" w:cs="宋体"/>
            <w:color w:val="0068AC"/>
            <w:kern w:val="0"/>
            <w:szCs w:val="21"/>
          </w:rPr>
          <w:t>尼尔万</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安萨里</w:t>
        </w:r>
      </w:hyperlink>
    </w:p>
    <w:p w14:paraId="5D77C2F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为了便于向移动用户无线传输多媒体内容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我们为支持智能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ofdm </w:t>
      </w:r>
      <w:r w:rsidRPr="00E744A8">
        <w:rPr>
          <w:rFonts w:ascii="Helvetica Neue" w:eastAsia="宋体" w:hAnsi="Helvetica Neue" w:cs="宋体"/>
          <w:color w:val="333333"/>
          <w:kern w:val="0"/>
          <w:szCs w:val="21"/>
        </w:rPr>
        <w:t>网络提供了一个内容缓存和分发框架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其中每个流行的多媒体文件都被编码并分布存储在启用了多个能量采集的服务节点</w:t>
      </w:r>
      <w:r w:rsidRPr="00E744A8">
        <w:rPr>
          <w:rFonts w:ascii="Helvetica Neue" w:eastAsia="宋体" w:hAnsi="Helvetica Neue" w:cs="宋体"/>
          <w:color w:val="333333"/>
          <w:kern w:val="0"/>
          <w:szCs w:val="21"/>
        </w:rPr>
        <w:t xml:space="preserve"> (sn), </w:t>
      </w:r>
      <w:r w:rsidRPr="00E744A8">
        <w:rPr>
          <w:rFonts w:ascii="Helvetica Neue" w:eastAsia="宋体" w:hAnsi="Helvetica Neue" w:cs="宋体"/>
          <w:color w:val="333333"/>
          <w:kern w:val="0"/>
          <w:szCs w:val="21"/>
        </w:rPr>
        <w:t>并且可以通过智能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彼此共享由</w:t>
      </w:r>
      <w:r w:rsidRPr="00E744A8">
        <w:rPr>
          <w:rFonts w:ascii="Helvetica Neue" w:eastAsia="宋体" w:hAnsi="Helvetica Neue" w:cs="宋体"/>
          <w:color w:val="333333"/>
          <w:kern w:val="0"/>
          <w:szCs w:val="21"/>
        </w:rPr>
        <w:t xml:space="preserve"> sns </w:t>
      </w:r>
      <w:r w:rsidRPr="00E744A8">
        <w:rPr>
          <w:rFonts w:ascii="Helvetica Neue" w:eastAsia="宋体" w:hAnsi="Helvetica Neue" w:cs="宋体"/>
          <w:color w:val="333333"/>
          <w:kern w:val="0"/>
          <w:szCs w:val="21"/>
        </w:rPr>
        <w:t>分配的绿色能量。分布式缓存、绿色能量共享和</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能量备份提高了无线多媒体下载过程的可靠性和性能。为了最大限度地减少整个网络的</w:t>
      </w:r>
      <w:r w:rsidRPr="00E744A8">
        <w:rPr>
          <w:rFonts w:ascii="Helvetica Neue" w:eastAsia="宋体" w:hAnsi="Helvetica Neue" w:cs="宋体"/>
          <w:b/>
          <w:bCs/>
          <w:color w:val="333333"/>
          <w:kern w:val="0"/>
          <w:szCs w:val="21"/>
        </w:rPr>
        <w:t>电网总功耗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同时保证每个用户都能检索到整个内容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用户关联方案是在考虑资源分配的情况下共同设计的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包括节点之间的子信道分配、</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分配和</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其中用户关联方案决定哪个</w:t>
      </w:r>
      <w:r w:rsidRPr="00E744A8">
        <w:rPr>
          <w:rFonts w:ascii="Helvetica Neue" w:eastAsia="宋体" w:hAnsi="Helvetica Neue" w:cs="宋体"/>
          <w:color w:val="333333"/>
          <w:kern w:val="0"/>
          <w:szCs w:val="21"/>
        </w:rPr>
        <w:t xml:space="preserve"> sn </w:t>
      </w:r>
      <w:r w:rsidRPr="00E744A8">
        <w:rPr>
          <w:rFonts w:ascii="Helvetica Neue" w:eastAsia="宋体" w:hAnsi="Helvetica Neue" w:cs="宋体"/>
          <w:color w:val="333333"/>
          <w:kern w:val="0"/>
          <w:szCs w:val="21"/>
        </w:rPr>
        <w:t>为哪个用户服务。首先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分析推导了分配给每个子信道的最优</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和节点之间的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流。然后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将用户关联问题与子通道分配问题分离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提出的用户关联方案利用了内容下载过程的多播特性。要确定分配给哪个节点的子通道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首先确定分配给每个节点的子通道的数量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根据绿色能源产生率和相关的流量卸载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然后从总分配的系统频谱。仿真结果表明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使内容、绿色能源和服务节点更贴近最终用户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可以显著降低</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能耗。少</w:t>
      </w:r>
    </w:p>
    <w:p w14:paraId="567E53B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475E8E3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提交给</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物联网杂志</w:t>
      </w:r>
      <w:r w:rsidRPr="00E744A8">
        <w:rPr>
          <w:rFonts w:ascii="Helvetica Neue" w:eastAsia="宋体" w:hAnsi="Helvetica Neue" w:cs="宋体"/>
          <w:color w:val="333333"/>
          <w:kern w:val="0"/>
          <w:szCs w:val="21"/>
        </w:rPr>
        <w:t xml:space="preserve"> si </w:t>
      </w:r>
      <w:r w:rsidRPr="00E744A8">
        <w:rPr>
          <w:rFonts w:ascii="Helvetica Neue" w:eastAsia="宋体" w:hAnsi="Helvetica Neue" w:cs="宋体"/>
          <w:color w:val="333333"/>
          <w:kern w:val="0"/>
          <w:szCs w:val="21"/>
        </w:rPr>
        <w:t>关于多媒体通信</w:t>
      </w:r>
    </w:p>
    <w:p w14:paraId="11829BB1" w14:textId="77777777" w:rsidR="00E744A8" w:rsidRPr="00E744A8" w:rsidRDefault="00CF109E" w:rsidP="00E744A8">
      <w:pPr>
        <w:widowControl/>
        <w:numPr>
          <w:ilvl w:val="0"/>
          <w:numId w:val="3"/>
        </w:numPr>
        <w:spacing w:after="60"/>
        <w:ind w:left="480"/>
        <w:jc w:val="left"/>
        <w:divId w:val="1622031337"/>
        <w:rPr>
          <w:rFonts w:ascii="Helvetica Neue" w:eastAsia="宋体" w:hAnsi="Helvetica Neue" w:cs="宋体"/>
          <w:b/>
          <w:bCs/>
          <w:color w:val="333333"/>
          <w:kern w:val="0"/>
          <w:sz w:val="22"/>
        </w:rPr>
      </w:pPr>
      <w:hyperlink r:id="rId2454"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16005347</w:t>
        </w:r>
      </w:hyperlink>
      <w:r w:rsidR="00E744A8" w:rsidRPr="00E744A8">
        <w:rPr>
          <w:rFonts w:ascii="Helvetica Neue" w:eastAsia="宋体" w:hAnsi="Helvetica Neue" w:cs="宋体"/>
          <w:b/>
          <w:bCs/>
          <w:color w:val="333333"/>
          <w:kern w:val="0"/>
          <w:sz w:val="22"/>
        </w:rPr>
        <w:t>[</w:t>
      </w:r>
      <w:hyperlink r:id="rId245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456"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A9B824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大型互联网络稳定性评价的分层方法</w:t>
      </w:r>
    </w:p>
    <w:p w14:paraId="1AE0F73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57" w:history="1">
        <w:r w:rsidRPr="00E744A8">
          <w:rPr>
            <w:rFonts w:ascii="Helvetica Neue" w:eastAsia="宋体" w:hAnsi="Helvetica Neue" w:cs="宋体"/>
            <w:color w:val="0068AC"/>
            <w:kern w:val="0"/>
            <w:szCs w:val="21"/>
          </w:rPr>
          <w:t>thanh long</w:t>
        </w:r>
      </w:hyperlink>
      <w:r w:rsidRPr="00E744A8">
        <w:rPr>
          <w:rFonts w:ascii="Helvetica Neue" w:eastAsia="宋体" w:hAnsi="Helvetica Neue" w:cs="宋体"/>
          <w:color w:val="333333"/>
          <w:kern w:val="0"/>
          <w:szCs w:val="21"/>
        </w:rPr>
        <w:t> </w:t>
      </w:r>
      <w:hyperlink r:id="rId2458" w:history="1">
        <w:r w:rsidRPr="00E744A8">
          <w:rPr>
            <w:rFonts w:ascii="Helvetica Neue" w:eastAsia="宋体" w:hAnsi="Helvetica Neue" w:cs="宋体"/>
            <w:color w:val="0068AC"/>
            <w:kern w:val="0"/>
            <w:szCs w:val="21"/>
          </w:rPr>
          <w:t>vu, konstantin turitsyn</w:t>
        </w:r>
      </w:hyperlink>
    </w:p>
    <w:p w14:paraId="4378DFA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互联网络描述了生物系统和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等广泛范围内重要系统的动态。通过线性子系统线性互联的简化模型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成功地研究和理解了这些系统的一些重要特征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在这些模型中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可以证明的全局特性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例如向特定状态的全局收敛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通常是正确的。然而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在严重干扰的条件下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其中许多系统表现出强烈的非线性行为。特别是多个平衡点可能共存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使系统的动态行为难以预测。为了了解互联系统的脆弱性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我们将提供一个分层框架来评估这些系统的元稳定性和弹性。该框架基于独立表征各个子系统在脱离网络时的稳定性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然后在捕获子系统稳定性的结构矩阵上强制实施对角线优势属性。互连网络的输入到输出增益。由于子系统通常是低阶的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结构矩阵的大小等于子系统的数量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因此该框架易于实现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因此可扩展到大规模互联系统。本文最后将讨论该框架在微电网稳定性评估中的可能应用。少</w:t>
      </w:r>
    </w:p>
    <w:p w14:paraId="0F281DD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110DD910" w14:textId="77777777" w:rsidR="00E744A8" w:rsidRPr="00E744A8" w:rsidRDefault="00CF109E" w:rsidP="00E744A8">
      <w:pPr>
        <w:widowControl/>
        <w:numPr>
          <w:ilvl w:val="0"/>
          <w:numId w:val="3"/>
        </w:numPr>
        <w:spacing w:after="60"/>
        <w:ind w:left="480"/>
        <w:jc w:val="left"/>
        <w:divId w:val="449983053"/>
        <w:rPr>
          <w:rFonts w:ascii="Helvetica Neue" w:eastAsia="宋体" w:hAnsi="Helvetica Neue" w:cs="宋体"/>
          <w:b/>
          <w:bCs/>
          <w:color w:val="333333"/>
          <w:kern w:val="0"/>
          <w:sz w:val="22"/>
        </w:rPr>
      </w:pPr>
      <w:hyperlink r:id="rId245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xiv:16002764</w:t>
        </w:r>
      </w:hyperlink>
      <w:r w:rsidR="00E744A8" w:rsidRPr="00E744A8">
        <w:rPr>
          <w:rFonts w:ascii="Helvetica Neue" w:eastAsia="宋体" w:hAnsi="Helvetica Neue" w:cs="宋体"/>
          <w:b/>
          <w:bCs/>
          <w:color w:val="333333"/>
          <w:kern w:val="0"/>
          <w:sz w:val="22"/>
        </w:rPr>
        <w:t>[</w:t>
      </w:r>
      <w:hyperlink r:id="rId246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6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B4CFC60" w14:textId="77777777" w:rsidR="00E744A8" w:rsidRPr="00E744A8" w:rsidRDefault="00E744A8" w:rsidP="00E744A8">
      <w:pPr>
        <w:widowControl/>
        <w:ind w:left="480"/>
        <w:jc w:val="left"/>
        <w:divId w:val="79109753"/>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462" w:history="1">
        <w:r w:rsidRPr="00E744A8">
          <w:rPr>
            <w:rFonts w:ascii="Helvetica Neue" w:eastAsia="宋体" w:hAnsi="Helvetica Neue" w:cs="宋体"/>
            <w:color w:val="0068AC"/>
            <w:kern w:val="0"/>
            <w:szCs w:val="21"/>
            <w:shd w:val="clear" w:color="auto" w:fill="F5F5F5"/>
          </w:rPr>
          <w:t>10.1109/TPDS.2016.2533614</w:t>
        </w:r>
      </w:hyperlink>
    </w:p>
    <w:p w14:paraId="337AC63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对多台电动汽车进行过载限制的分布式控制</w:t>
      </w:r>
    </w:p>
    <w:p w14:paraId="08140A6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63" w:history="1">
        <w:r w:rsidRPr="00E744A8">
          <w:rPr>
            <w:rFonts w:ascii="Helvetica Neue" w:eastAsia="宋体" w:hAnsi="Helvetica Neue" w:cs="宋体"/>
            <w:color w:val="0068AC"/>
            <w:kern w:val="0"/>
            <w:szCs w:val="21"/>
          </w:rPr>
          <w:t>杨波</w:t>
        </w:r>
      </w:hyperlink>
      <w:r w:rsidRPr="00E744A8">
        <w:rPr>
          <w:rFonts w:ascii="Helvetica Neue" w:eastAsia="宋体" w:hAnsi="Helvetica Neue" w:cs="宋体"/>
          <w:color w:val="333333"/>
          <w:kern w:val="0"/>
          <w:szCs w:val="21"/>
        </w:rPr>
        <w:t>,</w:t>
      </w:r>
      <w:hyperlink r:id="rId2464" w:history="1">
        <w:r w:rsidRPr="00E744A8">
          <w:rPr>
            <w:rFonts w:ascii="Helvetica Neue" w:eastAsia="宋体" w:hAnsi="Helvetica Neue" w:cs="宋体"/>
            <w:color w:val="0068AC"/>
            <w:kern w:val="0"/>
            <w:szCs w:val="21"/>
          </w:rPr>
          <w:t>李景伟</w:t>
        </w:r>
      </w:hyperlink>
      <w:r w:rsidRPr="00E744A8">
        <w:rPr>
          <w:rFonts w:ascii="Helvetica Neue" w:eastAsia="宋体" w:hAnsi="Helvetica Neue" w:cs="宋体"/>
          <w:color w:val="333333"/>
          <w:kern w:val="0"/>
          <w:szCs w:val="21"/>
        </w:rPr>
        <w:t>,</w:t>
      </w:r>
      <w:hyperlink r:id="rId2465" w:history="1">
        <w:r w:rsidRPr="00E744A8">
          <w:rPr>
            <w:rFonts w:ascii="Helvetica Neue" w:eastAsia="宋体" w:hAnsi="Helvetica Neue" w:cs="宋体"/>
            <w:color w:val="0068AC"/>
            <w:kern w:val="0"/>
            <w:szCs w:val="21"/>
          </w:rPr>
          <w:t>韩乔尼</w:t>
        </w:r>
        <w:r w:rsidRPr="00E744A8">
          <w:rPr>
            <w:rFonts w:ascii="Helvetica Neue" w:eastAsia="宋体" w:hAnsi="Helvetica Neue" w:cs="宋体"/>
            <w:color w:val="0068AC"/>
            <w:kern w:val="0"/>
            <w:szCs w:val="21"/>
          </w:rPr>
          <w:t>,</w:t>
        </w:r>
      </w:hyperlink>
      <w:hyperlink r:id="rId2466" w:history="1">
        <w:r w:rsidRPr="00E744A8">
          <w:rPr>
            <w:rFonts w:ascii="Helvetica Neue" w:eastAsia="宋体" w:hAnsi="Helvetica Neue" w:cs="宋体"/>
            <w:color w:val="0068AC"/>
            <w:kern w:val="0"/>
            <w:szCs w:val="21"/>
          </w:rPr>
          <w:t>田河</w:t>
        </w:r>
      </w:hyperlink>
      <w:r w:rsidRPr="00E744A8">
        <w:rPr>
          <w:rFonts w:ascii="Helvetica Neue" w:eastAsia="宋体" w:hAnsi="Helvetica Neue" w:cs="宋体"/>
          <w:color w:val="333333"/>
          <w:kern w:val="0"/>
          <w:szCs w:val="21"/>
        </w:rPr>
        <w:t>,</w:t>
      </w:r>
      <w:hyperlink r:id="rId2467" w:history="1">
        <w:r w:rsidRPr="00E744A8">
          <w:rPr>
            <w:rFonts w:ascii="Helvetica Neue" w:eastAsia="宋体" w:hAnsi="Helvetica Neue" w:cs="宋体"/>
            <w:color w:val="0068AC"/>
            <w:kern w:val="0"/>
            <w:szCs w:val="21"/>
          </w:rPr>
          <w:t>陈凯莲</w:t>
        </w:r>
      </w:hyperlink>
      <w:r w:rsidRPr="00E744A8">
        <w:rPr>
          <w:rFonts w:ascii="Helvetica Neue" w:eastAsia="宋体" w:hAnsi="Helvetica Neue" w:cs="宋体"/>
          <w:color w:val="333333"/>
          <w:kern w:val="0"/>
          <w:szCs w:val="21"/>
        </w:rPr>
        <w:t>,</w:t>
      </w:r>
      <w:hyperlink r:id="rId2468" w:history="1">
        <w:r w:rsidRPr="00E744A8">
          <w:rPr>
            <w:rFonts w:ascii="Helvetica Neue" w:eastAsia="宋体" w:hAnsi="Helvetica Neue" w:cs="宋体"/>
            <w:color w:val="0068AC"/>
            <w:kern w:val="0"/>
            <w:szCs w:val="21"/>
          </w:rPr>
          <w:t>关</w:t>
        </w:r>
      </w:hyperlink>
      <w:r w:rsidRPr="00E744A8">
        <w:rPr>
          <w:rFonts w:ascii="Helvetica Neue" w:eastAsia="宋体" w:hAnsi="Helvetica Neue" w:cs="宋体"/>
          <w:color w:val="333333"/>
          <w:kern w:val="0"/>
          <w:szCs w:val="21"/>
        </w:rPr>
        <w:t>新平</w:t>
      </w:r>
    </w:p>
    <w:p w14:paraId="03E0992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抽象</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传统化石燃料引起的严重污染引起了插电式电动汽车</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和可再生能源的使用。然而</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的大规模渗透与其他类型的电器相结合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往往会给</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造成过重甚至灾难性的负担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特别是在高峰时段。本文重点研究了不同充电站之间的</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充电过程调度问题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每个充电站都可以由可再生能源发生器和配电网提供。配电网还为一些无法控制的负载提供</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。为了最大限度地降低电网能源成本</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同时利用本地可再生能源和非理想存储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同时避免配电网的过载风险</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提出了一种由</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计费和能源管理组成的在线算法。在李雅普诺夫优化和拉格朗日双分解技术的基础上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开发了充电站。该算法能满足</w:t>
      </w:r>
      <w:r w:rsidRPr="00E744A8">
        <w:rPr>
          <w:rFonts w:ascii="Helvetica Neue" w:eastAsia="宋体" w:hAnsi="Helvetica Neue" w:cs="宋体"/>
          <w:color w:val="333333"/>
          <w:kern w:val="0"/>
          <w:szCs w:val="21"/>
        </w:rPr>
        <w:t xml:space="preserve"> pev </w:t>
      </w:r>
      <w:r w:rsidRPr="00E744A8">
        <w:rPr>
          <w:rFonts w:ascii="Helvetica Neue" w:eastAsia="宋体" w:hAnsi="Helvetica Neue" w:cs="宋体"/>
          <w:color w:val="333333"/>
          <w:kern w:val="0"/>
          <w:szCs w:val="21"/>
        </w:rPr>
        <w:t>的随机充电要求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具有可证明的性能。实际数据仿真结果表明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该算法可以降低站的时间平均成本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同时避免在随机不可控制负荷存在的情况下在配电网中超载。少</w:t>
      </w:r>
    </w:p>
    <w:p w14:paraId="5A60C87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4DF809E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:30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13</w:t>
      </w:r>
      <w:r w:rsidRPr="00E744A8">
        <w:rPr>
          <w:rFonts w:ascii="Helvetica Neue" w:eastAsia="宋体" w:hAnsi="Helvetica Neue" w:cs="宋体"/>
          <w:color w:val="333333"/>
          <w:kern w:val="0"/>
          <w:szCs w:val="21"/>
        </w:rPr>
        <w:t>位数字</w:t>
      </w:r>
    </w:p>
    <w:p w14:paraId="3FA18A83" w14:textId="77777777" w:rsidR="00E744A8" w:rsidRPr="00E744A8" w:rsidRDefault="00CF109E" w:rsidP="00E744A8">
      <w:pPr>
        <w:widowControl/>
        <w:numPr>
          <w:ilvl w:val="0"/>
          <w:numId w:val="3"/>
        </w:numPr>
        <w:spacing w:after="60"/>
        <w:ind w:left="480"/>
        <w:jc w:val="left"/>
        <w:divId w:val="1114132533"/>
        <w:rPr>
          <w:rFonts w:ascii="Helvetica Neue" w:eastAsia="宋体" w:hAnsi="Helvetica Neue" w:cs="宋体"/>
          <w:b/>
          <w:bCs/>
          <w:color w:val="333333"/>
          <w:kern w:val="0"/>
          <w:sz w:val="22"/>
        </w:rPr>
      </w:pPr>
      <w:hyperlink r:id="rId246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xiv:16001840</w:t>
        </w:r>
      </w:hyperlink>
      <w:r w:rsidR="00E744A8" w:rsidRPr="00E744A8">
        <w:rPr>
          <w:rFonts w:ascii="Helvetica Neue" w:eastAsia="宋体" w:hAnsi="Helvetica Neue" w:cs="宋体"/>
          <w:b/>
          <w:bCs/>
          <w:color w:val="333333"/>
          <w:kern w:val="0"/>
          <w:sz w:val="22"/>
        </w:rPr>
        <w:t>[</w:t>
      </w:r>
      <w:hyperlink r:id="rId247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71"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。艾</w:t>
      </w:r>
    </w:p>
    <w:p w14:paraId="334B8D0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电网管理中的分层决策</w:t>
      </w:r>
    </w:p>
    <w:p w14:paraId="746DD2F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72" w:history="1">
        <w:r w:rsidRPr="00E744A8">
          <w:rPr>
            <w:rFonts w:ascii="Helvetica Neue" w:eastAsia="宋体" w:hAnsi="Helvetica Neue" w:cs="宋体"/>
            <w:color w:val="0068AC"/>
            <w:kern w:val="0"/>
            <w:szCs w:val="21"/>
          </w:rPr>
          <w:t>gal dalal,</w:t>
        </w:r>
      </w:hyperlink>
      <w:r w:rsidRPr="00E744A8">
        <w:rPr>
          <w:rFonts w:ascii="Helvetica Neue" w:eastAsia="宋体" w:hAnsi="Helvetica Neue" w:cs="宋体"/>
          <w:color w:val="333333"/>
          <w:kern w:val="0"/>
          <w:szCs w:val="21"/>
        </w:rPr>
        <w:t> </w:t>
      </w:r>
      <w:hyperlink r:id="rId2473" w:history="1">
        <w:r w:rsidRPr="00E744A8">
          <w:rPr>
            <w:rFonts w:ascii="Helvetica Neue" w:eastAsia="宋体" w:hAnsi="Helvetica Neue" w:cs="宋体"/>
            <w:color w:val="0068AC"/>
            <w:kern w:val="0"/>
            <w:szCs w:val="21"/>
          </w:rPr>
          <w:t>elad gilboa</w:t>
        </w:r>
      </w:hyperlink>
      <w:r w:rsidRPr="00E744A8">
        <w:rPr>
          <w:rFonts w:ascii="Helvetica Neue" w:eastAsia="宋体" w:hAnsi="Helvetica Neue" w:cs="宋体"/>
          <w:color w:val="333333"/>
          <w:kern w:val="0"/>
          <w:szCs w:val="21"/>
        </w:rPr>
        <w:t>, </w:t>
      </w:r>
      <w:hyperlink r:id="rId2474" w:history="1">
        <w:r w:rsidRPr="00E744A8">
          <w:rPr>
            <w:rFonts w:ascii="Helvetica Neue" w:eastAsia="宋体" w:hAnsi="Helvetica Neue" w:cs="宋体"/>
            <w:color w:val="0068AC"/>
            <w:kern w:val="0"/>
            <w:szCs w:val="21"/>
          </w:rPr>
          <w:t>shie manor</w:t>
        </w:r>
      </w:hyperlink>
    </w:p>
    <w:p w14:paraId="3442C83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是一个复杂而重要的系统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需要仔细的可靠性管理。由于可再生能源发电、可变需求和计划外停机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电网管理</w:t>
      </w:r>
      <w:r w:rsidRPr="00E744A8">
        <w:rPr>
          <w:rFonts w:ascii="Helvetica Neue" w:eastAsia="宋体" w:hAnsi="Helvetica Neue" w:cs="宋体"/>
          <w:b/>
          <w:bCs/>
          <w:color w:val="333333"/>
          <w:kern w:val="0"/>
          <w:szCs w:val="21"/>
        </w:rPr>
        <w:t>是</w:t>
      </w:r>
      <w:r w:rsidRPr="00E744A8">
        <w:rPr>
          <w:rFonts w:ascii="Helvetica Neue" w:eastAsia="宋体" w:hAnsi="Helvetica Neue" w:cs="宋体"/>
          <w:color w:val="333333"/>
          <w:kern w:val="0"/>
          <w:szCs w:val="21"/>
        </w:rPr>
        <w:t>一个具有多种时间尺度的决策和随机行为的难题。在不确定的情况下解决这个问题需要一种新的方法和可跟踪的算法。在本文中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我们介绍了一种新的复杂系统分层决策模型。我们应用强化学习</w:t>
      </w:r>
      <w:r w:rsidRPr="00E744A8">
        <w:rPr>
          <w:rFonts w:ascii="Helvetica Neue" w:eastAsia="宋体" w:hAnsi="Helvetica Neue" w:cs="宋体"/>
          <w:color w:val="333333"/>
          <w:kern w:val="0"/>
          <w:szCs w:val="21"/>
        </w:rPr>
        <w:t xml:space="preserve"> (rl) </w:t>
      </w:r>
      <w:r w:rsidRPr="00E744A8">
        <w:rPr>
          <w:rFonts w:ascii="Helvetica Neue" w:eastAsia="宋体" w:hAnsi="Helvetica Neue" w:cs="宋体"/>
          <w:color w:val="333333"/>
          <w:kern w:val="0"/>
          <w:szCs w:val="21"/>
        </w:rPr>
        <w:t>方法来学习一个代理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即一个抽象级别</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以实现电网的</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实时可靠性。我们设计了一种在慢速时标策略改进和快速时标值函数逼近之间交替使用的算法。我们将我们的结果与流行的启发式方法进行了比较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并显示了我们方法的强度。少</w:t>
      </w:r>
    </w:p>
    <w:p w14:paraId="0106A27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p>
    <w:p w14:paraId="7694996E" w14:textId="77777777" w:rsidR="00E744A8" w:rsidRPr="00E744A8" w:rsidRDefault="00CF109E" w:rsidP="00E744A8">
      <w:pPr>
        <w:widowControl/>
        <w:numPr>
          <w:ilvl w:val="0"/>
          <w:numId w:val="3"/>
        </w:numPr>
        <w:spacing w:after="60"/>
        <w:ind w:left="480"/>
        <w:jc w:val="left"/>
        <w:divId w:val="810251274"/>
        <w:rPr>
          <w:rFonts w:ascii="Helvetica Neue" w:eastAsia="宋体" w:hAnsi="Helvetica Neue" w:cs="宋体"/>
          <w:b/>
          <w:bCs/>
          <w:color w:val="333333"/>
          <w:kern w:val="0"/>
          <w:sz w:val="22"/>
        </w:rPr>
      </w:pPr>
      <w:hyperlink r:id="rId2475" w:history="1">
        <w:r w:rsidR="00E744A8" w:rsidRPr="00E744A8">
          <w:rPr>
            <w:rFonts w:ascii="Helvetica Neue" w:eastAsia="宋体" w:hAnsi="Helvetica Neue" w:cs="宋体"/>
            <w:b/>
            <w:bCs/>
            <w:color w:val="0068AC"/>
            <w:kern w:val="0"/>
            <w:sz w:val="22"/>
          </w:rPr>
          <w:t>新建</w:t>
        </w:r>
        <w:r w:rsidR="00E744A8" w:rsidRPr="00E744A8">
          <w:rPr>
            <w:rFonts w:ascii="Helvetica Neue" w:eastAsia="宋体" w:hAnsi="Helvetica Neue" w:cs="宋体"/>
            <w:b/>
            <w:bCs/>
            <w:color w:val="0068AC"/>
            <w:kern w:val="0"/>
            <w:sz w:val="22"/>
          </w:rPr>
          <w:t>: 160008805</w:t>
        </w:r>
      </w:hyperlink>
      <w:r w:rsidR="00E744A8" w:rsidRPr="00E744A8">
        <w:rPr>
          <w:rFonts w:ascii="Helvetica Neue" w:eastAsia="宋体" w:hAnsi="Helvetica Neue" w:cs="宋体"/>
          <w:b/>
          <w:bCs/>
          <w:color w:val="333333"/>
          <w:kern w:val="0"/>
          <w:sz w:val="22"/>
        </w:rPr>
        <w:t>[</w:t>
      </w:r>
      <w:hyperlink r:id="rId247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477"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47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DCF131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具有可再生能源的多点通信系统的二尺度随机控制</w:t>
      </w:r>
    </w:p>
    <w:p w14:paraId="4C1D12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79" w:history="1">
        <w:r w:rsidRPr="00E744A8">
          <w:rPr>
            <w:rFonts w:ascii="Helvetica Neue" w:eastAsia="宋体" w:hAnsi="Helvetica Neue" w:cs="宋体"/>
            <w:color w:val="0068AC"/>
            <w:kern w:val="0"/>
            <w:szCs w:val="21"/>
          </w:rPr>
          <w:t>王欣</w:t>
        </w:r>
      </w:hyperlink>
      <w:r w:rsidRPr="00E744A8">
        <w:rPr>
          <w:rFonts w:ascii="Helvetica Neue" w:eastAsia="宋体" w:hAnsi="Helvetica Neue" w:cs="宋体"/>
          <w:color w:val="333333"/>
          <w:kern w:val="0"/>
          <w:szCs w:val="21"/>
        </w:rPr>
        <w:t>,</w:t>
      </w:r>
      <w:hyperlink r:id="rId2480" w:history="1">
        <w:r w:rsidRPr="00E744A8">
          <w:rPr>
            <w:rFonts w:ascii="Helvetica Neue" w:eastAsia="宋体" w:hAnsi="Helvetica Neue" w:cs="宋体"/>
            <w:color w:val="0068AC"/>
            <w:kern w:val="0"/>
            <w:szCs w:val="21"/>
          </w:rPr>
          <w:t>陈晓静</w:t>
        </w:r>
      </w:hyperlink>
      <w:r w:rsidRPr="00E744A8">
        <w:rPr>
          <w:rFonts w:ascii="Helvetica Neue" w:eastAsia="宋体" w:hAnsi="Helvetica Neue" w:cs="宋体"/>
          <w:color w:val="333333"/>
          <w:kern w:val="0"/>
          <w:szCs w:val="21"/>
        </w:rPr>
        <w:t>,</w:t>
      </w:r>
      <w:hyperlink r:id="rId2481" w:history="1">
        <w:r w:rsidRPr="00E744A8">
          <w:rPr>
            <w:rFonts w:ascii="Helvetica Neue" w:eastAsia="宋体" w:hAnsi="Helvetica Neue" w:cs="宋体"/>
            <w:color w:val="0068AC"/>
            <w:kern w:val="0"/>
            <w:szCs w:val="21"/>
          </w:rPr>
          <w:t>陈天一</w:t>
        </w:r>
        <w:r w:rsidRPr="00E744A8">
          <w:rPr>
            <w:rFonts w:ascii="Helvetica Neue" w:eastAsia="宋体" w:hAnsi="Helvetica Neue" w:cs="宋体"/>
            <w:color w:val="0068AC"/>
            <w:kern w:val="0"/>
            <w:szCs w:val="21"/>
          </w:rPr>
          <w:t xml:space="preserve">, </w:t>
        </w:r>
        <w:r w:rsidRPr="00E744A8">
          <w:rPr>
            <w:rFonts w:ascii="Helvetica Neue" w:eastAsia="宋体" w:hAnsi="Helvetica Neue" w:cs="宋体"/>
            <w:color w:val="0068AC"/>
            <w:kern w:val="0"/>
            <w:szCs w:val="21"/>
          </w:rPr>
          <w:t>黄龙波</w:t>
        </w:r>
      </w:hyperlink>
      <w:r w:rsidRPr="00E744A8">
        <w:rPr>
          <w:rFonts w:ascii="Helvetica Neue" w:eastAsia="宋体" w:hAnsi="Helvetica Neue" w:cs="宋体"/>
          <w:color w:val="333333"/>
          <w:kern w:val="0"/>
          <w:szCs w:val="21"/>
        </w:rPr>
        <w:t>,</w:t>
      </w:r>
      <w:hyperlink r:id="rId2482" w:history="1">
        <w:r w:rsidRPr="00E744A8">
          <w:rPr>
            <w:rFonts w:ascii="Helvetica Neue" w:eastAsia="宋体" w:hAnsi="Helvetica Neue" w:cs="宋体"/>
            <w:color w:val="0068AC"/>
            <w:kern w:val="0"/>
            <w:szCs w:val="21"/>
          </w:rPr>
          <w:t>乔治奥斯</w:t>
        </w:r>
        <w:r w:rsidRPr="00E744A8">
          <w:rPr>
            <w:rFonts w:ascii="Helvetica Neue" w:eastAsia="宋体" w:hAnsi="Helvetica Neue" w:cs="宋体"/>
            <w:color w:val="0068AC"/>
            <w:kern w:val="0"/>
            <w:szCs w:val="21"/>
          </w:rPr>
          <w:t xml:space="preserve"> b. </w:t>
        </w:r>
        <w:r w:rsidRPr="00E744A8">
          <w:rPr>
            <w:rFonts w:ascii="Helvetica Neue" w:eastAsia="宋体" w:hAnsi="Helvetica Neue" w:cs="宋体"/>
            <w:color w:val="0068AC"/>
            <w:kern w:val="0"/>
            <w:szCs w:val="21"/>
          </w:rPr>
          <w:t>吉纳基斯</w:t>
        </w:r>
      </w:hyperlink>
    </w:p>
    <w:p w14:paraId="124F55F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全球变暖和气候变化的威胁日益严重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需要对未来的无线通信系统进行节能和可持续的设计。为此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针对智能</w:t>
      </w:r>
      <w:r w:rsidRPr="00E744A8">
        <w:rPr>
          <w:rFonts w:ascii="Helvetica Neue" w:eastAsia="宋体" w:hAnsi="Helvetica Neue" w:cs="宋体"/>
          <w:b/>
          <w:bCs/>
          <w:color w:val="333333"/>
          <w:kern w:val="0"/>
          <w:szCs w:val="21"/>
        </w:rPr>
        <w:t>电网供电</w:t>
      </w:r>
      <w:r w:rsidRPr="00E744A8">
        <w:rPr>
          <w:rFonts w:ascii="Helvetica Neue" w:eastAsia="宋体" w:hAnsi="Helvetica Neue" w:cs="宋体"/>
          <w:color w:val="333333"/>
          <w:kern w:val="0"/>
          <w:szCs w:val="21"/>
        </w:rPr>
        <w:t>的协调多点</w:t>
      </w:r>
      <w:r w:rsidRPr="00E744A8">
        <w:rPr>
          <w:rFonts w:ascii="Helvetica Neue" w:eastAsia="宋体" w:hAnsi="Helvetica Neue" w:cs="宋体"/>
          <w:color w:val="333333"/>
          <w:kern w:val="0"/>
          <w:szCs w:val="21"/>
        </w:rPr>
        <w:t xml:space="preserve"> (comp) </w:t>
      </w:r>
      <w:r w:rsidRPr="00E744A8">
        <w:rPr>
          <w:rFonts w:ascii="Helvetica Neue" w:eastAsia="宋体" w:hAnsi="Helvetica Neue" w:cs="宋体"/>
          <w:color w:val="333333"/>
          <w:kern w:val="0"/>
          <w:szCs w:val="21"/>
        </w:rPr>
        <w:t>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提出了一种新的双尺度随机控制框架。考虑到可再生能源、动态定价、双向能源交易设施和不完善的储能装置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将能源管理任务表述为一个无限视界优化问题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最大限度地减少了时间平均能源交易成本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取决于用户的服务质量</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要求。利用李雅普诺夫优化方法和随机子梯度方法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针对由此产生的智能</w:t>
      </w:r>
      <w:r w:rsidRPr="00E744A8">
        <w:rPr>
          <w:rFonts w:ascii="Helvetica Neue" w:eastAsia="宋体" w:hAnsi="Helvetica Neue" w:cs="宋体"/>
          <w:b/>
          <w:bCs/>
          <w:color w:val="333333"/>
          <w:kern w:val="0"/>
          <w:szCs w:val="21"/>
        </w:rPr>
        <w:t>电网供电</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comp </w:t>
      </w:r>
      <w:r w:rsidRPr="00E744A8">
        <w:rPr>
          <w:rFonts w:ascii="Helvetica Neue" w:eastAsia="宋体" w:hAnsi="Helvetica Neue" w:cs="宋体"/>
          <w:color w:val="333333"/>
          <w:kern w:val="0"/>
          <w:szCs w:val="21"/>
        </w:rPr>
        <w:t>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开发了一种双尺度在线控制</w:t>
      </w:r>
      <w:r w:rsidRPr="00E744A8">
        <w:rPr>
          <w:rFonts w:ascii="Helvetica Neue" w:eastAsia="宋体" w:hAnsi="Helvetica Neue" w:cs="宋体"/>
          <w:color w:val="333333"/>
          <w:kern w:val="0"/>
          <w:szCs w:val="21"/>
        </w:rPr>
        <w:t xml:space="preserve"> (ts-oc) </w:t>
      </w:r>
      <w:r w:rsidRPr="00E744A8">
        <w:rPr>
          <w:rFonts w:ascii="Helvetica Neue" w:eastAsia="宋体" w:hAnsi="Helvetica Neue" w:cs="宋体"/>
          <w:color w:val="333333"/>
          <w:kern w:val="0"/>
          <w:szCs w:val="21"/>
        </w:rPr>
        <w:t>方法。仅使用历史数据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提出的</w:t>
      </w:r>
      <w:r w:rsidRPr="00E744A8">
        <w:rPr>
          <w:rFonts w:ascii="Helvetica Neue" w:eastAsia="宋体" w:hAnsi="Helvetica Neue" w:cs="宋体"/>
          <w:color w:val="333333"/>
          <w:kern w:val="0"/>
          <w:szCs w:val="21"/>
        </w:rPr>
        <w:t xml:space="preserve"> ts-oc </w:t>
      </w:r>
      <w:r w:rsidRPr="00E744A8">
        <w:rPr>
          <w:rFonts w:ascii="Helvetica Neue" w:eastAsia="宋体" w:hAnsi="Helvetica Neue" w:cs="宋体"/>
          <w:color w:val="333333"/>
          <w:kern w:val="0"/>
          <w:szCs w:val="21"/>
        </w:rPr>
        <w:t>在两个时间尺度上做出在线控制决策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并具有明显可行和渐近接近最优的解决方案。数值试验进一步证实了理论分析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并证明了该方法的优点。少</w:t>
      </w:r>
    </w:p>
    <w:p w14:paraId="08A1A3C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3C13A70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:10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个数字</w:t>
      </w:r>
    </w:p>
    <w:p w14:paraId="58FAE2A6" w14:textId="77777777" w:rsidR="00E744A8" w:rsidRPr="00E744A8" w:rsidRDefault="00CF109E" w:rsidP="00E744A8">
      <w:pPr>
        <w:widowControl/>
        <w:numPr>
          <w:ilvl w:val="0"/>
          <w:numId w:val="3"/>
        </w:numPr>
        <w:spacing w:after="60"/>
        <w:ind w:left="480"/>
        <w:jc w:val="left"/>
        <w:divId w:val="1117142828"/>
        <w:rPr>
          <w:rFonts w:ascii="Helvetica Neue" w:eastAsia="宋体" w:hAnsi="Helvetica Neue" w:cs="宋体"/>
          <w:b/>
          <w:bCs/>
          <w:color w:val="333333"/>
          <w:kern w:val="0"/>
          <w:sz w:val="22"/>
        </w:rPr>
      </w:pPr>
      <w:hyperlink r:id="rId2483"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160006659</w:t>
        </w:r>
      </w:hyperlink>
      <w:r w:rsidR="00E744A8" w:rsidRPr="00E744A8">
        <w:rPr>
          <w:rFonts w:ascii="Helvetica Neue" w:eastAsia="宋体" w:hAnsi="Helvetica Neue" w:cs="宋体"/>
          <w:b/>
          <w:bCs/>
          <w:color w:val="333333"/>
          <w:kern w:val="0"/>
          <w:sz w:val="22"/>
        </w:rPr>
        <w:t>[</w:t>
      </w:r>
      <w:hyperlink r:id="rId248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8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Ds</w:t>
      </w:r>
    </w:p>
    <w:p w14:paraId="2BD5DBD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智能电网模型中的非抢占调度及其对机器最小化的启示</w:t>
      </w:r>
    </w:p>
    <w:p w14:paraId="466073C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86" w:history="1">
        <w:r w:rsidRPr="00E744A8">
          <w:rPr>
            <w:rFonts w:ascii="Helvetica Neue" w:eastAsia="宋体" w:hAnsi="Helvetica Neue" w:cs="宋体"/>
            <w:color w:val="0068AC"/>
            <w:kern w:val="0"/>
            <w:szCs w:val="21"/>
          </w:rPr>
          <w:t>刘福红</w:t>
        </w:r>
      </w:hyperlink>
      <w:r w:rsidRPr="00E744A8">
        <w:rPr>
          <w:rFonts w:ascii="Helvetica Neue" w:eastAsia="宋体" w:hAnsi="Helvetica Neue" w:cs="宋体"/>
          <w:color w:val="333333"/>
          <w:kern w:val="0"/>
          <w:szCs w:val="21"/>
        </w:rPr>
        <w:t>,</w:t>
      </w:r>
      <w:hyperlink r:id="rId2487" w:history="1">
        <w:r w:rsidRPr="00E744A8">
          <w:rPr>
            <w:rFonts w:ascii="Helvetica Neue" w:eastAsia="宋体" w:hAnsi="Helvetica Neue" w:cs="宋体"/>
            <w:color w:val="0068AC"/>
            <w:kern w:val="0"/>
            <w:szCs w:val="21"/>
          </w:rPr>
          <w:t>刘祥轩</w:t>
        </w:r>
      </w:hyperlink>
      <w:r w:rsidRPr="00E744A8">
        <w:rPr>
          <w:rFonts w:ascii="Helvetica Neue" w:eastAsia="宋体" w:hAnsi="Helvetica Neue" w:cs="宋体"/>
          <w:color w:val="333333"/>
          <w:kern w:val="0"/>
          <w:szCs w:val="21"/>
        </w:rPr>
        <w:t>,</w:t>
      </w:r>
      <w:hyperlink r:id="rId2488" w:history="1">
        <w:r w:rsidRPr="00E744A8">
          <w:rPr>
            <w:rFonts w:ascii="Helvetica Neue" w:eastAsia="宋体" w:hAnsi="Helvetica Neue" w:cs="宋体"/>
            <w:color w:val="0068AC"/>
            <w:kern w:val="0"/>
            <w:szCs w:val="21"/>
          </w:rPr>
          <w:t>黄晓明</w:t>
        </w:r>
      </w:hyperlink>
    </w:p>
    <w:p w14:paraId="7D4709A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研究了智能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需求响应管理中出现的调度问题。消费者以灵活可行的时间间隔发送</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请求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在此期间可以满足他们的请求。</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控制器在接收</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请求后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会在指定的时间间隔内计划每个请求。电力成本是通过每个时隙中负载的凸函数来测量的。目标是以最低的总电费安排所有请求。以前的工作研究了工作有单位</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要求和单位持续时间的案例。我们将研究扩展到任意</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要求和持续时间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这已经被证明是</w:t>
      </w:r>
      <w:r w:rsidRPr="00E744A8">
        <w:rPr>
          <w:rFonts w:ascii="Helvetica Neue" w:eastAsia="宋体" w:hAnsi="Helvetica Neue" w:cs="宋体"/>
          <w:color w:val="333333"/>
          <w:kern w:val="0"/>
          <w:szCs w:val="21"/>
        </w:rPr>
        <w:t xml:space="preserve"> np </w:t>
      </w:r>
      <w:r w:rsidRPr="00E744A8">
        <w:rPr>
          <w:rFonts w:ascii="Helvetica Neue" w:eastAsia="宋体" w:hAnsi="Helvetica Neue" w:cs="宋体"/>
          <w:color w:val="333333"/>
          <w:kern w:val="0"/>
          <w:szCs w:val="21"/>
        </w:rPr>
        <w:t>硬的。针对一般问题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给出了第一个在线算法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证明了该问题是固定的参数可跟踪的。我们还证明了在线算法在目标是最大限度地减少峰值负荷的情况下是渐近最优的。此外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我们还观察到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经典的非抢占机器最小化问题是具有最小峰值目标的智能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问题的一个特例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并表明我们可以渐近地解决非抢占机器最小化问题优化。少</w:t>
      </w:r>
    </w:p>
    <w:p w14:paraId="294A8D3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2C180AFD" w14:textId="77777777" w:rsidR="00E744A8" w:rsidRPr="00E744A8" w:rsidRDefault="00CF109E" w:rsidP="00E744A8">
      <w:pPr>
        <w:widowControl/>
        <w:numPr>
          <w:ilvl w:val="0"/>
          <w:numId w:val="3"/>
        </w:numPr>
        <w:spacing w:after="60"/>
        <w:ind w:left="480"/>
        <w:jc w:val="left"/>
        <w:divId w:val="579605977"/>
        <w:rPr>
          <w:rFonts w:ascii="Helvetica Neue" w:eastAsia="宋体" w:hAnsi="Helvetica Neue" w:cs="宋体"/>
          <w:b/>
          <w:bCs/>
          <w:color w:val="333333"/>
          <w:kern w:val="0"/>
          <w:sz w:val="22"/>
        </w:rPr>
      </w:pPr>
      <w:hyperlink r:id="rId2489"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160004435</w:t>
        </w:r>
      </w:hyperlink>
      <w:r w:rsidR="00E744A8" w:rsidRPr="00E744A8">
        <w:rPr>
          <w:rFonts w:ascii="Helvetica Neue" w:eastAsia="宋体" w:hAnsi="Helvetica Neue" w:cs="宋体"/>
          <w:b/>
          <w:bCs/>
          <w:color w:val="333333"/>
          <w:kern w:val="0"/>
          <w:sz w:val="22"/>
        </w:rPr>
        <w:t>[</w:t>
      </w:r>
      <w:hyperlink r:id="rId249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49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49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。艾</w:t>
      </w:r>
    </w:p>
    <w:p w14:paraId="316A527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基于随机森林的概念漂移处理方法</w:t>
      </w:r>
    </w:p>
    <w:p w14:paraId="56EB89A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493" w:history="1">
        <w:r w:rsidRPr="00E744A8">
          <w:rPr>
            <w:rFonts w:ascii="Helvetica Neue" w:eastAsia="宋体" w:hAnsi="Helvetica Neue" w:cs="宋体"/>
            <w:color w:val="0068AC"/>
            <w:kern w:val="0"/>
            <w:szCs w:val="21"/>
          </w:rPr>
          <w:t>a. zhukov</w:t>
        </w:r>
      </w:hyperlink>
      <w:r w:rsidRPr="00E744A8">
        <w:rPr>
          <w:rFonts w:ascii="Helvetica Neue" w:eastAsia="宋体" w:hAnsi="Helvetica Neue" w:cs="宋体"/>
          <w:color w:val="333333"/>
          <w:kern w:val="0"/>
          <w:szCs w:val="21"/>
        </w:rPr>
        <w:t>, </w:t>
      </w:r>
      <w:hyperlink r:id="rId2494" w:history="1">
        <w:r w:rsidRPr="00E744A8">
          <w:rPr>
            <w:rFonts w:ascii="Helvetica Neue" w:eastAsia="宋体" w:hAnsi="Helvetica Neue" w:cs="宋体"/>
            <w:color w:val="0068AC"/>
            <w:kern w:val="0"/>
            <w:szCs w:val="21"/>
          </w:rPr>
          <w:t>d. sidorov</w:t>
        </w:r>
      </w:hyperlink>
      <w:r w:rsidRPr="00E744A8">
        <w:rPr>
          <w:rFonts w:ascii="Helvetica Neue" w:eastAsia="宋体" w:hAnsi="Helvetica Neue" w:cs="宋体"/>
          <w:color w:val="333333"/>
          <w:kern w:val="0"/>
          <w:szCs w:val="21"/>
        </w:rPr>
        <w:t>, </w:t>
      </w:r>
      <w:hyperlink r:id="rId2495" w:history="1">
        <w:r w:rsidRPr="00E744A8">
          <w:rPr>
            <w:rFonts w:ascii="Helvetica Neue" w:eastAsia="宋体" w:hAnsi="Helvetica Neue" w:cs="宋体"/>
            <w:color w:val="0068AC"/>
            <w:kern w:val="0"/>
            <w:szCs w:val="21"/>
          </w:rPr>
          <w:t>a. foley</w:t>
        </w:r>
      </w:hyperlink>
    </w:p>
    <w:p w14:paraId="250CE2B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概念漂移在智能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分析中具有潜力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因为消费者的社会经济行为不受物理定律的制约。同样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在风力</w:t>
      </w:r>
      <w:r w:rsidRPr="00E744A8">
        <w:rPr>
          <w:rFonts w:ascii="Helvetica Neue" w:eastAsia="宋体" w:hAnsi="Helvetica Neue" w:cs="宋体"/>
          <w:b/>
          <w:bCs/>
          <w:color w:val="333333"/>
          <w:kern w:val="0"/>
          <w:szCs w:val="21"/>
        </w:rPr>
        <w:t>发电预测</w:t>
      </w:r>
      <w:r w:rsidRPr="00E744A8">
        <w:rPr>
          <w:rFonts w:ascii="Helvetica Neue" w:eastAsia="宋体" w:hAnsi="Helvetica Neue" w:cs="宋体"/>
          <w:color w:val="333333"/>
          <w:kern w:val="0"/>
          <w:szCs w:val="21"/>
        </w:rPr>
        <w:t>中也有应用。本文提出了一种基于随机森林概念漂移算法的决策树集成分类方法。基于精度加权集成</w:t>
      </w:r>
      <w:r w:rsidRPr="00E744A8">
        <w:rPr>
          <w:rFonts w:ascii="Helvetica Neue" w:eastAsia="宋体" w:hAnsi="Helvetica Neue" w:cs="宋体"/>
          <w:color w:val="333333"/>
          <w:kern w:val="0"/>
          <w:szCs w:val="21"/>
        </w:rPr>
        <w:t xml:space="preserve"> (awe) </w:t>
      </w:r>
      <w:r w:rsidRPr="00E744A8">
        <w:rPr>
          <w:rFonts w:ascii="Helvetica Neue" w:eastAsia="宋体" w:hAnsi="Helvetica Neue" w:cs="宋体"/>
          <w:color w:val="333333"/>
          <w:kern w:val="0"/>
          <w:szCs w:val="21"/>
        </w:rPr>
        <w:t>方法的思想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采用加权多数投票集成聚合规则。在我们的情况下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使用基学习者的精度和随机森林的内在接近度来计算每个样本的基本学习者体重。我们的算法利用样本的时间加权和集成修剪作为一种遗忘策略。我们提出了我们的方法与原始随机林的经验比较的结果与合并的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替代宽松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遗忘和其他最先进的概念</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拖动分类器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color w:val="333333"/>
          <w:kern w:val="0"/>
          <w:szCs w:val="21"/>
        </w:rPr>
        <w:t xml:space="preserve"> ae2</w:t>
      </w:r>
      <w:r w:rsidRPr="00E744A8">
        <w:rPr>
          <w:rFonts w:ascii="Helvetica Neue" w:eastAsia="宋体" w:hAnsi="Helvetica Neue" w:cs="宋体"/>
          <w:color w:val="333333"/>
          <w:kern w:val="0"/>
          <w:szCs w:val="21"/>
        </w:rPr>
        <w:t>。少</w:t>
      </w:r>
    </w:p>
    <w:p w14:paraId="7A62B43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37A96A9E" w14:textId="77777777" w:rsidR="00E744A8" w:rsidRPr="00E744A8" w:rsidRDefault="00CF109E" w:rsidP="00E744A8">
      <w:pPr>
        <w:widowControl/>
        <w:numPr>
          <w:ilvl w:val="0"/>
          <w:numId w:val="3"/>
        </w:numPr>
        <w:spacing w:after="60"/>
        <w:ind w:left="480"/>
        <w:jc w:val="left"/>
        <w:divId w:val="366443968"/>
        <w:rPr>
          <w:rFonts w:ascii="Helvetica Neue" w:eastAsia="宋体" w:hAnsi="Helvetica Neue" w:cs="宋体"/>
          <w:b/>
          <w:bCs/>
          <w:color w:val="333333"/>
          <w:kern w:val="0"/>
          <w:sz w:val="22"/>
        </w:rPr>
      </w:pPr>
      <w:hyperlink r:id="rId2496"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160002265</w:t>
        </w:r>
      </w:hyperlink>
      <w:r w:rsidR="00E744A8" w:rsidRPr="00E744A8">
        <w:rPr>
          <w:rFonts w:ascii="Helvetica Neue" w:eastAsia="宋体" w:hAnsi="Helvetica Neue" w:cs="宋体"/>
          <w:b/>
          <w:bCs/>
          <w:color w:val="333333"/>
          <w:kern w:val="0"/>
          <w:sz w:val="22"/>
        </w:rPr>
        <w:t>[</w:t>
      </w:r>
      <w:hyperlink r:id="rId249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49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96BFCF2" w14:textId="77777777" w:rsidR="00E744A8" w:rsidRPr="00E744A8" w:rsidRDefault="00E744A8" w:rsidP="00E744A8">
      <w:pPr>
        <w:widowControl/>
        <w:ind w:left="480"/>
        <w:jc w:val="left"/>
        <w:divId w:val="1196622972"/>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499" w:history="1">
        <w:r w:rsidRPr="00E744A8">
          <w:rPr>
            <w:rFonts w:ascii="Helvetica Neue" w:eastAsia="宋体" w:hAnsi="Helvetica Neue" w:cs="宋体"/>
            <w:color w:val="0068AC"/>
            <w:kern w:val="0"/>
            <w:szCs w:val="21"/>
            <w:shd w:val="clear" w:color="auto" w:fill="F5F5F5"/>
          </w:rPr>
          <w:t>10.1109/TSTE.2016.2600103</w:t>
        </w:r>
      </w:hyperlink>
    </w:p>
    <w:p w14:paraId="3ED3D00B"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通过电化学存储的数据驱动预测和模型预测控制实现配电馈线的可调度性</w:t>
      </w:r>
    </w:p>
    <w:p w14:paraId="5EE100D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00" w:history="1">
        <w:r w:rsidRPr="00E744A8">
          <w:rPr>
            <w:rFonts w:ascii="Helvetica Neue" w:eastAsia="宋体" w:hAnsi="Helvetica Neue" w:cs="宋体"/>
            <w:color w:val="0068AC"/>
            <w:kern w:val="0"/>
            <w:szCs w:val="21"/>
          </w:rPr>
          <w:t>fabrizio sossan</w:t>
        </w:r>
      </w:hyperlink>
      <w:r w:rsidRPr="00E744A8">
        <w:rPr>
          <w:rFonts w:ascii="Helvetica Neue" w:eastAsia="宋体" w:hAnsi="Helvetica Neue" w:cs="宋体"/>
          <w:color w:val="333333"/>
          <w:kern w:val="0"/>
          <w:szCs w:val="21"/>
        </w:rPr>
        <w:t>, </w:t>
      </w:r>
      <w:hyperlink r:id="rId2501" w:history="1">
        <w:r w:rsidRPr="00E744A8">
          <w:rPr>
            <w:rFonts w:ascii="Helvetica Neue" w:eastAsia="宋体" w:hAnsi="Helvetica Neue" w:cs="宋体"/>
            <w:color w:val="0068AC"/>
            <w:kern w:val="0"/>
            <w:szCs w:val="21"/>
          </w:rPr>
          <w:t>emil namor</w:t>
        </w:r>
      </w:hyperlink>
      <w:r w:rsidRPr="00E744A8">
        <w:rPr>
          <w:rFonts w:ascii="Helvetica Neue" w:eastAsia="宋体" w:hAnsi="Helvetica Neue" w:cs="宋体"/>
          <w:color w:val="333333"/>
          <w:kern w:val="0"/>
          <w:szCs w:val="21"/>
        </w:rPr>
        <w:t> </w:t>
      </w:r>
      <w:hyperlink r:id="rId2502" w:history="1">
        <w:r w:rsidRPr="00E744A8">
          <w:rPr>
            <w:rFonts w:ascii="Helvetica Neue" w:eastAsia="宋体" w:hAnsi="Helvetica Neue" w:cs="宋体"/>
            <w:color w:val="0068AC"/>
            <w:kern w:val="0"/>
            <w:szCs w:val="21"/>
          </w:rPr>
          <w:t>, rachid cherkaoui</w:t>
        </w:r>
      </w:hyperlink>
      <w:r w:rsidRPr="00E744A8">
        <w:rPr>
          <w:rFonts w:ascii="Helvetica Neue" w:eastAsia="宋体" w:hAnsi="Helvetica Neue" w:cs="宋体"/>
          <w:color w:val="333333"/>
          <w:kern w:val="0"/>
          <w:szCs w:val="21"/>
        </w:rPr>
        <w:t>, </w:t>
      </w:r>
      <w:hyperlink r:id="rId2503" w:history="1">
        <w:r w:rsidRPr="00E744A8">
          <w:rPr>
            <w:rFonts w:ascii="Helvetica Neue" w:eastAsia="宋体" w:hAnsi="Helvetica Neue" w:cs="宋体"/>
            <w:color w:val="0068AC"/>
            <w:kern w:val="0"/>
            <w:szCs w:val="21"/>
          </w:rPr>
          <w:t>mario paolone</w:t>
        </w:r>
      </w:hyperlink>
    </w:p>
    <w:p w14:paraId="78EA704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我们提出并实验验证了一种控制策略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连接电池储能系统</w:t>
      </w:r>
      <w:r w:rsidRPr="00E744A8">
        <w:rPr>
          <w:rFonts w:ascii="Helvetica Neue" w:eastAsia="宋体" w:hAnsi="Helvetica Neue" w:cs="宋体"/>
          <w:color w:val="333333"/>
          <w:kern w:val="0"/>
          <w:szCs w:val="21"/>
        </w:rPr>
        <w:t xml:space="preserve"> (bess) </w:t>
      </w:r>
      <w:r w:rsidRPr="00E744A8">
        <w:rPr>
          <w:rFonts w:ascii="Helvetica Neue" w:eastAsia="宋体" w:hAnsi="Helvetica Neue" w:cs="宋体"/>
          <w:color w:val="333333"/>
          <w:kern w:val="0"/>
          <w:szCs w:val="21"/>
        </w:rPr>
        <w:t>作为可控元件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将配电馈线接口异构采集器的运行调度。微创监测基础设施。它包括一个两阶段的过程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提前一天调度规划</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其中馈线的</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分钟平均</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轨迹为下一天的操作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称为</w:t>
      </w:r>
      <w:r w:rsidRPr="00E744A8">
        <w:rPr>
          <w:rFonts w:ascii="Helvetica Neue" w:eastAsia="宋体" w:hAnsi="Helvetica Neue" w:cs="宋体"/>
          <w:color w:val="333333"/>
          <w:kern w:val="0"/>
          <w:szCs w:val="21"/>
        </w:rPr>
        <w:t xml:space="preserve"> \ \ </w:t>
      </w:r>
      <w:r w:rsidRPr="00E744A8">
        <w:rPr>
          <w:rFonts w:ascii="Helvetica Neue" w:eastAsia="宋体" w:hAnsi="Helvetica Neue" w:cs="宋体"/>
          <w:color w:val="333333"/>
          <w:kern w:val="0"/>
          <w:szCs w:val="21"/>
        </w:rPr>
        <w:t>强调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调度计划</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是确定的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和一天内实时操作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其中通过应用退去视界模型预测控制</w:t>
      </w:r>
      <w:r w:rsidRPr="00E744A8">
        <w:rPr>
          <w:rFonts w:ascii="Helvetica Neue" w:eastAsia="宋体" w:hAnsi="Helvetica Neue" w:cs="宋体"/>
          <w:color w:val="333333"/>
          <w:kern w:val="0"/>
          <w:szCs w:val="21"/>
        </w:rPr>
        <w:t xml:space="preserve"> (mpc) </w:t>
      </w:r>
      <w:r w:rsidRPr="00E744A8">
        <w:rPr>
          <w:rFonts w:ascii="Helvetica Neue" w:eastAsia="宋体" w:hAnsi="Helvetica Neue" w:cs="宋体"/>
          <w:color w:val="333333"/>
          <w:kern w:val="0"/>
          <w:szCs w:val="21"/>
        </w:rPr>
        <w:t>来确定</w:t>
      </w:r>
      <w:r w:rsidRPr="00E744A8">
        <w:rPr>
          <w:rFonts w:ascii="Helvetica Neue" w:eastAsia="宋体" w:hAnsi="Helvetica Neue" w:cs="宋体"/>
          <w:color w:val="333333"/>
          <w:kern w:val="0"/>
          <w:szCs w:val="21"/>
        </w:rPr>
        <w:t xml:space="preserve"> bess </w:t>
      </w:r>
      <w:r w:rsidRPr="00E744A8">
        <w:rPr>
          <w:rFonts w:ascii="Helvetica Neue" w:eastAsia="宋体" w:hAnsi="Helvetica Neue" w:cs="宋体"/>
          <w:color w:val="333333"/>
          <w:kern w:val="0"/>
          <w:szCs w:val="21"/>
        </w:rPr>
        <w:t>充放电配置文件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同时考虑操作约束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纠正了与</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强调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调度计划</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有关的不匹配。应用自适应数据驱动方法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建立了计算</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强调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调度图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的必要消耗预测和</w:t>
      </w:r>
      <w:r w:rsidRPr="00E744A8">
        <w:rPr>
          <w:rFonts w:ascii="Helvetica Neue" w:eastAsia="宋体" w:hAnsi="Helvetica Neue" w:cs="宋体"/>
          <w:color w:val="333333"/>
          <w:kern w:val="0"/>
          <w:szCs w:val="21"/>
        </w:rPr>
        <w:t xml:space="preserve"> mpc </w:t>
      </w:r>
      <w:r w:rsidRPr="00E744A8">
        <w:rPr>
          <w:rFonts w:ascii="Helvetica Neue" w:eastAsia="宋体" w:hAnsi="Helvetica Neue" w:cs="宋体"/>
          <w:color w:val="333333"/>
          <w:kern w:val="0"/>
          <w:szCs w:val="21"/>
        </w:rPr>
        <w:t>算法的电池模型。目前讨论的控制框架每天都在运行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使用</w:t>
      </w:r>
      <w:r w:rsidRPr="00E744A8">
        <w:rPr>
          <w:rFonts w:ascii="Helvetica Neue" w:eastAsia="宋体" w:hAnsi="Helvetica Neue" w:cs="宋体"/>
          <w:color w:val="333333"/>
          <w:kern w:val="0"/>
          <w:szCs w:val="21"/>
        </w:rPr>
        <w:t xml:space="preserve">750~kW/500~kWh </w:t>
      </w:r>
      <w:r w:rsidRPr="00E744A8">
        <w:rPr>
          <w:rFonts w:ascii="Helvetica Neue" w:eastAsia="宋体" w:hAnsi="Helvetica Neue" w:cs="宋体"/>
          <w:color w:val="333333"/>
          <w:kern w:val="0"/>
          <w:szCs w:val="21"/>
        </w:rPr>
        <w:t>钛酸锂</w:t>
      </w:r>
      <w:r w:rsidRPr="00E744A8">
        <w:rPr>
          <w:rFonts w:ascii="Helvetica Neue" w:eastAsia="宋体" w:hAnsi="Helvetica Neue" w:cs="宋体"/>
          <w:color w:val="333333"/>
          <w:kern w:val="0"/>
          <w:szCs w:val="21"/>
        </w:rPr>
        <w:t xml:space="preserve"> bess </w:t>
      </w:r>
      <w:r w:rsidRPr="00E744A8">
        <w:rPr>
          <w:rFonts w:ascii="Helvetica Neue" w:eastAsia="宋体" w:hAnsi="Helvetica Neue" w:cs="宋体"/>
          <w:color w:val="333333"/>
          <w:kern w:val="0"/>
          <w:szCs w:val="21"/>
        </w:rPr>
        <w:t>来调度</w:t>
      </w:r>
      <w:r w:rsidRPr="00E744A8">
        <w:rPr>
          <w:rFonts w:ascii="Helvetica Neue" w:eastAsia="宋体" w:hAnsi="Helvetica Neue" w:cs="宋体"/>
          <w:color w:val="333333"/>
          <w:kern w:val="0"/>
          <w:szCs w:val="21"/>
        </w:rPr>
        <w:t xml:space="preserve"> epfl </w:t>
      </w:r>
      <w:r w:rsidRPr="00E744A8">
        <w:rPr>
          <w:rFonts w:ascii="Helvetica Neue" w:eastAsia="宋体" w:hAnsi="Helvetica Neue" w:cs="宋体"/>
          <w:color w:val="333333"/>
          <w:kern w:val="0"/>
          <w:szCs w:val="21"/>
        </w:rPr>
        <w:t>大学校园</w:t>
      </w:r>
      <w:r w:rsidRPr="00E744A8">
        <w:rPr>
          <w:rFonts w:ascii="Helvetica Neue" w:eastAsia="宋体" w:hAnsi="Helvetica Neue" w:cs="宋体"/>
          <w:color w:val="333333"/>
          <w:kern w:val="0"/>
          <w:szCs w:val="21"/>
        </w:rPr>
        <w:t xml:space="preserve">20~kV </w:t>
      </w:r>
      <w:r w:rsidRPr="00E744A8">
        <w:rPr>
          <w:rFonts w:ascii="Helvetica Neue" w:eastAsia="宋体" w:hAnsi="Helvetica Neue" w:cs="宋体"/>
          <w:color w:val="333333"/>
          <w:kern w:val="0"/>
          <w:szCs w:val="21"/>
        </w:rPr>
        <w:t>馈线的操作。少</w:t>
      </w:r>
    </w:p>
    <w:p w14:paraId="54E23FC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06B5124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提交出版</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p>
    <w:p w14:paraId="6B8BF4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可持续能源交易</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p>
    <w:p w14:paraId="732EEAB9" w14:textId="77777777" w:rsidR="00E744A8" w:rsidRPr="00E744A8" w:rsidRDefault="00CF109E" w:rsidP="00E744A8">
      <w:pPr>
        <w:widowControl/>
        <w:numPr>
          <w:ilvl w:val="0"/>
          <w:numId w:val="3"/>
        </w:numPr>
        <w:spacing w:after="60"/>
        <w:ind w:left="480"/>
        <w:jc w:val="left"/>
        <w:divId w:val="1530558773"/>
        <w:rPr>
          <w:rFonts w:ascii="Helvetica Neue" w:eastAsia="宋体" w:hAnsi="Helvetica Neue" w:cs="宋体"/>
          <w:b/>
          <w:bCs/>
          <w:color w:val="333333"/>
          <w:kern w:val="0"/>
          <w:sz w:val="22"/>
        </w:rPr>
      </w:pPr>
      <w:hyperlink r:id="rId2504"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160001520</w:t>
        </w:r>
      </w:hyperlink>
      <w:r w:rsidR="00E744A8" w:rsidRPr="00E744A8">
        <w:rPr>
          <w:rFonts w:ascii="Helvetica Neue" w:eastAsia="宋体" w:hAnsi="Helvetica Neue" w:cs="宋体"/>
          <w:b/>
          <w:bCs/>
          <w:color w:val="333333"/>
          <w:kern w:val="0"/>
          <w:sz w:val="22"/>
        </w:rPr>
        <w:t>[</w:t>
      </w:r>
      <w:hyperlink r:id="rId250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9EFA58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高渗透微电网中分销市场的必要性研究</w:t>
      </w:r>
    </w:p>
    <w:p w14:paraId="29AE22A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06" w:history="1">
        <w:r w:rsidRPr="00E744A8">
          <w:rPr>
            <w:rFonts w:ascii="Helvetica Neue" w:eastAsia="宋体" w:hAnsi="Helvetica Neue" w:cs="宋体"/>
            <w:color w:val="0068AC"/>
            <w:kern w:val="0"/>
            <w:szCs w:val="21"/>
          </w:rPr>
          <w:t>新浪</w:t>
        </w:r>
        <w:r w:rsidRPr="00E744A8">
          <w:rPr>
            <w:rFonts w:ascii="Helvetica Neue" w:eastAsia="宋体" w:hAnsi="Helvetica Neue" w:cs="宋体"/>
            <w:color w:val="0068AC"/>
            <w:kern w:val="0"/>
            <w:szCs w:val="21"/>
          </w:rPr>
          <w:t xml:space="preserve"> parhizi</w:t>
        </w:r>
      </w:hyperlink>
      <w:r w:rsidRPr="00E744A8">
        <w:rPr>
          <w:rFonts w:ascii="Helvetica Neue" w:eastAsia="宋体" w:hAnsi="Helvetica Neue" w:cs="宋体"/>
          <w:color w:val="333333"/>
          <w:kern w:val="0"/>
          <w:szCs w:val="21"/>
        </w:rPr>
        <w:t>, </w:t>
      </w:r>
      <w:hyperlink r:id="rId2507" w:history="1">
        <w:r w:rsidRPr="00E744A8">
          <w:rPr>
            <w:rFonts w:ascii="Helvetica Neue" w:eastAsia="宋体" w:hAnsi="Helvetica Neue" w:cs="宋体"/>
            <w:color w:val="0068AC"/>
            <w:kern w:val="0"/>
            <w:szCs w:val="21"/>
          </w:rPr>
          <w:t>amin khodaei</w:t>
        </w:r>
      </w:hyperlink>
    </w:p>
    <w:p w14:paraId="18744F1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对可靠、有弹性和高质量</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的需求增加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再加上分布式发电技术成本下降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系统微电网迅速增长。虽然提供了多种好处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但通常使用经济性和可靠性来获得的主</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的微电网</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传输可能会导致重大的操作缺陷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最显著的是</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实际负载和预测系统负载之间的不匹配。本文研究了高渗透微电网对</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系统净负荷的影响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并进一步提出了三种可用于解决新出现的运行问题的模式。</w:t>
      </w:r>
      <w:r w:rsidRPr="00E744A8">
        <w:rPr>
          <w:rFonts w:ascii="Helvetica Neue" w:eastAsia="宋体" w:hAnsi="Helvetica Neue" w:cs="宋体"/>
          <w:color w:val="333333"/>
          <w:kern w:val="0"/>
          <w:szCs w:val="21"/>
        </w:rPr>
        <w:t xml:space="preserve">ieee 6 </w:t>
      </w:r>
      <w:r w:rsidRPr="00E744A8">
        <w:rPr>
          <w:rFonts w:ascii="Helvetica Neue" w:eastAsia="宋体" w:hAnsi="Helvetica Neue" w:cs="宋体"/>
          <w:color w:val="333333"/>
          <w:kern w:val="0"/>
          <w:szCs w:val="21"/>
        </w:rPr>
        <w:t>总线测试系统用于数值研究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并进一步支持讨论。少</w:t>
      </w:r>
    </w:p>
    <w:p w14:paraId="410BDB5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7EEA36D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出现在</w:t>
      </w:r>
      <w:r w:rsidRPr="00E744A8">
        <w:rPr>
          <w:rFonts w:ascii="Helvetica Neue" w:eastAsia="宋体" w:hAnsi="Helvetica Neue" w:cs="宋体"/>
          <w:color w:val="333333"/>
          <w:kern w:val="0"/>
          <w:szCs w:val="21"/>
        </w:rPr>
        <w:t xml:space="preserve"> "ieee pes </w:t>
      </w:r>
      <w:r w:rsidRPr="00E744A8">
        <w:rPr>
          <w:rFonts w:ascii="Helvetica Neue" w:eastAsia="宋体" w:hAnsi="Helvetica Neue" w:cs="宋体"/>
          <w:color w:val="333333"/>
          <w:kern w:val="0"/>
          <w:szCs w:val="21"/>
        </w:rPr>
        <w:t>传输和分发会议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达拉斯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德克萨斯州</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w:t>
      </w:r>
    </w:p>
    <w:p w14:paraId="7A4817E6" w14:textId="77777777" w:rsidR="00E744A8" w:rsidRPr="00E744A8" w:rsidRDefault="00CF109E" w:rsidP="00E744A8">
      <w:pPr>
        <w:widowControl/>
        <w:numPr>
          <w:ilvl w:val="0"/>
          <w:numId w:val="3"/>
        </w:numPr>
        <w:spacing w:after="60"/>
        <w:ind w:left="480"/>
        <w:jc w:val="left"/>
        <w:divId w:val="163320029"/>
        <w:rPr>
          <w:rFonts w:ascii="Helvetica Neue" w:eastAsia="宋体" w:hAnsi="Helvetica Neue" w:cs="宋体"/>
          <w:b/>
          <w:bCs/>
          <w:color w:val="333333"/>
          <w:kern w:val="0"/>
          <w:sz w:val="22"/>
        </w:rPr>
      </w:pPr>
      <w:hyperlink r:id="rId250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160001516</w:t>
        </w:r>
      </w:hyperlink>
      <w:r w:rsidR="00E744A8" w:rsidRPr="00E744A8">
        <w:rPr>
          <w:rFonts w:ascii="Helvetica Neue" w:eastAsia="宋体" w:hAnsi="Helvetica Neue" w:cs="宋体"/>
          <w:b/>
          <w:bCs/>
          <w:color w:val="333333"/>
          <w:kern w:val="0"/>
          <w:sz w:val="22"/>
        </w:rPr>
        <w:t>[</w:t>
      </w:r>
      <w:hyperlink r:id="rId250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AC9BB6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基于市场的微电网优化调度</w:t>
      </w:r>
    </w:p>
    <w:p w14:paraId="6826569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10" w:history="1">
        <w:r w:rsidRPr="00E744A8">
          <w:rPr>
            <w:rFonts w:ascii="Helvetica Neue" w:eastAsia="宋体" w:hAnsi="Helvetica Neue" w:cs="宋体"/>
            <w:color w:val="0068AC"/>
            <w:kern w:val="0"/>
            <w:szCs w:val="21"/>
          </w:rPr>
          <w:t>新浪</w:t>
        </w:r>
        <w:r w:rsidRPr="00E744A8">
          <w:rPr>
            <w:rFonts w:ascii="Helvetica Neue" w:eastAsia="宋体" w:hAnsi="Helvetica Neue" w:cs="宋体"/>
            <w:color w:val="0068AC"/>
            <w:kern w:val="0"/>
            <w:szCs w:val="21"/>
          </w:rPr>
          <w:t xml:space="preserve"> parhizi</w:t>
        </w:r>
      </w:hyperlink>
      <w:r w:rsidRPr="00E744A8">
        <w:rPr>
          <w:rFonts w:ascii="Helvetica Neue" w:eastAsia="宋体" w:hAnsi="Helvetica Neue" w:cs="宋体"/>
          <w:color w:val="333333"/>
          <w:kern w:val="0"/>
          <w:szCs w:val="21"/>
        </w:rPr>
        <w:t>, </w:t>
      </w:r>
      <w:hyperlink r:id="rId2511" w:history="1">
        <w:r w:rsidRPr="00E744A8">
          <w:rPr>
            <w:rFonts w:ascii="Helvetica Neue" w:eastAsia="宋体" w:hAnsi="Helvetica Neue" w:cs="宋体"/>
            <w:color w:val="0068AC"/>
            <w:kern w:val="0"/>
            <w:szCs w:val="21"/>
          </w:rPr>
          <w:t>amin khodaei</w:t>
        </w:r>
      </w:hyperlink>
    </w:p>
    <w:p w14:paraId="21D413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本文提出了与配电市场运营商</w:t>
      </w:r>
      <w:r w:rsidRPr="00E744A8">
        <w:rPr>
          <w:rFonts w:ascii="Helvetica Neue" w:eastAsia="宋体" w:hAnsi="Helvetica Neue" w:cs="宋体"/>
          <w:color w:val="333333"/>
          <w:kern w:val="0"/>
          <w:szCs w:val="21"/>
        </w:rPr>
        <w:t xml:space="preserve"> (dmo) </w:t>
      </w:r>
      <w:r w:rsidRPr="00E744A8">
        <w:rPr>
          <w:rFonts w:ascii="Helvetica Neue" w:eastAsia="宋体" w:hAnsi="Helvetica Neue" w:cs="宋体"/>
          <w:color w:val="333333"/>
          <w:kern w:val="0"/>
          <w:szCs w:val="21"/>
        </w:rPr>
        <w:t>互动参与配电市场的微电网的最优调度模型。</w:t>
      </w:r>
      <w:r w:rsidRPr="00E744A8">
        <w:rPr>
          <w:rFonts w:ascii="Helvetica Neue" w:eastAsia="宋体" w:hAnsi="Helvetica Neue" w:cs="宋体"/>
          <w:color w:val="333333"/>
          <w:kern w:val="0"/>
          <w:szCs w:val="21"/>
        </w:rPr>
        <w:t xml:space="preserve">dmo </w:t>
      </w:r>
      <w:r w:rsidRPr="00E744A8">
        <w:rPr>
          <w:rFonts w:ascii="Helvetica Neue" w:eastAsia="宋体" w:hAnsi="Helvetica Neue" w:cs="宋体"/>
          <w:color w:val="333333"/>
          <w:kern w:val="0"/>
          <w:szCs w:val="21"/>
        </w:rPr>
        <w:t>是这里提出的一个概念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它管理在配电一级建立的电力市场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即类似于独立系统运营商</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在电力批发市场中的作用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确定电价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确定市场参与者之间的</w:t>
      </w:r>
      <w:r w:rsidRPr="00E744A8">
        <w:rPr>
          <w:rFonts w:ascii="Helvetica Neue" w:eastAsia="宋体" w:hAnsi="Helvetica Neue" w:cs="宋体"/>
          <w:b/>
          <w:bCs/>
          <w:color w:val="333333"/>
          <w:kern w:val="0"/>
          <w:szCs w:val="21"/>
        </w:rPr>
        <w:t>权力</w:t>
      </w:r>
      <w:r w:rsidRPr="00E744A8">
        <w:rPr>
          <w:rFonts w:ascii="Helvetica Neue" w:eastAsia="宋体" w:hAnsi="Helvetica Neue" w:cs="宋体"/>
          <w:color w:val="333333"/>
          <w:kern w:val="0"/>
          <w:szCs w:val="21"/>
        </w:rPr>
        <w:t>交换量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并与</w:t>
      </w:r>
      <w:r w:rsidRPr="00E744A8">
        <w:rPr>
          <w:rFonts w:ascii="Helvetica Neue" w:eastAsia="宋体" w:hAnsi="Helvetica Neue" w:cs="宋体"/>
          <w:color w:val="333333"/>
          <w:kern w:val="0"/>
          <w:szCs w:val="21"/>
        </w:rPr>
        <w:t xml:space="preserve"> iso </w:t>
      </w:r>
      <w:r w:rsidRPr="00E744A8">
        <w:rPr>
          <w:rFonts w:ascii="Helvetica Neue" w:eastAsia="宋体" w:hAnsi="Helvetica Neue" w:cs="宋体"/>
          <w:color w:val="333333"/>
          <w:kern w:val="0"/>
          <w:szCs w:val="21"/>
        </w:rPr>
        <w:t>相互作用。考虑到预先确定的向微电网的主</w:t>
      </w:r>
      <w:r w:rsidRPr="00E744A8">
        <w:rPr>
          <w:rFonts w:ascii="Helvetica Neue" w:eastAsia="宋体" w:hAnsi="Helvetica Neue" w:cs="宋体"/>
          <w:b/>
          <w:bCs/>
          <w:color w:val="333333"/>
          <w:kern w:val="0"/>
          <w:szCs w:val="21"/>
        </w:rPr>
        <w:t>电网电力</w:t>
      </w:r>
      <w:r w:rsidRPr="00E744A8">
        <w:rPr>
          <w:rFonts w:ascii="Helvetica Neue" w:eastAsia="宋体" w:hAnsi="Helvetica Neue" w:cs="宋体"/>
          <w:color w:val="333333"/>
          <w:kern w:val="0"/>
          <w:szCs w:val="21"/>
        </w:rPr>
        <w:t>传输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微电网调度问题的目的是在考虑财务目标的同时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平衡电力供需。采用随机规划方法对微电网</w:t>
      </w:r>
      <w:r w:rsidRPr="00E744A8">
        <w:rPr>
          <w:rFonts w:ascii="Helvetica Neue" w:eastAsia="宋体" w:hAnsi="Helvetica Neue" w:cs="宋体"/>
          <w:b/>
          <w:bCs/>
          <w:color w:val="333333"/>
          <w:kern w:val="0"/>
          <w:szCs w:val="21"/>
        </w:rPr>
        <w:t>并网</w:t>
      </w:r>
      <w:r w:rsidRPr="00E744A8">
        <w:rPr>
          <w:rFonts w:ascii="Helvetica Neue" w:eastAsia="宋体" w:hAnsi="Helvetica Neue" w:cs="宋体"/>
          <w:color w:val="333333"/>
          <w:kern w:val="0"/>
          <w:szCs w:val="21"/>
        </w:rPr>
        <w:t>和孤岛运行中普遍存在的不确定性进行建模。数值模拟显示了所提出的基于市场的微电网调度模型的应用和有效性。少</w:t>
      </w:r>
    </w:p>
    <w:p w14:paraId="5FF0940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2B6B422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在第六届</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智能电网通信国际会议上亮相</w:t>
      </w:r>
      <w:r w:rsidRPr="00E744A8">
        <w:rPr>
          <w:rFonts w:ascii="Helvetica Neue" w:eastAsia="宋体" w:hAnsi="Helvetica Neue" w:cs="宋体"/>
          <w:color w:val="333333"/>
          <w:kern w:val="0"/>
          <w:szCs w:val="21"/>
        </w:rPr>
        <w:t xml:space="preserve"> (smartgridcomm 2015)</w:t>
      </w:r>
    </w:p>
    <w:p w14:paraId="4CD5D72A" w14:textId="77777777" w:rsidR="00E744A8" w:rsidRPr="00E744A8" w:rsidRDefault="00CF109E" w:rsidP="00E744A8">
      <w:pPr>
        <w:widowControl/>
        <w:numPr>
          <w:ilvl w:val="0"/>
          <w:numId w:val="3"/>
        </w:numPr>
        <w:spacing w:after="60"/>
        <w:ind w:left="480"/>
        <w:jc w:val="left"/>
        <w:divId w:val="1153254710"/>
        <w:rPr>
          <w:rFonts w:ascii="Helvetica Neue" w:eastAsia="宋体" w:hAnsi="Helvetica Neue" w:cs="宋体"/>
          <w:b/>
          <w:bCs/>
          <w:color w:val="333333"/>
          <w:kern w:val="0"/>
          <w:sz w:val="22"/>
        </w:rPr>
      </w:pPr>
      <w:hyperlink r:id="rId2512"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1602.00079</w:t>
        </w:r>
      </w:hyperlink>
      <w:r w:rsidR="00E744A8" w:rsidRPr="00E744A8">
        <w:rPr>
          <w:rFonts w:ascii="Helvetica Neue" w:eastAsia="宋体" w:hAnsi="Helvetica Neue" w:cs="宋体"/>
          <w:b/>
          <w:bCs/>
          <w:color w:val="333333"/>
          <w:kern w:val="0"/>
          <w:sz w:val="22"/>
        </w:rPr>
        <w:t>[</w:t>
      </w:r>
      <w:hyperlink r:id="rId251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514"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51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2AC4FE8" w14:textId="77777777" w:rsidR="00E744A8" w:rsidRPr="00E744A8" w:rsidRDefault="00E744A8" w:rsidP="00E744A8">
      <w:pPr>
        <w:widowControl/>
        <w:ind w:left="480"/>
        <w:jc w:val="left"/>
        <w:divId w:val="51972556"/>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16" w:history="1">
        <w:r w:rsidRPr="00E744A8">
          <w:rPr>
            <w:rFonts w:ascii="Helvetica Neue" w:eastAsia="宋体" w:hAnsi="Helvetica Neue" w:cs="宋体"/>
            <w:color w:val="0068AC"/>
            <w:kern w:val="0"/>
            <w:szCs w:val="21"/>
            <w:shd w:val="clear" w:color="auto" w:fill="F5F5F5"/>
          </w:rPr>
          <w:t>10.1109/PSCC.2016.7540910</w:t>
        </w:r>
      </w:hyperlink>
    </w:p>
    <w:p w14:paraId="6782557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w:t>
      </w:r>
      <w:r w:rsidRPr="00E744A8">
        <w:rPr>
          <w:rFonts w:ascii="Helvetica Neue" w:eastAsia="宋体" w:hAnsi="Helvetica Neue" w:cs="宋体"/>
          <w:b/>
          <w:bCs/>
          <w:color w:val="2D2D2D"/>
          <w:kern w:val="0"/>
          <w:szCs w:val="21"/>
        </w:rPr>
        <w:t xml:space="preserve"> n-1 </w:t>
      </w:r>
      <w:r w:rsidRPr="00E744A8">
        <w:rPr>
          <w:rFonts w:ascii="Helvetica Neue" w:eastAsia="宋体" w:hAnsi="Helvetica Neue" w:cs="宋体"/>
          <w:b/>
          <w:bCs/>
          <w:color w:val="2D2D2D"/>
          <w:kern w:val="0"/>
          <w:szCs w:val="21"/>
        </w:rPr>
        <w:t>安全性和风不确定性的单元承诺</w:t>
      </w:r>
    </w:p>
    <w:p w14:paraId="0E159C7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17" w:history="1">
        <w:r w:rsidRPr="00E744A8">
          <w:rPr>
            <w:rFonts w:ascii="Helvetica Neue" w:eastAsia="宋体" w:hAnsi="Helvetica Neue" w:cs="宋体"/>
            <w:color w:val="0068AC"/>
            <w:kern w:val="0"/>
            <w:szCs w:val="21"/>
          </w:rPr>
          <w:t>kaarthik sundar</w:t>
        </w:r>
      </w:hyperlink>
      <w:r w:rsidRPr="00E744A8">
        <w:rPr>
          <w:rFonts w:ascii="Helvetica Neue" w:eastAsia="宋体" w:hAnsi="Helvetica Neue" w:cs="宋体"/>
          <w:color w:val="333333"/>
          <w:kern w:val="0"/>
          <w:szCs w:val="21"/>
        </w:rPr>
        <w:t>, </w:t>
      </w:r>
      <w:hyperlink r:id="rId2518" w:history="1">
        <w:r w:rsidRPr="00E744A8">
          <w:rPr>
            <w:rFonts w:ascii="Helvetica Neue" w:eastAsia="宋体" w:hAnsi="Helvetica Neue" w:cs="宋体"/>
            <w:color w:val="0068AC"/>
            <w:kern w:val="0"/>
            <w:szCs w:val="21"/>
          </w:rPr>
          <w:t>harsha Nagarajan</w:t>
        </w:r>
      </w:hyperlink>
      <w:r w:rsidRPr="00E744A8">
        <w:rPr>
          <w:rFonts w:ascii="Helvetica Neue" w:eastAsia="宋体" w:hAnsi="Helvetica Neue" w:cs="宋体"/>
          <w:color w:val="333333"/>
          <w:kern w:val="0"/>
          <w:szCs w:val="21"/>
        </w:rPr>
        <w:t>, </w:t>
      </w:r>
      <w:hyperlink r:id="rId2519" w:history="1">
        <w:r w:rsidRPr="00E744A8">
          <w:rPr>
            <w:rFonts w:ascii="Helvetica Neue" w:eastAsia="宋体" w:hAnsi="Helvetica Neue" w:cs="宋体"/>
            <w:color w:val="0068AC"/>
            <w:kern w:val="0"/>
            <w:szCs w:val="21"/>
          </w:rPr>
          <w:t>miles lubin</w:t>
        </w:r>
      </w:hyperlink>
      <w:r w:rsidRPr="00E744A8">
        <w:rPr>
          <w:rFonts w:ascii="Helvetica Neue" w:eastAsia="宋体" w:hAnsi="Helvetica Neue" w:cs="宋体"/>
          <w:color w:val="333333"/>
          <w:kern w:val="0"/>
          <w:szCs w:val="21"/>
        </w:rPr>
        <w:t>, </w:t>
      </w:r>
      <w:hyperlink r:id="rId2520" w:history="1">
        <w:r w:rsidRPr="00E744A8">
          <w:rPr>
            <w:rFonts w:ascii="Helvetica Neue" w:eastAsia="宋体" w:hAnsi="Helvetica Neue" w:cs="宋体"/>
            <w:color w:val="0068AC"/>
            <w:kern w:val="0"/>
            <w:szCs w:val="21"/>
          </w:rPr>
          <w:t>line roald</w:t>
        </w:r>
      </w:hyperlink>
      <w:r w:rsidRPr="00E744A8">
        <w:rPr>
          <w:rFonts w:ascii="Helvetica Neue" w:eastAsia="宋体" w:hAnsi="Helvetica Neue" w:cs="宋体"/>
          <w:color w:val="333333"/>
          <w:kern w:val="0"/>
          <w:szCs w:val="21"/>
        </w:rPr>
        <w:t>, </w:t>
      </w:r>
      <w:hyperlink r:id="rId2521" w:history="1">
        <w:r w:rsidRPr="00E744A8">
          <w:rPr>
            <w:rFonts w:ascii="Helvetica Neue" w:eastAsia="宋体" w:hAnsi="Helvetica Neue" w:cs="宋体"/>
            <w:color w:val="0068AC"/>
            <w:kern w:val="0"/>
            <w:szCs w:val="21"/>
          </w:rPr>
          <w:t>sidhant misra, russell bent,</w:t>
        </w:r>
      </w:hyperlink>
      <w:r w:rsidRPr="00E744A8">
        <w:rPr>
          <w:rFonts w:ascii="Helvetica Neue" w:eastAsia="宋体" w:hAnsi="Helvetica Neue" w:cs="宋体"/>
          <w:color w:val="333333"/>
          <w:kern w:val="0"/>
          <w:szCs w:val="21"/>
        </w:rPr>
        <w:t>daniel </w:t>
      </w:r>
      <w:hyperlink r:id="rId2522" w:history="1">
        <w:r w:rsidRPr="00E744A8">
          <w:rPr>
            <w:rFonts w:ascii="Helvetica Neue" w:eastAsia="宋体" w:hAnsi="Helvetica Neue" w:cs="宋体"/>
            <w:color w:val="0068AC"/>
            <w:kern w:val="0"/>
            <w:szCs w:val="21"/>
          </w:rPr>
          <w:t>bienstock</w:t>
        </w:r>
      </w:hyperlink>
    </w:p>
    <w:p w14:paraId="6E1F1ED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随着可再生能源普及率的不断提高</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运营商面临的主要挑战之一是如何以可靠和具有成本效益的方式控制输电</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。风的随机性迫使传统方法的改变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以解决未来的一天和向前看的单位承诺和调度。特别是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不可控制的风力发电增加了随机组件故障的风险。为了解决这些问题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w:t>
      </w:r>
      <w:r w:rsidRPr="00E744A8">
        <w:rPr>
          <w:rFonts w:ascii="Helvetica Neue" w:eastAsia="宋体" w:hAnsi="Helvetica Neue" w:cs="宋体"/>
          <w:color w:val="333333"/>
          <w:kern w:val="0"/>
          <w:szCs w:val="21"/>
        </w:rPr>
        <w:t xml:space="preserve"> n-1 </w:t>
      </w:r>
      <w:r w:rsidRPr="00E744A8">
        <w:rPr>
          <w:rFonts w:ascii="Helvetica Neue" w:eastAsia="宋体" w:hAnsi="Helvetica Neue" w:cs="宋体"/>
          <w:color w:val="333333"/>
          <w:kern w:val="0"/>
          <w:szCs w:val="21"/>
        </w:rPr>
        <w:t>安全和机会约束单位承诺</w:t>
      </w:r>
      <w:r w:rsidRPr="00E744A8">
        <w:rPr>
          <w:rFonts w:ascii="Helvetica Neue" w:eastAsia="宋体" w:hAnsi="Helvetica Neue" w:cs="宋体"/>
          <w:color w:val="333333"/>
          <w:kern w:val="0"/>
          <w:szCs w:val="21"/>
        </w:rPr>
        <w:t xml:space="preserve"> (scccuc), </w:t>
      </w:r>
      <w:r w:rsidRPr="00E744A8">
        <w:rPr>
          <w:rFonts w:ascii="Helvetica Neue" w:eastAsia="宋体" w:hAnsi="Helvetica Neue" w:cs="宋体"/>
          <w:color w:val="333333"/>
          <w:kern w:val="0"/>
          <w:szCs w:val="21"/>
        </w:rPr>
        <w:t>其中包括发电储备的建模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以应对风的波动和三级储备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以考虑单组分停机。将基本公式重新表述为混合整数二阶锥问题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以限制失效概率。我们开发了三种不同的算法来解决优化问题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w:t>
      </w:r>
      <w:r w:rsidRPr="00E744A8">
        <w:rPr>
          <w:rFonts w:ascii="Helvetica Neue" w:eastAsia="宋体" w:hAnsi="Helvetica Neue" w:cs="宋体"/>
          <w:color w:val="333333"/>
          <w:kern w:val="0"/>
          <w:szCs w:val="21"/>
        </w:rPr>
        <w:t xml:space="preserve"> ieee rts-96 </w:t>
      </w:r>
      <w:r w:rsidRPr="00E744A8">
        <w:rPr>
          <w:rFonts w:ascii="Helvetica Neue" w:eastAsia="宋体" w:hAnsi="Helvetica Neue" w:cs="宋体"/>
          <w:color w:val="333333"/>
          <w:kern w:val="0"/>
          <w:szCs w:val="21"/>
        </w:rPr>
        <w:t>单区域系统进行了详细的案例研究。案例研究评估了突发事件和不同程度的风力</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系统对经济的影响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并证实了算法的有效性。少</w:t>
      </w:r>
    </w:p>
    <w:p w14:paraId="3AF034F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p>
    <w:p w14:paraId="2C2CCD8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:7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3</w:t>
      </w:r>
      <w:r w:rsidRPr="00E744A8">
        <w:rPr>
          <w:rFonts w:ascii="Helvetica Neue" w:eastAsia="宋体" w:hAnsi="Helvetica Neue" w:cs="宋体"/>
          <w:color w:val="333333"/>
          <w:kern w:val="0"/>
          <w:szCs w:val="21"/>
        </w:rPr>
        <w:t>个数字</w:t>
      </w:r>
    </w:p>
    <w:p w14:paraId="4DD6BB05" w14:textId="77777777" w:rsidR="00E744A8" w:rsidRPr="00E744A8" w:rsidRDefault="00CF109E" w:rsidP="00E744A8">
      <w:pPr>
        <w:widowControl/>
        <w:numPr>
          <w:ilvl w:val="0"/>
          <w:numId w:val="3"/>
        </w:numPr>
        <w:spacing w:after="60"/>
        <w:ind w:left="480"/>
        <w:jc w:val="left"/>
        <w:divId w:val="1165820050"/>
        <w:rPr>
          <w:rFonts w:ascii="Helvetica Neue" w:eastAsia="宋体" w:hAnsi="Helvetica Neue" w:cs="宋体"/>
          <w:b/>
          <w:bCs/>
          <w:color w:val="333333"/>
          <w:kern w:val="0"/>
          <w:sz w:val="22"/>
        </w:rPr>
      </w:pPr>
      <w:hyperlink r:id="rId2523"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1601.07865</w:t>
        </w:r>
      </w:hyperlink>
      <w:r w:rsidR="00E744A8" w:rsidRPr="00E744A8">
        <w:rPr>
          <w:rFonts w:ascii="Helvetica Neue" w:eastAsia="宋体" w:hAnsi="Helvetica Neue" w:cs="宋体"/>
          <w:b/>
          <w:bCs/>
          <w:color w:val="333333"/>
          <w:kern w:val="0"/>
          <w:sz w:val="22"/>
        </w:rPr>
        <w:t>[</w:t>
      </w:r>
      <w:hyperlink r:id="rId252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525"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52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 it</w:t>
      </w:r>
    </w:p>
    <w:p w14:paraId="41D18103" w14:textId="77777777" w:rsidR="00E744A8" w:rsidRPr="00E744A8" w:rsidRDefault="00E744A8" w:rsidP="00E744A8">
      <w:pPr>
        <w:widowControl/>
        <w:ind w:left="480"/>
        <w:jc w:val="left"/>
        <w:divId w:val="1166823293"/>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27" w:history="1">
        <w:r w:rsidRPr="00E744A8">
          <w:rPr>
            <w:rFonts w:ascii="Helvetica Neue" w:eastAsia="宋体" w:hAnsi="Helvetica Neue" w:cs="宋体"/>
            <w:color w:val="0068AC"/>
            <w:kern w:val="0"/>
            <w:szCs w:val="21"/>
            <w:shd w:val="clear" w:color="auto" w:fill="F5F5F5"/>
          </w:rPr>
          <w:t>10.1109/TWC.2016.2523981</w:t>
        </w:r>
      </w:hyperlink>
    </w:p>
    <w:p w14:paraId="1D4F33E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混合能源供应无线网络中的电网能耗与</w:t>
      </w:r>
      <w:r w:rsidRPr="00E744A8">
        <w:rPr>
          <w:rFonts w:ascii="Helvetica Neue" w:eastAsia="宋体" w:hAnsi="Helvetica Neue" w:cs="宋体"/>
          <w:b/>
          <w:bCs/>
          <w:color w:val="2D2D2D"/>
          <w:kern w:val="0"/>
          <w:szCs w:val="21"/>
        </w:rPr>
        <w:t xml:space="preserve"> qos </w:t>
      </w:r>
      <w:r w:rsidRPr="00E744A8">
        <w:rPr>
          <w:rFonts w:ascii="Helvetica Neue" w:eastAsia="宋体" w:hAnsi="Helvetica Neue" w:cs="宋体"/>
          <w:b/>
          <w:bCs/>
          <w:color w:val="2D2D2D"/>
          <w:kern w:val="0"/>
          <w:szCs w:val="21"/>
        </w:rPr>
        <w:t>权衡</w:t>
      </w:r>
    </w:p>
    <w:p w14:paraId="0286AFF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28" w:history="1">
        <w:r w:rsidRPr="00E744A8">
          <w:rPr>
            <w:rFonts w:ascii="Helvetica Neue" w:eastAsia="宋体" w:hAnsi="Helvetica Neue" w:cs="宋体"/>
            <w:color w:val="0068AC"/>
            <w:kern w:val="0"/>
            <w:szCs w:val="21"/>
          </w:rPr>
          <w:t>毛玉义</w:t>
        </w:r>
      </w:hyperlink>
      <w:r w:rsidRPr="00E744A8">
        <w:rPr>
          <w:rFonts w:ascii="Helvetica Neue" w:eastAsia="宋体" w:hAnsi="Helvetica Neue" w:cs="宋体"/>
          <w:color w:val="333333"/>
          <w:kern w:val="0"/>
          <w:szCs w:val="21"/>
        </w:rPr>
        <w:t>,</w:t>
      </w:r>
      <w:hyperlink r:id="rId2529" w:history="1">
        <w:r w:rsidRPr="00E744A8">
          <w:rPr>
            <w:rFonts w:ascii="Helvetica Neue" w:eastAsia="宋体" w:hAnsi="Helvetica Neue" w:cs="宋体"/>
            <w:color w:val="0068AC"/>
            <w:kern w:val="0"/>
            <w:szCs w:val="21"/>
          </w:rPr>
          <w:t>张军</w:t>
        </w:r>
      </w:hyperlink>
      <w:r w:rsidRPr="00E744A8">
        <w:rPr>
          <w:rFonts w:ascii="Helvetica Neue" w:eastAsia="宋体" w:hAnsi="Helvetica Neue" w:cs="宋体"/>
          <w:color w:val="333333"/>
          <w:kern w:val="0"/>
          <w:szCs w:val="21"/>
        </w:rPr>
        <w:t>,</w:t>
      </w:r>
      <w:hyperlink r:id="rId2530" w:history="1">
        <w:r w:rsidRPr="00E744A8">
          <w:rPr>
            <w:rFonts w:ascii="Helvetica Neue" w:eastAsia="宋体" w:hAnsi="Helvetica Neue" w:cs="宋体"/>
            <w:color w:val="0068AC"/>
            <w:kern w:val="0"/>
            <w:szCs w:val="21"/>
          </w:rPr>
          <w:t>哈立德</w:t>
        </w:r>
        <w:r w:rsidRPr="00E744A8">
          <w:rPr>
            <w:rFonts w:ascii="Helvetica Neue" w:eastAsia="宋体" w:hAnsi="Helvetica Neue" w:cs="宋体"/>
            <w:color w:val="0068AC"/>
            <w:kern w:val="0"/>
            <w:szCs w:val="21"/>
          </w:rPr>
          <w:t xml:space="preserve"> b. </w:t>
        </w:r>
        <w:r w:rsidRPr="00E744A8">
          <w:rPr>
            <w:rFonts w:ascii="Helvetica Neue" w:eastAsia="宋体" w:hAnsi="Helvetica Neue" w:cs="宋体"/>
            <w:color w:val="0068AC"/>
            <w:kern w:val="0"/>
            <w:szCs w:val="21"/>
          </w:rPr>
          <w:t>莱塔夫</w:t>
        </w:r>
      </w:hyperlink>
    </w:p>
    <w:p w14:paraId="0418323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混合能源供应</w:t>
      </w:r>
      <w:r w:rsidRPr="00E744A8">
        <w:rPr>
          <w:rFonts w:ascii="Helvetica Neue" w:eastAsia="宋体" w:hAnsi="Helvetica Neue" w:cs="宋体"/>
          <w:color w:val="333333"/>
          <w:kern w:val="0"/>
          <w:szCs w:val="21"/>
        </w:rPr>
        <w:t xml:space="preserve"> (hes) </w:t>
      </w:r>
      <w:r w:rsidRPr="00E744A8">
        <w:rPr>
          <w:rFonts w:ascii="Helvetica Neue" w:eastAsia="宋体" w:hAnsi="Helvetica Neue" w:cs="宋体"/>
          <w:color w:val="333333"/>
          <w:kern w:val="0"/>
          <w:szCs w:val="21"/>
        </w:rPr>
        <w:t>无线网络最近已成为一种新的模式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以实现绿色网络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绿色网络由</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和收获的可再生能源提供</w:t>
      </w:r>
      <w:r w:rsidRPr="00E744A8">
        <w:rPr>
          <w:rFonts w:ascii="Helvetica Neue" w:eastAsia="宋体" w:hAnsi="Helvetica Neue" w:cs="宋体"/>
          <w:b/>
          <w:bCs/>
          <w:color w:val="333333"/>
          <w:kern w:val="0"/>
          <w:szCs w:val="21"/>
        </w:rPr>
        <w:t>动力</w:t>
      </w:r>
      <w:r w:rsidRPr="00E744A8">
        <w:rPr>
          <w:rFonts w:ascii="Helvetica Neue" w:eastAsia="宋体" w:hAnsi="Helvetica Neue" w:cs="宋体"/>
          <w:color w:val="333333"/>
          <w:kern w:val="0"/>
          <w:szCs w:val="21"/>
        </w:rPr>
        <w:t>。在本文中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我们将研究</w:t>
      </w:r>
      <w:r w:rsidRPr="00E744A8">
        <w:rPr>
          <w:rFonts w:ascii="Helvetica Neue" w:eastAsia="宋体" w:hAnsi="Helvetica Neue" w:cs="宋体"/>
          <w:color w:val="333333"/>
          <w:kern w:val="0"/>
          <w:szCs w:val="21"/>
        </w:rPr>
        <w:t xml:space="preserve"> hes </w:t>
      </w:r>
      <w:r w:rsidRPr="00E744A8">
        <w:rPr>
          <w:rFonts w:ascii="Helvetica Neue" w:eastAsia="宋体" w:hAnsi="Helvetica Neue" w:cs="宋体"/>
          <w:color w:val="333333"/>
          <w:kern w:val="0"/>
          <w:szCs w:val="21"/>
        </w:rPr>
        <w:t>网络的两个关键但相互冲突的设计目标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能耗和服务质量</w:t>
      </w:r>
      <w:r w:rsidRPr="00E744A8">
        <w:rPr>
          <w:rFonts w:ascii="Helvetica Neue" w:eastAsia="宋体" w:hAnsi="Helvetica Neue" w:cs="宋体"/>
          <w:color w:val="333333"/>
          <w:kern w:val="0"/>
          <w:szCs w:val="21"/>
        </w:rPr>
        <w:t xml:space="preserve"> (qos)</w:t>
      </w:r>
      <w:r w:rsidRPr="00E744A8">
        <w:rPr>
          <w:rFonts w:ascii="Helvetica Neue" w:eastAsia="宋体" w:hAnsi="Helvetica Neue" w:cs="宋体"/>
          <w:color w:val="333333"/>
          <w:kern w:val="0"/>
          <w:szCs w:val="21"/>
        </w:rPr>
        <w:t>。利用收获</w:t>
      </w:r>
      <w:r w:rsidRPr="00E744A8">
        <w:rPr>
          <w:rFonts w:ascii="Helvetica Neue" w:eastAsia="宋体" w:hAnsi="Helvetica Neue" w:cs="宋体"/>
          <w:b/>
          <w:bCs/>
          <w:color w:val="333333"/>
          <w:kern w:val="0"/>
          <w:szCs w:val="21"/>
        </w:rPr>
        <w:t>的</w:t>
      </w:r>
      <w:r w:rsidRPr="00E744A8">
        <w:rPr>
          <w:rFonts w:ascii="Helvetica Neue" w:eastAsia="宋体" w:hAnsi="Helvetica Neue" w:cs="宋体"/>
          <w:color w:val="333333"/>
          <w:kern w:val="0"/>
          <w:szCs w:val="21"/>
        </w:rPr>
        <w:t>能源最大限度地减少电网能耗将使网络环保</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但由于能量收获的间歇性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可实现的</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可能会降低。为了研究这两个方面的权衡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我们引入了总服务成本作为性能指标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能源成本和</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退化成本的加权总和。以基站分配和</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控制为主要策略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最大限度地降低总服务成本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同时考虑非因果侧信息和因果侧信息的情况。针对非因果侧信息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提出了一种复杂度低、性能接近最优的贪婪分配算法。利用因果侧信息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将设计问题表述为离散马尔可夫决策问题。推导了有趣的解结构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这将有助于开发一种有效的单调向后归纳算法。为了进一步降低复杂性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还提出了前瞻性政策和基于门槛的启发式政策。仿真结果验证了所提出算法的有效性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并证明了</w:t>
      </w:r>
      <w:r w:rsidRPr="00E744A8">
        <w:rPr>
          <w:rFonts w:ascii="Helvetica Neue" w:eastAsia="宋体" w:hAnsi="Helvetica Neue" w:cs="宋体"/>
          <w:color w:val="333333"/>
          <w:kern w:val="0"/>
          <w:szCs w:val="21"/>
        </w:rPr>
        <w:t xml:space="preserve"> hes </w:t>
      </w:r>
      <w:r w:rsidRPr="00E744A8">
        <w:rPr>
          <w:rFonts w:ascii="Helvetica Neue" w:eastAsia="宋体" w:hAnsi="Helvetica Neue" w:cs="宋体"/>
          <w:color w:val="333333"/>
          <w:kern w:val="0"/>
          <w:szCs w:val="21"/>
        </w:rPr>
        <w:t>网络中独特的</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能耗和</w:t>
      </w:r>
      <w:r w:rsidRPr="00E744A8">
        <w:rPr>
          <w:rFonts w:ascii="Helvetica Neue" w:eastAsia="宋体" w:hAnsi="Helvetica Neue" w:cs="宋体"/>
          <w:color w:val="333333"/>
          <w:kern w:val="0"/>
          <w:szCs w:val="21"/>
        </w:rPr>
        <w:t xml:space="preserve"> qos </w:t>
      </w:r>
      <w:r w:rsidRPr="00E744A8">
        <w:rPr>
          <w:rFonts w:ascii="Helvetica Neue" w:eastAsia="宋体" w:hAnsi="Helvetica Neue" w:cs="宋体"/>
          <w:color w:val="333333"/>
          <w:kern w:val="0"/>
          <w:szCs w:val="21"/>
        </w:rPr>
        <w:t>权衡。少</w:t>
      </w:r>
    </w:p>
    <w:p w14:paraId="2F4AA83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5E24471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:14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出现在</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无线通信事务中</w:t>
      </w:r>
    </w:p>
    <w:p w14:paraId="30C76D39" w14:textId="77777777" w:rsidR="00E744A8" w:rsidRPr="00E744A8" w:rsidRDefault="00CF109E" w:rsidP="00E744A8">
      <w:pPr>
        <w:widowControl/>
        <w:numPr>
          <w:ilvl w:val="0"/>
          <w:numId w:val="3"/>
        </w:numPr>
        <w:spacing w:after="60"/>
        <w:ind w:left="480"/>
        <w:jc w:val="left"/>
        <w:divId w:val="1532450236"/>
        <w:rPr>
          <w:rFonts w:ascii="Helvetica Neue" w:eastAsia="宋体" w:hAnsi="Helvetica Neue" w:cs="宋体"/>
          <w:b/>
          <w:bCs/>
          <w:color w:val="333333"/>
          <w:kern w:val="0"/>
          <w:sz w:val="22"/>
        </w:rPr>
      </w:pPr>
      <w:hyperlink r:id="rId2531"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1601.07572</w:t>
        </w:r>
      </w:hyperlink>
      <w:r w:rsidR="00E744A8" w:rsidRPr="00E744A8">
        <w:rPr>
          <w:rFonts w:ascii="Helvetica Neue" w:eastAsia="宋体" w:hAnsi="Helvetica Neue" w:cs="宋体"/>
          <w:b/>
          <w:bCs/>
          <w:color w:val="333333"/>
          <w:kern w:val="0"/>
          <w:sz w:val="22"/>
        </w:rPr>
        <w:t>[</w:t>
      </w:r>
      <w:hyperlink r:id="rId253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6DB5E03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w:t>
      </w:r>
      <w:r w:rsidRPr="00E744A8">
        <w:rPr>
          <w:rFonts w:ascii="Helvetica Neue" w:eastAsia="宋体" w:hAnsi="Helvetica Neue" w:cs="宋体"/>
          <w:b/>
          <w:bCs/>
          <w:color w:val="2D2D2D"/>
          <w:kern w:val="0"/>
          <w:szCs w:val="21"/>
        </w:rPr>
        <w:t xml:space="preserve">3g </w:t>
      </w:r>
      <w:r w:rsidRPr="00E744A8">
        <w:rPr>
          <w:rFonts w:ascii="Helvetica Neue" w:eastAsia="宋体" w:hAnsi="Helvetica Neue" w:cs="宋体"/>
          <w:b/>
          <w:bCs/>
          <w:color w:val="2D2D2D"/>
          <w:kern w:val="0"/>
          <w:szCs w:val="21"/>
        </w:rPr>
        <w:t>技术的区域实时监控系统</w:t>
      </w:r>
      <w:r w:rsidRPr="00E744A8">
        <w:rPr>
          <w:rFonts w:ascii="Helvetica Neue" w:eastAsia="宋体" w:hAnsi="Helvetica Neue" w:cs="宋体"/>
          <w:b/>
          <w:bCs/>
          <w:color w:val="2D2D2D"/>
          <w:kern w:val="0"/>
          <w:szCs w:val="21"/>
        </w:rPr>
        <w:t xml:space="preserve"> (wams) </w:t>
      </w:r>
      <w:r w:rsidRPr="00E744A8">
        <w:rPr>
          <w:rFonts w:ascii="Helvetica Neue" w:eastAsia="宋体" w:hAnsi="Helvetica Neue" w:cs="宋体"/>
          <w:b/>
          <w:bCs/>
          <w:color w:val="2D2D2D"/>
          <w:kern w:val="0"/>
          <w:szCs w:val="21"/>
        </w:rPr>
        <w:t>通信基础设施性能分析与评价</w:t>
      </w:r>
    </w:p>
    <w:p w14:paraId="7568C81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33" w:history="1">
        <w:r w:rsidRPr="00E744A8">
          <w:rPr>
            <w:rFonts w:ascii="Helvetica Neue" w:eastAsia="宋体" w:hAnsi="Helvetica Neue" w:cs="宋体"/>
            <w:color w:val="0068AC"/>
            <w:kern w:val="0"/>
            <w:szCs w:val="21"/>
          </w:rPr>
          <w:t>m. m. eissa</w:t>
        </w:r>
      </w:hyperlink>
      <w:r w:rsidRPr="00E744A8">
        <w:rPr>
          <w:rFonts w:ascii="Helvetica Neue" w:eastAsia="宋体" w:hAnsi="Helvetica Neue" w:cs="宋体"/>
          <w:color w:val="333333"/>
          <w:kern w:val="0"/>
          <w:szCs w:val="21"/>
        </w:rPr>
        <w:t> </w:t>
      </w:r>
      <w:hyperlink r:id="rId2534" w:history="1">
        <w:r w:rsidRPr="00E744A8">
          <w:rPr>
            <w:rFonts w:ascii="Helvetica Neue" w:eastAsia="宋体" w:hAnsi="Helvetica Neue" w:cs="宋体"/>
            <w:color w:val="0068AC"/>
            <w:kern w:val="0"/>
            <w:szCs w:val="21"/>
          </w:rPr>
          <w:t>, mahmoud m. elmesalawy</w:t>
        </w:r>
      </w:hyperlink>
    </w:p>
    <w:p w14:paraId="4FD1409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利用同步相量测量的广域监测系统</w:t>
      </w:r>
      <w:r w:rsidRPr="00E744A8">
        <w:rPr>
          <w:rFonts w:ascii="Helvetica Neue" w:eastAsia="宋体" w:hAnsi="Helvetica Neue" w:cs="宋体"/>
          <w:color w:val="333333"/>
          <w:kern w:val="0"/>
          <w:szCs w:val="21"/>
        </w:rPr>
        <w:t xml:space="preserve"> (wams) </w:t>
      </w:r>
      <w:r w:rsidRPr="00E744A8">
        <w:rPr>
          <w:rFonts w:ascii="Helvetica Neue" w:eastAsia="宋体" w:hAnsi="Helvetica Neue" w:cs="宋体"/>
          <w:color w:val="333333"/>
          <w:kern w:val="0"/>
          <w:szCs w:val="21"/>
        </w:rPr>
        <w:t>被认为是智能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的重要组成部分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使系统操作员能够在广泛的地理区域内监控、操作和控制</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高速、可靠和可扩展的数据通信基础设施在</w:t>
      </w:r>
      <w:r w:rsidRPr="00E744A8">
        <w:rPr>
          <w:rFonts w:ascii="Helvetica Neue" w:eastAsia="宋体" w:hAnsi="Helvetica Neue" w:cs="宋体"/>
          <w:color w:val="333333"/>
          <w:kern w:val="0"/>
          <w:szCs w:val="21"/>
        </w:rPr>
        <w:t xml:space="preserve"> wams </w:t>
      </w:r>
      <w:r w:rsidRPr="00E744A8">
        <w:rPr>
          <w:rFonts w:ascii="Helvetica Neue" w:eastAsia="宋体" w:hAnsi="Helvetica Neue" w:cs="宋体"/>
          <w:color w:val="333333"/>
          <w:kern w:val="0"/>
          <w:szCs w:val="21"/>
        </w:rPr>
        <w:t>的建设和运营中都至关重要。通用移动通信系统</w:t>
      </w:r>
      <w:r w:rsidRPr="00E744A8">
        <w:rPr>
          <w:rFonts w:ascii="Helvetica Neue" w:eastAsia="宋体" w:hAnsi="Helvetica Neue" w:cs="宋体"/>
          <w:color w:val="333333"/>
          <w:kern w:val="0"/>
          <w:szCs w:val="21"/>
        </w:rPr>
        <w:t xml:space="preserve"> (umts) </w:t>
      </w:r>
      <w:r w:rsidRPr="00E744A8">
        <w:rPr>
          <w:rFonts w:ascii="Helvetica Neue" w:eastAsia="宋体" w:hAnsi="Helvetica Neue" w:cs="宋体"/>
          <w:color w:val="333333"/>
          <w:kern w:val="0"/>
          <w:szCs w:val="21"/>
        </w:rPr>
        <w:t>是移动通信网络的</w:t>
      </w:r>
      <w:r w:rsidRPr="00E744A8">
        <w:rPr>
          <w:rFonts w:ascii="Helvetica Neue" w:eastAsia="宋体" w:hAnsi="Helvetica Neue" w:cs="宋体"/>
          <w:color w:val="333333"/>
          <w:kern w:val="0"/>
          <w:szCs w:val="21"/>
        </w:rPr>
        <w:t xml:space="preserve">3g </w:t>
      </w:r>
      <w:r w:rsidRPr="00E744A8">
        <w:rPr>
          <w:rFonts w:ascii="Helvetica Neue" w:eastAsia="宋体" w:hAnsi="Helvetica Neue" w:cs="宋体"/>
          <w:color w:val="333333"/>
          <w:kern w:val="0"/>
          <w:szCs w:val="21"/>
        </w:rPr>
        <w:t>标准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旨在为移动用户提供具有可靠服务性能的高速数据传输。因此</w:t>
      </w:r>
      <w:r w:rsidRPr="00E744A8">
        <w:rPr>
          <w:rFonts w:ascii="Helvetica Neue" w:eastAsia="宋体" w:hAnsi="Helvetica Neue" w:cs="宋体"/>
          <w:color w:val="333333"/>
          <w:kern w:val="0"/>
          <w:szCs w:val="21"/>
        </w:rPr>
        <w:t xml:space="preserve">, umts </w:t>
      </w:r>
      <w:r w:rsidRPr="00E744A8">
        <w:rPr>
          <w:rFonts w:ascii="Helvetica Neue" w:eastAsia="宋体" w:hAnsi="Helvetica Neue" w:cs="宋体"/>
          <w:color w:val="333333"/>
          <w:kern w:val="0"/>
          <w:szCs w:val="21"/>
        </w:rPr>
        <w:t>被认为是为</w:t>
      </w:r>
      <w:r w:rsidRPr="00E744A8">
        <w:rPr>
          <w:rFonts w:ascii="Helvetica Neue" w:eastAsia="宋体" w:hAnsi="Helvetica Neue" w:cs="宋体"/>
          <w:color w:val="333333"/>
          <w:kern w:val="0"/>
          <w:szCs w:val="21"/>
        </w:rPr>
        <w:t xml:space="preserve"> wams </w:t>
      </w:r>
      <w:r w:rsidRPr="00E744A8">
        <w:rPr>
          <w:rFonts w:ascii="Helvetica Neue" w:eastAsia="宋体" w:hAnsi="Helvetica Neue" w:cs="宋体"/>
          <w:color w:val="333333"/>
          <w:kern w:val="0"/>
          <w:szCs w:val="21"/>
        </w:rPr>
        <w:t>提供通信基础结构的一个有希望的解决方案。埃及设计和实施了基于</w:t>
      </w:r>
      <w:r w:rsidRPr="00E744A8">
        <w:rPr>
          <w:rFonts w:ascii="Helvetica Neue" w:eastAsia="宋体" w:hAnsi="Helvetica Neue" w:cs="宋体"/>
          <w:color w:val="333333"/>
          <w:kern w:val="0"/>
          <w:szCs w:val="21"/>
        </w:rPr>
        <w:t xml:space="preserve">3g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ewams (</w:t>
      </w:r>
      <w:r w:rsidRPr="00E744A8">
        <w:rPr>
          <w:rFonts w:ascii="Helvetica Neue" w:eastAsia="宋体" w:hAnsi="Helvetica Neue" w:cs="宋体"/>
          <w:color w:val="333333"/>
          <w:kern w:val="0"/>
          <w:szCs w:val="21"/>
        </w:rPr>
        <w:t>埃及广域监测系统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与埃及电力公司合作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220kv/500 kv </w:t>
      </w:r>
      <w:r w:rsidRPr="00E744A8">
        <w:rPr>
          <w:rFonts w:ascii="Helvetica Neue" w:eastAsia="宋体" w:hAnsi="Helvetica Neue" w:cs="宋体"/>
          <w:color w:val="333333"/>
          <w:kern w:val="0"/>
          <w:szCs w:val="21"/>
        </w:rPr>
        <w:t>埃及电网上部署了一些频率干扰记录仪</w:t>
      </w:r>
      <w:r w:rsidRPr="00E744A8">
        <w:rPr>
          <w:rFonts w:ascii="Helvetica Neue" w:eastAsia="宋体" w:hAnsi="Helvetica Neue" w:cs="宋体"/>
          <w:color w:val="333333"/>
          <w:kern w:val="0"/>
          <w:szCs w:val="21"/>
        </w:rPr>
        <w:t xml:space="preserve"> (fdr) </w:t>
      </w:r>
      <w:r w:rsidRPr="00E744A8">
        <w:rPr>
          <w:rFonts w:ascii="Helvetica Neue" w:eastAsia="宋体" w:hAnsi="Helvetica Neue" w:cs="宋体"/>
          <w:color w:val="333333"/>
          <w:kern w:val="0"/>
          <w:szCs w:val="21"/>
        </w:rPr>
        <w:t>设备变速箱公司</w:t>
      </w:r>
      <w:r w:rsidRPr="00E744A8">
        <w:rPr>
          <w:rFonts w:ascii="Helvetica Neue" w:eastAsia="宋体" w:hAnsi="Helvetica Neue" w:cs="宋体"/>
          <w:color w:val="333333"/>
          <w:kern w:val="0"/>
          <w:szCs w:val="21"/>
        </w:rPr>
        <w:t xml:space="preserve"> (eetc)</w:t>
      </w:r>
      <w:r w:rsidRPr="00E744A8">
        <w:rPr>
          <w:rFonts w:ascii="Helvetica Neue" w:eastAsia="宋体" w:hAnsi="Helvetica Neue" w:cs="宋体"/>
          <w:color w:val="333333"/>
          <w:kern w:val="0"/>
          <w:szCs w:val="21"/>
        </w:rPr>
        <w:t>。开发的</w:t>
      </w:r>
      <w:r w:rsidRPr="00E744A8">
        <w:rPr>
          <w:rFonts w:ascii="Helvetica Neue" w:eastAsia="宋体" w:hAnsi="Helvetica Neue" w:cs="宋体"/>
          <w:color w:val="333333"/>
          <w:kern w:val="0"/>
          <w:szCs w:val="21"/>
        </w:rPr>
        <w:t xml:space="preserve"> ewams </w:t>
      </w:r>
      <w:r w:rsidRPr="00E744A8">
        <w:rPr>
          <w:rFonts w:ascii="Helvetica Neue" w:eastAsia="宋体" w:hAnsi="Helvetica Neue" w:cs="宋体"/>
          <w:color w:val="333333"/>
          <w:kern w:val="0"/>
          <w:szCs w:val="21"/>
        </w:rPr>
        <w:t>可以从分布在埃及</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边界的</w:t>
      </w:r>
      <w:r w:rsidRPr="00E744A8">
        <w:rPr>
          <w:rFonts w:ascii="Helvetica Neue" w:eastAsia="宋体" w:hAnsi="Helvetica Neue" w:cs="宋体"/>
          <w:color w:val="333333"/>
          <w:kern w:val="0"/>
          <w:szCs w:val="21"/>
        </w:rPr>
        <w:t xml:space="preserve"> 11</w:t>
      </w:r>
      <w:r w:rsidRPr="00E744A8">
        <w:rPr>
          <w:rFonts w:ascii="Helvetica Neue" w:eastAsia="宋体" w:hAnsi="Helvetica Neue" w:cs="宋体"/>
          <w:color w:val="333333"/>
          <w:kern w:val="0"/>
          <w:szCs w:val="21"/>
        </w:rPr>
        <w:t>个</w:t>
      </w:r>
      <w:r w:rsidRPr="00E744A8">
        <w:rPr>
          <w:rFonts w:ascii="Helvetica Neue" w:eastAsia="宋体" w:hAnsi="Helvetica Neue" w:cs="宋体"/>
          <w:color w:val="333333"/>
          <w:kern w:val="0"/>
          <w:szCs w:val="21"/>
        </w:rPr>
        <w:t xml:space="preserve"> fdr </w:t>
      </w:r>
      <w:r w:rsidRPr="00E744A8">
        <w:rPr>
          <w:rFonts w:ascii="Helvetica Neue" w:eastAsia="宋体" w:hAnsi="Helvetica Neue" w:cs="宋体"/>
          <w:color w:val="333333"/>
          <w:kern w:val="0"/>
          <w:szCs w:val="21"/>
        </w:rPr>
        <w:t>设备和位于</w:t>
      </w:r>
      <w:r w:rsidRPr="00E744A8">
        <w:rPr>
          <w:rFonts w:ascii="Helvetica Neue" w:eastAsia="宋体" w:hAnsi="Helvetica Neue" w:cs="宋体"/>
          <w:color w:val="333333"/>
          <w:kern w:val="0"/>
          <w:szCs w:val="21"/>
        </w:rPr>
        <w:t xml:space="preserve"> helwan </w:t>
      </w:r>
      <w:r w:rsidRPr="00E744A8">
        <w:rPr>
          <w:rFonts w:ascii="Helvetica Neue" w:eastAsia="宋体" w:hAnsi="Helvetica Neue" w:cs="宋体"/>
          <w:color w:val="333333"/>
          <w:kern w:val="0"/>
          <w:szCs w:val="21"/>
        </w:rPr>
        <w:t>大学的远程数据管理中心收集信息。本文从通信时延、吞吐量和浪费带宽的百分比等方面研究了所开发的</w:t>
      </w:r>
      <w:r w:rsidRPr="00E744A8">
        <w:rPr>
          <w:rFonts w:ascii="Helvetica Neue" w:eastAsia="宋体" w:hAnsi="Helvetica Neue" w:cs="宋体"/>
          <w:color w:val="333333"/>
          <w:kern w:val="0"/>
          <w:szCs w:val="21"/>
        </w:rPr>
        <w:t xml:space="preserve"> ewams </w:t>
      </w:r>
      <w:r w:rsidRPr="00E744A8">
        <w:rPr>
          <w:rFonts w:ascii="Helvetica Neue" w:eastAsia="宋体" w:hAnsi="Helvetica Neue" w:cs="宋体"/>
          <w:color w:val="333333"/>
          <w:kern w:val="0"/>
          <w:szCs w:val="21"/>
        </w:rPr>
        <w:t>的通信性能。结果表明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该系统能够成功地实现各种广域监测应用所需的通信要求。少</w:t>
      </w:r>
    </w:p>
    <w:p w14:paraId="29A8F00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510BFA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:ieee </w:t>
      </w:r>
      <w:r w:rsidRPr="00E744A8">
        <w:rPr>
          <w:rFonts w:ascii="Helvetica Neue" w:eastAsia="宋体" w:hAnsi="Helvetica Neue" w:cs="宋体"/>
          <w:color w:val="333333"/>
          <w:kern w:val="0"/>
          <w:szCs w:val="21"/>
        </w:rPr>
        <w:t>智能能源网格工程国际会议</w:t>
      </w:r>
      <w:r w:rsidRPr="00E744A8">
        <w:rPr>
          <w:rFonts w:ascii="Helvetica Neue" w:eastAsia="宋体" w:hAnsi="Helvetica Neue" w:cs="宋体"/>
          <w:color w:val="333333"/>
          <w:kern w:val="0"/>
          <w:szCs w:val="21"/>
        </w:rPr>
        <w:t xml:space="preserve"> (sege14), ooit, oshawa, on, 2014</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日至</w:t>
      </w:r>
      <w:r w:rsidRPr="00E744A8">
        <w:rPr>
          <w:rFonts w:ascii="Helvetica Neue" w:eastAsia="宋体" w:hAnsi="Helvetica Neue" w:cs="宋体"/>
          <w:color w:val="333333"/>
          <w:kern w:val="0"/>
          <w:szCs w:val="21"/>
        </w:rPr>
        <w:t>13</w:t>
      </w:r>
      <w:r w:rsidRPr="00E744A8">
        <w:rPr>
          <w:rFonts w:ascii="Helvetica Neue" w:eastAsia="宋体" w:hAnsi="Helvetica Neue" w:cs="宋体"/>
          <w:color w:val="333333"/>
          <w:kern w:val="0"/>
          <w:szCs w:val="21"/>
        </w:rPr>
        <w:t>日</w:t>
      </w:r>
    </w:p>
    <w:p w14:paraId="5395094A" w14:textId="77777777" w:rsidR="00E744A8" w:rsidRPr="00E744A8" w:rsidRDefault="00CF109E" w:rsidP="00E744A8">
      <w:pPr>
        <w:widowControl/>
        <w:numPr>
          <w:ilvl w:val="0"/>
          <w:numId w:val="3"/>
        </w:numPr>
        <w:spacing w:after="60"/>
        <w:ind w:left="480"/>
        <w:jc w:val="left"/>
        <w:divId w:val="644353698"/>
        <w:rPr>
          <w:rFonts w:ascii="Helvetica Neue" w:eastAsia="宋体" w:hAnsi="Helvetica Neue" w:cs="宋体"/>
          <w:b/>
          <w:bCs/>
          <w:color w:val="333333"/>
          <w:kern w:val="0"/>
          <w:sz w:val="22"/>
        </w:rPr>
      </w:pPr>
      <w:hyperlink r:id="rId2535"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1601.07377</w:t>
        </w:r>
      </w:hyperlink>
      <w:r w:rsidR="00E744A8" w:rsidRPr="00E744A8">
        <w:rPr>
          <w:rFonts w:ascii="Helvetica Neue" w:eastAsia="宋体" w:hAnsi="Helvetica Neue" w:cs="宋体"/>
          <w:b/>
          <w:bCs/>
          <w:color w:val="333333"/>
          <w:kern w:val="0"/>
          <w:sz w:val="22"/>
        </w:rPr>
        <w:t>[</w:t>
      </w:r>
      <w:hyperlink r:id="rId253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792361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考虑热负荷和动态定价的智能电网的最佳能量管理</w:t>
      </w:r>
    </w:p>
    <w:p w14:paraId="5F322B3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37" w:history="1">
        <w:r w:rsidRPr="00E744A8">
          <w:rPr>
            <w:rFonts w:ascii="Helvetica Neue" w:eastAsia="宋体" w:hAnsi="Helvetica Neue" w:cs="宋体"/>
            <w:color w:val="0068AC"/>
            <w:kern w:val="0"/>
            <w:szCs w:val="21"/>
          </w:rPr>
          <w:t>杜荣</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董阮</w:t>
        </w:r>
      </w:hyperlink>
    </w:p>
    <w:p w14:paraId="22B1619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需求方更积极地参与和将电动汽车</w:t>
      </w:r>
      <w:r w:rsidRPr="00E744A8">
        <w:rPr>
          <w:rFonts w:ascii="Helvetica Neue" w:eastAsia="宋体" w:hAnsi="Helvetica Neue" w:cs="宋体"/>
          <w:color w:val="333333"/>
          <w:kern w:val="0"/>
          <w:szCs w:val="21"/>
        </w:rPr>
        <w:t xml:space="preserve"> (trVs)</w:t>
      </w:r>
      <w:r w:rsidRPr="00E744A8">
        <w:rPr>
          <w:rFonts w:ascii="Helvetica Neue" w:eastAsia="宋体" w:hAnsi="Helvetica Neue" w:cs="宋体"/>
          <w:color w:val="333333"/>
          <w:kern w:val="0"/>
          <w:szCs w:val="21"/>
        </w:rPr>
        <w:t>、储能</w:t>
      </w:r>
      <w:r w:rsidRPr="00E744A8">
        <w:rPr>
          <w:rFonts w:ascii="Helvetica Neue" w:eastAsia="宋体" w:hAnsi="Helvetica Neue" w:cs="宋体"/>
          <w:color w:val="333333"/>
          <w:kern w:val="0"/>
          <w:szCs w:val="21"/>
        </w:rPr>
        <w:t xml:space="preserve"> (es) </w:t>
      </w:r>
      <w:r w:rsidRPr="00E744A8">
        <w:rPr>
          <w:rFonts w:ascii="Helvetica Neue" w:eastAsia="宋体" w:hAnsi="Helvetica Neue" w:cs="宋体"/>
          <w:color w:val="333333"/>
          <w:kern w:val="0"/>
          <w:szCs w:val="21"/>
        </w:rPr>
        <w:t>和可再生能源</w:t>
      </w:r>
      <w:r w:rsidRPr="00E744A8">
        <w:rPr>
          <w:rFonts w:ascii="Helvetica Neue" w:eastAsia="宋体" w:hAnsi="Helvetica Neue" w:cs="宋体"/>
          <w:color w:val="333333"/>
          <w:kern w:val="0"/>
          <w:szCs w:val="21"/>
        </w:rPr>
        <w:t xml:space="preserve"> (rest) </w:t>
      </w:r>
      <w:r w:rsidRPr="00E744A8">
        <w:rPr>
          <w:rFonts w:ascii="Helvetica Neue" w:eastAsia="宋体" w:hAnsi="Helvetica Neue" w:cs="宋体"/>
          <w:color w:val="333333"/>
          <w:kern w:val="0"/>
          <w:szCs w:val="21"/>
        </w:rPr>
        <w:t>等分布式能源</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高效地整合到现有</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系统中十分重要未来智能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的设计目标。一般而言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有效的需求方管理将使系统运营商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例如减少需求高峰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和电力客户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如节约成本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都受益。对于建筑和家庭能源调度设计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供暖、通风和空调</w:t>
      </w:r>
      <w:r w:rsidRPr="00E744A8">
        <w:rPr>
          <w:rFonts w:ascii="Helvetica Neue" w:eastAsia="宋体" w:hAnsi="Helvetica Neue" w:cs="宋体"/>
          <w:color w:val="333333"/>
          <w:kern w:val="0"/>
          <w:szCs w:val="21"/>
        </w:rPr>
        <w:t xml:space="preserve"> (hvac) </w:t>
      </w:r>
      <w:r w:rsidRPr="00E744A8">
        <w:rPr>
          <w:rFonts w:ascii="Helvetica Neue" w:eastAsia="宋体" w:hAnsi="Helvetica Neue" w:cs="宋体"/>
          <w:color w:val="333333"/>
          <w:kern w:val="0"/>
          <w:szCs w:val="21"/>
        </w:rPr>
        <w:t>系统发挥着非常重要的作用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因为暖通空调</w:t>
      </w:r>
      <w:r w:rsidRPr="00E744A8">
        <w:rPr>
          <w:rFonts w:ascii="Helvetica Neue" w:eastAsia="宋体" w:hAnsi="Helvetica Neue" w:cs="宋体"/>
          <w:b/>
          <w:bCs/>
          <w:color w:val="333333"/>
          <w:kern w:val="0"/>
          <w:szCs w:val="21"/>
        </w:rPr>
        <w:t>的功耗</w:t>
      </w:r>
      <w:r w:rsidRPr="00E744A8">
        <w:rPr>
          <w:rFonts w:ascii="Helvetica Neue" w:eastAsia="宋体" w:hAnsi="Helvetica Neue" w:cs="宋体"/>
          <w:color w:val="333333"/>
          <w:kern w:val="0"/>
          <w:szCs w:val="21"/>
        </w:rPr>
        <w:t>非常重要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而且在保持维护的同时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可以灵活地安排暖通空调负载用户舒适性要求。本文重点研究了两种不同应用场景的能量调度设计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在这两种情况下</w:t>
      </w:r>
      <w:r w:rsidRPr="00E744A8">
        <w:rPr>
          <w:rFonts w:ascii="Helvetica Neue" w:eastAsia="宋体" w:hAnsi="Helvetica Neue" w:cs="宋体"/>
          <w:color w:val="333333"/>
          <w:kern w:val="0"/>
          <w:szCs w:val="21"/>
        </w:rPr>
        <w:t xml:space="preserve">, hvac </w:t>
      </w:r>
      <w:r w:rsidRPr="00E744A8">
        <w:rPr>
          <w:rFonts w:ascii="Helvetica Neue" w:eastAsia="宋体" w:hAnsi="Helvetica Neue" w:cs="宋体"/>
          <w:color w:val="333333"/>
          <w:kern w:val="0"/>
          <w:szCs w:val="21"/>
        </w:rPr>
        <w:t>和各种</w:t>
      </w:r>
      <w:r w:rsidRPr="00E744A8">
        <w:rPr>
          <w:rFonts w:ascii="Helvetica Neue" w:eastAsia="宋体" w:hAnsi="Helvetica Neue" w:cs="宋体"/>
          <w:color w:val="333333"/>
          <w:kern w:val="0"/>
          <w:szCs w:val="21"/>
        </w:rPr>
        <w:t xml:space="preserve"> der </w:t>
      </w:r>
      <w:r w:rsidRPr="00E744A8">
        <w:rPr>
          <w:rFonts w:ascii="Helvetica Neue" w:eastAsia="宋体" w:hAnsi="Helvetica Neue" w:cs="宋体"/>
          <w:color w:val="333333"/>
          <w:kern w:val="0"/>
          <w:szCs w:val="21"/>
        </w:rPr>
        <w:t>被认为是优化电力用户的优势。少</w:t>
      </w:r>
    </w:p>
    <w:p w14:paraId="09F9613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3F13CE9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这是我的硕士论文</w:t>
      </w:r>
    </w:p>
    <w:p w14:paraId="75E8DBCE" w14:textId="77777777" w:rsidR="00E744A8" w:rsidRPr="00E744A8" w:rsidRDefault="00CF109E" w:rsidP="00E744A8">
      <w:pPr>
        <w:widowControl/>
        <w:numPr>
          <w:ilvl w:val="0"/>
          <w:numId w:val="3"/>
        </w:numPr>
        <w:spacing w:after="60"/>
        <w:ind w:left="480"/>
        <w:jc w:val="left"/>
        <w:divId w:val="1671563470"/>
        <w:rPr>
          <w:rFonts w:ascii="Helvetica Neue" w:eastAsia="宋体" w:hAnsi="Helvetica Neue" w:cs="宋体"/>
          <w:b/>
          <w:bCs/>
          <w:color w:val="333333"/>
          <w:kern w:val="0"/>
          <w:sz w:val="22"/>
        </w:rPr>
      </w:pPr>
      <w:hyperlink r:id="rId253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1601.07090</w:t>
        </w:r>
      </w:hyperlink>
      <w:r w:rsidR="00E744A8" w:rsidRPr="00E744A8">
        <w:rPr>
          <w:rFonts w:ascii="Helvetica Neue" w:eastAsia="宋体" w:hAnsi="Helvetica Neue" w:cs="宋体"/>
          <w:b/>
          <w:bCs/>
          <w:color w:val="333333"/>
          <w:kern w:val="0"/>
          <w:sz w:val="22"/>
        </w:rPr>
        <w:t>[</w:t>
      </w:r>
      <w:hyperlink r:id="rId253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54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01455817"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基于单向通信的分布式资源分配</w:t>
      </w:r>
      <w:r w:rsidRPr="00E744A8">
        <w:rPr>
          <w:rFonts w:ascii="Helvetica Neue" w:eastAsia="宋体" w:hAnsi="Helvetica Neue" w:cs="宋体"/>
          <w:b/>
          <w:bCs/>
          <w:color w:val="2D2D2D"/>
          <w:kern w:val="0"/>
          <w:szCs w:val="21"/>
        </w:rPr>
        <w:t>--</w:t>
      </w:r>
      <w:r w:rsidRPr="00E744A8">
        <w:rPr>
          <w:rFonts w:ascii="Helvetica Neue" w:eastAsia="宋体" w:hAnsi="Helvetica Neue" w:cs="宋体"/>
          <w:b/>
          <w:bCs/>
          <w:color w:val="2D2D2D"/>
          <w:kern w:val="0"/>
          <w:szCs w:val="21"/>
        </w:rPr>
        <w:t>电力网络应用</w:t>
      </w:r>
    </w:p>
    <w:p w14:paraId="5C510D5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41" w:history="1">
        <w:r w:rsidRPr="00E744A8">
          <w:rPr>
            <w:rFonts w:ascii="Helvetica Neue" w:eastAsia="宋体" w:hAnsi="Helvetica Neue" w:cs="宋体"/>
            <w:color w:val="0068AC"/>
            <w:kern w:val="0"/>
            <w:szCs w:val="21"/>
          </w:rPr>
          <w:t>sindri magnusson</w:t>
        </w:r>
      </w:hyperlink>
      <w:r w:rsidRPr="00E744A8">
        <w:rPr>
          <w:rFonts w:ascii="Helvetica Neue" w:eastAsia="宋体" w:hAnsi="Helvetica Neue" w:cs="宋体"/>
          <w:color w:val="333333"/>
          <w:kern w:val="0"/>
          <w:szCs w:val="21"/>
        </w:rPr>
        <w:t>, </w:t>
      </w:r>
      <w:hyperlink r:id="rId2542" w:history="1">
        <w:r w:rsidRPr="00E744A8">
          <w:rPr>
            <w:rFonts w:ascii="Helvetica Neue" w:eastAsia="宋体" w:hAnsi="Helvetica Neue" w:cs="宋体"/>
            <w:color w:val="0068AC"/>
            <w:kern w:val="0"/>
            <w:szCs w:val="21"/>
          </w:rPr>
          <w:t>chinwendu enyioha</w:t>
        </w:r>
      </w:hyperlink>
      <w:r w:rsidRPr="00E744A8">
        <w:rPr>
          <w:rFonts w:ascii="Helvetica Neue" w:eastAsia="宋体" w:hAnsi="Helvetica Neue" w:cs="宋体"/>
          <w:color w:val="333333"/>
          <w:kern w:val="0"/>
          <w:szCs w:val="21"/>
        </w:rPr>
        <w:t>, </w:t>
      </w:r>
      <w:hyperlink r:id="rId2543" w:history="1">
        <w:r w:rsidRPr="00E744A8">
          <w:rPr>
            <w:rFonts w:ascii="Helvetica Neue" w:eastAsia="宋体" w:hAnsi="Helvetica Neue" w:cs="宋体"/>
            <w:color w:val="0068AC"/>
            <w:kern w:val="0"/>
            <w:szCs w:val="21"/>
          </w:rPr>
          <w:t>kathryn heal</w:t>
        </w:r>
      </w:hyperlink>
      <w:r w:rsidRPr="00E744A8">
        <w:rPr>
          <w:rFonts w:ascii="Helvetica Neue" w:eastAsia="宋体" w:hAnsi="Helvetica Neue" w:cs="宋体"/>
          <w:color w:val="333333"/>
          <w:kern w:val="0"/>
          <w:szCs w:val="21"/>
        </w:rPr>
        <w:t>, </w:t>
      </w:r>
      <w:hyperlink r:id="rId2544" w:history="1">
        <w:r w:rsidRPr="00E744A8">
          <w:rPr>
            <w:rFonts w:ascii="Helvetica Neue" w:eastAsia="宋体" w:hAnsi="Helvetica Neue" w:cs="宋体"/>
            <w:color w:val="0068AC"/>
            <w:kern w:val="0"/>
            <w:szCs w:val="21"/>
          </w:rPr>
          <w:t>na li</w:t>
        </w:r>
      </w:hyperlink>
      <w:r w:rsidRPr="00E744A8">
        <w:rPr>
          <w:rFonts w:ascii="Helvetica Neue" w:eastAsia="宋体" w:hAnsi="Helvetica Neue" w:cs="宋体"/>
          <w:color w:val="333333"/>
          <w:kern w:val="0"/>
          <w:szCs w:val="21"/>
        </w:rPr>
        <w:t> </w:t>
      </w:r>
      <w:hyperlink r:id="rId2545" w:history="1">
        <w:r w:rsidRPr="00E744A8">
          <w:rPr>
            <w:rFonts w:ascii="Helvetica Neue" w:eastAsia="宋体" w:hAnsi="Helvetica Neue" w:cs="宋体"/>
            <w:color w:val="0068AC"/>
            <w:kern w:val="0"/>
            <w:szCs w:val="21"/>
          </w:rPr>
          <w:t>, carlo fischione, vahid tarokh</w:t>
        </w:r>
      </w:hyperlink>
    </w:p>
    <w:p w14:paraId="2C79E28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b/>
          <w:bCs/>
          <w:color w:val="333333"/>
          <w:kern w:val="0"/>
          <w:szCs w:val="21"/>
        </w:rPr>
        <w:t>:</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未来</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的典型协调方案需要双向通信。由于终端耗电设备的数量很大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这种双向通信方案的带宽要求可能令人望而却步。在这一观察的推动下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我们研究了只需要单向有限通信的分布式协调方案。特别是研究了如何利用单向通信在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中采用双位分布式优化算法。在这种迭代算法中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系统协调员将协调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或定价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信号广播给基于接收信号更新</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的用户设备。然后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系统协调员根据对总</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使用情况的物理测量来更新协调信号。我们提供了保证每次迭代</w:t>
      </w:r>
      <w:r w:rsidRPr="00E744A8">
        <w:rPr>
          <w:rFonts w:ascii="Helvetica Neue" w:eastAsia="宋体" w:hAnsi="Helvetica Neue" w:cs="宋体"/>
          <w:b/>
          <w:bCs/>
          <w:color w:val="333333"/>
          <w:kern w:val="0"/>
          <w:szCs w:val="21"/>
        </w:rPr>
        <w:t>的总功耗</w:t>
      </w:r>
      <w:r w:rsidRPr="00E744A8">
        <w:rPr>
          <w:rFonts w:ascii="Helvetica Neue" w:eastAsia="宋体" w:hAnsi="Helvetica Neue" w:cs="宋体"/>
          <w:color w:val="333333"/>
          <w:kern w:val="0"/>
          <w:szCs w:val="21"/>
        </w:rPr>
        <w:t>的可行性的条件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以避免停电。此外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我们证明了算法在这些条件下的收敛性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并建立了算法的收敛速度。我们用数值模拟来说明算法的性能。这些结果表明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单向有限通信对于协调运行未来的智能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可能是可行的。少</w:t>
      </w:r>
    </w:p>
    <w:p w14:paraId="5AF345A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26</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41C3185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会议</w:t>
      </w:r>
    </w:p>
    <w:p w14:paraId="748A90AF" w14:textId="77777777" w:rsidR="00E744A8" w:rsidRPr="00E744A8" w:rsidRDefault="00CF109E" w:rsidP="00E744A8">
      <w:pPr>
        <w:widowControl/>
        <w:numPr>
          <w:ilvl w:val="0"/>
          <w:numId w:val="3"/>
        </w:numPr>
        <w:spacing w:after="60"/>
        <w:ind w:left="480"/>
        <w:jc w:val="left"/>
        <w:divId w:val="854348719"/>
        <w:rPr>
          <w:rFonts w:ascii="Helvetica Neue" w:eastAsia="宋体" w:hAnsi="Helvetica Neue" w:cs="宋体"/>
          <w:b/>
          <w:bCs/>
          <w:color w:val="333333"/>
          <w:kern w:val="0"/>
          <w:sz w:val="22"/>
        </w:rPr>
      </w:pPr>
      <w:hyperlink r:id="rId2546"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1601.05904</w:t>
        </w:r>
      </w:hyperlink>
      <w:r w:rsidR="00E744A8" w:rsidRPr="00E744A8">
        <w:rPr>
          <w:rFonts w:ascii="Helvetica Neue" w:eastAsia="宋体" w:hAnsi="Helvetica Neue" w:cs="宋体"/>
          <w:b/>
          <w:bCs/>
          <w:color w:val="333333"/>
          <w:kern w:val="0"/>
          <w:sz w:val="22"/>
        </w:rPr>
        <w:t>[</w:t>
      </w:r>
      <w:hyperlink r:id="rId254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548"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54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02DD6ECE" w14:textId="77777777" w:rsidR="00E744A8" w:rsidRPr="00E744A8" w:rsidRDefault="00E744A8" w:rsidP="00E744A8">
      <w:pPr>
        <w:widowControl/>
        <w:ind w:left="480"/>
        <w:jc w:val="left"/>
        <w:divId w:val="1093554107"/>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50" w:history="1">
        <w:r w:rsidRPr="00E744A8">
          <w:rPr>
            <w:rFonts w:ascii="Helvetica Neue" w:eastAsia="宋体" w:hAnsi="Helvetica Neue" w:cs="宋体"/>
            <w:color w:val="0068AC"/>
            <w:kern w:val="0"/>
            <w:szCs w:val="21"/>
            <w:shd w:val="clear" w:color="auto" w:fill="F5F5F5"/>
          </w:rPr>
          <w:t>1011186/40064-016-305-2</w:t>
        </w:r>
      </w:hyperlink>
    </w:p>
    <w:p w14:paraId="03F0979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利用快速</w:t>
      </w:r>
      <w:r w:rsidRPr="00E744A8">
        <w:rPr>
          <w:rFonts w:ascii="Helvetica Neue" w:eastAsia="宋体" w:hAnsi="Helvetica Neue" w:cs="宋体"/>
          <w:b/>
          <w:bCs/>
          <w:color w:val="2D2D2D"/>
          <w:kern w:val="0"/>
          <w:szCs w:val="21"/>
        </w:rPr>
        <w:t xml:space="preserve"> knn </w:t>
      </w:r>
      <w:r w:rsidRPr="00E744A8">
        <w:rPr>
          <w:rFonts w:ascii="Helvetica Neue" w:eastAsia="宋体" w:hAnsi="Helvetica Neue" w:cs="宋体"/>
          <w:b/>
          <w:bCs/>
          <w:color w:val="2D2D2D"/>
          <w:kern w:val="0"/>
          <w:szCs w:val="21"/>
        </w:rPr>
        <w:t>搜索改进</w:t>
      </w:r>
      <w:r w:rsidRPr="00E744A8">
        <w:rPr>
          <w:rFonts w:ascii="Helvetica Neue" w:eastAsia="宋体" w:hAnsi="Helvetica Neue" w:cs="宋体"/>
          <w:b/>
          <w:bCs/>
          <w:color w:val="2D2D2D"/>
          <w:kern w:val="0"/>
          <w:szCs w:val="21"/>
        </w:rPr>
        <w:t xml:space="preserve"> gpu </w:t>
      </w:r>
      <w:r w:rsidRPr="00E744A8">
        <w:rPr>
          <w:rFonts w:ascii="Helvetica Neue" w:eastAsia="宋体" w:hAnsi="Helvetica Neue" w:cs="宋体"/>
          <w:b/>
          <w:bCs/>
          <w:color w:val="2D2D2D"/>
          <w:kern w:val="0"/>
          <w:szCs w:val="21"/>
        </w:rPr>
        <w:t>加速自适应</w:t>
      </w:r>
      <w:r w:rsidRPr="00E744A8">
        <w:rPr>
          <w:rFonts w:ascii="Helvetica Neue" w:eastAsia="宋体" w:hAnsi="Helvetica Neue" w:cs="宋体"/>
          <w:b/>
          <w:bCs/>
          <w:color w:val="2D2D2D"/>
          <w:kern w:val="0"/>
          <w:szCs w:val="21"/>
        </w:rPr>
        <w:t xml:space="preserve"> idw </w:t>
      </w:r>
      <w:r w:rsidRPr="00E744A8">
        <w:rPr>
          <w:rFonts w:ascii="Helvetica Neue" w:eastAsia="宋体" w:hAnsi="Helvetica Neue" w:cs="宋体"/>
          <w:b/>
          <w:bCs/>
          <w:color w:val="2D2D2D"/>
          <w:kern w:val="0"/>
          <w:szCs w:val="21"/>
        </w:rPr>
        <w:t>插值算法</w:t>
      </w:r>
    </w:p>
    <w:p w14:paraId="3FF49C5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51" w:history="1">
        <w:r w:rsidRPr="00E744A8">
          <w:rPr>
            <w:rFonts w:ascii="Helvetica Neue" w:eastAsia="宋体" w:hAnsi="Helvetica Neue" w:cs="宋体"/>
            <w:color w:val="0068AC"/>
            <w:kern w:val="0"/>
            <w:szCs w:val="21"/>
          </w:rPr>
          <w:t>黑帮</w:t>
        </w:r>
      </w:hyperlink>
      <w:r w:rsidRPr="00E744A8">
        <w:rPr>
          <w:rFonts w:ascii="Helvetica Neue" w:eastAsia="宋体" w:hAnsi="Helvetica Neue" w:cs="宋体"/>
          <w:color w:val="333333"/>
          <w:kern w:val="0"/>
          <w:szCs w:val="21"/>
        </w:rPr>
        <w:t>,</w:t>
      </w:r>
      <w:hyperlink r:id="rId2552" w:history="1">
        <w:r w:rsidRPr="00E744A8">
          <w:rPr>
            <w:rFonts w:ascii="Helvetica Neue" w:eastAsia="宋体" w:hAnsi="Helvetica Neue" w:cs="宋体"/>
            <w:color w:val="0068AC"/>
            <w:kern w:val="0"/>
            <w:szCs w:val="21"/>
          </w:rPr>
          <w:t>徐能雄</w:t>
        </w:r>
      </w:hyperlink>
      <w:r w:rsidRPr="00E744A8">
        <w:rPr>
          <w:rFonts w:ascii="Helvetica Neue" w:eastAsia="宋体" w:hAnsi="Helvetica Neue" w:cs="宋体"/>
          <w:color w:val="333333"/>
          <w:kern w:val="0"/>
          <w:szCs w:val="21"/>
        </w:rPr>
        <w:t>,</w:t>
      </w:r>
      <w:hyperlink r:id="rId2553" w:history="1">
        <w:r w:rsidRPr="00E744A8">
          <w:rPr>
            <w:rFonts w:ascii="Helvetica Neue" w:eastAsia="宋体" w:hAnsi="Helvetica Neue" w:cs="宋体"/>
            <w:color w:val="0068AC"/>
            <w:kern w:val="0"/>
            <w:szCs w:val="21"/>
          </w:rPr>
          <w:t>徐良良</w:t>
        </w:r>
      </w:hyperlink>
    </w:p>
    <w:p w14:paraId="261F1C6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提出了一种有效的现代图形处理单元</w:t>
      </w:r>
      <w:r w:rsidRPr="00E744A8">
        <w:rPr>
          <w:rFonts w:ascii="Helvetica Neue" w:eastAsia="宋体" w:hAnsi="Helvetica Neue" w:cs="宋体"/>
          <w:color w:val="333333"/>
          <w:kern w:val="0"/>
          <w:szCs w:val="21"/>
        </w:rPr>
        <w:t xml:space="preserve"> (gpu) </w:t>
      </w:r>
      <w:r w:rsidRPr="00E744A8">
        <w:rPr>
          <w:rFonts w:ascii="Helvetica Neue" w:eastAsia="宋体" w:hAnsi="Helvetica Neue" w:cs="宋体"/>
          <w:color w:val="333333"/>
          <w:kern w:val="0"/>
          <w:szCs w:val="21"/>
        </w:rPr>
        <w:t>的并行自适应逆距离加权</w:t>
      </w:r>
      <w:r w:rsidRPr="00E744A8">
        <w:rPr>
          <w:rFonts w:ascii="Helvetica Neue" w:eastAsia="宋体" w:hAnsi="Helvetica Neue" w:cs="宋体"/>
          <w:color w:val="333333"/>
          <w:kern w:val="0"/>
          <w:szCs w:val="21"/>
        </w:rPr>
        <w:t xml:space="preserve"> (aidw) </w:t>
      </w:r>
      <w:r w:rsidRPr="00E744A8">
        <w:rPr>
          <w:rFonts w:ascii="Helvetica Neue" w:eastAsia="宋体" w:hAnsi="Helvetica Neue" w:cs="宋体"/>
          <w:color w:val="333333"/>
          <w:kern w:val="0"/>
          <w:szCs w:val="21"/>
        </w:rPr>
        <w:t>插值算法。该算法采用快速</w:t>
      </w:r>
      <w:r w:rsidRPr="00E744A8">
        <w:rPr>
          <w:rFonts w:ascii="Helvetica Neue" w:eastAsia="宋体" w:hAnsi="Helvetica Neue" w:cs="宋体"/>
          <w:color w:val="333333"/>
          <w:kern w:val="0"/>
          <w:szCs w:val="21"/>
        </w:rPr>
        <w:t xml:space="preserve"> k-</w:t>
      </w:r>
      <w:r w:rsidRPr="00E744A8">
        <w:rPr>
          <w:rFonts w:ascii="Helvetica Neue" w:eastAsia="宋体" w:hAnsi="Helvetica Neue" w:cs="宋体"/>
          <w:color w:val="333333"/>
          <w:kern w:val="0"/>
          <w:szCs w:val="21"/>
        </w:rPr>
        <w:t>最近邻居</w:t>
      </w:r>
      <w:r w:rsidRPr="00E744A8">
        <w:rPr>
          <w:rFonts w:ascii="Helvetica Neue" w:eastAsia="宋体" w:hAnsi="Helvetica Neue" w:cs="宋体"/>
          <w:color w:val="333333"/>
          <w:kern w:val="0"/>
          <w:szCs w:val="21"/>
        </w:rPr>
        <w:t xml:space="preserve"> (knn) </w:t>
      </w:r>
      <w:r w:rsidRPr="00E744A8">
        <w:rPr>
          <w:rFonts w:ascii="Helvetica Neue" w:eastAsia="宋体" w:hAnsi="Helvetica Neue" w:cs="宋体"/>
          <w:color w:val="333333"/>
          <w:kern w:val="0"/>
          <w:szCs w:val="21"/>
        </w:rPr>
        <w:t>搜索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是对以往</w:t>
      </w:r>
      <w:r w:rsidRPr="00E744A8">
        <w:rPr>
          <w:rFonts w:ascii="Helvetica Neue" w:eastAsia="宋体" w:hAnsi="Helvetica Neue" w:cs="宋体"/>
          <w:color w:val="333333"/>
          <w:kern w:val="0"/>
          <w:szCs w:val="21"/>
        </w:rPr>
        <w:t xml:space="preserve"> gpu </w:t>
      </w:r>
      <w:r w:rsidRPr="00E744A8">
        <w:rPr>
          <w:rFonts w:ascii="Helvetica Neue" w:eastAsia="宋体" w:hAnsi="Helvetica Neue" w:cs="宋体"/>
          <w:color w:val="333333"/>
          <w:kern w:val="0"/>
          <w:szCs w:val="21"/>
        </w:rPr>
        <w:t>加速</w:t>
      </w:r>
      <w:r w:rsidRPr="00E744A8">
        <w:rPr>
          <w:rFonts w:ascii="Helvetica Neue" w:eastAsia="宋体" w:hAnsi="Helvetica Neue" w:cs="宋体"/>
          <w:color w:val="333333"/>
          <w:kern w:val="0"/>
          <w:szCs w:val="21"/>
        </w:rPr>
        <w:t xml:space="preserve"> aidw </w:t>
      </w:r>
      <w:r w:rsidRPr="00E744A8">
        <w:rPr>
          <w:rFonts w:ascii="Helvetica Neue" w:eastAsia="宋体" w:hAnsi="Helvetica Neue" w:cs="宋体"/>
          <w:color w:val="333333"/>
          <w:kern w:val="0"/>
          <w:szCs w:val="21"/>
        </w:rPr>
        <w:t>算法的改进。在</w:t>
      </w:r>
      <w:r w:rsidRPr="00E744A8">
        <w:rPr>
          <w:rFonts w:ascii="Helvetica Neue" w:eastAsia="宋体" w:hAnsi="Helvetica Neue" w:cs="宋体"/>
          <w:color w:val="333333"/>
          <w:kern w:val="0"/>
          <w:szCs w:val="21"/>
        </w:rPr>
        <w:t xml:space="preserve"> aidw </w:t>
      </w:r>
      <w:r w:rsidRPr="00E744A8">
        <w:rPr>
          <w:rFonts w:ascii="Helvetica Neue" w:eastAsia="宋体" w:hAnsi="Helvetica Neue" w:cs="宋体"/>
          <w:color w:val="333333"/>
          <w:kern w:val="0"/>
          <w:szCs w:val="21"/>
        </w:rPr>
        <w:t>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需要为每个插值点找到几个最近的相邻数据点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以自适应</w:t>
      </w:r>
      <w:r w:rsidRPr="00E744A8">
        <w:rPr>
          <w:rFonts w:ascii="Helvetica Neue" w:eastAsia="宋体" w:hAnsi="Helvetica Neue" w:cs="宋体"/>
          <w:b/>
          <w:bCs/>
          <w:color w:val="333333"/>
          <w:kern w:val="0"/>
          <w:szCs w:val="21"/>
        </w:rPr>
        <w:t>地确定功率</w:t>
      </w:r>
      <w:r w:rsidRPr="00E744A8">
        <w:rPr>
          <w:rFonts w:ascii="Helvetica Neue" w:eastAsia="宋体" w:hAnsi="Helvetica Neue" w:cs="宋体"/>
          <w:color w:val="333333"/>
          <w:kern w:val="0"/>
          <w:szCs w:val="21"/>
        </w:rPr>
        <w:t>参数</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然后利用</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参数进行加权插值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得到所需的插值预测值。在这项工作中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我们开发了一种基于空间分区数据结构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甚至</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的快速</w:t>
      </w:r>
      <w:r w:rsidRPr="00E744A8">
        <w:rPr>
          <w:rFonts w:ascii="Helvetica Neue" w:eastAsia="宋体" w:hAnsi="Helvetica Neue" w:cs="宋体"/>
          <w:color w:val="333333"/>
          <w:kern w:val="0"/>
          <w:szCs w:val="21"/>
        </w:rPr>
        <w:t xml:space="preserve"> knn </w:t>
      </w:r>
      <w:r w:rsidRPr="00E744A8">
        <w:rPr>
          <w:rFonts w:ascii="Helvetica Neue" w:eastAsia="宋体" w:hAnsi="Helvetica Neue" w:cs="宋体"/>
          <w:color w:val="333333"/>
          <w:kern w:val="0"/>
          <w:szCs w:val="21"/>
        </w:rPr>
        <w:t>搜索方法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以改进以前的</w:t>
      </w:r>
      <w:r w:rsidRPr="00E744A8">
        <w:rPr>
          <w:rFonts w:ascii="Helvetica Neue" w:eastAsia="宋体" w:hAnsi="Helvetica Neue" w:cs="宋体"/>
          <w:color w:val="333333"/>
          <w:kern w:val="0"/>
          <w:szCs w:val="21"/>
        </w:rPr>
        <w:t xml:space="preserve"> gpu </w:t>
      </w:r>
      <w:r w:rsidRPr="00E744A8">
        <w:rPr>
          <w:rFonts w:ascii="Helvetica Neue" w:eastAsia="宋体" w:hAnsi="Helvetica Neue" w:cs="宋体"/>
          <w:color w:val="333333"/>
          <w:kern w:val="0"/>
          <w:szCs w:val="21"/>
        </w:rPr>
        <w:t>加速</w:t>
      </w:r>
      <w:r w:rsidRPr="00E744A8">
        <w:rPr>
          <w:rFonts w:ascii="Helvetica Neue" w:eastAsia="宋体" w:hAnsi="Helvetica Neue" w:cs="宋体"/>
          <w:color w:val="333333"/>
          <w:kern w:val="0"/>
          <w:szCs w:val="21"/>
        </w:rPr>
        <w:t xml:space="preserve"> aidw </w:t>
      </w:r>
      <w:r w:rsidRPr="00E744A8">
        <w:rPr>
          <w:rFonts w:ascii="Helvetica Neue" w:eastAsia="宋体" w:hAnsi="Helvetica Neue" w:cs="宋体"/>
          <w:color w:val="333333"/>
          <w:kern w:val="0"/>
          <w:szCs w:val="21"/>
        </w:rPr>
        <w:t>算法。改进后的算法由</w:t>
      </w:r>
      <w:r w:rsidRPr="00E744A8">
        <w:rPr>
          <w:rFonts w:ascii="Helvetica Neue" w:eastAsia="宋体" w:hAnsi="Helvetica Neue" w:cs="宋体"/>
          <w:color w:val="333333"/>
          <w:kern w:val="0"/>
          <w:szCs w:val="21"/>
        </w:rPr>
        <w:t xml:space="preserve"> knn </w:t>
      </w:r>
      <w:r w:rsidRPr="00E744A8">
        <w:rPr>
          <w:rFonts w:ascii="Helvetica Neue" w:eastAsia="宋体" w:hAnsi="Helvetica Neue" w:cs="宋体"/>
          <w:color w:val="333333"/>
          <w:kern w:val="0"/>
          <w:szCs w:val="21"/>
        </w:rPr>
        <w:t>搜索和加权插值阶段组成。为了评价改进算法的性能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我们进行了五组实验测试。实验结果表明</w:t>
      </w:r>
      <w:r w:rsidRPr="00E744A8">
        <w:rPr>
          <w:rFonts w:ascii="Helvetica Neue" w:eastAsia="宋体" w:hAnsi="Helvetica Neue" w:cs="宋体"/>
          <w:color w:val="333333"/>
          <w:kern w:val="0"/>
          <w:szCs w:val="21"/>
        </w:rPr>
        <w:t xml:space="preserve">: (1) </w:t>
      </w:r>
      <w:r w:rsidRPr="00E744A8">
        <w:rPr>
          <w:rFonts w:ascii="Helvetica Neue" w:eastAsia="宋体" w:hAnsi="Helvetica Neue" w:cs="宋体"/>
          <w:color w:val="333333"/>
          <w:kern w:val="0"/>
          <w:szCs w:val="21"/>
        </w:rPr>
        <w:t>改进后的算法比相应的串行算法能达到</w:t>
      </w:r>
      <w:r w:rsidRPr="00E744A8">
        <w:rPr>
          <w:rFonts w:ascii="Helvetica Neue" w:eastAsia="宋体" w:hAnsi="Helvetica Neue" w:cs="宋体"/>
          <w:color w:val="333333"/>
          <w:kern w:val="0"/>
          <w:szCs w:val="21"/>
        </w:rPr>
        <w:t>1017</w:t>
      </w:r>
      <w:r w:rsidRPr="00E744A8">
        <w:rPr>
          <w:rFonts w:ascii="Helvetica Neue" w:eastAsia="宋体" w:hAnsi="Helvetica Neue" w:cs="宋体"/>
          <w:color w:val="333333"/>
          <w:kern w:val="0"/>
          <w:szCs w:val="21"/>
        </w:rPr>
        <w:t>的加速</w:t>
      </w:r>
      <w:r w:rsidRPr="00E744A8">
        <w:rPr>
          <w:rFonts w:ascii="Helvetica Neue" w:eastAsia="宋体" w:hAnsi="Helvetica Neue" w:cs="宋体"/>
          <w:color w:val="333333"/>
          <w:kern w:val="0"/>
          <w:szCs w:val="21"/>
        </w:rPr>
        <w:t xml:space="preserve">;(2) </w:t>
      </w:r>
      <w:r w:rsidRPr="00E744A8">
        <w:rPr>
          <w:rFonts w:ascii="Helvetica Neue" w:eastAsia="宋体" w:hAnsi="Helvetica Neue" w:cs="宋体"/>
          <w:color w:val="333333"/>
          <w:kern w:val="0"/>
          <w:szCs w:val="21"/>
        </w:rPr>
        <w:t>改进后的算法比我们以前的</w:t>
      </w:r>
      <w:r w:rsidRPr="00E744A8">
        <w:rPr>
          <w:rFonts w:ascii="Helvetica Neue" w:eastAsia="宋体" w:hAnsi="Helvetica Neue" w:cs="宋体"/>
          <w:color w:val="333333"/>
          <w:kern w:val="0"/>
          <w:szCs w:val="21"/>
        </w:rPr>
        <w:t xml:space="preserve"> gpu </w:t>
      </w:r>
      <w:r w:rsidRPr="00E744A8">
        <w:rPr>
          <w:rFonts w:ascii="Helvetica Neue" w:eastAsia="宋体" w:hAnsi="Helvetica Neue" w:cs="宋体"/>
          <w:color w:val="333333"/>
          <w:kern w:val="0"/>
          <w:szCs w:val="21"/>
        </w:rPr>
        <w:t>加速的</w:t>
      </w:r>
      <w:r w:rsidRPr="00E744A8">
        <w:rPr>
          <w:rFonts w:ascii="Helvetica Neue" w:eastAsia="宋体" w:hAnsi="Helvetica Neue" w:cs="宋体"/>
          <w:color w:val="333333"/>
          <w:kern w:val="0"/>
          <w:szCs w:val="21"/>
        </w:rPr>
        <w:t xml:space="preserve"> aidw </w:t>
      </w:r>
      <w:r w:rsidRPr="00E744A8">
        <w:rPr>
          <w:rFonts w:ascii="Helvetica Neue" w:eastAsia="宋体" w:hAnsi="Helvetica Neue" w:cs="宋体"/>
          <w:color w:val="333333"/>
          <w:kern w:val="0"/>
          <w:szCs w:val="21"/>
        </w:rPr>
        <w:t>算法快至少两倍</w:t>
      </w:r>
      <w:r w:rsidRPr="00E744A8">
        <w:rPr>
          <w:rFonts w:ascii="Helvetica Neue" w:eastAsia="宋体" w:hAnsi="Helvetica Neue" w:cs="宋体"/>
          <w:color w:val="333333"/>
          <w:kern w:val="0"/>
          <w:szCs w:val="21"/>
        </w:rPr>
        <w:t xml:space="preserve">;(3) </w:t>
      </w:r>
      <w:r w:rsidRPr="00E744A8">
        <w:rPr>
          <w:rFonts w:ascii="Helvetica Neue" w:eastAsia="宋体" w:hAnsi="Helvetica Neue" w:cs="宋体"/>
          <w:color w:val="333333"/>
          <w:kern w:val="0"/>
          <w:szCs w:val="21"/>
        </w:rPr>
        <w:t>利用快速</w:t>
      </w:r>
      <w:r w:rsidRPr="00E744A8">
        <w:rPr>
          <w:rFonts w:ascii="Helvetica Neue" w:eastAsia="宋体" w:hAnsi="Helvetica Neue" w:cs="宋体"/>
          <w:color w:val="333333"/>
          <w:kern w:val="0"/>
          <w:szCs w:val="21"/>
        </w:rPr>
        <w:t xml:space="preserve"> knn </w:t>
      </w:r>
      <w:r w:rsidRPr="00E744A8">
        <w:rPr>
          <w:rFonts w:ascii="Helvetica Neue" w:eastAsia="宋体" w:hAnsi="Helvetica Neue" w:cs="宋体"/>
          <w:color w:val="333333"/>
          <w:kern w:val="0"/>
          <w:szCs w:val="21"/>
        </w:rPr>
        <w:t>搜索可以显著提高整个</w:t>
      </w:r>
      <w:r w:rsidRPr="00E744A8">
        <w:rPr>
          <w:rFonts w:ascii="Helvetica Neue" w:eastAsia="宋体" w:hAnsi="Helvetica Neue" w:cs="宋体"/>
          <w:color w:val="333333"/>
          <w:kern w:val="0"/>
          <w:szCs w:val="21"/>
        </w:rPr>
        <w:t xml:space="preserve"> gpu </w:t>
      </w:r>
      <w:r w:rsidRPr="00E744A8">
        <w:rPr>
          <w:rFonts w:ascii="Helvetica Neue" w:eastAsia="宋体" w:hAnsi="Helvetica Neue" w:cs="宋体"/>
          <w:color w:val="333333"/>
          <w:kern w:val="0"/>
          <w:szCs w:val="21"/>
        </w:rPr>
        <w:t>加速</w:t>
      </w:r>
      <w:r w:rsidRPr="00E744A8">
        <w:rPr>
          <w:rFonts w:ascii="Helvetica Neue" w:eastAsia="宋体" w:hAnsi="Helvetica Neue" w:cs="宋体"/>
          <w:color w:val="333333"/>
          <w:kern w:val="0"/>
          <w:szCs w:val="21"/>
        </w:rPr>
        <w:t xml:space="preserve"> aidw </w:t>
      </w:r>
      <w:r w:rsidRPr="00E744A8">
        <w:rPr>
          <w:rFonts w:ascii="Helvetica Neue" w:eastAsia="宋体" w:hAnsi="Helvetica Neue" w:cs="宋体"/>
          <w:color w:val="333333"/>
          <w:kern w:val="0"/>
          <w:szCs w:val="21"/>
        </w:rPr>
        <w:t>算法的计算效率。少</w:t>
      </w:r>
    </w:p>
    <w:p w14:paraId="12906AD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495E828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提交的手稿</w:t>
      </w:r>
      <w:r w:rsidRPr="00E744A8">
        <w:rPr>
          <w:rFonts w:ascii="Helvetica Neue" w:eastAsia="宋体" w:hAnsi="Helvetica Neue" w:cs="宋体"/>
          <w:color w:val="333333"/>
          <w:kern w:val="0"/>
          <w:szCs w:val="21"/>
        </w:rPr>
        <w:t xml:space="preserve">. 9 </w:t>
      </w:r>
      <w:r w:rsidRPr="00E744A8">
        <w:rPr>
          <w:rFonts w:ascii="Helvetica Neue" w:eastAsia="宋体" w:hAnsi="Helvetica Neue" w:cs="宋体"/>
          <w:color w:val="333333"/>
          <w:kern w:val="0"/>
          <w:szCs w:val="21"/>
        </w:rPr>
        <w:t>图</w:t>
      </w:r>
      <w:r w:rsidRPr="00E744A8">
        <w:rPr>
          <w:rFonts w:ascii="Helvetica Neue" w:eastAsia="宋体" w:hAnsi="Helvetica Neue" w:cs="宋体"/>
          <w:color w:val="333333"/>
          <w:kern w:val="0"/>
          <w:szCs w:val="21"/>
        </w:rPr>
        <w:t xml:space="preserve">, 3 </w:t>
      </w:r>
      <w:r w:rsidRPr="00E744A8">
        <w:rPr>
          <w:rFonts w:ascii="Helvetica Neue" w:eastAsia="宋体" w:hAnsi="Helvetica Neue" w:cs="宋体"/>
          <w:color w:val="333333"/>
          <w:kern w:val="0"/>
          <w:szCs w:val="21"/>
        </w:rPr>
        <w:t>表</w:t>
      </w:r>
    </w:p>
    <w:p w14:paraId="49C2747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:SpringerPlus 2016 5:1389</w:t>
      </w:r>
    </w:p>
    <w:p w14:paraId="43FC04DA" w14:textId="77777777" w:rsidR="00E744A8" w:rsidRPr="00E744A8" w:rsidRDefault="00CF109E" w:rsidP="00E744A8">
      <w:pPr>
        <w:widowControl/>
        <w:numPr>
          <w:ilvl w:val="0"/>
          <w:numId w:val="3"/>
        </w:numPr>
        <w:spacing w:after="60"/>
        <w:ind w:left="480"/>
        <w:jc w:val="left"/>
        <w:divId w:val="1900242179"/>
        <w:rPr>
          <w:rFonts w:ascii="Helvetica Neue" w:eastAsia="宋体" w:hAnsi="Helvetica Neue" w:cs="宋体"/>
          <w:b/>
          <w:bCs/>
          <w:color w:val="333333"/>
          <w:kern w:val="0"/>
          <w:sz w:val="22"/>
        </w:rPr>
      </w:pPr>
      <w:hyperlink r:id="rId2554"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1601.1. 0525</w:t>
        </w:r>
      </w:hyperlink>
      <w:r w:rsidR="00E744A8" w:rsidRPr="00E744A8">
        <w:rPr>
          <w:rFonts w:ascii="Helvetica Neue" w:eastAsia="宋体" w:hAnsi="Helvetica Neue" w:cs="宋体"/>
          <w:b/>
          <w:bCs/>
          <w:color w:val="333333"/>
          <w:kern w:val="0"/>
          <w:sz w:val="22"/>
        </w:rPr>
        <w:t>[</w:t>
      </w:r>
      <w:hyperlink r:id="rId255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55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。直流</w:t>
      </w:r>
    </w:p>
    <w:p w14:paraId="3652FB6F"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基础板</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基于分层并行性和数据布局的螺纹稀疏</w:t>
      </w:r>
      <w:r w:rsidRPr="00E744A8">
        <w:rPr>
          <w:rFonts w:ascii="Helvetica Neue" w:eastAsia="宋体" w:hAnsi="Helvetica Neue" w:cs="宋体"/>
          <w:b/>
          <w:bCs/>
          <w:color w:val="2D2D2D"/>
          <w:kern w:val="0"/>
          <w:szCs w:val="21"/>
        </w:rPr>
        <w:t xml:space="preserve"> lu </w:t>
      </w:r>
      <w:r w:rsidRPr="00E744A8">
        <w:rPr>
          <w:rFonts w:ascii="Helvetica Neue" w:eastAsia="宋体" w:hAnsi="Helvetica Neue" w:cs="宋体"/>
          <w:b/>
          <w:bCs/>
          <w:color w:val="2D2D2D"/>
          <w:kern w:val="0"/>
          <w:szCs w:val="21"/>
        </w:rPr>
        <w:t>工厂化</w:t>
      </w:r>
    </w:p>
    <w:p w14:paraId="28849BC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57" w:history="1">
        <w:r w:rsidRPr="00E744A8">
          <w:rPr>
            <w:rFonts w:ascii="Helvetica Neue" w:eastAsia="宋体" w:hAnsi="Helvetica Neue" w:cs="宋体"/>
            <w:color w:val="0068AC"/>
            <w:kern w:val="0"/>
            <w:szCs w:val="21"/>
          </w:rPr>
          <w:t>joshua dennis booth</w:t>
        </w:r>
      </w:hyperlink>
      <w:r w:rsidRPr="00E744A8">
        <w:rPr>
          <w:rFonts w:ascii="Helvetica Neue" w:eastAsia="宋体" w:hAnsi="Helvetica Neue" w:cs="宋体"/>
          <w:color w:val="333333"/>
          <w:kern w:val="0"/>
          <w:szCs w:val="21"/>
        </w:rPr>
        <w:t>, </w:t>
      </w:r>
      <w:hyperlink r:id="rId2558" w:history="1">
        <w:r w:rsidRPr="00E744A8">
          <w:rPr>
            <w:rFonts w:ascii="Helvetica Neue" w:eastAsia="宋体" w:hAnsi="Helvetica Neue" w:cs="宋体"/>
            <w:color w:val="0068AC"/>
            <w:kern w:val="0"/>
            <w:szCs w:val="21"/>
          </w:rPr>
          <w:t>Sivasankaran rajamanickam</w:t>
        </w:r>
      </w:hyperlink>
      <w:r w:rsidRPr="00E744A8">
        <w:rPr>
          <w:rFonts w:ascii="Helvetica Neue" w:eastAsia="宋体" w:hAnsi="Helvetica Neue" w:cs="宋体"/>
          <w:color w:val="333333"/>
          <w:kern w:val="0"/>
          <w:szCs w:val="21"/>
        </w:rPr>
        <w:t> </w:t>
      </w:r>
      <w:hyperlink r:id="rId2559" w:history="1">
        <w:r w:rsidRPr="00E744A8">
          <w:rPr>
            <w:rFonts w:ascii="Helvetica Neue" w:eastAsia="宋体" w:hAnsi="Helvetica Neue" w:cs="宋体"/>
            <w:color w:val="0068AC"/>
            <w:kern w:val="0"/>
            <w:szCs w:val="21"/>
          </w:rPr>
          <w:t>, heidi k. thornquist</w:t>
        </w:r>
      </w:hyperlink>
    </w:p>
    <w:p w14:paraId="0259F67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可扩展稀疏</w:t>
      </w:r>
      <w:r w:rsidRPr="00E744A8">
        <w:rPr>
          <w:rFonts w:ascii="Helvetica Neue" w:eastAsia="宋体" w:hAnsi="Helvetica Neue" w:cs="宋体"/>
          <w:color w:val="333333"/>
          <w:kern w:val="0"/>
          <w:szCs w:val="21"/>
        </w:rPr>
        <w:t xml:space="preserve"> lu </w:t>
      </w:r>
      <w:r w:rsidRPr="00E744A8">
        <w:rPr>
          <w:rFonts w:ascii="Helvetica Neue" w:eastAsia="宋体" w:hAnsi="Helvetica Neue" w:cs="宋体"/>
          <w:color w:val="333333"/>
          <w:kern w:val="0"/>
          <w:szCs w:val="21"/>
        </w:rPr>
        <w:t>分解对于电路和</w:t>
      </w:r>
      <w:r w:rsidRPr="00E744A8">
        <w:rPr>
          <w:rFonts w:ascii="Helvetica Neue" w:eastAsia="宋体" w:hAnsi="Helvetica Neue" w:cs="宋体"/>
          <w:b/>
          <w:bCs/>
          <w:color w:val="333333"/>
          <w:kern w:val="0"/>
          <w:szCs w:val="21"/>
        </w:rPr>
        <w:t>电网的</w:t>
      </w:r>
      <w:r w:rsidRPr="00E744A8">
        <w:rPr>
          <w:rFonts w:ascii="Helvetica Neue" w:eastAsia="宋体" w:hAnsi="Helvetica Neue" w:cs="宋体"/>
          <w:color w:val="333333"/>
          <w:kern w:val="0"/>
          <w:szCs w:val="21"/>
        </w:rPr>
        <w:t>有效数值模拟至关重要。在这项工作中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我们提出了一个新的可扩展稀疏直接求解器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称为</w:t>
      </w:r>
      <w:r w:rsidRPr="00E744A8">
        <w:rPr>
          <w:rFonts w:ascii="Helvetica Neue" w:eastAsia="宋体" w:hAnsi="Helvetica Neue" w:cs="宋体"/>
          <w:color w:val="333333"/>
          <w:kern w:val="0"/>
          <w:szCs w:val="21"/>
        </w:rPr>
        <w:t xml:space="preserve"> basker</w:t>
      </w:r>
      <w:r w:rsidRPr="00E744A8">
        <w:rPr>
          <w:rFonts w:ascii="Helvetica Neue" w:eastAsia="宋体" w:hAnsi="Helvetica Neue" w:cs="宋体"/>
          <w:color w:val="333333"/>
          <w:kern w:val="0"/>
          <w:szCs w:val="21"/>
        </w:rPr>
        <w:t>。巴斯克介绍了一种新的算法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将吉尔伯特</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佩尔斯稀疏</w:t>
      </w:r>
      <w:r w:rsidRPr="00E744A8">
        <w:rPr>
          <w:rFonts w:ascii="Helvetica Neue" w:eastAsia="宋体" w:hAnsi="Helvetica Neue" w:cs="宋体"/>
          <w:color w:val="333333"/>
          <w:kern w:val="0"/>
          <w:szCs w:val="21"/>
        </w:rPr>
        <w:t xml:space="preserve"> lu </w:t>
      </w:r>
      <w:r w:rsidRPr="00E744A8">
        <w:rPr>
          <w:rFonts w:ascii="Helvetica Neue" w:eastAsia="宋体" w:hAnsi="Helvetica Neue" w:cs="宋体"/>
          <w:color w:val="333333"/>
          <w:kern w:val="0"/>
          <w:szCs w:val="21"/>
        </w:rPr>
        <w:t>分解算法并行化。随着体系结构的发展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需要分层的算法来匹配线程团队、单个线程和矢量级别并行性中的层次结构。</w:t>
      </w:r>
      <w:r w:rsidRPr="00E744A8">
        <w:rPr>
          <w:rFonts w:ascii="Helvetica Neue" w:eastAsia="宋体" w:hAnsi="Helvetica Neue" w:cs="宋体"/>
          <w:color w:val="333333"/>
          <w:kern w:val="0"/>
          <w:szCs w:val="21"/>
        </w:rPr>
        <w:t xml:space="preserve">basker </w:t>
      </w:r>
      <w:r w:rsidRPr="00E744A8">
        <w:rPr>
          <w:rFonts w:ascii="Helvetica Neue" w:eastAsia="宋体" w:hAnsi="Helvetica Neue" w:cs="宋体"/>
          <w:color w:val="333333"/>
          <w:kern w:val="0"/>
          <w:szCs w:val="21"/>
        </w:rPr>
        <w:t>设计用于在体系结构中很好地映射到此层次结构。还需要数据布局来匹配内存中的多个层次结构级别。</w:t>
      </w:r>
      <w:r w:rsidRPr="00E744A8">
        <w:rPr>
          <w:rFonts w:ascii="Helvetica Neue" w:eastAsia="宋体" w:hAnsi="Helvetica Neue" w:cs="宋体"/>
          <w:color w:val="333333"/>
          <w:kern w:val="0"/>
          <w:szCs w:val="21"/>
        </w:rPr>
        <w:t xml:space="preserve">basker </w:t>
      </w:r>
      <w:r w:rsidRPr="00E744A8">
        <w:rPr>
          <w:rFonts w:ascii="Helvetica Neue" w:eastAsia="宋体" w:hAnsi="Helvetica Neue" w:cs="宋体"/>
          <w:color w:val="333333"/>
          <w:kern w:val="0"/>
          <w:szCs w:val="21"/>
        </w:rPr>
        <w:t>使用稀疏矩阵的二维层次结构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该层次结构映射到内存体系结构中的层次结构和并行性中的层次结构。我们介绍了</w:t>
      </w:r>
      <w:r w:rsidRPr="00E744A8">
        <w:rPr>
          <w:rFonts w:ascii="Helvetica Neue" w:eastAsia="宋体" w:hAnsi="Helvetica Neue" w:cs="宋体"/>
          <w:color w:val="333333"/>
          <w:kern w:val="0"/>
          <w:szCs w:val="21"/>
        </w:rPr>
        <w:t xml:space="preserve"> basker </w:t>
      </w:r>
      <w:r w:rsidRPr="00E744A8">
        <w:rPr>
          <w:rFonts w:ascii="Helvetica Neue" w:eastAsia="宋体" w:hAnsi="Helvetica Neue" w:cs="宋体"/>
          <w:color w:val="333333"/>
          <w:kern w:val="0"/>
          <w:szCs w:val="21"/>
        </w:rPr>
        <w:t>的性能评估英特尔</w:t>
      </w:r>
      <w:r w:rsidRPr="00E744A8">
        <w:rPr>
          <w:rFonts w:ascii="Helvetica Neue" w:eastAsia="宋体" w:hAnsi="Helvetica Neue" w:cs="宋体"/>
          <w:color w:val="333333"/>
          <w:kern w:val="0"/>
          <w:szCs w:val="21"/>
        </w:rPr>
        <w:t xml:space="preserve"> sandybridge </w:t>
      </w:r>
      <w:r w:rsidRPr="00E744A8">
        <w:rPr>
          <w:rFonts w:ascii="Helvetica Neue" w:eastAsia="宋体" w:hAnsi="Helvetica Neue" w:cs="宋体"/>
          <w:color w:val="333333"/>
          <w:kern w:val="0"/>
          <w:szCs w:val="21"/>
        </w:rPr>
        <w:t>和至强融核平台使用电路和</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矩阵从佛罗里达大学稀疏矩阵收集和</w:t>
      </w:r>
      <w:r w:rsidRPr="00E744A8">
        <w:rPr>
          <w:rFonts w:ascii="Helvetica Neue" w:eastAsia="宋体" w:hAnsi="Helvetica Neue" w:cs="宋体"/>
          <w:b/>
          <w:bCs/>
          <w:color w:val="333333"/>
          <w:kern w:val="0"/>
          <w:szCs w:val="21"/>
        </w:rPr>
        <w:t>xyce</w:t>
      </w:r>
      <w:r w:rsidRPr="00E744A8">
        <w:rPr>
          <w:rFonts w:ascii="Helvetica Neue" w:eastAsia="宋体" w:hAnsi="Helvetica Neue" w:cs="宋体"/>
          <w:color w:val="333333"/>
          <w:kern w:val="0"/>
          <w:szCs w:val="21"/>
        </w:rPr>
        <w:t>电路模拟。巴斯克在</w:t>
      </w:r>
      <w:r w:rsidRPr="00E744A8">
        <w:rPr>
          <w:rFonts w:ascii="Helvetica Neue" w:eastAsia="宋体" w:hAnsi="Helvetica Neue" w:cs="宋体"/>
          <w:color w:val="333333"/>
          <w:kern w:val="0"/>
          <w:szCs w:val="21"/>
        </w:rPr>
        <w:t xml:space="preserve"> cpu (16</w:t>
      </w:r>
      <w:r w:rsidRPr="00E744A8">
        <w:rPr>
          <w:rFonts w:ascii="Helvetica Neue" w:eastAsia="宋体" w:hAnsi="Helvetica Neue" w:cs="宋体"/>
          <w:color w:val="333333"/>
          <w:kern w:val="0"/>
          <w:szCs w:val="21"/>
        </w:rPr>
        <w:t>个内核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上实现了</w:t>
      </w:r>
      <w:r w:rsidRPr="00E744A8">
        <w:rPr>
          <w:rFonts w:ascii="Helvetica Neue" w:eastAsia="宋体" w:hAnsi="Helvetica Neue" w:cs="宋体"/>
          <w:color w:val="333333"/>
          <w:kern w:val="0"/>
          <w:szCs w:val="21"/>
        </w:rPr>
        <w:t xml:space="preserve"> 5.91 x </w:t>
      </w:r>
      <w:r w:rsidRPr="00E744A8">
        <w:rPr>
          <w:rFonts w:ascii="Helvetica Neue" w:eastAsia="宋体" w:hAnsi="Helvetica Neue" w:cs="宋体"/>
          <w:color w:val="333333"/>
          <w:kern w:val="0"/>
          <w:szCs w:val="21"/>
        </w:rPr>
        <w:t>的几何均值加速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xeon phi (32</w:t>
      </w:r>
      <w:r w:rsidRPr="00E744A8">
        <w:rPr>
          <w:rFonts w:ascii="Helvetica Neue" w:eastAsia="宋体" w:hAnsi="Helvetica Neue" w:cs="宋体"/>
          <w:color w:val="333333"/>
          <w:kern w:val="0"/>
          <w:szCs w:val="21"/>
        </w:rPr>
        <w:t>个内核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上实现了</w:t>
      </w:r>
      <w:r w:rsidRPr="00E744A8">
        <w:rPr>
          <w:rFonts w:ascii="Helvetica Neue" w:eastAsia="宋体" w:hAnsi="Helvetica Neue" w:cs="宋体"/>
          <w:color w:val="333333"/>
          <w:kern w:val="0"/>
          <w:szCs w:val="21"/>
        </w:rPr>
        <w:t>7.4</w:t>
      </w:r>
      <w:r w:rsidRPr="00E744A8">
        <w:rPr>
          <w:rFonts w:ascii="Helvetica Neue" w:eastAsia="宋体" w:hAnsi="Helvetica Neue" w:cs="宋体"/>
          <w:color w:val="333333"/>
          <w:kern w:val="0"/>
          <w:szCs w:val="21"/>
        </w:rPr>
        <w:t>倍的几何均值加速。</w:t>
      </w:r>
      <w:r w:rsidRPr="00E744A8">
        <w:rPr>
          <w:rFonts w:ascii="Helvetica Neue" w:eastAsia="宋体" w:hAnsi="Helvetica Neue" w:cs="宋体"/>
          <w:color w:val="333333"/>
          <w:kern w:val="0"/>
          <w:szCs w:val="21"/>
        </w:rPr>
        <w:t xml:space="preserve">basker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cpu (16</w:t>
      </w:r>
      <w:r w:rsidRPr="00E744A8">
        <w:rPr>
          <w:rFonts w:ascii="Helvetica Neue" w:eastAsia="宋体" w:hAnsi="Helvetica Neue" w:cs="宋体"/>
          <w:color w:val="333333"/>
          <w:kern w:val="0"/>
          <w:szCs w:val="21"/>
        </w:rPr>
        <w:t>个内核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上的性能比英特尔</w:t>
      </w:r>
      <w:r w:rsidRPr="00E744A8">
        <w:rPr>
          <w:rFonts w:ascii="Helvetica Neue" w:eastAsia="宋体" w:hAnsi="Helvetica Neue" w:cs="宋体"/>
          <w:color w:val="333333"/>
          <w:kern w:val="0"/>
          <w:szCs w:val="21"/>
        </w:rPr>
        <w:t xml:space="preserve"> mkl pardiso (pmkl) </w:t>
      </w:r>
      <w:r w:rsidRPr="00E744A8">
        <w:rPr>
          <w:rFonts w:ascii="Helvetica Neue" w:eastAsia="宋体" w:hAnsi="Helvetica Neue" w:cs="宋体"/>
          <w:color w:val="333333"/>
          <w:kern w:val="0"/>
          <w:szCs w:val="21"/>
        </w:rPr>
        <w:t>高出</w:t>
      </w:r>
      <w:r w:rsidRPr="00E744A8">
        <w:rPr>
          <w:rFonts w:ascii="Helvetica Neue" w:eastAsia="宋体" w:hAnsi="Helvetica Neue" w:cs="宋体"/>
          <w:color w:val="333333"/>
          <w:kern w:val="0"/>
          <w:szCs w:val="21"/>
        </w:rPr>
        <w:t xml:space="preserve"> 53x, </w:t>
      </w:r>
      <w:r w:rsidRPr="00E744A8">
        <w:rPr>
          <w:rFonts w:ascii="Helvetica Neue" w:eastAsia="宋体" w:hAnsi="Helvetica Neue" w:cs="宋体"/>
          <w:color w:val="333333"/>
          <w:kern w:val="0"/>
          <w:szCs w:val="21"/>
        </w:rPr>
        <w:t>在至强融核</w:t>
      </w:r>
      <w:r w:rsidRPr="00E744A8">
        <w:rPr>
          <w:rFonts w:ascii="Helvetica Neue" w:eastAsia="宋体" w:hAnsi="Helvetica Neue" w:cs="宋体"/>
          <w:color w:val="333333"/>
          <w:kern w:val="0"/>
          <w:szCs w:val="21"/>
        </w:rPr>
        <w:t xml:space="preserve"> (32</w:t>
      </w:r>
      <w:r w:rsidRPr="00E744A8">
        <w:rPr>
          <w:rFonts w:ascii="Helvetica Neue" w:eastAsia="宋体" w:hAnsi="Helvetica Neue" w:cs="宋体"/>
          <w:color w:val="333333"/>
          <w:kern w:val="0"/>
          <w:szCs w:val="21"/>
        </w:rPr>
        <w:t>个内核</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上的性能高达</w:t>
      </w:r>
      <w:r w:rsidRPr="00E744A8">
        <w:rPr>
          <w:rFonts w:ascii="Helvetica Neue" w:eastAsia="宋体" w:hAnsi="Helvetica Neue" w:cs="宋体"/>
          <w:color w:val="333333"/>
          <w:kern w:val="0"/>
          <w:szCs w:val="21"/>
        </w:rPr>
        <w:t xml:space="preserve"> 13.3</w:t>
      </w:r>
      <w:r w:rsidRPr="00E744A8">
        <w:rPr>
          <w:rFonts w:ascii="Helvetica Neue" w:eastAsia="宋体" w:hAnsi="Helvetica Neue" w:cs="宋体"/>
          <w:color w:val="333333"/>
          <w:kern w:val="0"/>
          <w:szCs w:val="21"/>
        </w:rPr>
        <w:t>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用于低填充电路矩阵。此外</w:t>
      </w:r>
      <w:r w:rsidRPr="00E744A8">
        <w:rPr>
          <w:rFonts w:ascii="Helvetica Neue" w:eastAsia="宋体" w:hAnsi="Helvetica Neue" w:cs="宋体"/>
          <w:color w:val="333333"/>
          <w:kern w:val="0"/>
          <w:szCs w:val="21"/>
        </w:rPr>
        <w:t xml:space="preserve">, basker </w:t>
      </w:r>
      <w:r w:rsidRPr="00E744A8">
        <w:rPr>
          <w:rFonts w:ascii="Helvetica Neue" w:eastAsia="宋体" w:hAnsi="Helvetica Neue" w:cs="宋体"/>
          <w:color w:val="333333"/>
          <w:kern w:val="0"/>
          <w:szCs w:val="21"/>
        </w:rPr>
        <w:t>还在实际的</w:t>
      </w:r>
      <w:r w:rsidRPr="00E744A8">
        <w:rPr>
          <w:rFonts w:ascii="Helvetica Neue" w:eastAsia="宋体" w:hAnsi="Helvetica Neue" w:cs="宋体"/>
          <w:color w:val="333333"/>
          <w:kern w:val="0"/>
          <w:szCs w:val="21"/>
        </w:rPr>
        <w:t xml:space="preserve"> xyce </w:t>
      </w:r>
      <w:r w:rsidRPr="00E744A8">
        <w:rPr>
          <w:rFonts w:ascii="Helvetica Neue" w:eastAsia="宋体" w:hAnsi="Helvetica Neue" w:cs="宋体"/>
          <w:color w:val="333333"/>
          <w:kern w:val="0"/>
          <w:szCs w:val="21"/>
        </w:rPr>
        <w:t>模拟中提取的具有挑战性的矩阵序列上提供了</w:t>
      </w:r>
      <w:r w:rsidRPr="00E744A8">
        <w:rPr>
          <w:rFonts w:ascii="Helvetica Neue" w:eastAsia="宋体" w:hAnsi="Helvetica Neue" w:cs="宋体"/>
          <w:color w:val="333333"/>
          <w:kern w:val="0"/>
          <w:szCs w:val="21"/>
        </w:rPr>
        <w:t>5.4</w:t>
      </w:r>
      <w:r w:rsidRPr="00E744A8">
        <w:rPr>
          <w:rFonts w:ascii="Helvetica Neue" w:eastAsia="宋体" w:hAnsi="Helvetica Neue" w:cs="宋体"/>
          <w:color w:val="333333"/>
          <w:kern w:val="0"/>
          <w:szCs w:val="21"/>
        </w:rPr>
        <w:t>倍的加速。少</w:t>
      </w:r>
    </w:p>
    <w:p w14:paraId="5050274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DFF29DB" w14:textId="77777777" w:rsidR="00E744A8" w:rsidRPr="00E744A8" w:rsidRDefault="00CF109E" w:rsidP="00E744A8">
      <w:pPr>
        <w:widowControl/>
        <w:numPr>
          <w:ilvl w:val="0"/>
          <w:numId w:val="3"/>
        </w:numPr>
        <w:spacing w:after="60"/>
        <w:ind w:left="480"/>
        <w:jc w:val="left"/>
        <w:divId w:val="1236893241"/>
        <w:rPr>
          <w:rFonts w:ascii="Helvetica Neue" w:eastAsia="宋体" w:hAnsi="Helvetica Neue" w:cs="宋体"/>
          <w:b/>
          <w:bCs/>
          <w:color w:val="333333"/>
          <w:kern w:val="0"/>
          <w:sz w:val="22"/>
        </w:rPr>
      </w:pPr>
      <w:hyperlink r:id="rId2560"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1601.1 5706</w:t>
        </w:r>
      </w:hyperlink>
      <w:r w:rsidR="00E744A8" w:rsidRPr="00E744A8">
        <w:rPr>
          <w:rFonts w:ascii="Helvetica Neue" w:eastAsia="宋体" w:hAnsi="Helvetica Neue" w:cs="宋体"/>
          <w:b/>
          <w:bCs/>
          <w:color w:val="333333"/>
          <w:kern w:val="0"/>
          <w:sz w:val="22"/>
        </w:rPr>
        <w:t>[</w:t>
      </w:r>
      <w:hyperlink r:id="rId256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56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Cg</w:t>
      </w:r>
    </w:p>
    <w:p w14:paraId="30F5925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帕钦科</w:t>
      </w:r>
    </w:p>
    <w:p w14:paraId="57FC275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63" w:history="1">
        <w:r w:rsidRPr="00E744A8">
          <w:rPr>
            <w:rFonts w:ascii="Helvetica Neue" w:eastAsia="宋体" w:hAnsi="Helvetica Neue" w:cs="宋体"/>
            <w:color w:val="0068AC"/>
            <w:kern w:val="0"/>
            <w:szCs w:val="21"/>
          </w:rPr>
          <w:t>hugo a. akitaya</w:t>
        </w:r>
      </w:hyperlink>
      <w:r w:rsidRPr="00E744A8">
        <w:rPr>
          <w:rFonts w:ascii="Helvetica Neue" w:eastAsia="宋体" w:hAnsi="Helvetica Neue" w:cs="宋体"/>
          <w:color w:val="333333"/>
          <w:kern w:val="0"/>
          <w:szCs w:val="21"/>
        </w:rPr>
        <w:t>, </w:t>
      </w:r>
      <w:hyperlink r:id="rId2564" w:history="1">
        <w:r w:rsidRPr="00E744A8">
          <w:rPr>
            <w:rFonts w:ascii="Helvetica Neue" w:eastAsia="宋体" w:hAnsi="Helvetica Neue" w:cs="宋体"/>
            <w:color w:val="0068AC"/>
            <w:kern w:val="0"/>
            <w:szCs w:val="21"/>
          </w:rPr>
          <w:t>erik d.</w:t>
        </w:r>
      </w:hyperlink>
      <w:r w:rsidRPr="00E744A8">
        <w:rPr>
          <w:rFonts w:ascii="Helvetica Neue" w:eastAsia="宋体" w:hAnsi="Helvetica Neue" w:cs="宋体"/>
          <w:color w:val="333333"/>
          <w:kern w:val="0"/>
          <w:szCs w:val="21"/>
        </w:rPr>
        <w:t>demaine, </w:t>
      </w:r>
      <w:hyperlink r:id="rId2565" w:history="1">
        <w:r w:rsidRPr="00E744A8">
          <w:rPr>
            <w:rFonts w:ascii="Helvetica Neue" w:eastAsia="宋体" w:hAnsi="Helvetica Neue" w:cs="宋体"/>
            <w:color w:val="0068AC"/>
            <w:kern w:val="0"/>
            <w:szCs w:val="21"/>
          </w:rPr>
          <w:t>martin l.</w:t>
        </w:r>
      </w:hyperlink>
      <w:r w:rsidRPr="00E744A8">
        <w:rPr>
          <w:rFonts w:ascii="Helvetica Neue" w:eastAsia="宋体" w:hAnsi="Helvetica Neue" w:cs="宋体"/>
          <w:color w:val="333333"/>
          <w:kern w:val="0"/>
          <w:szCs w:val="21"/>
        </w:rPr>
        <w:t>demaine, adam hesterberg, </w:t>
      </w:r>
      <w:hyperlink r:id="rId2566" w:history="1">
        <w:r w:rsidRPr="00E744A8">
          <w:rPr>
            <w:rFonts w:ascii="Helvetica Neue" w:eastAsia="宋体" w:hAnsi="Helvetica Neue" w:cs="宋体"/>
            <w:color w:val="0068AC"/>
            <w:kern w:val="0"/>
            <w:szCs w:val="21"/>
          </w:rPr>
          <w:t>ferran hurtado</w:t>
        </w:r>
      </w:hyperlink>
      <w:r w:rsidRPr="00E744A8">
        <w:rPr>
          <w:rFonts w:ascii="Helvetica Neue" w:eastAsia="宋体" w:hAnsi="Helvetica Neue" w:cs="宋体"/>
          <w:color w:val="333333"/>
          <w:kern w:val="0"/>
          <w:szCs w:val="21"/>
        </w:rPr>
        <w:t>, jason </w:t>
      </w:r>
      <w:hyperlink r:id="rId2567" w:history="1">
        <w:r w:rsidRPr="00E744A8">
          <w:rPr>
            <w:rFonts w:ascii="Helvetica Neue" w:eastAsia="宋体" w:hAnsi="Helvetica Neue" w:cs="宋体"/>
            <w:color w:val="0068AC"/>
            <w:kern w:val="0"/>
            <w:szCs w:val="21"/>
          </w:rPr>
          <w:t xml:space="preserve">s. ku, jason </w:t>
        </w:r>
        <w:r w:rsidRPr="00E744A8">
          <w:rPr>
            <w:rFonts w:ascii="Helvetica Neue" w:eastAsia="宋体" w:hAnsi="Helvetica Neue" w:cs="宋体"/>
            <w:color w:val="0068AC"/>
            <w:kern w:val="0"/>
            <w:szCs w:val="21"/>
          </w:rPr>
          <w:t>林</w:t>
        </w:r>
      </w:hyperlink>
      <w:r w:rsidRPr="00E744A8">
        <w:rPr>
          <w:rFonts w:ascii="Helvetica Neue" w:eastAsia="宋体" w:hAnsi="Helvetica Neue" w:cs="宋体"/>
          <w:color w:val="333333"/>
          <w:kern w:val="0"/>
          <w:szCs w:val="21"/>
        </w:rPr>
        <w:t>奇</w:t>
      </w:r>
    </w:p>
    <w:p w14:paraId="7F7EFC1D"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在日本游戏</w:t>
      </w:r>
      <w:r w:rsidRPr="00E744A8">
        <w:rPr>
          <w:rFonts w:ascii="Helvetica Neue" w:eastAsia="宋体" w:hAnsi="Helvetica Neue" w:cs="宋体"/>
          <w:color w:val="333333"/>
          <w:kern w:val="0"/>
          <w:szCs w:val="21"/>
        </w:rPr>
        <w:t xml:space="preserve"> pachinko </w:t>
      </w:r>
      <w:r w:rsidRPr="00E744A8">
        <w:rPr>
          <w:rFonts w:ascii="Helvetica Neue" w:eastAsia="宋体" w:hAnsi="Helvetica Neue" w:cs="宋体"/>
          <w:color w:val="333333"/>
          <w:kern w:val="0"/>
          <w:szCs w:val="21"/>
        </w:rPr>
        <w:t>的启发下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我们研究了一个单位球在飞机上的点障碍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别针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中的简单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完全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非弹性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碰撞</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动力学。一个典型的例子是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引脚的棋盘</w:t>
      </w:r>
      <w:r w:rsidRPr="00E744A8">
        <w:rPr>
          <w:rFonts w:ascii="Helvetica Neue" w:eastAsia="宋体" w:hAnsi="Helvetica Neue" w:cs="宋体"/>
          <w:b/>
          <w:bCs/>
          <w:color w:val="333333"/>
          <w:kern w:val="0"/>
          <w:szCs w:val="21"/>
        </w:rPr>
        <w:t>网格产生</w:t>
      </w:r>
      <w:r w:rsidRPr="00E744A8">
        <w:rPr>
          <w:rFonts w:ascii="Helvetica Neue" w:eastAsia="宋体" w:hAnsi="Helvetica Neue" w:cs="宋体"/>
          <w:color w:val="333333"/>
          <w:kern w:val="0"/>
          <w:szCs w:val="21"/>
        </w:rPr>
        <w:t>二项分布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但不同引脚位置会产生什么样的概率分布？在</w:t>
      </w:r>
      <w:r w:rsidRPr="00E744A8">
        <w:rPr>
          <w:rFonts w:ascii="Helvetica Neue" w:eastAsia="宋体" w:hAnsi="Helvetica Neue" w:cs="宋体"/>
          <w:color w:val="333333"/>
          <w:kern w:val="0"/>
          <w:szCs w:val="21"/>
        </w:rPr>
        <w:t xml:space="preserve">50-50 </w:t>
      </w:r>
      <w:r w:rsidRPr="00E744A8">
        <w:rPr>
          <w:rFonts w:ascii="Helvetica Neue" w:eastAsia="宋体" w:hAnsi="Helvetica Neue" w:cs="宋体"/>
          <w:color w:val="333333"/>
          <w:kern w:val="0"/>
          <w:szCs w:val="21"/>
        </w:rPr>
        <w:t>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引脚构成</w:t>
      </w:r>
      <w:r w:rsidRPr="00E744A8">
        <w:rPr>
          <w:rFonts w:ascii="Helvetica Neue" w:eastAsia="宋体" w:hAnsi="Helvetica Neue" w:cs="宋体"/>
          <w:b/>
          <w:bCs/>
          <w:color w:val="333333"/>
          <w:kern w:val="0"/>
          <w:szCs w:val="21"/>
        </w:rPr>
        <w:t>了此网格</w:t>
      </w:r>
      <w:r w:rsidRPr="00E744A8">
        <w:rPr>
          <w:rFonts w:ascii="Helvetica Neue" w:eastAsia="宋体" w:hAnsi="Helvetica Neue" w:cs="宋体"/>
          <w:color w:val="333333"/>
          <w:kern w:val="0"/>
          <w:szCs w:val="21"/>
        </w:rPr>
        <w:t>的子集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并非所有概率分布都是可能的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但令人惊讶的是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统一分布是可能的。</w:t>
      </w:r>
      <w:r w:rsidRPr="00E744A8">
        <w:rPr>
          <w:rFonts w:ascii="MathJax_Main" w:eastAsia="宋体" w:hAnsi="MathJax_Main" w:cs="宋体"/>
          <w:color w:val="333333"/>
          <w:kern w:val="0"/>
          <w:sz w:val="26"/>
          <w:szCs w:val="26"/>
          <w:bdr w:val="none" w:sz="0" w:space="0" w:color="auto" w:frame="1"/>
        </w:rPr>
        <w:t xml:space="preserve">{1,2,4 </w:t>
      </w:r>
      <w:r w:rsidRPr="00E744A8">
        <w:rPr>
          <w:rFonts w:ascii="MathJax_Main" w:eastAsia="宋体" w:hAnsi="MathJax_Main" w:cs="宋体"/>
          <w:color w:val="333333"/>
          <w:kern w:val="0"/>
          <w:sz w:val="26"/>
          <w:szCs w:val="26"/>
          <w:bdr w:val="none" w:sz="0" w:space="0" w:color="auto" w:frame="1"/>
        </w:rPr>
        <w:t>个</w:t>
      </w:r>
      <w:r w:rsidRPr="00E744A8">
        <w:rPr>
          <w:rFonts w:ascii="MathJax_Main" w:eastAsia="宋体" w:hAnsi="MathJax_Main" w:cs="宋体"/>
          <w:color w:val="333333"/>
          <w:kern w:val="0"/>
          <w:sz w:val="26"/>
          <w:szCs w:val="26"/>
          <w:bdr w:val="none" w:sz="0" w:space="0" w:color="auto" w:frame="1"/>
        </w:rPr>
        <w:t>,8,16}</w:t>
      </w:r>
      <w:r w:rsidRPr="00E744A8">
        <w:rPr>
          <w:rFonts w:ascii="Helvetica Neue" w:eastAsia="宋体" w:hAnsi="Helvetica Neue" w:cs="宋体"/>
          <w:color w:val="333333"/>
          <w:kern w:val="0"/>
          <w:szCs w:val="21"/>
        </w:rPr>
        <w:t>可能的放置位置。此外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每一个概率分布可以被任意近似紧密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每一个二进概率分布可以除以适当的</w:t>
      </w:r>
      <w:r w:rsidRPr="00E744A8">
        <w:rPr>
          <w:rFonts w:ascii="Helvetica Neue" w:eastAsia="宋体" w:hAnsi="Helvetica Neue" w:cs="宋体"/>
          <w:b/>
          <w:bCs/>
          <w:color w:val="333333"/>
          <w:kern w:val="0"/>
          <w:szCs w:val="21"/>
        </w:rPr>
        <w:t>功率</w:t>
      </w:r>
      <w:r w:rsidRPr="00E744A8">
        <w:rPr>
          <w:rFonts w:ascii="MathJax_Main" w:eastAsia="宋体" w:hAnsi="MathJax_Main" w:cs="宋体"/>
          <w:color w:val="333333"/>
          <w:kern w:val="0"/>
          <w:sz w:val="26"/>
          <w:szCs w:val="26"/>
          <w:bdr w:val="none" w:sz="0" w:space="0" w:color="auto" w:frame="1"/>
        </w:rPr>
        <w:t>2</w:t>
      </w:r>
      <w:r w:rsidRPr="00E744A8">
        <w:rPr>
          <w:rFonts w:ascii="Helvetica Neue" w:eastAsia="宋体" w:hAnsi="Helvetica Neue" w:cs="宋体"/>
          <w:color w:val="333333"/>
          <w:kern w:val="0"/>
          <w:szCs w:val="21"/>
        </w:rPr>
        <w:t>然后精确地构建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以及额外的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垃圾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输出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。在更一般的模型中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如果一个球击中了中心外的别针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它就会相应地向左或向右坠落。然后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我们证明了一个普遍性的结果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任何分布</w:t>
      </w:r>
      <w:r w:rsidRPr="00E744A8">
        <w:rPr>
          <w:rFonts w:ascii="MathJax_Math-italic" w:eastAsia="宋体" w:hAnsi="MathJax_Math-italic" w:cs="宋体"/>
          <w:color w:val="333333"/>
          <w:kern w:val="0"/>
          <w:sz w:val="26"/>
          <w:szCs w:val="26"/>
          <w:bdr w:val="none" w:sz="0" w:space="0" w:color="auto" w:frame="1"/>
        </w:rPr>
        <w:t>n</w:t>
      </w:r>
      <w:r w:rsidRPr="00E744A8">
        <w:rPr>
          <w:rFonts w:ascii="Helvetica Neue" w:eastAsia="宋体" w:hAnsi="Helvetica Neue" w:cs="宋体"/>
          <w:color w:val="333333"/>
          <w:kern w:val="0"/>
          <w:szCs w:val="21"/>
        </w:rPr>
        <w:t>二重值概率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每个概率指定</w:t>
      </w:r>
      <w:r w:rsidRPr="00E744A8">
        <w:rPr>
          <w:rFonts w:ascii="MathJax_Math-italic" w:eastAsia="宋体" w:hAnsi="MathJax_Math-italic" w:cs="宋体"/>
          <w:color w:val="333333"/>
          <w:kern w:val="0"/>
          <w:sz w:val="26"/>
          <w:szCs w:val="26"/>
          <w:bdr w:val="none" w:sz="0" w:space="0" w:color="auto" w:frame="1"/>
        </w:rPr>
        <w:t>K</w:t>
      </w:r>
      <w:r w:rsidRPr="00E744A8">
        <w:rPr>
          <w:rFonts w:ascii="Helvetica Neue" w:eastAsia="宋体" w:hAnsi="Helvetica Neue" w:cs="宋体"/>
          <w:color w:val="333333"/>
          <w:kern w:val="0"/>
          <w:szCs w:val="21"/>
        </w:rPr>
        <w:t>位</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可以使用构造</w:t>
      </w:r>
      <w:r w:rsidRPr="00E744A8">
        <w:rPr>
          <w:rFonts w:ascii="MathJax_Math-italic" w:eastAsia="宋体" w:hAnsi="MathJax_Math-italic" w:cs="宋体"/>
          <w:color w:val="333333"/>
          <w:kern w:val="0"/>
          <w:sz w:val="26"/>
          <w:szCs w:val="26"/>
          <w:bdr w:val="none" w:sz="0" w:space="0" w:color="auto" w:frame="1"/>
        </w:rPr>
        <w:t>o</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nK</w:t>
      </w:r>
      <w:r w:rsidRPr="00E744A8">
        <w:rPr>
          <w:rFonts w:ascii="MathJax_Main" w:eastAsia="宋体" w:hAnsi="MathJax_Main" w:cs="宋体"/>
          <w:color w:val="333333"/>
          <w:kern w:val="0"/>
          <w:sz w:val="18"/>
          <w:szCs w:val="18"/>
          <w:bdr w:val="none" w:sz="0" w:space="0" w:color="auto" w:frame="1"/>
        </w:rPr>
        <w:t>2</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引脚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这是接近信息理论的下界</w:t>
      </w:r>
      <w:r w:rsidRPr="00E744A8">
        <w:rPr>
          <w:rFonts w:ascii="MathJax_Main" w:eastAsia="宋体" w:hAnsi="MathJax_Main" w:cs="宋体"/>
          <w:color w:val="333333"/>
          <w:kern w:val="0"/>
          <w:sz w:val="26"/>
          <w:szCs w:val="26"/>
          <w:bdr w:val="none" w:sz="0" w:space="0" w:color="auto" w:frame="1"/>
        </w:rPr>
        <w:t>ω</w:t>
      </w:r>
      <w:r w:rsidRPr="00E744A8">
        <w:rPr>
          <w:rFonts w:ascii="Helvetica Neue" w:eastAsia="宋体" w:hAnsi="Helvetica Neue" w:cs="宋体"/>
          <w:color w:val="333333"/>
          <w:kern w:val="0"/>
          <w:sz w:val="26"/>
          <w:szCs w:val="26"/>
          <w:bdr w:val="none" w:sz="0" w:space="0" w:color="auto" w:frame="1"/>
        </w:rPr>
        <w:t> </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nk</w:t>
      </w:r>
      <w:r w:rsidRPr="00E744A8">
        <w:rPr>
          <w:rFonts w:ascii="MathJax_Main" w:eastAsia="宋体" w:hAnsi="MathJax_Main" w:cs="宋体"/>
          <w:color w:val="333333"/>
          <w:kern w:val="0"/>
          <w:sz w:val="26"/>
          <w:szCs w:val="26"/>
          <w:bdr w:val="none" w:sz="0" w:space="0" w:color="auto" w:frame="1"/>
        </w:rPr>
        <w:t>)</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少</w:t>
      </w:r>
    </w:p>
    <w:p w14:paraId="459AE2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61FE1BB7" w14:textId="77777777" w:rsidR="00E744A8" w:rsidRPr="00E744A8" w:rsidRDefault="00CF109E" w:rsidP="00E744A8">
      <w:pPr>
        <w:widowControl/>
        <w:numPr>
          <w:ilvl w:val="0"/>
          <w:numId w:val="3"/>
        </w:numPr>
        <w:spacing w:after="60"/>
        <w:ind w:left="480"/>
        <w:jc w:val="left"/>
        <w:divId w:val="681859664"/>
        <w:rPr>
          <w:rFonts w:ascii="Helvetica Neue" w:eastAsia="宋体" w:hAnsi="Helvetica Neue" w:cs="宋体"/>
          <w:b/>
          <w:bCs/>
          <w:color w:val="333333"/>
          <w:kern w:val="0"/>
          <w:sz w:val="22"/>
        </w:rPr>
      </w:pPr>
      <w:hyperlink r:id="rId2568"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 04583</w:t>
        </w:r>
      </w:hyperlink>
      <w:r w:rsidR="00E744A8" w:rsidRPr="00E744A8">
        <w:rPr>
          <w:rFonts w:ascii="Helvetica Neue" w:eastAsia="宋体" w:hAnsi="Helvetica Neue" w:cs="宋体"/>
          <w:b/>
          <w:bCs/>
          <w:color w:val="333333"/>
          <w:kern w:val="0"/>
          <w:sz w:val="22"/>
        </w:rPr>
        <w:t>[</w:t>
      </w:r>
      <w:hyperlink r:id="rId2569"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57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6C7A16BE" w14:textId="77777777" w:rsidR="00E744A8" w:rsidRPr="00E744A8" w:rsidRDefault="00E744A8" w:rsidP="00E744A8">
      <w:pPr>
        <w:widowControl/>
        <w:ind w:left="480"/>
        <w:jc w:val="left"/>
        <w:divId w:val="129173486"/>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71" w:history="1">
        <w:r w:rsidRPr="00E744A8">
          <w:rPr>
            <w:rFonts w:ascii="Helvetica Neue" w:eastAsia="宋体" w:hAnsi="Helvetica Neue" w:cs="宋体"/>
            <w:color w:val="0068AC"/>
            <w:kern w:val="0"/>
            <w:szCs w:val="21"/>
            <w:shd w:val="clear" w:color="auto" w:fill="F5F5F5"/>
          </w:rPr>
          <w:t>10.1109/TSG.2016.2598771</w:t>
        </w:r>
      </w:hyperlink>
    </w:p>
    <w:p w14:paraId="22C75A01"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微电网可再生能源弹性分布式发电控制的博弈框架</w:t>
      </w:r>
    </w:p>
    <w:p w14:paraId="54D4B04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72" w:history="1">
        <w:r w:rsidRPr="00E744A8">
          <w:rPr>
            <w:rFonts w:ascii="Helvetica Neue" w:eastAsia="宋体" w:hAnsi="Helvetica Neue" w:cs="宋体"/>
            <w:color w:val="0068AC"/>
            <w:kern w:val="0"/>
            <w:szCs w:val="21"/>
          </w:rPr>
          <w:t>陈俊涛</w:t>
        </w:r>
      </w:hyperlink>
      <w:r w:rsidRPr="00E744A8">
        <w:rPr>
          <w:rFonts w:ascii="Helvetica Neue" w:eastAsia="宋体" w:hAnsi="Helvetica Neue" w:cs="宋体"/>
          <w:color w:val="333333"/>
          <w:kern w:val="0"/>
          <w:szCs w:val="21"/>
        </w:rPr>
        <w:t>,</w:t>
      </w:r>
      <w:hyperlink r:id="rId2573" w:history="1">
        <w:r w:rsidRPr="00E744A8">
          <w:rPr>
            <w:rFonts w:ascii="Helvetica Neue" w:eastAsia="宋体" w:hAnsi="Helvetica Neue" w:cs="宋体"/>
            <w:color w:val="0068AC"/>
            <w:kern w:val="0"/>
            <w:szCs w:val="21"/>
          </w:rPr>
          <w:t>朱全燕</w:t>
        </w:r>
      </w:hyperlink>
    </w:p>
    <w:p w14:paraId="7E7A89E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依靠可再生能源的微电网与当前</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系统的集成是智能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中的一个关键问题。本文提出了一个非协同博弈论框架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利用纳什均衡概念研究了产生可再生能源和描述</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解的分布式微电网的战略行为。我们的框架不仅包括经济因素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还考虑到微电网的稳定性和效率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约束和电压角规定。我们为微电网开发了两种分散的更新方案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并显示了它们向独特的纳什平衡的收敛性。此外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我们还提出了一种新的全分布式</w:t>
      </w:r>
      <w:r w:rsidRPr="00E744A8">
        <w:rPr>
          <w:rFonts w:ascii="Helvetica Neue" w:eastAsia="宋体" w:hAnsi="Helvetica Neue" w:cs="宋体"/>
          <w:color w:val="333333"/>
          <w:kern w:val="0"/>
          <w:szCs w:val="21"/>
        </w:rPr>
        <w:t xml:space="preserve"> ppu </w:t>
      </w:r>
      <w:r w:rsidRPr="00E744A8">
        <w:rPr>
          <w:rFonts w:ascii="Helvetica Neue" w:eastAsia="宋体" w:hAnsi="Helvetica Neue" w:cs="宋体"/>
          <w:color w:val="333333"/>
          <w:kern w:val="0"/>
          <w:szCs w:val="21"/>
        </w:rPr>
        <w:t>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该算法只需要总线电压角信息。为了说明分布式算法的弹性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我们引入了智能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的两个故障模型。利用基于</w:t>
      </w:r>
      <w:r w:rsidRPr="00E744A8">
        <w:rPr>
          <w:rFonts w:ascii="Helvetica Neue" w:eastAsia="宋体" w:hAnsi="Helvetica Neue" w:cs="宋体"/>
          <w:color w:val="333333"/>
          <w:kern w:val="0"/>
          <w:szCs w:val="21"/>
        </w:rPr>
        <w:t xml:space="preserve"> ieee 14 </w:t>
      </w:r>
      <w:r w:rsidRPr="00E744A8">
        <w:rPr>
          <w:rFonts w:ascii="Helvetica Neue" w:eastAsia="宋体" w:hAnsi="Helvetica Neue" w:cs="宋体"/>
          <w:color w:val="333333"/>
          <w:kern w:val="0"/>
          <w:szCs w:val="21"/>
        </w:rPr>
        <w:t>总线系统的案例研究验证了所提出算法的有效性和弹性。少</w:t>
      </w:r>
    </w:p>
    <w:p w14:paraId="3E0A1A8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4A9316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本文已被接受在智能电网上的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事务中发表。这是最终版本</w:t>
      </w:r>
    </w:p>
    <w:p w14:paraId="09D9B76E" w14:textId="77777777" w:rsidR="00E744A8" w:rsidRPr="00E744A8" w:rsidRDefault="00CF109E" w:rsidP="00E744A8">
      <w:pPr>
        <w:widowControl/>
        <w:numPr>
          <w:ilvl w:val="0"/>
          <w:numId w:val="3"/>
        </w:numPr>
        <w:spacing w:after="60"/>
        <w:ind w:left="480"/>
        <w:jc w:val="left"/>
        <w:divId w:val="1435007181"/>
        <w:rPr>
          <w:rFonts w:ascii="Helvetica Neue" w:eastAsia="宋体" w:hAnsi="Helvetica Neue" w:cs="宋体"/>
          <w:b/>
          <w:bCs/>
          <w:color w:val="333333"/>
          <w:kern w:val="0"/>
          <w:sz w:val="22"/>
        </w:rPr>
      </w:pPr>
      <w:hyperlink r:id="rId2574"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1601.03925</w:t>
        </w:r>
      </w:hyperlink>
      <w:r w:rsidR="00E744A8" w:rsidRPr="00E744A8">
        <w:rPr>
          <w:rFonts w:ascii="Helvetica Neue" w:eastAsia="宋体" w:hAnsi="Helvetica Neue" w:cs="宋体"/>
          <w:b/>
          <w:bCs/>
          <w:color w:val="333333"/>
          <w:kern w:val="0"/>
          <w:sz w:val="22"/>
        </w:rPr>
        <w:t>[</w:t>
      </w:r>
      <w:hyperlink r:id="rId2575"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57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。燃气轮机</w:t>
      </w:r>
    </w:p>
    <w:p w14:paraId="005EBD79" w14:textId="77777777" w:rsidR="00E744A8" w:rsidRPr="00E744A8" w:rsidRDefault="00E744A8" w:rsidP="00E744A8">
      <w:pPr>
        <w:widowControl/>
        <w:ind w:left="480"/>
        <w:jc w:val="left"/>
        <w:divId w:val="1186943130"/>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77" w:history="1">
        <w:r w:rsidRPr="00E744A8">
          <w:rPr>
            <w:rFonts w:ascii="Helvetica Neue" w:eastAsia="宋体" w:hAnsi="Helvetica Neue" w:cs="宋体"/>
            <w:color w:val="0068AC"/>
            <w:kern w:val="0"/>
            <w:szCs w:val="21"/>
            <w:shd w:val="clear" w:color="auto" w:fill="F5F5F5"/>
          </w:rPr>
          <w:t>10 . 1109 / . 2016 . 2519499</w:t>
        </w:r>
      </w:hyperlink>
    </w:p>
    <w:p w14:paraId="4D977B8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智能城市电动汽车充电的经济驱动方法综述</w:t>
      </w:r>
    </w:p>
    <w:p w14:paraId="476A1F0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78" w:history="1">
        <w:r w:rsidRPr="00E744A8">
          <w:rPr>
            <w:rFonts w:ascii="Helvetica Neue" w:eastAsia="宋体" w:hAnsi="Helvetica Neue" w:cs="宋体"/>
            <w:color w:val="0068AC"/>
            <w:kern w:val="0"/>
            <w:szCs w:val="21"/>
          </w:rPr>
          <w:t>wen jing shai</w:t>
        </w:r>
      </w:hyperlink>
      <w:r w:rsidRPr="00E744A8">
        <w:rPr>
          <w:rFonts w:ascii="Helvetica Neue" w:eastAsia="宋体" w:hAnsi="Helvetica Neue" w:cs="宋体"/>
          <w:color w:val="333333"/>
          <w:kern w:val="0"/>
          <w:szCs w:val="21"/>
        </w:rPr>
        <w:t>, </w:t>
      </w:r>
      <w:hyperlink r:id="rId2579" w:history="1">
        <w:r w:rsidRPr="00E744A8">
          <w:rPr>
            <w:rFonts w:ascii="Helvetica Neue" w:eastAsia="宋体" w:hAnsi="Helvetica Neue" w:cs="宋体"/>
            <w:color w:val="0068AC"/>
            <w:kern w:val="0"/>
            <w:szCs w:val="21"/>
          </w:rPr>
          <w:t>patrick maillé</w:t>
        </w:r>
      </w:hyperlink>
      <w:r w:rsidRPr="00E744A8">
        <w:rPr>
          <w:rFonts w:ascii="Helvetica Neue" w:eastAsia="宋体" w:hAnsi="Helvetica Neue" w:cs="宋体"/>
          <w:color w:val="333333"/>
          <w:kern w:val="0"/>
          <w:szCs w:val="21"/>
        </w:rPr>
        <w:t>,</w:t>
      </w:r>
      <w:hyperlink r:id="rId2580" w:history="1">
        <w:r w:rsidRPr="00E744A8">
          <w:rPr>
            <w:rFonts w:ascii="Helvetica Neue" w:eastAsia="宋体" w:hAnsi="Helvetica Neue" w:cs="宋体"/>
            <w:color w:val="0068AC"/>
            <w:kern w:val="0"/>
            <w:szCs w:val="21"/>
          </w:rPr>
          <w:t>亚历山大</w:t>
        </w:r>
        <w:r w:rsidRPr="00E744A8">
          <w:rPr>
            <w:rFonts w:ascii="Helvetica Neue" w:eastAsia="宋体" w:hAnsi="Helvetica Neue" w:cs="宋体"/>
            <w:color w:val="0068AC"/>
            <w:kern w:val="0"/>
            <w:szCs w:val="21"/>
          </w:rPr>
          <w:t xml:space="preserve"> pelov</w:t>
        </w:r>
      </w:hyperlink>
    </w:p>
    <w:p w14:paraId="4D35B1A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电动汽车</w:t>
      </w:r>
      <w:r w:rsidRPr="00E744A8">
        <w:rPr>
          <w:rFonts w:ascii="Helvetica Neue" w:eastAsia="宋体" w:hAnsi="Helvetica Neue" w:cs="宋体"/>
          <w:color w:val="333333"/>
          <w:kern w:val="0"/>
          <w:szCs w:val="21"/>
        </w:rPr>
        <w:t xml:space="preserve"> (ev), </w:t>
      </w:r>
      <w:r w:rsidRPr="00E744A8">
        <w:rPr>
          <w:rFonts w:ascii="Helvetica Neue" w:eastAsia="宋体" w:hAnsi="Helvetica Neue" w:cs="宋体"/>
          <w:color w:val="333333"/>
          <w:kern w:val="0"/>
          <w:szCs w:val="21"/>
        </w:rPr>
        <w:t>随着其渗透率的增加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不仅挑战</w:t>
      </w:r>
      <w:r w:rsidRPr="00E744A8">
        <w:rPr>
          <w:rFonts w:ascii="Helvetica Neue" w:eastAsia="宋体" w:hAnsi="Helvetica Neue" w:cs="宋体"/>
          <w:b/>
          <w:bCs/>
          <w:color w:val="333333"/>
          <w:kern w:val="0"/>
          <w:szCs w:val="21"/>
        </w:rPr>
        <w:t>了电网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的可持续性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而且刺激和促进了电网的升级。事实上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如果电动车的收费过程通过双向通信得到适当协调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可能会让所有类型的行为者受益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那么电动车就能积极加强智能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的发展。由于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系统涉及大量目标不一致的行为者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我们关注的是经济和激励方面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每个参与者的行为都符合自己的利益。我们确实相信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市场结构将直接影响参与者的行为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从而获得电动车的存在所能赢得社会的全部好处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因此需要仔细设计。这项调查概述了考虑单向能源流动的经济模型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但也考虑到双向能源流动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与电动车暂时提供能源的电网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我们描述和比较了主要的方法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总结了对支持通信系统的要求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并提出了一个分类</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以突出最重要的结果和缺乏。少</w:t>
      </w:r>
    </w:p>
    <w:p w14:paraId="1FEE1B0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0C8FCBF0" w14:textId="77777777" w:rsidR="00E744A8" w:rsidRPr="00E744A8" w:rsidRDefault="00CF109E" w:rsidP="00E744A8">
      <w:pPr>
        <w:widowControl/>
        <w:numPr>
          <w:ilvl w:val="0"/>
          <w:numId w:val="3"/>
        </w:numPr>
        <w:spacing w:after="60"/>
        <w:ind w:left="480"/>
        <w:jc w:val="left"/>
        <w:divId w:val="1553034986"/>
        <w:rPr>
          <w:rFonts w:ascii="Helvetica Neue" w:eastAsia="宋体" w:hAnsi="Helvetica Neue" w:cs="宋体"/>
          <w:b/>
          <w:bCs/>
          <w:color w:val="333333"/>
          <w:kern w:val="0"/>
          <w:sz w:val="22"/>
        </w:rPr>
      </w:pPr>
      <w:hyperlink r:id="rId2581" w:history="1">
        <w:r w:rsidR="00E744A8" w:rsidRPr="00E744A8">
          <w:rPr>
            <w:rFonts w:ascii="Helvetica Neue" w:eastAsia="宋体" w:hAnsi="Helvetica Neue" w:cs="宋体"/>
            <w:b/>
            <w:bCs/>
            <w:color w:val="0068AC"/>
            <w:kern w:val="0"/>
            <w:sz w:val="22"/>
          </w:rPr>
          <w:t>arxiv:1601. 03505</w:t>
        </w:r>
      </w:hyperlink>
      <w:r w:rsidR="00E744A8" w:rsidRPr="00E744A8">
        <w:rPr>
          <w:rFonts w:ascii="Helvetica Neue" w:eastAsia="宋体" w:hAnsi="Helvetica Neue" w:cs="宋体"/>
          <w:b/>
          <w:bCs/>
          <w:color w:val="333333"/>
          <w:kern w:val="0"/>
          <w:sz w:val="22"/>
        </w:rPr>
        <w:t>[</w:t>
      </w:r>
      <w:hyperlink r:id="rId258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583"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58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038F7B5A" w14:textId="77777777" w:rsidR="00E744A8" w:rsidRPr="00E744A8" w:rsidRDefault="00E744A8" w:rsidP="00E744A8">
      <w:pPr>
        <w:widowControl/>
        <w:ind w:left="480"/>
        <w:jc w:val="left"/>
        <w:divId w:val="2125686089"/>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85" w:history="1">
        <w:r w:rsidRPr="00E744A8">
          <w:rPr>
            <w:rFonts w:ascii="Helvetica Neue" w:eastAsia="宋体" w:hAnsi="Helvetica Neue" w:cs="宋体"/>
            <w:color w:val="0068AC"/>
            <w:kern w:val="0"/>
            <w:szCs w:val="21"/>
            <w:shd w:val="clear" w:color="auto" w:fill="F5F5F5"/>
          </w:rPr>
          <w:t>10.1109/JSAC.2016.2520244</w:t>
        </w:r>
      </w:hyperlink>
    </w:p>
    <w:p w14:paraId="327BD1E9"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绿色异构网络的能量感知交通偏移</w:t>
      </w:r>
    </w:p>
    <w:p w14:paraId="5330A38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86" w:history="1">
        <w:r w:rsidRPr="00E744A8">
          <w:rPr>
            <w:rFonts w:ascii="Helvetica Neue" w:eastAsia="宋体" w:hAnsi="Helvetica Neue" w:cs="宋体"/>
            <w:color w:val="0068AC"/>
            <w:kern w:val="0"/>
            <w:szCs w:val="21"/>
          </w:rPr>
          <w:t>张宁</w:t>
        </w:r>
      </w:hyperlink>
      <w:r w:rsidRPr="00E744A8">
        <w:rPr>
          <w:rFonts w:ascii="Helvetica Neue" w:eastAsia="宋体" w:hAnsi="Helvetica Neue" w:cs="宋体"/>
          <w:color w:val="333333"/>
          <w:kern w:val="0"/>
          <w:szCs w:val="21"/>
        </w:rPr>
        <w:t> ,</w:t>
      </w:r>
      <w:hyperlink r:id="rId2587" w:history="1">
        <w:r w:rsidRPr="00E744A8">
          <w:rPr>
            <w:rFonts w:ascii="Helvetica Neue" w:eastAsia="宋体" w:hAnsi="Helvetica Neue" w:cs="宋体"/>
            <w:color w:val="0068AC"/>
            <w:kern w:val="0"/>
            <w:szCs w:val="21"/>
          </w:rPr>
          <w:t>周生</w:t>
        </w:r>
      </w:hyperlink>
      <w:r w:rsidRPr="00E744A8">
        <w:rPr>
          <w:rFonts w:ascii="Helvetica Neue" w:eastAsia="宋体" w:hAnsi="Helvetica Neue" w:cs="宋体"/>
          <w:color w:val="333333"/>
          <w:kern w:val="0"/>
          <w:szCs w:val="21"/>
        </w:rPr>
        <w:t>,</w:t>
      </w:r>
      <w:hyperlink r:id="rId2588" w:history="1">
        <w:r w:rsidRPr="00E744A8">
          <w:rPr>
            <w:rFonts w:ascii="Helvetica Neue" w:eastAsia="宋体" w:hAnsi="Helvetica Neue" w:cs="宋体"/>
            <w:color w:val="0068AC"/>
            <w:kern w:val="0"/>
            <w:szCs w:val="21"/>
          </w:rPr>
          <w:t>龚杰</w:t>
        </w:r>
        <w:r w:rsidRPr="00E744A8">
          <w:rPr>
            <w:rFonts w:ascii="Helvetica Neue" w:eastAsia="宋体" w:hAnsi="Helvetica Neue" w:cs="宋体"/>
            <w:color w:val="0068AC"/>
            <w:kern w:val="0"/>
            <w:szCs w:val="21"/>
          </w:rPr>
          <w:t xml:space="preserve">, </w:t>
        </w:r>
        <w:r w:rsidRPr="00E744A8">
          <w:rPr>
            <w:rFonts w:ascii="Helvetica Neue" w:eastAsia="宋体" w:hAnsi="Helvetica Neue" w:cs="宋体"/>
            <w:color w:val="0068AC"/>
            <w:kern w:val="0"/>
            <w:szCs w:val="21"/>
          </w:rPr>
          <w:t>牛志生</w:t>
        </w:r>
      </w:hyperlink>
      <w:r w:rsidRPr="00E744A8">
        <w:rPr>
          <w:rFonts w:ascii="Helvetica Neue" w:eastAsia="宋体" w:hAnsi="Helvetica Neue" w:cs="宋体"/>
          <w:color w:val="333333"/>
          <w:kern w:val="0"/>
          <w:szCs w:val="21"/>
        </w:rPr>
        <w:t>,</w:t>
      </w:r>
      <w:hyperlink r:id="rId2589" w:history="1">
        <w:r w:rsidRPr="00E744A8">
          <w:rPr>
            <w:rFonts w:ascii="Helvetica Neue" w:eastAsia="宋体" w:hAnsi="Helvetica Neue" w:cs="宋体"/>
            <w:color w:val="0068AC"/>
            <w:kern w:val="0"/>
            <w:szCs w:val="21"/>
          </w:rPr>
          <w:t>学敏</w:t>
        </w:r>
        <w:r w:rsidRPr="00E744A8">
          <w:rPr>
            <w:rFonts w:ascii="Helvetica Neue" w:eastAsia="宋体" w:hAnsi="Helvetica Neue" w:cs="宋体"/>
            <w:color w:val="0068AC"/>
            <w:kern w:val="0"/>
            <w:szCs w:val="21"/>
          </w:rPr>
          <w:t>,</w:t>
        </w:r>
      </w:hyperlink>
      <w:hyperlink r:id="rId2590" w:history="1">
        <w:r w:rsidRPr="00E744A8">
          <w:rPr>
            <w:rFonts w:ascii="Helvetica Neue" w:eastAsia="宋体" w:hAnsi="Helvetica Neue" w:cs="宋体"/>
            <w:color w:val="0068AC"/>
            <w:kern w:val="0"/>
            <w:szCs w:val="21"/>
          </w:rPr>
          <w:t>沈</w:t>
        </w:r>
      </w:hyperlink>
    </w:p>
    <w:p w14:paraId="0BFF0BC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除了传统的宏基站</w:t>
      </w:r>
      <w:r w:rsidRPr="00E744A8">
        <w:rPr>
          <w:rFonts w:ascii="Helvetica Neue" w:eastAsia="宋体" w:hAnsi="Helvetica Neue" w:cs="宋体"/>
          <w:color w:val="333333"/>
          <w:kern w:val="0"/>
          <w:szCs w:val="21"/>
        </w:rPr>
        <w:t xml:space="preserve"> (mbs) </w:t>
      </w:r>
      <w:r w:rsidRPr="00E744A8">
        <w:rPr>
          <w:rFonts w:ascii="Helvetica Neue" w:eastAsia="宋体" w:hAnsi="Helvetica Neue" w:cs="宋体"/>
          <w:color w:val="333333"/>
          <w:kern w:val="0"/>
          <w:szCs w:val="21"/>
        </w:rPr>
        <w:t>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还有小型基站</w:t>
      </w:r>
      <w:r w:rsidRPr="00E744A8">
        <w:rPr>
          <w:rFonts w:ascii="Helvetica Neue" w:eastAsia="宋体" w:hAnsi="Helvetica Neue" w:cs="宋体"/>
          <w:color w:val="333333"/>
          <w:kern w:val="0"/>
          <w:szCs w:val="21"/>
        </w:rPr>
        <w:t xml:space="preserve"> (sbs) </w:t>
      </w:r>
      <w:r w:rsidRPr="00E744A8">
        <w:rPr>
          <w:rFonts w:ascii="Helvetica Neue" w:eastAsia="宋体" w:hAnsi="Helvetica Neue" w:cs="宋体"/>
          <w:color w:val="333333"/>
          <w:kern w:val="0"/>
          <w:szCs w:val="21"/>
        </w:rPr>
        <w:t>密集部署</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异构蜂窝网络</w:t>
      </w:r>
      <w:r w:rsidRPr="00E744A8">
        <w:rPr>
          <w:rFonts w:ascii="Helvetica Neue" w:eastAsia="宋体" w:hAnsi="Helvetica Neue" w:cs="宋体"/>
          <w:color w:val="333333"/>
          <w:kern w:val="0"/>
          <w:szCs w:val="21"/>
        </w:rPr>
        <w:t xml:space="preserve"> (hcn) </w:t>
      </w:r>
      <w:r w:rsidRPr="00E744A8">
        <w:rPr>
          <w:rFonts w:ascii="Helvetica Neue" w:eastAsia="宋体" w:hAnsi="Helvetica Neue" w:cs="宋体"/>
          <w:color w:val="333333"/>
          <w:kern w:val="0"/>
          <w:szCs w:val="21"/>
        </w:rPr>
        <w:t>架构可以有效地提高网络容量。为了支持</w:t>
      </w:r>
      <w:r w:rsidRPr="00E744A8">
        <w:rPr>
          <w:rFonts w:ascii="Helvetica Neue" w:eastAsia="宋体" w:hAnsi="Helvetica Neue" w:cs="宋体"/>
          <w:color w:val="333333"/>
          <w:kern w:val="0"/>
          <w:szCs w:val="21"/>
        </w:rPr>
        <w:t xml:space="preserve"> hcn </w:t>
      </w:r>
      <w:r w:rsidRPr="00E744A8">
        <w:rPr>
          <w:rFonts w:ascii="Helvetica Neue" w:eastAsia="宋体" w:hAnsi="Helvetica Neue" w:cs="宋体"/>
          <w:color w:val="333333"/>
          <w:kern w:val="0"/>
          <w:szCs w:val="21"/>
        </w:rPr>
        <w:t>的巨大</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需求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可以利用可再生能源采集技术。本文旨在有效利用收获的能源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在满足服务质量要求的同时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实现</w:t>
      </w:r>
      <w:r w:rsidRPr="00E744A8">
        <w:rPr>
          <w:rFonts w:ascii="Helvetica Neue" w:eastAsia="宋体" w:hAnsi="Helvetica Neue" w:cs="宋体"/>
          <w:b/>
          <w:bCs/>
          <w:color w:val="333333"/>
          <w:kern w:val="0"/>
          <w:szCs w:val="21"/>
        </w:rPr>
        <w:t>电网节能</w:t>
      </w:r>
      <w:r w:rsidRPr="00E744A8">
        <w:rPr>
          <w:rFonts w:ascii="Helvetica Neue" w:eastAsia="宋体" w:hAnsi="Helvetica Neue" w:cs="宋体"/>
          <w:color w:val="333333"/>
          <w:kern w:val="0"/>
          <w:szCs w:val="21"/>
        </w:rPr>
        <w:t>。为此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提出了节能交通卸载方案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根据能量到达和交通负荷的统计信息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对用户关联、</w:t>
      </w:r>
      <w:r w:rsidRPr="00E744A8">
        <w:rPr>
          <w:rFonts w:ascii="Helvetica Neue" w:eastAsia="宋体" w:hAnsi="Helvetica Neue" w:cs="宋体"/>
          <w:color w:val="333333"/>
          <w:kern w:val="0"/>
          <w:szCs w:val="21"/>
        </w:rPr>
        <w:t xml:space="preserve">sbs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on-off </w:t>
      </w:r>
      <w:r w:rsidRPr="00E744A8">
        <w:rPr>
          <w:rFonts w:ascii="Helvetica Neue" w:eastAsia="宋体" w:hAnsi="Helvetica Neue" w:cs="宋体"/>
          <w:color w:val="333333"/>
          <w:kern w:val="0"/>
          <w:szCs w:val="21"/>
        </w:rPr>
        <w:t>状态和</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控制进行了联合优化。具体而言</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对于单个</w:t>
      </w:r>
      <w:r w:rsidRPr="00E744A8">
        <w:rPr>
          <w:rFonts w:ascii="Helvetica Neue" w:eastAsia="宋体" w:hAnsi="Helvetica Neue" w:cs="宋体"/>
          <w:color w:val="333333"/>
          <w:kern w:val="0"/>
          <w:szCs w:val="21"/>
        </w:rPr>
        <w:t xml:space="preserve"> sbs </w:t>
      </w:r>
      <w:r w:rsidRPr="00E744A8">
        <w:rPr>
          <w:rFonts w:ascii="Helvetica Neue" w:eastAsia="宋体" w:hAnsi="Helvetica Neue" w:cs="宋体"/>
          <w:color w:val="333333"/>
          <w:kern w:val="0"/>
          <w:szCs w:val="21"/>
        </w:rPr>
        <w:t>情况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以闭合形式推导出激活</w:t>
      </w:r>
      <w:r w:rsidRPr="00E744A8">
        <w:rPr>
          <w:rFonts w:ascii="Helvetica Neue" w:eastAsia="宋体" w:hAnsi="Helvetica Neue" w:cs="宋体"/>
          <w:color w:val="333333"/>
          <w:kern w:val="0"/>
          <w:szCs w:val="21"/>
        </w:rPr>
        <w:t xml:space="preserve"> sbs </w:t>
      </w:r>
      <w:r w:rsidRPr="00E744A8">
        <w:rPr>
          <w:rFonts w:ascii="Helvetica Neue" w:eastAsia="宋体" w:hAnsi="Helvetica Neue" w:cs="宋体"/>
          <w:color w:val="333333"/>
          <w:kern w:val="0"/>
          <w:szCs w:val="21"/>
        </w:rPr>
        <w:t>所获得的</w:t>
      </w:r>
      <w:r w:rsidRPr="00E744A8">
        <w:rPr>
          <w:rFonts w:ascii="Helvetica Neue" w:eastAsia="宋体" w:hAnsi="Helvetica Neue" w:cs="宋体"/>
          <w:b/>
          <w:bCs/>
          <w:color w:val="333333"/>
          <w:kern w:val="0"/>
          <w:szCs w:val="21"/>
        </w:rPr>
        <w:t>节电</w:t>
      </w:r>
      <w:r w:rsidRPr="00E744A8">
        <w:rPr>
          <w:rFonts w:ascii="Helvetica Neue" w:eastAsia="宋体" w:hAnsi="Helvetica Neue" w:cs="宋体"/>
          <w:color w:val="333333"/>
          <w:kern w:val="0"/>
          <w:szCs w:val="21"/>
        </w:rPr>
        <w:t>增益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在此基础上得到了</w:t>
      </w:r>
      <w:r w:rsidRPr="00E744A8">
        <w:rPr>
          <w:rFonts w:ascii="Helvetica Neue" w:eastAsia="宋体" w:hAnsi="Helvetica Neue" w:cs="宋体"/>
          <w:color w:val="333333"/>
          <w:kern w:val="0"/>
          <w:szCs w:val="21"/>
        </w:rPr>
        <w:t xml:space="preserve"> sbs </w:t>
      </w:r>
      <w:r w:rsidRPr="00E744A8">
        <w:rPr>
          <w:rFonts w:ascii="Helvetica Neue" w:eastAsia="宋体" w:hAnsi="Helvetica Neue" w:cs="宋体"/>
          <w:color w:val="333333"/>
          <w:kern w:val="0"/>
          <w:szCs w:val="21"/>
        </w:rPr>
        <w:t>的激活条件和最优流量卸载量。此外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考虑到不同</w:t>
      </w:r>
      <w:r w:rsidRPr="00E744A8">
        <w:rPr>
          <w:rFonts w:ascii="Helvetica Neue" w:eastAsia="宋体" w:hAnsi="Helvetica Neue" w:cs="宋体"/>
          <w:b/>
          <w:bCs/>
          <w:color w:val="333333"/>
          <w:kern w:val="0"/>
          <w:szCs w:val="21"/>
        </w:rPr>
        <w:t>电源</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sbs </w:t>
      </w:r>
      <w:r w:rsidRPr="00E744A8">
        <w:rPr>
          <w:rFonts w:ascii="Helvetica Neue" w:eastAsia="宋体" w:hAnsi="Helvetica Neue" w:cs="宋体"/>
          <w:color w:val="333333"/>
          <w:kern w:val="0"/>
          <w:szCs w:val="21"/>
        </w:rPr>
        <w:t>的不同运行特性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提出了一种用于多</w:t>
      </w:r>
      <w:r w:rsidRPr="00E744A8">
        <w:rPr>
          <w:rFonts w:ascii="Helvetica Neue" w:eastAsia="宋体" w:hAnsi="Helvetica Neue" w:cs="宋体"/>
          <w:color w:val="333333"/>
          <w:kern w:val="0"/>
          <w:szCs w:val="21"/>
        </w:rPr>
        <w:t xml:space="preserve"> sbs </w:t>
      </w:r>
      <w:r w:rsidRPr="00E744A8">
        <w:rPr>
          <w:rFonts w:ascii="Helvetica Neue" w:eastAsia="宋体" w:hAnsi="Helvetica Neue" w:cs="宋体"/>
          <w:color w:val="333333"/>
          <w:kern w:val="0"/>
          <w:szCs w:val="21"/>
        </w:rPr>
        <w:t>情况的两级能量感知流量卸载</w:t>
      </w:r>
      <w:r w:rsidRPr="00E744A8">
        <w:rPr>
          <w:rFonts w:ascii="Helvetica Neue" w:eastAsia="宋体" w:hAnsi="Helvetica Neue" w:cs="宋体"/>
          <w:color w:val="333333"/>
          <w:kern w:val="0"/>
          <w:szCs w:val="21"/>
        </w:rPr>
        <w:t xml:space="preserve"> (teato) </w:t>
      </w:r>
      <w:r w:rsidRPr="00E744A8">
        <w:rPr>
          <w:rFonts w:ascii="Helvetica Neue" w:eastAsia="宋体" w:hAnsi="Helvetica Neue" w:cs="宋体"/>
          <w:color w:val="333333"/>
          <w:kern w:val="0"/>
          <w:szCs w:val="21"/>
        </w:rPr>
        <w:t>方案。仿真结果表明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与传统的交通卸载方案相比</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该方案在典型的日常交通和太阳能剖面上可以实现</w:t>
      </w:r>
      <w:r w:rsidRPr="00E744A8">
        <w:rPr>
          <w:rFonts w:ascii="Helvetica Neue" w:eastAsia="宋体" w:hAnsi="Helvetica Neue" w:cs="宋体"/>
          <w:color w:val="333333"/>
          <w:kern w:val="0"/>
          <w:szCs w:val="21"/>
        </w:rPr>
        <w:t xml:space="preserve">50% </w:t>
      </w:r>
      <w:r w:rsidRPr="00E744A8">
        <w:rPr>
          <w:rFonts w:ascii="Helvetica Neue" w:eastAsia="宋体" w:hAnsi="Helvetica Neue" w:cs="宋体"/>
          <w:color w:val="333333"/>
          <w:kern w:val="0"/>
          <w:szCs w:val="21"/>
        </w:rPr>
        <w:t>以上的</w:t>
      </w:r>
      <w:r w:rsidRPr="00E744A8">
        <w:rPr>
          <w:rFonts w:ascii="Helvetica Neue" w:eastAsia="宋体" w:hAnsi="Helvetica Neue" w:cs="宋体"/>
          <w:b/>
          <w:bCs/>
          <w:color w:val="333333"/>
          <w:kern w:val="0"/>
          <w:szCs w:val="21"/>
        </w:rPr>
        <w:t>节能</w:t>
      </w:r>
      <w:r w:rsidRPr="00E744A8">
        <w:rPr>
          <w:rFonts w:ascii="Helvetica Neue" w:eastAsia="宋体" w:hAnsi="Helvetica Neue" w:cs="宋体"/>
          <w:color w:val="333333"/>
          <w:kern w:val="0"/>
          <w:szCs w:val="21"/>
        </w:rPr>
        <w:t>增益。少</w:t>
      </w:r>
    </w:p>
    <w:p w14:paraId="52738392"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348B4D4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:ieee jsac (</w:t>
      </w:r>
      <w:r w:rsidRPr="00E744A8">
        <w:rPr>
          <w:rFonts w:ascii="Helvetica Neue" w:eastAsia="宋体" w:hAnsi="Helvetica Neue" w:cs="宋体"/>
          <w:color w:val="333333"/>
          <w:kern w:val="0"/>
          <w:szCs w:val="21"/>
        </w:rPr>
        <w:t>将出现</w:t>
      </w:r>
      <w:r w:rsidRPr="00E744A8">
        <w:rPr>
          <w:rFonts w:ascii="Helvetica Neue" w:eastAsia="宋体" w:hAnsi="Helvetica Neue" w:cs="宋体"/>
          <w:color w:val="333333"/>
          <w:kern w:val="0"/>
          <w:szCs w:val="21"/>
        </w:rPr>
        <w:t>)</w:t>
      </w:r>
    </w:p>
    <w:p w14:paraId="5F219E4C" w14:textId="77777777" w:rsidR="00E744A8" w:rsidRPr="00E744A8" w:rsidRDefault="00CF109E" w:rsidP="00E744A8">
      <w:pPr>
        <w:widowControl/>
        <w:numPr>
          <w:ilvl w:val="0"/>
          <w:numId w:val="3"/>
        </w:numPr>
        <w:spacing w:after="60"/>
        <w:ind w:left="480"/>
        <w:jc w:val="left"/>
        <w:divId w:val="648752704"/>
        <w:rPr>
          <w:rFonts w:ascii="Helvetica Neue" w:eastAsia="宋体" w:hAnsi="Helvetica Neue" w:cs="宋体"/>
          <w:b/>
          <w:bCs/>
          <w:color w:val="333333"/>
          <w:kern w:val="0"/>
          <w:sz w:val="22"/>
        </w:rPr>
      </w:pPr>
      <w:hyperlink r:id="rId2591"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1601.02155</w:t>
        </w:r>
      </w:hyperlink>
      <w:r w:rsidR="00E744A8" w:rsidRPr="00E744A8">
        <w:rPr>
          <w:rFonts w:ascii="Helvetica Neue" w:eastAsia="宋体" w:hAnsi="Helvetica Neue" w:cs="宋体"/>
          <w:b/>
          <w:bCs/>
          <w:color w:val="333333"/>
          <w:kern w:val="0"/>
          <w:sz w:val="22"/>
        </w:rPr>
        <w:t>[</w:t>
      </w:r>
      <w:hyperlink r:id="rId259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si</w:t>
      </w:r>
    </w:p>
    <w:p w14:paraId="27C2B83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一种复杂的网络理论方法</w:t>
      </w:r>
      <w:r w:rsidRPr="00E744A8">
        <w:rPr>
          <w:rFonts w:ascii="Helvetica Neue" w:eastAsia="宋体" w:hAnsi="Helvetica Neue" w:cs="宋体"/>
          <w:b/>
          <w:bCs/>
          <w:color w:val="2D2D2D"/>
          <w:kern w:val="0"/>
          <w:szCs w:val="21"/>
        </w:rPr>
        <w:t xml:space="preserve">, </w:t>
      </w:r>
      <w:r w:rsidRPr="00E744A8">
        <w:rPr>
          <w:rFonts w:ascii="Helvetica Neue" w:eastAsia="宋体" w:hAnsi="Helvetica Neue" w:cs="宋体"/>
          <w:b/>
          <w:bCs/>
          <w:color w:val="2D2D2D"/>
          <w:kern w:val="0"/>
          <w:szCs w:val="21"/>
        </w:rPr>
        <w:t>用于优化配水网络中污染预警传感器的位置</w:t>
      </w:r>
    </w:p>
    <w:p w14:paraId="742180A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93" w:history="1">
        <w:r w:rsidRPr="00E744A8">
          <w:rPr>
            <w:rFonts w:ascii="Helvetica Neue" w:eastAsia="宋体" w:hAnsi="Helvetica Neue" w:cs="宋体"/>
            <w:color w:val="0068AC"/>
            <w:kern w:val="0"/>
            <w:szCs w:val="21"/>
          </w:rPr>
          <w:t>rezvan n</w:t>
        </w:r>
        <w:r w:rsidRPr="00E744A8">
          <w:rPr>
            <w:rFonts w:ascii="Helvetica Neue" w:eastAsia="宋体" w:hAnsi="Helvetica Neue" w:cs="宋体"/>
            <w:color w:val="0068AC"/>
            <w:kern w:val="0"/>
            <w:szCs w:val="21"/>
          </w:rPr>
          <w:t>思考</w:t>
        </w:r>
        <w:r w:rsidRPr="00E744A8">
          <w:rPr>
            <w:rFonts w:ascii="Helvetica Neue" w:eastAsia="宋体" w:hAnsi="Helvetica Neue" w:cs="宋体"/>
            <w:color w:val="0068AC"/>
            <w:kern w:val="0"/>
            <w:szCs w:val="21"/>
          </w:rPr>
          <w:t xml:space="preserve"> pour</w:t>
        </w:r>
      </w:hyperlink>
      <w:r w:rsidRPr="00E744A8">
        <w:rPr>
          <w:rFonts w:ascii="Helvetica Neue" w:eastAsia="宋体" w:hAnsi="Helvetica Neue" w:cs="宋体"/>
          <w:color w:val="333333"/>
          <w:kern w:val="0"/>
          <w:szCs w:val="21"/>
        </w:rPr>
        <w:t>, </w:t>
      </w:r>
      <w:hyperlink r:id="rId2594" w:history="1">
        <w:r w:rsidRPr="00E744A8">
          <w:rPr>
            <w:rFonts w:ascii="Helvetica Neue" w:eastAsia="宋体" w:hAnsi="Helvetica Neue" w:cs="宋体"/>
            <w:color w:val="0068AC"/>
            <w:kern w:val="0"/>
            <w:szCs w:val="21"/>
          </w:rPr>
          <w:t>mohammad ali saniee monfared</w:t>
        </w:r>
      </w:hyperlink>
      <w:r w:rsidRPr="00E744A8">
        <w:rPr>
          <w:rFonts w:ascii="Helvetica Neue" w:eastAsia="宋体" w:hAnsi="Helvetica Neue" w:cs="宋体"/>
          <w:color w:val="333333"/>
          <w:kern w:val="0"/>
          <w:szCs w:val="21"/>
        </w:rPr>
        <w:t>, </w:t>
      </w:r>
      <w:hyperlink r:id="rId2595" w:history="1">
        <w:r w:rsidRPr="00E744A8">
          <w:rPr>
            <w:rFonts w:ascii="Helvetica Neue" w:eastAsia="宋体" w:hAnsi="Helvetica Neue" w:cs="宋体"/>
            <w:color w:val="0068AC"/>
            <w:kern w:val="0"/>
            <w:szCs w:val="21"/>
          </w:rPr>
          <w:t>enrico zio</w:t>
        </w:r>
      </w:hyperlink>
    </w:p>
    <w:p w14:paraId="44505CE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饮用水对人类健康和福祉至关重要。意外和故意的水污染会对消费者构成极大的危险。由于技术和操作原因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优化设计能够快速检测配水网络中是否存在污染的系统非常具有挑战性。然而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化学和生物传感器技术的改进创造了设计高效污染检测系统的可能性。另一方面</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复杂网络理论的方法和工具主要是数学家和物理学家的领域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为工程师设计、优化、操作和维护电力等复杂网络系统提供分析输出</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、配电网、电信系统、互联网、道路、供应链、交通和运输系统。在这项工作中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我们开发了一种新的建模方法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用于在配水网络中优化传感器的污染检测。该方法最初结合了经典的优化和复杂的系统理论。少</w:t>
      </w:r>
    </w:p>
    <w:p w14:paraId="5A080D2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01EDCD8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:23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8</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7</w:t>
      </w:r>
      <w:r w:rsidRPr="00E744A8">
        <w:rPr>
          <w:rFonts w:ascii="Helvetica Neue" w:eastAsia="宋体" w:hAnsi="Helvetica Neue" w:cs="宋体"/>
          <w:color w:val="333333"/>
          <w:kern w:val="0"/>
          <w:szCs w:val="21"/>
        </w:rPr>
        <w:t>个表</w:t>
      </w:r>
    </w:p>
    <w:p w14:paraId="1AF2F356" w14:textId="77777777" w:rsidR="00E744A8" w:rsidRPr="00E744A8" w:rsidRDefault="00CF109E" w:rsidP="00E744A8">
      <w:pPr>
        <w:widowControl/>
        <w:numPr>
          <w:ilvl w:val="0"/>
          <w:numId w:val="3"/>
        </w:numPr>
        <w:spacing w:after="60"/>
        <w:ind w:left="480"/>
        <w:jc w:val="left"/>
        <w:divId w:val="423453766"/>
        <w:rPr>
          <w:rFonts w:ascii="Helvetica Neue" w:eastAsia="宋体" w:hAnsi="Helvetica Neue" w:cs="宋体"/>
          <w:b/>
          <w:bCs/>
          <w:color w:val="333333"/>
          <w:kern w:val="0"/>
          <w:sz w:val="22"/>
        </w:rPr>
      </w:pPr>
      <w:hyperlink r:id="rId2596"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1601.01825</w:t>
        </w:r>
      </w:hyperlink>
      <w:r w:rsidR="00E744A8" w:rsidRPr="00E744A8">
        <w:rPr>
          <w:rFonts w:ascii="Helvetica Neue" w:eastAsia="宋体" w:hAnsi="Helvetica Neue" w:cs="宋体"/>
          <w:b/>
          <w:bCs/>
          <w:color w:val="333333"/>
          <w:kern w:val="0"/>
          <w:sz w:val="22"/>
        </w:rPr>
        <w:t>[</w:t>
      </w:r>
      <w:hyperlink r:id="rId259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756DF9AA" w14:textId="77777777" w:rsidR="00E744A8" w:rsidRPr="00E744A8" w:rsidRDefault="00E744A8" w:rsidP="00E744A8">
      <w:pPr>
        <w:widowControl/>
        <w:ind w:left="480"/>
        <w:jc w:val="left"/>
        <w:divId w:val="1923876102"/>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598" w:history="1">
        <w:r w:rsidRPr="00E744A8">
          <w:rPr>
            <w:rFonts w:ascii="Helvetica Neue" w:eastAsia="宋体" w:hAnsi="Helvetica Neue" w:cs="宋体"/>
            <w:color w:val="0068AC"/>
            <w:kern w:val="0"/>
            <w:szCs w:val="21"/>
            <w:shd w:val="clear" w:color="auto" w:fill="F5F5F5"/>
          </w:rPr>
          <w:t>10.1109/ICCP.2015.7312719</w:t>
        </w:r>
      </w:hyperlink>
    </w:p>
    <w:p w14:paraId="170FF448"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 xml:space="preserve">ami </w:t>
      </w:r>
      <w:r w:rsidRPr="00E744A8">
        <w:rPr>
          <w:rFonts w:ascii="Helvetica Neue" w:eastAsia="宋体" w:hAnsi="Helvetica Neue" w:cs="宋体"/>
          <w:b/>
          <w:bCs/>
          <w:color w:val="2D2D2D"/>
          <w:kern w:val="0"/>
          <w:szCs w:val="21"/>
        </w:rPr>
        <w:t>场景下具有双向流量的路由协议</w:t>
      </w:r>
      <w:r w:rsidRPr="00E744A8">
        <w:rPr>
          <w:rFonts w:ascii="Helvetica Neue" w:eastAsia="宋体" w:hAnsi="Helvetica Neue" w:cs="宋体"/>
          <w:b/>
          <w:bCs/>
          <w:color w:val="2D2D2D"/>
          <w:kern w:val="0"/>
          <w:szCs w:val="21"/>
        </w:rPr>
        <w:t xml:space="preserve"> rpl</w:t>
      </w:r>
      <w:r w:rsidRPr="00E744A8">
        <w:rPr>
          <w:rFonts w:ascii="Helvetica Neue" w:eastAsia="宋体" w:hAnsi="Helvetica Neue" w:cs="宋体"/>
          <w:b/>
          <w:bCs/>
          <w:color w:val="2D2D2D"/>
          <w:kern w:val="0"/>
          <w:szCs w:val="21"/>
        </w:rPr>
        <w:t>、加载和</w:t>
      </w:r>
      <w:r w:rsidRPr="00E744A8">
        <w:rPr>
          <w:rFonts w:ascii="Helvetica Neue" w:eastAsia="宋体" w:hAnsi="Helvetica Neue" w:cs="宋体"/>
          <w:b/>
          <w:bCs/>
          <w:color w:val="2D2D2D"/>
          <w:kern w:val="0"/>
          <w:szCs w:val="21"/>
        </w:rPr>
        <w:t xml:space="preserve"> loadng-ctp </w:t>
      </w:r>
      <w:r w:rsidRPr="00E744A8">
        <w:rPr>
          <w:rFonts w:ascii="Helvetica Neue" w:eastAsia="宋体" w:hAnsi="Helvetica Neue" w:cs="宋体"/>
          <w:b/>
          <w:bCs/>
          <w:color w:val="2D2D2D"/>
          <w:kern w:val="0"/>
          <w:szCs w:val="21"/>
        </w:rPr>
        <w:t>的比较性能研究</w:t>
      </w:r>
    </w:p>
    <w:p w14:paraId="5A1B3C01"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599" w:history="1">
        <w:r w:rsidRPr="00E744A8">
          <w:rPr>
            <w:rFonts w:ascii="Helvetica Neue" w:eastAsia="宋体" w:hAnsi="Helvetica Neue" w:cs="宋体"/>
            <w:color w:val="0068AC"/>
            <w:kern w:val="0"/>
            <w:szCs w:val="21"/>
          </w:rPr>
          <w:t>saida elyengui</w:t>
        </w:r>
      </w:hyperlink>
      <w:r w:rsidRPr="00E744A8">
        <w:rPr>
          <w:rFonts w:ascii="Helvetica Neue" w:eastAsia="宋体" w:hAnsi="Helvetica Neue" w:cs="宋体"/>
          <w:color w:val="333333"/>
          <w:kern w:val="0"/>
          <w:szCs w:val="21"/>
        </w:rPr>
        <w:t>, </w:t>
      </w:r>
      <w:hyperlink r:id="rId2600" w:history="1">
        <w:r w:rsidRPr="00E744A8">
          <w:rPr>
            <w:rFonts w:ascii="Helvetica Neue" w:eastAsia="宋体" w:hAnsi="Helvetica Neue" w:cs="宋体"/>
            <w:color w:val="0068AC"/>
            <w:kern w:val="0"/>
            <w:szCs w:val="21"/>
          </w:rPr>
          <w:t>riadh bouhouchi</w:t>
        </w:r>
      </w:hyperlink>
      <w:r w:rsidRPr="00E744A8">
        <w:rPr>
          <w:rFonts w:ascii="Helvetica Neue" w:eastAsia="宋体" w:hAnsi="Helvetica Neue" w:cs="宋体"/>
          <w:color w:val="333333"/>
          <w:kern w:val="0"/>
          <w:szCs w:val="21"/>
        </w:rPr>
        <w:t>, </w:t>
      </w:r>
      <w:hyperlink r:id="rId2601" w:history="1">
        <w:r w:rsidRPr="00E744A8">
          <w:rPr>
            <w:rFonts w:ascii="Helvetica Neue" w:eastAsia="宋体" w:hAnsi="Helvetica Neue" w:cs="宋体"/>
            <w:color w:val="0068AC"/>
            <w:kern w:val="0"/>
            <w:szCs w:val="21"/>
          </w:rPr>
          <w:t>tahar ezzedine</w:t>
        </w:r>
      </w:hyperlink>
    </w:p>
    <w:p w14:paraId="61D9E80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随着智能</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的引入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先进计量基础设施</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已成为目前</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系统的主要组成部分。</w:t>
      </w:r>
      <w:r w:rsidRPr="00E744A8">
        <w:rPr>
          <w:rFonts w:ascii="Helvetica Neue" w:eastAsia="宋体" w:hAnsi="Helvetica Neue" w:cs="宋体"/>
          <w:color w:val="333333"/>
          <w:kern w:val="0"/>
          <w:szCs w:val="21"/>
        </w:rPr>
        <w:t xml:space="preserve">ami </w:t>
      </w:r>
      <w:r w:rsidRPr="00E744A8">
        <w:rPr>
          <w:rFonts w:ascii="Helvetica Neue" w:eastAsia="宋体" w:hAnsi="Helvetica Neue" w:cs="宋体"/>
          <w:color w:val="333333"/>
          <w:kern w:val="0"/>
          <w:szCs w:val="21"/>
        </w:rPr>
        <w:t>的有效实施在很大程度上取决于其通信基础结构和提供可信的双向通信的协议。本文研究了低</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和有损网络</w:t>
      </w:r>
      <w:r w:rsidRPr="00E744A8">
        <w:rPr>
          <w:rFonts w:ascii="Helvetica Neue" w:eastAsia="宋体" w:hAnsi="Helvetica Neue" w:cs="宋体"/>
          <w:color w:val="333333"/>
          <w:kern w:val="0"/>
          <w:szCs w:val="21"/>
        </w:rPr>
        <w:t xml:space="preserve"> (lln) </w:t>
      </w:r>
      <w:r w:rsidRPr="00E744A8">
        <w:rPr>
          <w:rFonts w:ascii="Helvetica Neue" w:eastAsia="宋体" w:hAnsi="Helvetica Neue" w:cs="宋体"/>
          <w:color w:val="333333"/>
          <w:kern w:val="0"/>
          <w:szCs w:val="21"/>
        </w:rPr>
        <w:t>的两种路由协议及其在智能计量场景中的应用。本研究的目的是对</w:t>
      </w:r>
      <w:r w:rsidRPr="00E744A8">
        <w:rPr>
          <w:rFonts w:ascii="Helvetica Neue" w:eastAsia="宋体" w:hAnsi="Helvetica Neue" w:cs="宋体"/>
          <w:color w:val="333333"/>
          <w:kern w:val="0"/>
          <w:szCs w:val="21"/>
        </w:rPr>
        <w:t xml:space="preserve"> ietf </w:t>
      </w:r>
      <w:r w:rsidRPr="00E744A8">
        <w:rPr>
          <w:rFonts w:ascii="Helvetica Neue" w:eastAsia="宋体" w:hAnsi="Helvetica Neue" w:cs="宋体"/>
          <w:color w:val="333333"/>
          <w:kern w:val="0"/>
          <w:szCs w:val="21"/>
        </w:rPr>
        <w:t>提出的两个路由协议进行详细评估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即主动候选路由方案</w:t>
      </w:r>
      <w:r w:rsidRPr="00E744A8">
        <w:rPr>
          <w:rFonts w:ascii="Helvetica Neue" w:eastAsia="宋体" w:hAnsi="Helvetica Neue" w:cs="宋体"/>
          <w:color w:val="333333"/>
          <w:kern w:val="0"/>
          <w:szCs w:val="21"/>
        </w:rPr>
        <w:t xml:space="preserve"> rpl (</w:t>
      </w:r>
      <w:r w:rsidRPr="00E744A8">
        <w:rPr>
          <w:rFonts w:ascii="Helvetica Neue" w:eastAsia="宋体" w:hAnsi="Helvetica Neue" w:cs="宋体"/>
          <w:color w:val="333333"/>
          <w:kern w:val="0"/>
          <w:szCs w:val="21"/>
        </w:rPr>
        <w:t>用于低</w:t>
      </w:r>
      <w:r w:rsidRPr="00E744A8">
        <w:rPr>
          <w:rFonts w:ascii="Helvetica Neue" w:eastAsia="宋体" w:hAnsi="Helvetica Neue" w:cs="宋体"/>
          <w:b/>
          <w:bCs/>
          <w:color w:val="333333"/>
          <w:kern w:val="0"/>
          <w:szCs w:val="21"/>
        </w:rPr>
        <w:t>功耗</w:t>
      </w:r>
      <w:r w:rsidRPr="00E744A8">
        <w:rPr>
          <w:rFonts w:ascii="Helvetica Neue" w:eastAsia="宋体" w:hAnsi="Helvetica Neue" w:cs="宋体"/>
          <w:color w:val="333333"/>
          <w:kern w:val="0"/>
          <w:szCs w:val="21"/>
        </w:rPr>
        <w:t>和损耗网络的</w:t>
      </w:r>
      <w:r w:rsidRPr="00E744A8">
        <w:rPr>
          <w:rFonts w:ascii="Helvetica Neue" w:eastAsia="宋体" w:hAnsi="Helvetica Neue" w:cs="宋体"/>
          <w:color w:val="333333"/>
          <w:kern w:val="0"/>
          <w:szCs w:val="21"/>
        </w:rPr>
        <w:t xml:space="preserve"> ipv6 </w:t>
      </w:r>
      <w:r w:rsidRPr="00E744A8">
        <w:rPr>
          <w:rFonts w:ascii="Helvetica Neue" w:eastAsia="宋体" w:hAnsi="Helvetica Neue" w:cs="宋体"/>
          <w:color w:val="333333"/>
          <w:kern w:val="0"/>
          <w:szCs w:val="21"/>
        </w:rPr>
        <w:t>路由协议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和名为</w:t>
      </w:r>
      <w:r w:rsidRPr="00E744A8">
        <w:rPr>
          <w:rFonts w:ascii="Helvetica Neue" w:eastAsia="宋体" w:hAnsi="Helvetica Neue" w:cs="宋体"/>
          <w:color w:val="333333"/>
          <w:kern w:val="0"/>
          <w:szCs w:val="21"/>
        </w:rPr>
        <w:t xml:space="preserve"> loadng </w:t>
      </w:r>
      <w:r w:rsidRPr="00E744A8">
        <w:rPr>
          <w:rFonts w:ascii="Helvetica Neue" w:eastAsia="宋体" w:hAnsi="Helvetica Neue" w:cs="宋体"/>
          <w:color w:val="333333"/>
          <w:kern w:val="0"/>
          <w:szCs w:val="21"/>
        </w:rPr>
        <w:t>的反应候选协议矢量路由协议</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下一代</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最近提出作为互联网草案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仍处于其设计阶段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是</w:t>
      </w:r>
      <w:r w:rsidRPr="00E744A8">
        <w:rPr>
          <w:rFonts w:ascii="Helvetica Neue" w:eastAsia="宋体" w:hAnsi="Helvetica Neue" w:cs="宋体"/>
          <w:color w:val="333333"/>
          <w:kern w:val="0"/>
          <w:szCs w:val="21"/>
        </w:rPr>
        <w:t xml:space="preserve"> itu-t g. 9903 </w:t>
      </w:r>
      <w:r w:rsidRPr="00E744A8">
        <w:rPr>
          <w:rFonts w:ascii="Helvetica Neue" w:eastAsia="宋体" w:hAnsi="Helvetica Neue" w:cs="宋体"/>
          <w:color w:val="333333"/>
          <w:kern w:val="0"/>
          <w:szCs w:val="21"/>
        </w:rPr>
        <w:t>建议的一部分。在本研究过程中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我们还实现了名为</w:t>
      </w:r>
      <w:r w:rsidRPr="00E744A8">
        <w:rPr>
          <w:rFonts w:ascii="Helvetica Neue" w:eastAsia="宋体" w:hAnsi="Helvetica Neue" w:cs="宋体"/>
          <w:color w:val="333333"/>
          <w:kern w:val="0"/>
          <w:szCs w:val="21"/>
        </w:rPr>
        <w:t xml:space="preserve"> loadng-ctp </w:t>
      </w:r>
      <w:r w:rsidRPr="00E744A8">
        <w:rPr>
          <w:rFonts w:ascii="Helvetica Neue" w:eastAsia="宋体" w:hAnsi="Helvetica Neue" w:cs="宋体"/>
          <w:color w:val="333333"/>
          <w:kern w:val="0"/>
          <w:szCs w:val="21"/>
        </w:rPr>
        <w:t>的待配扩展版本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该版本由</w:t>
      </w:r>
      <w:r w:rsidRPr="00E744A8">
        <w:rPr>
          <w:rFonts w:ascii="Helvetica Neue" w:eastAsia="宋体" w:hAnsi="Helvetica Neue" w:cs="宋体"/>
          <w:color w:val="333333"/>
          <w:kern w:val="0"/>
          <w:szCs w:val="21"/>
        </w:rPr>
        <w:t xml:space="preserve"> ietf </w:t>
      </w:r>
      <w:r w:rsidRPr="00E744A8">
        <w:rPr>
          <w:rFonts w:ascii="Helvetica Neue" w:eastAsia="宋体" w:hAnsi="Helvetica Neue" w:cs="宋体"/>
          <w:color w:val="333333"/>
          <w:kern w:val="0"/>
          <w:szCs w:val="21"/>
        </w:rPr>
        <w:t>草案指定</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该草稿使用收集树扩展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以便在</w:t>
      </w:r>
      <w:r w:rsidRPr="00E744A8">
        <w:rPr>
          <w:rFonts w:ascii="Helvetica Neue" w:eastAsia="宋体" w:hAnsi="Helvetica Neue" w:cs="宋体"/>
          <w:color w:val="333333"/>
          <w:kern w:val="0"/>
          <w:szCs w:val="21"/>
        </w:rPr>
        <w:t xml:space="preserve"> lln </w:t>
      </w:r>
      <w:r w:rsidRPr="00E744A8">
        <w:rPr>
          <w:rFonts w:ascii="Helvetica Neue" w:eastAsia="宋体" w:hAnsi="Helvetica Neue" w:cs="宋体"/>
          <w:color w:val="333333"/>
          <w:kern w:val="0"/>
          <w:szCs w:val="21"/>
        </w:rPr>
        <w:t>中有效地获取数据。我们对控制开销进行了检查</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与多点到点</w:t>
      </w:r>
      <w:r w:rsidRPr="00E744A8">
        <w:rPr>
          <w:rFonts w:ascii="Helvetica Neue" w:eastAsia="宋体" w:hAnsi="Helvetica Neue" w:cs="宋体"/>
          <w:color w:val="333333"/>
          <w:kern w:val="0"/>
          <w:szCs w:val="21"/>
        </w:rPr>
        <w:t xml:space="preserve"> (P2MP) </w:t>
      </w:r>
      <w:r w:rsidRPr="00E744A8">
        <w:rPr>
          <w:rFonts w:ascii="Helvetica Neue" w:eastAsia="宋体" w:hAnsi="Helvetica Neue" w:cs="宋体"/>
          <w:color w:val="333333"/>
          <w:kern w:val="0"/>
          <w:szCs w:val="21"/>
        </w:rPr>
        <w:t>相关的两个协议的端到端延迟和数据包传递比率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以及在现实的智能计量体系结构中的点对点</w:t>
      </w:r>
      <w:r w:rsidRPr="00E744A8">
        <w:rPr>
          <w:rFonts w:ascii="Helvetica Neue" w:eastAsia="宋体" w:hAnsi="Helvetica Neue" w:cs="宋体"/>
          <w:color w:val="333333"/>
          <w:kern w:val="0"/>
          <w:szCs w:val="21"/>
        </w:rPr>
        <w:t xml:space="preserve"> (p2mp) </w:t>
      </w:r>
      <w:r w:rsidRPr="00E744A8">
        <w:rPr>
          <w:rFonts w:ascii="Helvetica Neue" w:eastAsia="宋体" w:hAnsi="Helvetica Neue" w:cs="宋体"/>
          <w:color w:val="333333"/>
          <w:kern w:val="0"/>
          <w:szCs w:val="21"/>
        </w:rPr>
        <w:t>流量。少</w:t>
      </w:r>
    </w:p>
    <w:p w14:paraId="7FA6289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246FBB2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:arxiv </w:t>
      </w:r>
      <w:r w:rsidRPr="00E744A8">
        <w:rPr>
          <w:rFonts w:ascii="Helvetica Neue" w:eastAsia="宋体" w:hAnsi="Helvetica Neue" w:cs="宋体"/>
          <w:color w:val="333333"/>
          <w:kern w:val="0"/>
          <w:szCs w:val="21"/>
        </w:rPr>
        <w:t>行政说明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文本与</w:t>
      </w:r>
      <w:r w:rsidRPr="00E744A8">
        <w:rPr>
          <w:rFonts w:ascii="Helvetica Neue" w:eastAsia="宋体" w:hAnsi="Helvetica Neue" w:cs="宋体"/>
          <w:color w:val="333333"/>
          <w:kern w:val="0"/>
          <w:szCs w:val="21"/>
        </w:rPr>
        <w:t xml:space="preserve"> arxiv:506.06 357 </w:t>
      </w:r>
      <w:r w:rsidRPr="00E744A8">
        <w:rPr>
          <w:rFonts w:ascii="Helvetica Neue" w:eastAsia="宋体" w:hAnsi="Helvetica Neue" w:cs="宋体"/>
          <w:color w:val="333333"/>
          <w:kern w:val="0"/>
          <w:szCs w:val="21"/>
        </w:rPr>
        <w:t>重叠</w:t>
      </w:r>
    </w:p>
    <w:p w14:paraId="6D6B13D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期刊参考</w:t>
      </w:r>
      <w:r w:rsidRPr="00E744A8">
        <w:rPr>
          <w:rFonts w:ascii="Helvetica Neue" w:eastAsia="宋体" w:hAnsi="Helvetica Neue" w:cs="宋体"/>
          <w:color w:val="333333"/>
          <w:kern w:val="0"/>
          <w:szCs w:val="21"/>
        </w:rPr>
        <w:t xml:space="preserve">: 2015 ieee </w:t>
      </w:r>
      <w:r w:rsidRPr="00E744A8">
        <w:rPr>
          <w:rFonts w:ascii="Helvetica Neue" w:eastAsia="宋体" w:hAnsi="Helvetica Neue" w:cs="宋体"/>
          <w:color w:val="333333"/>
          <w:kern w:val="0"/>
          <w:szCs w:val="21"/>
        </w:rPr>
        <w:t>智能计算机通信与处理国际会议</w:t>
      </w:r>
      <w:r w:rsidRPr="00E744A8">
        <w:rPr>
          <w:rFonts w:ascii="Helvetica Neue" w:eastAsia="宋体" w:hAnsi="Helvetica Neue" w:cs="宋体"/>
          <w:color w:val="333333"/>
          <w:kern w:val="0"/>
          <w:szCs w:val="21"/>
        </w:rPr>
        <w:t xml:space="preserve"> (iccp), 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日至</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w:t>
      </w:r>
    </w:p>
    <w:p w14:paraId="3FE50F0C" w14:textId="77777777" w:rsidR="00E744A8" w:rsidRPr="00E744A8" w:rsidRDefault="00CF109E" w:rsidP="00E744A8">
      <w:pPr>
        <w:widowControl/>
        <w:numPr>
          <w:ilvl w:val="0"/>
          <w:numId w:val="3"/>
        </w:numPr>
        <w:spacing w:after="60"/>
        <w:ind w:left="480"/>
        <w:jc w:val="left"/>
        <w:divId w:val="1801266411"/>
        <w:rPr>
          <w:rFonts w:ascii="Helvetica Neue" w:eastAsia="宋体" w:hAnsi="Helvetica Neue" w:cs="宋体"/>
          <w:b/>
          <w:bCs/>
          <w:color w:val="333333"/>
          <w:kern w:val="0"/>
          <w:sz w:val="22"/>
        </w:rPr>
      </w:pPr>
      <w:hyperlink r:id="rId2602"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1601.01675</w:t>
        </w:r>
      </w:hyperlink>
      <w:r w:rsidR="00E744A8" w:rsidRPr="00E744A8">
        <w:rPr>
          <w:rFonts w:ascii="Helvetica Neue" w:eastAsia="宋体" w:hAnsi="Helvetica Neue" w:cs="宋体"/>
          <w:b/>
          <w:bCs/>
          <w:color w:val="333333"/>
          <w:kern w:val="0"/>
          <w:sz w:val="22"/>
        </w:rPr>
        <w:t>[</w:t>
      </w:r>
      <w:hyperlink r:id="rId2603"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04"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。艾</w:t>
      </w:r>
    </w:p>
    <w:p w14:paraId="517F279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电力系统安全评估的集成分类方法</w:t>
      </w:r>
    </w:p>
    <w:p w14:paraId="161E725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05" w:history="1">
        <w:r w:rsidRPr="00E744A8">
          <w:rPr>
            <w:rFonts w:ascii="Helvetica Neue" w:eastAsia="宋体" w:hAnsi="Helvetica Neue" w:cs="宋体"/>
            <w:color w:val="0068AC"/>
            <w:kern w:val="0"/>
            <w:szCs w:val="21"/>
          </w:rPr>
          <w:t>阿列克谢</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朱可夫</w:t>
        </w:r>
      </w:hyperlink>
      <w:r w:rsidRPr="00E744A8">
        <w:rPr>
          <w:rFonts w:ascii="Helvetica Neue" w:eastAsia="宋体" w:hAnsi="Helvetica Neue" w:cs="宋体"/>
          <w:color w:val="333333"/>
          <w:kern w:val="0"/>
          <w:szCs w:val="21"/>
        </w:rPr>
        <w:t> </w:t>
      </w:r>
      <w:hyperlink r:id="rId2606" w:history="1">
        <w:r w:rsidRPr="00E744A8">
          <w:rPr>
            <w:rFonts w:ascii="Helvetica Neue" w:eastAsia="宋体" w:hAnsi="Helvetica Neue" w:cs="宋体"/>
            <w:color w:val="0068AC"/>
            <w:kern w:val="0"/>
            <w:szCs w:val="21"/>
          </w:rPr>
          <w:t>、维克托</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库尔巴茨基</w:t>
        </w:r>
      </w:hyperlink>
      <w:r w:rsidRPr="00E744A8">
        <w:rPr>
          <w:rFonts w:ascii="Helvetica Neue" w:eastAsia="宋体" w:hAnsi="Helvetica Neue" w:cs="宋体"/>
          <w:color w:val="333333"/>
          <w:kern w:val="0"/>
          <w:szCs w:val="21"/>
        </w:rPr>
        <w:t>、</w:t>
      </w:r>
      <w:hyperlink r:id="rId2607" w:history="1">
        <w:r w:rsidRPr="00E744A8">
          <w:rPr>
            <w:rFonts w:ascii="Helvetica Neue" w:eastAsia="宋体" w:hAnsi="Helvetica Neue" w:cs="宋体"/>
            <w:color w:val="0068AC"/>
            <w:kern w:val="0"/>
            <w:szCs w:val="21"/>
          </w:rPr>
          <w:t>尼基塔</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托明</w:t>
        </w:r>
      </w:hyperlink>
      <w:r w:rsidRPr="00E744A8">
        <w:rPr>
          <w:rFonts w:ascii="Helvetica Neue" w:eastAsia="宋体" w:hAnsi="Helvetica Neue" w:cs="宋体"/>
          <w:color w:val="333333"/>
          <w:kern w:val="0"/>
          <w:szCs w:val="21"/>
        </w:rPr>
        <w:t>、</w:t>
      </w:r>
      <w:hyperlink r:id="rId2608" w:history="1">
        <w:r w:rsidRPr="00E744A8">
          <w:rPr>
            <w:rFonts w:ascii="Helvetica Neue" w:eastAsia="宋体" w:hAnsi="Helvetica Neue" w:cs="宋体"/>
            <w:color w:val="0068AC"/>
            <w:kern w:val="0"/>
            <w:szCs w:val="21"/>
          </w:rPr>
          <w:t>丹尼斯</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西多罗夫</w:t>
        </w:r>
      </w:hyperlink>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danil </w:t>
      </w:r>
      <w:hyperlink r:id="rId2609" w:history="1">
        <w:r w:rsidRPr="00E744A8">
          <w:rPr>
            <w:rFonts w:ascii="Helvetica Neue" w:eastAsia="宋体" w:hAnsi="Helvetica Neue" w:cs="宋体"/>
            <w:color w:val="0068AC"/>
            <w:kern w:val="0"/>
            <w:szCs w:val="21"/>
          </w:rPr>
          <w:t>panasetsky</w:t>
        </w:r>
      </w:hyperlink>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 </w:t>
      </w:r>
      <w:hyperlink r:id="rId2610" w:history="1">
        <w:r w:rsidRPr="00E744A8">
          <w:rPr>
            <w:rFonts w:ascii="Helvetica Neue" w:eastAsia="宋体" w:hAnsi="Helvetica Neue" w:cs="宋体"/>
            <w:color w:val="0068AC"/>
            <w:kern w:val="0"/>
            <w:szCs w:val="21"/>
          </w:rPr>
          <w:t>aife foley</w:t>
        </w:r>
      </w:hyperlink>
    </w:p>
    <w:p w14:paraId="291667E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复杂技术系统分析最有前途的方法之一采用了集成分类方法。集成方法能够在系统的许多可能状态存在的情况下构建可靠的特征空间分类决策规则。本文采用基于决策树的新技术对</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系统的可靠性进行了评价。提出了基于随机森林模型和提升模型的混合方法。这些技术可用于预测智能家用电器、加热器和空调装置以及电动汽车与电网的智能负荷增加、可再生能源、存储设备和智能负荷的相互作用以增强决策能力。在改进的</w:t>
      </w:r>
      <w:r w:rsidRPr="00E744A8">
        <w:rPr>
          <w:rFonts w:ascii="Helvetica Neue" w:eastAsia="宋体" w:hAnsi="Helvetica Neue" w:cs="宋体"/>
          <w:color w:val="333333"/>
          <w:kern w:val="0"/>
          <w:szCs w:val="21"/>
        </w:rPr>
        <w:t>118</w:t>
      </w:r>
      <w:r w:rsidRPr="00E744A8">
        <w:rPr>
          <w:rFonts w:ascii="Helvetica Neue" w:eastAsia="宋体" w:hAnsi="Helvetica Neue" w:cs="宋体"/>
          <w:color w:val="333333"/>
          <w:kern w:val="0"/>
          <w:szCs w:val="21"/>
        </w:rPr>
        <w:t>总线</w:t>
      </w:r>
      <w:r w:rsidRPr="00E744A8">
        <w:rPr>
          <w:rFonts w:ascii="Helvetica Neue" w:eastAsia="宋体" w:hAnsi="Helvetica Neue" w:cs="宋体"/>
          <w:color w:val="333333"/>
          <w:kern w:val="0"/>
          <w:szCs w:val="21"/>
        </w:rPr>
        <w:t xml:space="preserve"> ieee</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系统上对集成分类方法进行了测试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表明所提出的技术可以用来检测</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系统在稳态运行条件下的安全。少</w:t>
      </w:r>
    </w:p>
    <w:p w14:paraId="5B9DB88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4CBCED2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:6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 4</w:t>
      </w:r>
      <w:r w:rsidRPr="00E744A8">
        <w:rPr>
          <w:rFonts w:ascii="Helvetica Neue" w:eastAsia="宋体" w:hAnsi="Helvetica Neue" w:cs="宋体"/>
          <w:color w:val="333333"/>
          <w:kern w:val="0"/>
          <w:szCs w:val="21"/>
        </w:rPr>
        <w:t>个表。提交给</w:t>
      </w:r>
      <w:r w:rsidRPr="00E744A8">
        <w:rPr>
          <w:rFonts w:ascii="Helvetica Neue" w:eastAsia="宋体" w:hAnsi="Helvetica Neue" w:cs="宋体"/>
          <w:color w:val="333333"/>
          <w:kern w:val="0"/>
          <w:szCs w:val="21"/>
        </w:rPr>
        <w:t xml:space="preserve"> pssc</w:t>
      </w:r>
    </w:p>
    <w:p w14:paraId="06E3EB4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 xml:space="preserve">msc </w:t>
      </w:r>
      <w:r w:rsidRPr="00E744A8">
        <w:rPr>
          <w:rFonts w:ascii="Helvetica Neue" w:eastAsia="宋体" w:hAnsi="Helvetica Neue" w:cs="宋体"/>
          <w:color w:val="333333"/>
          <w:kern w:val="0"/>
          <w:szCs w:val="21"/>
        </w:rPr>
        <w:t>类</w:t>
      </w:r>
      <w:r w:rsidRPr="00E744A8">
        <w:rPr>
          <w:rFonts w:ascii="Helvetica Neue" w:eastAsia="宋体" w:hAnsi="Helvetica Neue" w:cs="宋体"/>
          <w:color w:val="333333"/>
          <w:kern w:val="0"/>
          <w:szCs w:val="21"/>
        </w:rPr>
        <w:t>: 68t05</w:t>
      </w:r>
    </w:p>
    <w:p w14:paraId="70C50BE1" w14:textId="77777777" w:rsidR="00E744A8" w:rsidRPr="00E744A8" w:rsidRDefault="00CF109E" w:rsidP="00E744A8">
      <w:pPr>
        <w:widowControl/>
        <w:numPr>
          <w:ilvl w:val="0"/>
          <w:numId w:val="3"/>
        </w:numPr>
        <w:spacing w:after="60"/>
        <w:ind w:left="480"/>
        <w:jc w:val="left"/>
        <w:divId w:val="1816139377"/>
        <w:rPr>
          <w:rFonts w:ascii="Helvetica Neue" w:eastAsia="宋体" w:hAnsi="Helvetica Neue" w:cs="宋体"/>
          <w:b/>
          <w:bCs/>
          <w:color w:val="333333"/>
          <w:kern w:val="0"/>
          <w:sz w:val="22"/>
        </w:rPr>
      </w:pPr>
      <w:hyperlink r:id="rId2611" w:history="1">
        <w:r w:rsidR="00E744A8" w:rsidRPr="00E744A8">
          <w:rPr>
            <w:rFonts w:ascii="Helvetica Neue" w:eastAsia="宋体" w:hAnsi="Helvetica Neue" w:cs="宋体"/>
            <w:b/>
            <w:bCs/>
            <w:color w:val="0068AC"/>
            <w:kern w:val="0"/>
            <w:sz w:val="22"/>
          </w:rPr>
          <w:t>建议</w:t>
        </w:r>
        <w:r w:rsidR="00E744A8" w:rsidRPr="00E744A8">
          <w:rPr>
            <w:rFonts w:ascii="Helvetica Neue" w:eastAsia="宋体" w:hAnsi="Helvetica Neue" w:cs="宋体"/>
            <w:b/>
            <w:bCs/>
            <w:color w:val="0068AC"/>
            <w:kern w:val="0"/>
            <w:sz w:val="22"/>
          </w:rPr>
          <w:t>: 1600001069</w:t>
        </w:r>
      </w:hyperlink>
      <w:r w:rsidR="00E744A8" w:rsidRPr="00E744A8">
        <w:rPr>
          <w:rFonts w:ascii="Helvetica Neue" w:eastAsia="宋体" w:hAnsi="Helvetica Neue" w:cs="宋体"/>
          <w:b/>
          <w:bCs/>
          <w:color w:val="333333"/>
          <w:kern w:val="0"/>
          <w:sz w:val="22"/>
        </w:rPr>
        <w:t>[</w:t>
      </w:r>
      <w:hyperlink r:id="rId2612"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。镍</w:t>
      </w:r>
    </w:p>
    <w:p w14:paraId="5265ACD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智能计量网络的</w:t>
      </w:r>
      <w:r w:rsidRPr="00E744A8">
        <w:rPr>
          <w:rFonts w:ascii="Helvetica Neue" w:eastAsia="宋体" w:hAnsi="Helvetica Neue" w:cs="宋体"/>
          <w:b/>
          <w:bCs/>
          <w:color w:val="2D2D2D"/>
          <w:kern w:val="0"/>
          <w:szCs w:val="21"/>
        </w:rPr>
        <w:t xml:space="preserve"> mac </w:t>
      </w:r>
      <w:r w:rsidRPr="00E744A8">
        <w:rPr>
          <w:rFonts w:ascii="Helvetica Neue" w:eastAsia="宋体" w:hAnsi="Helvetica Neue" w:cs="宋体"/>
          <w:b/>
          <w:bCs/>
          <w:color w:val="2D2D2D"/>
          <w:kern w:val="0"/>
          <w:szCs w:val="21"/>
        </w:rPr>
        <w:t>协议设计</w:t>
      </w:r>
    </w:p>
    <w:p w14:paraId="21A3FEA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13" w:history="1">
        <w:r w:rsidRPr="00E744A8">
          <w:rPr>
            <w:rFonts w:ascii="Helvetica Neue" w:eastAsia="宋体" w:hAnsi="Helvetica Neue" w:cs="宋体"/>
            <w:color w:val="0068AC"/>
            <w:kern w:val="0"/>
            <w:szCs w:val="21"/>
          </w:rPr>
          <w:t>岳阳</w:t>
        </w:r>
      </w:hyperlink>
      <w:r w:rsidRPr="00E744A8">
        <w:rPr>
          <w:rFonts w:ascii="Helvetica Neue" w:eastAsia="宋体" w:hAnsi="Helvetica Neue" w:cs="宋体"/>
          <w:color w:val="333333"/>
          <w:kern w:val="0"/>
          <w:szCs w:val="21"/>
        </w:rPr>
        <w:t>,</w:t>
      </w:r>
      <w:hyperlink r:id="rId2614" w:history="1">
        <w:r w:rsidRPr="00E744A8">
          <w:rPr>
            <w:rFonts w:ascii="Helvetica Neue" w:eastAsia="宋体" w:hAnsi="Helvetica Neue" w:cs="宋体"/>
            <w:color w:val="0068AC"/>
            <w:kern w:val="0"/>
            <w:szCs w:val="21"/>
          </w:rPr>
          <w:t>尹艳玲</w:t>
        </w:r>
      </w:hyperlink>
      <w:r w:rsidRPr="00E744A8">
        <w:rPr>
          <w:rFonts w:ascii="Helvetica Neue" w:eastAsia="宋体" w:hAnsi="Helvetica Neue" w:cs="宋体"/>
          <w:color w:val="333333"/>
          <w:kern w:val="0"/>
          <w:szCs w:val="21"/>
        </w:rPr>
        <w:t>,</w:t>
      </w:r>
      <w:hyperlink r:id="rId2615" w:history="1">
        <w:r w:rsidRPr="00E744A8">
          <w:rPr>
            <w:rFonts w:ascii="Helvetica Neue" w:eastAsia="宋体" w:hAnsi="Helvetica Neue" w:cs="宋体"/>
            <w:color w:val="0068AC"/>
            <w:kern w:val="0"/>
            <w:szCs w:val="21"/>
          </w:rPr>
          <w:t>胡子霞</w:t>
        </w:r>
      </w:hyperlink>
    </w:p>
    <w:p w14:paraId="2B6E45D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新一代</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计量系统</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即先进计量基础设施</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预计将在整合新的双向通信网络的基础上</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实现远程读取、控制、需求响应和其他高级功能</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它将被称为智能计量网络</w:t>
      </w:r>
      <w:r w:rsidRPr="00E744A8">
        <w:rPr>
          <w:rFonts w:ascii="Helvetica Neue" w:eastAsia="宋体" w:hAnsi="Helvetica Neue" w:cs="宋体"/>
          <w:color w:val="333333"/>
          <w:kern w:val="0"/>
          <w:szCs w:val="21"/>
        </w:rPr>
        <w:t xml:space="preserve"> (smn)</w:t>
      </w:r>
      <w:r w:rsidRPr="00E744A8">
        <w:rPr>
          <w:rFonts w:ascii="Helvetica Neue" w:eastAsia="宋体" w:hAnsi="Helvetica Neue" w:cs="宋体"/>
          <w:color w:val="333333"/>
          <w:kern w:val="0"/>
          <w:szCs w:val="21"/>
        </w:rPr>
        <w:t>。本文重点介绍了</w:t>
      </w:r>
      <w:r w:rsidRPr="00E744A8">
        <w:rPr>
          <w:rFonts w:ascii="Helvetica Neue" w:eastAsia="宋体" w:hAnsi="Helvetica Neue" w:cs="宋体"/>
          <w:color w:val="333333"/>
          <w:kern w:val="0"/>
          <w:szCs w:val="21"/>
        </w:rPr>
        <w:t xml:space="preserve"> smn </w:t>
      </w:r>
      <w:r w:rsidRPr="00E744A8">
        <w:rPr>
          <w:rFonts w:ascii="Helvetica Neue" w:eastAsia="宋体" w:hAnsi="Helvetica Neue" w:cs="宋体"/>
          <w:color w:val="333333"/>
          <w:kern w:val="0"/>
          <w:szCs w:val="21"/>
        </w:rPr>
        <w:t>多址控制</w:t>
      </w:r>
      <w:r w:rsidRPr="00E744A8">
        <w:rPr>
          <w:rFonts w:ascii="Helvetica Neue" w:eastAsia="宋体" w:hAnsi="Helvetica Neue" w:cs="宋体"/>
          <w:color w:val="333333"/>
          <w:kern w:val="0"/>
          <w:szCs w:val="21"/>
        </w:rPr>
        <w:t xml:space="preserve"> (mac) </w:t>
      </w:r>
      <w:r w:rsidRPr="00E744A8">
        <w:rPr>
          <w:rFonts w:ascii="Helvetica Neue" w:eastAsia="宋体" w:hAnsi="Helvetica Neue" w:cs="宋体"/>
          <w:color w:val="333333"/>
          <w:kern w:val="0"/>
          <w:szCs w:val="21"/>
        </w:rPr>
        <w:t>协议的设计原则。首先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我们列出了几个</w:t>
      </w:r>
      <w:r w:rsidRPr="00E744A8">
        <w:rPr>
          <w:rFonts w:ascii="Helvetica Neue" w:eastAsia="宋体" w:hAnsi="Helvetica Neue" w:cs="宋体"/>
          <w:color w:val="333333"/>
          <w:kern w:val="0"/>
          <w:szCs w:val="21"/>
        </w:rPr>
        <w:t xml:space="preserve"> ami </w:t>
      </w:r>
      <w:r w:rsidRPr="00E744A8">
        <w:rPr>
          <w:rFonts w:ascii="Helvetica Neue" w:eastAsia="宋体" w:hAnsi="Helvetica Neue" w:cs="宋体"/>
          <w:color w:val="333333"/>
          <w:kern w:val="0"/>
          <w:szCs w:val="21"/>
        </w:rPr>
        <w:t>应用程序及其对当前</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和用户体验的好处。接下来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我们介绍了与</w:t>
      </w:r>
      <w:r w:rsidRPr="00E744A8">
        <w:rPr>
          <w:rFonts w:ascii="Helvetica Neue" w:eastAsia="宋体" w:hAnsi="Helvetica Neue" w:cs="宋体"/>
          <w:color w:val="333333"/>
          <w:kern w:val="0"/>
          <w:szCs w:val="21"/>
        </w:rPr>
        <w:t xml:space="preserve"> mac </w:t>
      </w:r>
      <w:r w:rsidRPr="00E744A8">
        <w:rPr>
          <w:rFonts w:ascii="Helvetica Neue" w:eastAsia="宋体" w:hAnsi="Helvetica Neue" w:cs="宋体"/>
          <w:color w:val="333333"/>
          <w:kern w:val="0"/>
          <w:szCs w:val="21"/>
        </w:rPr>
        <w:t>协议的设计选择相关的</w:t>
      </w:r>
      <w:r w:rsidRPr="00E744A8">
        <w:rPr>
          <w:rFonts w:ascii="Helvetica Neue" w:eastAsia="宋体" w:hAnsi="Helvetica Neue" w:cs="宋体"/>
          <w:color w:val="333333"/>
          <w:kern w:val="0"/>
          <w:szCs w:val="21"/>
        </w:rPr>
        <w:t xml:space="preserve"> smn </w:t>
      </w:r>
      <w:r w:rsidRPr="00E744A8">
        <w:rPr>
          <w:rFonts w:ascii="Helvetica Neue" w:eastAsia="宋体" w:hAnsi="Helvetica Neue" w:cs="宋体"/>
          <w:color w:val="333333"/>
          <w:kern w:val="0"/>
          <w:szCs w:val="21"/>
        </w:rPr>
        <w:t>的几个功能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包括</w:t>
      </w:r>
      <w:r w:rsidRPr="00E744A8">
        <w:rPr>
          <w:rFonts w:ascii="Helvetica Neue" w:eastAsia="宋体" w:hAnsi="Helvetica Neue" w:cs="宋体"/>
          <w:color w:val="333333"/>
          <w:kern w:val="0"/>
          <w:szCs w:val="21"/>
        </w:rPr>
        <w:t xml:space="preserve"> smn </w:t>
      </w:r>
      <w:r w:rsidRPr="00E744A8">
        <w:rPr>
          <w:rFonts w:ascii="Helvetica Neue" w:eastAsia="宋体" w:hAnsi="Helvetica Neue" w:cs="宋体"/>
          <w:color w:val="333333"/>
          <w:kern w:val="0"/>
          <w:szCs w:val="21"/>
        </w:rPr>
        <w:t>体系结构和候选通信技术。之后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我们提出了一些性能评价指标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如可伸缩性问题、流量类型、延迟等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并对</w:t>
      </w:r>
      <w:r w:rsidRPr="00E744A8">
        <w:rPr>
          <w:rFonts w:ascii="Helvetica Neue" w:eastAsia="宋体" w:hAnsi="Helvetica Neue" w:cs="宋体"/>
          <w:color w:val="333333"/>
          <w:kern w:val="0"/>
          <w:szCs w:val="21"/>
        </w:rPr>
        <w:t xml:space="preserve"> smn mac </w:t>
      </w:r>
      <w:r w:rsidRPr="00E744A8">
        <w:rPr>
          <w:rFonts w:ascii="Helvetica Neue" w:eastAsia="宋体" w:hAnsi="Helvetica Neue" w:cs="宋体"/>
          <w:color w:val="333333"/>
          <w:kern w:val="0"/>
          <w:szCs w:val="21"/>
        </w:rPr>
        <w:t>协议设计的相关研究问题进行了调查。此外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我们还注意到目前正在创建</w:t>
      </w:r>
      <w:r w:rsidRPr="00E744A8">
        <w:rPr>
          <w:rFonts w:ascii="Helvetica Neue" w:eastAsia="宋体" w:hAnsi="Helvetica Neue" w:cs="宋体"/>
          <w:color w:val="333333"/>
          <w:kern w:val="0"/>
          <w:szCs w:val="21"/>
        </w:rPr>
        <w:t xml:space="preserve"> smn </w:t>
      </w:r>
      <w:r w:rsidRPr="00E744A8">
        <w:rPr>
          <w:rFonts w:ascii="Helvetica Neue" w:eastAsia="宋体" w:hAnsi="Helvetica Neue" w:cs="宋体"/>
          <w:color w:val="333333"/>
          <w:kern w:val="0"/>
          <w:szCs w:val="21"/>
        </w:rPr>
        <w:t>标准的新</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标准化工作组</w:t>
      </w:r>
      <w:r w:rsidRPr="00E744A8">
        <w:rPr>
          <w:rFonts w:ascii="Helvetica Neue" w:eastAsia="宋体" w:hAnsi="Helvetica Neue" w:cs="宋体"/>
          <w:color w:val="333333"/>
          <w:kern w:val="0"/>
          <w:szCs w:val="21"/>
        </w:rPr>
        <w:t xml:space="preserve"> (ieee 802.11 h tg) </w:t>
      </w:r>
      <w:r w:rsidRPr="00E744A8">
        <w:rPr>
          <w:rFonts w:ascii="Helvetica Neue" w:eastAsia="宋体" w:hAnsi="Helvetica Neue" w:cs="宋体"/>
          <w:color w:val="333333"/>
          <w:kern w:val="0"/>
          <w:szCs w:val="21"/>
        </w:rPr>
        <w:t>中的进展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尤其是在</w:t>
      </w:r>
      <w:r w:rsidRPr="00E744A8">
        <w:rPr>
          <w:rFonts w:ascii="Helvetica Neue" w:eastAsia="宋体" w:hAnsi="Helvetica Neue" w:cs="宋体"/>
          <w:color w:val="333333"/>
          <w:kern w:val="0"/>
          <w:szCs w:val="21"/>
        </w:rPr>
        <w:t xml:space="preserve"> mac </w:t>
      </w:r>
      <w:r w:rsidRPr="00E744A8">
        <w:rPr>
          <w:rFonts w:ascii="Helvetica Neue" w:eastAsia="宋体" w:hAnsi="Helvetica Neue" w:cs="宋体"/>
          <w:color w:val="333333"/>
          <w:kern w:val="0"/>
          <w:szCs w:val="21"/>
        </w:rPr>
        <w:t>协议方面。少</w:t>
      </w:r>
    </w:p>
    <w:p w14:paraId="407ACAE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p>
    <w:p w14:paraId="41C80DA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自动化、控制和智能系统</w:t>
      </w:r>
      <w:r w:rsidRPr="00E744A8">
        <w:rPr>
          <w:rFonts w:ascii="Helvetica Neue" w:eastAsia="宋体" w:hAnsi="Helvetica Neue" w:cs="宋体"/>
          <w:color w:val="333333"/>
          <w:kern w:val="0"/>
          <w:szCs w:val="21"/>
        </w:rPr>
        <w:t>, 2015;3 (5): 87-94</w:t>
      </w:r>
    </w:p>
    <w:p w14:paraId="32C005C0" w14:textId="77777777" w:rsidR="00E744A8" w:rsidRPr="00E744A8" w:rsidRDefault="00CF109E" w:rsidP="00E744A8">
      <w:pPr>
        <w:widowControl/>
        <w:numPr>
          <w:ilvl w:val="0"/>
          <w:numId w:val="3"/>
        </w:numPr>
        <w:spacing w:after="60"/>
        <w:ind w:left="480"/>
        <w:jc w:val="left"/>
        <w:divId w:val="203641455"/>
        <w:rPr>
          <w:rFonts w:ascii="Helvetica Neue" w:eastAsia="宋体" w:hAnsi="Helvetica Neue" w:cs="宋体"/>
          <w:b/>
          <w:bCs/>
          <w:color w:val="333333"/>
          <w:kern w:val="0"/>
          <w:sz w:val="22"/>
        </w:rPr>
      </w:pPr>
      <w:hyperlink r:id="rId261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1512.03261</w:t>
        </w:r>
      </w:hyperlink>
      <w:r w:rsidR="00E744A8" w:rsidRPr="00E744A8">
        <w:rPr>
          <w:rFonts w:ascii="Helvetica Neue" w:eastAsia="宋体" w:hAnsi="Helvetica Neue" w:cs="宋体"/>
          <w:b/>
          <w:bCs/>
          <w:color w:val="333333"/>
          <w:kern w:val="0"/>
          <w:sz w:val="22"/>
        </w:rPr>
        <w:t>[</w:t>
      </w:r>
      <w:hyperlink r:id="rId261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1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Sd</w:t>
      </w:r>
    </w:p>
    <w:p w14:paraId="0BA960EF" w14:textId="77777777" w:rsidR="00E744A8" w:rsidRPr="00E744A8" w:rsidRDefault="00E744A8" w:rsidP="00E744A8">
      <w:pPr>
        <w:widowControl/>
        <w:ind w:left="480"/>
        <w:jc w:val="left"/>
        <w:divId w:val="214388998"/>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619" w:history="1">
        <w:r w:rsidRPr="00E744A8">
          <w:rPr>
            <w:rFonts w:ascii="Helvetica Neue" w:eastAsia="宋体" w:hAnsi="Helvetica Neue" w:cs="宋体"/>
            <w:color w:val="0068AC"/>
            <w:kern w:val="0"/>
            <w:szCs w:val="21"/>
            <w:shd w:val="clear" w:color="auto" w:fill="F5F5F5"/>
          </w:rPr>
          <w:t>10.1121/1. 4974289</w:t>
        </w:r>
      </w:hyperlink>
    </w:p>
    <w:p w14:paraId="7BF85D8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在</w:t>
      </w:r>
      <w:r w:rsidRPr="00E744A8">
        <w:rPr>
          <w:rFonts w:ascii="Helvetica Neue" w:eastAsia="宋体" w:hAnsi="Helvetica Neue" w:cs="宋体"/>
          <w:b/>
          <w:bCs/>
          <w:color w:val="2D2D2D"/>
          <w:kern w:val="0"/>
          <w:szCs w:val="21"/>
        </w:rPr>
        <w:t xml:space="preserve"> srp-phat </w:t>
      </w:r>
      <w:r w:rsidRPr="00E744A8">
        <w:rPr>
          <w:rFonts w:ascii="Helvetica Neue" w:eastAsia="宋体" w:hAnsi="Helvetica Neue" w:cs="宋体"/>
          <w:b/>
          <w:bCs/>
          <w:color w:val="2D2D2D"/>
          <w:kern w:val="0"/>
          <w:szCs w:val="21"/>
        </w:rPr>
        <w:t>中利用几何采样网格进行本地化改进和功率响应灵敏度分析</w:t>
      </w:r>
    </w:p>
    <w:p w14:paraId="0229FB4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20" w:history="1">
        <w:r w:rsidRPr="00E744A8">
          <w:rPr>
            <w:rFonts w:ascii="Helvetica Neue" w:eastAsia="宋体" w:hAnsi="Helvetica Neue" w:cs="宋体"/>
            <w:color w:val="0068AC"/>
            <w:kern w:val="0"/>
            <w:szCs w:val="21"/>
          </w:rPr>
          <w:t>daniele salvati</w:t>
        </w:r>
      </w:hyperlink>
      <w:r w:rsidRPr="00E744A8">
        <w:rPr>
          <w:rFonts w:ascii="Helvetica Neue" w:eastAsia="宋体" w:hAnsi="Helvetica Neue" w:cs="宋体"/>
          <w:color w:val="333333"/>
          <w:kern w:val="0"/>
          <w:szCs w:val="21"/>
        </w:rPr>
        <w:t>, </w:t>
      </w:r>
      <w:hyperlink r:id="rId2621" w:history="1">
        <w:r w:rsidRPr="00E744A8">
          <w:rPr>
            <w:rFonts w:ascii="Helvetica Neue" w:eastAsia="宋体" w:hAnsi="Helvetica Neue" w:cs="宋体"/>
            <w:color w:val="0068AC"/>
            <w:kern w:val="0"/>
            <w:szCs w:val="21"/>
          </w:rPr>
          <w:t>carlo drioli</w:t>
        </w:r>
      </w:hyperlink>
      <w:r w:rsidRPr="00E744A8">
        <w:rPr>
          <w:rFonts w:ascii="Helvetica Neue" w:eastAsia="宋体" w:hAnsi="Helvetica Neue" w:cs="宋体"/>
          <w:color w:val="333333"/>
          <w:kern w:val="0"/>
          <w:szCs w:val="21"/>
        </w:rPr>
        <w:t>, </w:t>
      </w:r>
      <w:hyperlink r:id="rId2622" w:history="1">
        <w:r w:rsidRPr="00E744A8">
          <w:rPr>
            <w:rFonts w:ascii="Helvetica Neue" w:eastAsia="宋体" w:hAnsi="Helvetica Neue" w:cs="宋体"/>
            <w:color w:val="0068AC"/>
            <w:kern w:val="0"/>
            <w:szCs w:val="21"/>
          </w:rPr>
          <w:t>giian luca foresti</w:t>
        </w:r>
      </w:hyperlink>
    </w:p>
    <w:p w14:paraId="1F99EC2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定向</w:t>
      </w:r>
      <w:r w:rsidRPr="00E744A8">
        <w:rPr>
          <w:rFonts w:ascii="Helvetica Neue" w:eastAsia="宋体" w:hAnsi="Helvetica Neue" w:cs="宋体"/>
          <w:b/>
          <w:bCs/>
          <w:color w:val="333333"/>
          <w:kern w:val="0"/>
          <w:szCs w:val="21"/>
        </w:rPr>
        <w:t>响应功率</w:t>
      </w:r>
      <w:r w:rsidRPr="00E744A8">
        <w:rPr>
          <w:rFonts w:ascii="Helvetica Neue" w:eastAsia="宋体" w:hAnsi="Helvetica Neue" w:cs="宋体"/>
          <w:color w:val="333333"/>
          <w:kern w:val="0"/>
          <w:szCs w:val="21"/>
        </w:rPr>
        <w:t>相变换</w:t>
      </w:r>
      <w:r w:rsidRPr="00E744A8">
        <w:rPr>
          <w:rFonts w:ascii="Helvetica Neue" w:eastAsia="宋体" w:hAnsi="Helvetica Neue" w:cs="宋体"/>
          <w:color w:val="333333"/>
          <w:kern w:val="0"/>
          <w:szCs w:val="21"/>
        </w:rPr>
        <w:t xml:space="preserve"> (srp-phat) </w:t>
      </w:r>
      <w:r w:rsidRPr="00E744A8">
        <w:rPr>
          <w:rFonts w:ascii="Helvetica Neue" w:eastAsia="宋体" w:hAnsi="Helvetica Neue" w:cs="宋体"/>
          <w:color w:val="333333"/>
          <w:kern w:val="0"/>
          <w:szCs w:val="21"/>
        </w:rPr>
        <w:t>是一种波束体方法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由于其在混响环境中的鲁棒性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在声学定位应用中非常有吸引力。本文提出了一种空间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设计过程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称为几何采样</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(gsg), </w:t>
      </w:r>
      <w:r w:rsidRPr="00E744A8">
        <w:rPr>
          <w:rFonts w:ascii="Helvetica Neue" w:eastAsia="宋体" w:hAnsi="Helvetica Neue" w:cs="宋体"/>
          <w:color w:val="333333"/>
          <w:kern w:val="0"/>
          <w:szCs w:val="21"/>
        </w:rPr>
        <w:t>其目的是在考虑到达时差离散采样</w:t>
      </w:r>
      <w:r w:rsidRPr="00E744A8">
        <w:rPr>
          <w:rFonts w:ascii="Helvetica Neue" w:eastAsia="宋体" w:hAnsi="Helvetica Neue" w:cs="宋体"/>
          <w:color w:val="333333"/>
          <w:kern w:val="0"/>
          <w:szCs w:val="21"/>
        </w:rPr>
        <w:t xml:space="preserve"> (tdoa) </w:t>
      </w:r>
      <w:r w:rsidRPr="00E744A8">
        <w:rPr>
          <w:rFonts w:ascii="Helvetica Neue" w:eastAsia="宋体" w:hAnsi="Helvetica Neue" w:cs="宋体"/>
          <w:color w:val="333333"/>
          <w:kern w:val="0"/>
          <w:szCs w:val="21"/>
        </w:rPr>
        <w:t>的情况下计算空间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。功能和所需的空间分辨率。介绍了一种新的基于</w:t>
      </w:r>
      <w:r w:rsidRPr="00E744A8">
        <w:rPr>
          <w:rFonts w:ascii="Helvetica Neue" w:eastAsia="宋体" w:hAnsi="Helvetica Neue" w:cs="宋体"/>
          <w:color w:val="333333"/>
          <w:kern w:val="0"/>
          <w:szCs w:val="21"/>
        </w:rPr>
        <w:t xml:space="preserve"> gsg </w:t>
      </w:r>
      <w:r w:rsidRPr="00E744A8">
        <w:rPr>
          <w:rFonts w:ascii="Helvetica Neue" w:eastAsia="宋体" w:hAnsi="Helvetica Neue" w:cs="宋体"/>
          <w:color w:val="333333"/>
          <w:kern w:val="0"/>
          <w:szCs w:val="21"/>
        </w:rPr>
        <w:t>方法的</w:t>
      </w:r>
      <w:r w:rsidRPr="00E744A8">
        <w:rPr>
          <w:rFonts w:ascii="Helvetica Neue" w:eastAsia="宋体" w:hAnsi="Helvetica Neue" w:cs="宋体"/>
          <w:color w:val="333333"/>
          <w:kern w:val="0"/>
          <w:szCs w:val="21"/>
        </w:rPr>
        <w:t xml:space="preserve"> srp-phat </w:t>
      </w:r>
      <w:r w:rsidRPr="00E744A8">
        <w:rPr>
          <w:rFonts w:ascii="Helvetica Neue" w:eastAsia="宋体" w:hAnsi="Helvetica Neue" w:cs="宋体"/>
          <w:color w:val="333333"/>
          <w:kern w:val="0"/>
          <w:szCs w:val="21"/>
        </w:rPr>
        <w:t>定位算法。该方法利用代表传感器阵列</w:t>
      </w:r>
      <w:r w:rsidRPr="00E744A8">
        <w:rPr>
          <w:rFonts w:ascii="Helvetica Neue" w:eastAsia="宋体" w:hAnsi="Helvetica Neue" w:cs="宋体"/>
          <w:color w:val="333333"/>
          <w:kern w:val="0"/>
          <w:szCs w:val="21"/>
        </w:rPr>
        <w:t xml:space="preserve"> tdoa </w:t>
      </w:r>
      <w:r w:rsidRPr="00E744A8">
        <w:rPr>
          <w:rFonts w:ascii="Helvetica Neue" w:eastAsia="宋体" w:hAnsi="Helvetica Neue" w:cs="宋体"/>
          <w:color w:val="333333"/>
          <w:kern w:val="0"/>
          <w:szCs w:val="21"/>
        </w:rPr>
        <w:t>信息域的离散双曲面的交集</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并将整个</w:t>
      </w:r>
      <w:r w:rsidRPr="00E744A8">
        <w:rPr>
          <w:rFonts w:ascii="Helvetica Neue" w:eastAsia="宋体" w:hAnsi="Helvetica Neue" w:cs="宋体"/>
          <w:color w:val="333333"/>
          <w:kern w:val="0"/>
          <w:szCs w:val="21"/>
        </w:rPr>
        <w:t xml:space="preserve"> tdoa </w:t>
      </w:r>
      <w:r w:rsidRPr="00E744A8">
        <w:rPr>
          <w:rFonts w:ascii="Helvetica Neue" w:eastAsia="宋体" w:hAnsi="Helvetica Neue" w:cs="宋体"/>
          <w:color w:val="333333"/>
          <w:kern w:val="0"/>
          <w:szCs w:val="21"/>
        </w:rPr>
        <w:t>信息投影到空间搜索</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上。因此</w:t>
      </w:r>
      <w:r w:rsidRPr="00E744A8">
        <w:rPr>
          <w:rFonts w:ascii="Helvetica Neue" w:eastAsia="宋体" w:hAnsi="Helvetica Neue" w:cs="宋体"/>
          <w:color w:val="333333"/>
          <w:kern w:val="0"/>
          <w:szCs w:val="21"/>
        </w:rPr>
        <w:t xml:space="preserve">, gsg </w:t>
      </w:r>
      <w:r w:rsidRPr="00E744A8">
        <w:rPr>
          <w:rFonts w:ascii="Helvetica Neue" w:eastAsia="宋体" w:hAnsi="Helvetica Neue" w:cs="宋体"/>
          <w:color w:val="333333"/>
          <w:kern w:val="0"/>
          <w:szCs w:val="21"/>
        </w:rPr>
        <w:t>方法允许设计采样的空间</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它代表给定传感器阵列的最佳搜索</w:t>
      </w:r>
      <w:r w:rsidRPr="00E744A8">
        <w:rPr>
          <w:rFonts w:ascii="Helvetica Neue" w:eastAsia="宋体" w:hAnsi="Helvetica Neue" w:cs="宋体"/>
          <w:b/>
          <w:bCs/>
          <w:color w:val="333333"/>
          <w:kern w:val="0"/>
          <w:szCs w:val="21"/>
        </w:rPr>
        <w:t>网</w:t>
      </w:r>
      <w:r w:rsidRPr="00E744A8">
        <w:rPr>
          <w:rFonts w:ascii="Helvetica Neue" w:eastAsia="宋体" w:hAnsi="Helvetica Neue" w:cs="宋体"/>
          <w:color w:val="333333"/>
          <w:kern w:val="0"/>
          <w:szCs w:val="21"/>
        </w:rPr>
        <w:t>格</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它允许对阵列进行灵敏度分析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并确定其空间定位精度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以及它可以帮助系统设计人员重新配置阵列。利用模拟数据和真实记录的实验结果表明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高空间分辨率和低空间分辨率的定位精度都有显著提高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与所提出的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响应灵敏度密切相关措施。少</w:t>
      </w:r>
    </w:p>
    <w:p w14:paraId="6F0626D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2018</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5A0D8C5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日记本参考</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美国声学学会杂志</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第</w:t>
      </w:r>
      <w:r w:rsidRPr="00E744A8">
        <w:rPr>
          <w:rFonts w:ascii="Helvetica Neue" w:eastAsia="宋体" w:hAnsi="Helvetica Neue" w:cs="宋体"/>
          <w:color w:val="333333"/>
          <w:kern w:val="0"/>
          <w:szCs w:val="21"/>
        </w:rPr>
        <w:t xml:space="preserve">5586-601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xml:space="preserve"> (2017)</w:t>
      </w:r>
    </w:p>
    <w:p w14:paraId="54CE4F02" w14:textId="77777777" w:rsidR="00E744A8" w:rsidRPr="00E744A8" w:rsidRDefault="00CF109E" w:rsidP="00E744A8">
      <w:pPr>
        <w:widowControl/>
        <w:numPr>
          <w:ilvl w:val="0"/>
          <w:numId w:val="3"/>
        </w:numPr>
        <w:spacing w:after="60"/>
        <w:ind w:left="480"/>
        <w:jc w:val="left"/>
        <w:divId w:val="291710461"/>
        <w:rPr>
          <w:rFonts w:ascii="Helvetica Neue" w:eastAsia="宋体" w:hAnsi="Helvetica Neue" w:cs="宋体"/>
          <w:b/>
          <w:bCs/>
          <w:color w:val="333333"/>
          <w:kern w:val="0"/>
          <w:sz w:val="22"/>
        </w:rPr>
      </w:pPr>
      <w:hyperlink r:id="rId262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xiv:1512.01218</w:t>
        </w:r>
      </w:hyperlink>
      <w:r w:rsidR="00E744A8" w:rsidRPr="00E744A8">
        <w:rPr>
          <w:rFonts w:ascii="Helvetica Neue" w:eastAsia="宋体" w:hAnsi="Helvetica Neue" w:cs="宋体"/>
          <w:b/>
          <w:bCs/>
          <w:color w:val="333333"/>
          <w:kern w:val="0"/>
          <w:sz w:val="22"/>
        </w:rPr>
        <w:t>[</w:t>
      </w:r>
      <w:hyperlink r:id="rId262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2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09B9D24D"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低压网络中分布式存储的优化尺寸和布局</w:t>
      </w:r>
    </w:p>
    <w:p w14:paraId="38C58DE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26" w:history="1">
        <w:r w:rsidRPr="00E744A8">
          <w:rPr>
            <w:rFonts w:ascii="Helvetica Neue" w:eastAsia="宋体" w:hAnsi="Helvetica Neue" w:cs="宋体"/>
            <w:color w:val="0068AC"/>
            <w:kern w:val="0"/>
            <w:szCs w:val="21"/>
          </w:rPr>
          <w:t>菲利普</w:t>
        </w:r>
        <w:r w:rsidRPr="00E744A8">
          <w:rPr>
            <w:rFonts w:ascii="Helvetica Neue" w:eastAsia="宋体" w:hAnsi="Helvetica Neue" w:cs="宋体"/>
            <w:color w:val="0068AC"/>
            <w:kern w:val="0"/>
            <w:szCs w:val="21"/>
          </w:rPr>
          <w:t>·</w:t>
        </w:r>
        <w:r w:rsidRPr="00E744A8">
          <w:rPr>
            <w:rFonts w:ascii="Helvetica Neue" w:eastAsia="宋体" w:hAnsi="Helvetica Neue" w:cs="宋体"/>
            <w:color w:val="0068AC"/>
            <w:kern w:val="0"/>
            <w:szCs w:val="21"/>
          </w:rPr>
          <w:t>福滕巴赫</w:t>
        </w:r>
      </w:hyperlink>
      <w:r w:rsidRPr="00E744A8">
        <w:rPr>
          <w:rFonts w:ascii="Helvetica Neue" w:eastAsia="宋体" w:hAnsi="Helvetica Neue" w:cs="宋体"/>
          <w:color w:val="333333"/>
          <w:kern w:val="0"/>
          <w:szCs w:val="21"/>
        </w:rPr>
        <w:t>, </w:t>
      </w:r>
      <w:hyperlink r:id="rId2627" w:history="1">
        <w:r w:rsidRPr="00E744A8">
          <w:rPr>
            <w:rFonts w:ascii="Helvetica Neue" w:eastAsia="宋体" w:hAnsi="Helvetica Neue" w:cs="宋体"/>
            <w:color w:val="0068AC"/>
            <w:kern w:val="0"/>
            <w:szCs w:val="21"/>
          </w:rPr>
          <w:t>martin zellner</w:t>
        </w:r>
      </w:hyperlink>
      <w:r w:rsidRPr="00E744A8">
        <w:rPr>
          <w:rFonts w:ascii="Helvetica Neue" w:eastAsia="宋体" w:hAnsi="Helvetica Neue" w:cs="宋体"/>
          <w:color w:val="333333"/>
          <w:kern w:val="0"/>
          <w:szCs w:val="21"/>
        </w:rPr>
        <w:t>, </w:t>
      </w:r>
      <w:hyperlink r:id="rId2628" w:history="1">
        <w:r w:rsidRPr="00E744A8">
          <w:rPr>
            <w:rFonts w:ascii="Helvetica Neue" w:eastAsia="宋体" w:hAnsi="Helvetica Neue" w:cs="宋体"/>
            <w:color w:val="0068AC"/>
            <w:kern w:val="0"/>
            <w:szCs w:val="21"/>
          </w:rPr>
          <w:t>göran andersson</w:t>
        </w:r>
      </w:hyperlink>
    </w:p>
    <w:p w14:paraId="0DE14D55"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本文提出了一种基于线性化多周期最优</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法的低压网络存储优化大小和放置的新算法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我们称之为向前向后扫描最优</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(fbs-opf)</w:t>
      </w:r>
      <w:r w:rsidRPr="00E744A8">
        <w:rPr>
          <w:rFonts w:ascii="Helvetica Neue" w:eastAsia="宋体" w:hAnsi="Helvetica Neue" w:cs="宋体"/>
          <w:color w:val="333333"/>
          <w:kern w:val="0"/>
          <w:szCs w:val="21"/>
        </w:rPr>
        <w:t>。结果表明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该方法具有较好的收敛性</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其解与最优值稍有偏差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使存储大小和放置问题更容易获得更长的投资范围。我们通过评估高光伏渗透率</w:t>
      </w:r>
      <w:r w:rsidRPr="00E744A8">
        <w:rPr>
          <w:rFonts w:ascii="Helvetica Neue" w:eastAsia="宋体" w:hAnsi="Helvetica Neue" w:cs="宋体"/>
          <w:color w:val="333333"/>
          <w:kern w:val="0"/>
          <w:szCs w:val="21"/>
        </w:rPr>
        <w:t xml:space="preserve"> (pv)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 xml:space="preserve"> lv</w:t>
      </w:r>
      <w:r w:rsidRPr="00E744A8">
        <w:rPr>
          <w:rFonts w:ascii="Helvetica Neue" w:eastAsia="宋体" w:hAnsi="Helvetica Neue" w:cs="宋体"/>
          <w:b/>
          <w:bCs/>
          <w:color w:val="333333"/>
          <w:kern w:val="0"/>
          <w:szCs w:val="21"/>
        </w:rPr>
        <w:t>电网中</w:t>
      </w:r>
      <w:r w:rsidRPr="00E744A8">
        <w:rPr>
          <w:rFonts w:ascii="Helvetica Neue" w:eastAsia="宋体" w:hAnsi="Helvetica Neue" w:cs="宋体"/>
          <w:color w:val="333333"/>
          <w:kern w:val="0"/>
          <w:szCs w:val="21"/>
        </w:rPr>
        <w:t>分布式和集中式存储的经济可行性来证明我们的方法的有效性。作为一个主要结果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我们量化了对于</w:t>
      </w:r>
      <w:r w:rsidRPr="00E744A8">
        <w:rPr>
          <w:rFonts w:ascii="Helvetica Neue" w:eastAsia="宋体" w:hAnsi="Helvetica Neue" w:cs="宋体"/>
          <w:color w:val="333333"/>
          <w:kern w:val="0"/>
          <w:szCs w:val="21"/>
        </w:rPr>
        <w:t xml:space="preserve"> cigre </w:t>
      </w:r>
      <w:r w:rsidRPr="00E744A8">
        <w:rPr>
          <w:rFonts w:ascii="Helvetica Neue" w:eastAsia="宋体" w:hAnsi="Helvetica Neue" w:cs="宋体"/>
          <w:color w:val="333333"/>
          <w:kern w:val="0"/>
          <w:szCs w:val="21"/>
        </w:rPr>
        <w:t>低压测试</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分布式存储配置是可取的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因为它们允许较少的光伏削减由于</w:t>
      </w:r>
      <w:r w:rsidRPr="00E744A8">
        <w:rPr>
          <w:rFonts w:ascii="Helvetica Neue" w:eastAsia="宋体" w:hAnsi="Helvetica Neue" w:cs="宋体"/>
          <w:b/>
          <w:bCs/>
          <w:color w:val="333333"/>
          <w:kern w:val="0"/>
          <w:szCs w:val="21"/>
        </w:rPr>
        <w:t>网格</w:t>
      </w:r>
      <w:r w:rsidRPr="00E744A8">
        <w:rPr>
          <w:rFonts w:ascii="Helvetica Neue" w:eastAsia="宋体" w:hAnsi="Helvetica Neue" w:cs="宋体"/>
          <w:color w:val="333333"/>
          <w:kern w:val="0"/>
          <w:szCs w:val="21"/>
        </w:rPr>
        <w:t>约束。少</w:t>
      </w:r>
    </w:p>
    <w:p w14:paraId="17605FC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6746AA4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被接受参加</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年在意大利热那亚举行的第</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届电力系统计算会议</w:t>
      </w:r>
    </w:p>
    <w:p w14:paraId="1CFF8252" w14:textId="77777777" w:rsidR="00E744A8" w:rsidRPr="00E744A8" w:rsidRDefault="00CF109E" w:rsidP="00E744A8">
      <w:pPr>
        <w:widowControl/>
        <w:numPr>
          <w:ilvl w:val="0"/>
          <w:numId w:val="3"/>
        </w:numPr>
        <w:spacing w:after="60"/>
        <w:ind w:left="480"/>
        <w:jc w:val="left"/>
        <w:divId w:val="591663856"/>
        <w:rPr>
          <w:rFonts w:ascii="Helvetica Neue" w:eastAsia="宋体" w:hAnsi="Helvetica Neue" w:cs="宋体"/>
          <w:b/>
          <w:bCs/>
          <w:color w:val="333333"/>
          <w:kern w:val="0"/>
          <w:sz w:val="22"/>
        </w:rPr>
      </w:pPr>
      <w:hyperlink r:id="rId2629"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1512.00597</w:t>
        </w:r>
      </w:hyperlink>
      <w:r w:rsidR="00E744A8" w:rsidRPr="00E744A8">
        <w:rPr>
          <w:rFonts w:ascii="Helvetica Neue" w:eastAsia="宋体" w:hAnsi="Helvetica Neue" w:cs="宋体"/>
          <w:b/>
          <w:bCs/>
          <w:color w:val="333333"/>
          <w:kern w:val="0"/>
          <w:sz w:val="22"/>
        </w:rPr>
        <w:t>[</w:t>
      </w:r>
      <w:hyperlink r:id="rId2630"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631"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63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1137486D" w14:textId="77777777" w:rsidR="00E744A8" w:rsidRPr="00E744A8" w:rsidRDefault="00E744A8" w:rsidP="00E744A8">
      <w:pPr>
        <w:widowControl/>
        <w:ind w:left="480"/>
        <w:jc w:val="left"/>
        <w:divId w:val="1836259987"/>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633" w:history="1">
        <w:r w:rsidRPr="00E744A8">
          <w:rPr>
            <w:rFonts w:ascii="Helvetica Neue" w:eastAsia="宋体" w:hAnsi="Helvetica Neue" w:cs="宋体"/>
            <w:color w:val="0068AC"/>
            <w:kern w:val="0"/>
            <w:szCs w:val="21"/>
            <w:shd w:val="clear" w:color="auto" w:fill="F5F5F5"/>
          </w:rPr>
          <w:t>10.1109/TSG.2015.2445794</w:t>
        </w:r>
      </w:hyperlink>
    </w:p>
    <w:p w14:paraId="10E23FC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具有存储和灵活负载的可再生能源集成电网中的分布式实时电源平衡</w:t>
      </w:r>
    </w:p>
    <w:p w14:paraId="52B4DE3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34" w:history="1">
        <w:r w:rsidRPr="00E744A8">
          <w:rPr>
            <w:rFonts w:ascii="Helvetica Neue" w:eastAsia="宋体" w:hAnsi="Helvetica Neue" w:cs="宋体"/>
            <w:color w:val="0068AC"/>
            <w:kern w:val="0"/>
            <w:szCs w:val="21"/>
          </w:rPr>
          <w:t>孙孙</w:t>
        </w:r>
      </w:hyperlink>
      <w:r w:rsidRPr="00E744A8">
        <w:rPr>
          <w:rFonts w:ascii="Helvetica Neue" w:eastAsia="宋体" w:hAnsi="Helvetica Neue" w:cs="宋体"/>
          <w:color w:val="333333"/>
          <w:kern w:val="0"/>
          <w:szCs w:val="21"/>
        </w:rPr>
        <w:t>,</w:t>
      </w:r>
      <w:hyperlink r:id="rId2635" w:history="1">
        <w:r w:rsidRPr="00E744A8">
          <w:rPr>
            <w:rFonts w:ascii="Helvetica Neue" w:eastAsia="宋体" w:hAnsi="Helvetica Neue" w:cs="宋体"/>
            <w:color w:val="0068AC"/>
            <w:kern w:val="0"/>
            <w:szCs w:val="21"/>
          </w:rPr>
          <w:t>民东</w:t>
        </w:r>
      </w:hyperlink>
      <w:r w:rsidRPr="00E744A8">
        <w:rPr>
          <w:rFonts w:ascii="Helvetica Neue" w:eastAsia="宋体" w:hAnsi="Helvetica Neue" w:cs="宋体"/>
          <w:color w:val="333333"/>
          <w:kern w:val="0"/>
          <w:szCs w:val="21"/>
        </w:rPr>
        <w:t>,</w:t>
      </w:r>
      <w:hyperlink r:id="rId2636" w:history="1">
        <w:r w:rsidRPr="00E744A8">
          <w:rPr>
            <w:rFonts w:ascii="Helvetica Neue" w:eastAsia="宋体" w:hAnsi="Helvetica Neue" w:cs="宋体"/>
            <w:color w:val="0068AC"/>
            <w:kern w:val="0"/>
            <w:szCs w:val="21"/>
          </w:rPr>
          <w:t>梁本</w:t>
        </w:r>
      </w:hyperlink>
    </w:p>
    <w:p w14:paraId="7FBE2E5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可再生能源发电的大规模集成直接影响电网的可靠性</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。我们研究了具有存储和灵活负载的通用</w:t>
      </w:r>
      <w:r w:rsidRPr="00E744A8">
        <w:rPr>
          <w:rFonts w:ascii="Helvetica Neue" w:eastAsia="宋体" w:hAnsi="Helvetica Neue" w:cs="宋体"/>
          <w:b/>
          <w:bCs/>
          <w:color w:val="333333"/>
          <w:kern w:val="0"/>
          <w:szCs w:val="21"/>
        </w:rPr>
        <w:t>可</w:t>
      </w:r>
      <w:r w:rsidRPr="00E744A8">
        <w:rPr>
          <w:rFonts w:ascii="Helvetica Neue" w:eastAsia="宋体" w:hAnsi="Helvetica Neue" w:cs="宋体"/>
          <w:color w:val="333333"/>
          <w:kern w:val="0"/>
          <w:szCs w:val="21"/>
        </w:rPr>
        <w:t>再生能源</w:t>
      </w:r>
      <w:r w:rsidRPr="00E744A8">
        <w:rPr>
          <w:rFonts w:ascii="Helvetica Neue" w:eastAsia="宋体" w:hAnsi="Helvetica Neue" w:cs="宋体"/>
          <w:b/>
          <w:bCs/>
          <w:color w:val="333333"/>
          <w:kern w:val="0"/>
          <w:szCs w:val="21"/>
        </w:rPr>
        <w:t>集成</w:t>
      </w:r>
      <w:r w:rsidRPr="00E744A8">
        <w:rPr>
          <w:rFonts w:ascii="Helvetica Neue" w:eastAsia="宋体" w:hAnsi="Helvetica Neue" w:cs="宋体"/>
          <w:color w:val="333333"/>
          <w:kern w:val="0"/>
          <w:szCs w:val="21"/>
        </w:rPr>
        <w:t>电网中的</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平衡问题。我们考虑使用一个</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由一个传统发电机</w:t>
      </w:r>
      <w:r w:rsidRPr="00E744A8">
        <w:rPr>
          <w:rFonts w:ascii="Helvetica Neue" w:eastAsia="宋体" w:hAnsi="Helvetica Neue" w:cs="宋体"/>
          <w:color w:val="333333"/>
          <w:kern w:val="0"/>
          <w:szCs w:val="21"/>
        </w:rPr>
        <w:t xml:space="preserve"> (cg) </w:t>
      </w:r>
      <w:r w:rsidRPr="00E744A8">
        <w:rPr>
          <w:rFonts w:ascii="Helvetica Neue" w:eastAsia="宋体" w:hAnsi="Helvetica Neue" w:cs="宋体"/>
          <w:color w:val="333333"/>
          <w:kern w:val="0"/>
          <w:szCs w:val="21"/>
        </w:rPr>
        <w:t>和多个可再生发电机</w:t>
      </w:r>
      <w:r w:rsidRPr="00E744A8">
        <w:rPr>
          <w:rFonts w:ascii="Helvetica Neue" w:eastAsia="宋体" w:hAnsi="Helvetica Neue" w:cs="宋体"/>
          <w:color w:val="333333"/>
          <w:kern w:val="0"/>
          <w:szCs w:val="21"/>
        </w:rPr>
        <w:t xml:space="preserve"> (rg) </w:t>
      </w:r>
      <w:r w:rsidRPr="00E744A8">
        <w:rPr>
          <w:rFonts w:ascii="Helvetica Neue" w:eastAsia="宋体" w:hAnsi="Helvetica Neue" w:cs="宋体"/>
          <w:color w:val="333333"/>
          <w:kern w:val="0"/>
          <w:szCs w:val="21"/>
        </w:rPr>
        <w:t>提供</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每个发电机与存储合用同一位置</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并与外部市场连接。集料器操作</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以保持供需平衡。为了最大限度地降低系统的长期成本</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我们首先提出了一个实时集中</w:t>
      </w:r>
      <w:r w:rsidRPr="00E744A8">
        <w:rPr>
          <w:rFonts w:ascii="Helvetica Neue" w:eastAsia="宋体" w:hAnsi="Helvetica Neue" w:cs="宋体"/>
          <w:b/>
          <w:bCs/>
          <w:color w:val="333333"/>
          <w:kern w:val="0"/>
          <w:szCs w:val="21"/>
        </w:rPr>
        <w:t>式功率</w:t>
      </w:r>
      <w:r w:rsidRPr="00E744A8">
        <w:rPr>
          <w:rFonts w:ascii="Helvetica Neue" w:eastAsia="宋体" w:hAnsi="Helvetica Neue" w:cs="宋体"/>
          <w:color w:val="333333"/>
          <w:kern w:val="0"/>
          <w:szCs w:val="21"/>
        </w:rPr>
        <w:t>平衡解决方案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同时考虑到可再生能源发电、负载和能源价格的不确定性。然后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我们提供了一个分布式实现算法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显著减少了计算负担和通信开销。我们证明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随着存储容量的增加和</w:t>
      </w:r>
      <w:r w:rsidRPr="00E744A8">
        <w:rPr>
          <w:rFonts w:ascii="Helvetica Neue" w:eastAsia="宋体" w:hAnsi="Helvetica Neue" w:cs="宋体"/>
          <w:color w:val="333333"/>
          <w:kern w:val="0"/>
          <w:szCs w:val="21"/>
        </w:rPr>
        <w:t xml:space="preserve"> cg </w:t>
      </w:r>
      <w:r w:rsidRPr="00E744A8">
        <w:rPr>
          <w:rFonts w:ascii="Helvetica Neue" w:eastAsia="宋体" w:hAnsi="Helvetica Neue" w:cs="宋体"/>
          <w:color w:val="333333"/>
          <w:kern w:val="0"/>
          <w:szCs w:val="21"/>
        </w:rPr>
        <w:t>的倾斜约束松动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我们提出的算法是渐近最优的。此外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分布式实现具有快速收敛速度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使每个</w:t>
      </w:r>
      <w:r w:rsidRPr="00E744A8">
        <w:rPr>
          <w:rFonts w:ascii="Helvetica Neue" w:eastAsia="宋体" w:hAnsi="Helvetica Neue" w:cs="宋体"/>
          <w:color w:val="333333"/>
          <w:kern w:val="0"/>
          <w:szCs w:val="21"/>
        </w:rPr>
        <w:t xml:space="preserve"> rg </w:t>
      </w:r>
      <w:r w:rsidRPr="00E744A8">
        <w:rPr>
          <w:rFonts w:ascii="Helvetica Neue" w:eastAsia="宋体" w:hAnsi="Helvetica Neue" w:cs="宋体"/>
          <w:color w:val="333333"/>
          <w:kern w:val="0"/>
          <w:szCs w:val="21"/>
        </w:rPr>
        <w:t>和聚合器都能做出自己的决策。仿真结果表明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该算法优于替代算法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可在各种存储容量下实现近乎最优的性能。少</w:t>
      </w:r>
    </w:p>
    <w:p w14:paraId="3E0570B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12</w:t>
      </w:r>
      <w:r w:rsidRPr="00E744A8">
        <w:rPr>
          <w:rFonts w:ascii="Helvetica Neue" w:eastAsia="宋体" w:hAnsi="Helvetica Neue" w:cs="宋体"/>
          <w:color w:val="333333"/>
          <w:kern w:val="0"/>
          <w:szCs w:val="21"/>
        </w:rPr>
        <w:t>月。</w:t>
      </w:r>
    </w:p>
    <w:p w14:paraId="71C1E88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显示在智能电网上的</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事务中</w:t>
      </w:r>
      <w:r w:rsidRPr="00E744A8">
        <w:rPr>
          <w:rFonts w:ascii="Helvetica Neue" w:eastAsia="宋体" w:hAnsi="Helvetica Neue" w:cs="宋体"/>
          <w:color w:val="333333"/>
          <w:kern w:val="0"/>
          <w:szCs w:val="21"/>
        </w:rPr>
        <w:t>, 2016</w:t>
      </w:r>
      <w:r w:rsidRPr="00E744A8">
        <w:rPr>
          <w:rFonts w:ascii="Helvetica Neue" w:eastAsia="宋体" w:hAnsi="Helvetica Neue" w:cs="宋体"/>
          <w:color w:val="333333"/>
          <w:kern w:val="0"/>
          <w:szCs w:val="21"/>
        </w:rPr>
        <w:t>年</w:t>
      </w:r>
    </w:p>
    <w:p w14:paraId="37029142" w14:textId="77777777" w:rsidR="00E744A8" w:rsidRPr="00E744A8" w:rsidRDefault="00CF109E" w:rsidP="00E744A8">
      <w:pPr>
        <w:widowControl/>
        <w:numPr>
          <w:ilvl w:val="0"/>
          <w:numId w:val="3"/>
        </w:numPr>
        <w:spacing w:after="60"/>
        <w:ind w:left="480"/>
        <w:jc w:val="left"/>
        <w:divId w:val="111293962"/>
        <w:rPr>
          <w:rFonts w:ascii="Helvetica Neue" w:eastAsia="宋体" w:hAnsi="Helvetica Neue" w:cs="宋体"/>
          <w:b/>
          <w:bCs/>
          <w:color w:val="333333"/>
          <w:kern w:val="0"/>
          <w:sz w:val="22"/>
        </w:rPr>
      </w:pPr>
      <w:hyperlink r:id="rId263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xiv:1511. 03611</w:t>
        </w:r>
      </w:hyperlink>
      <w:r w:rsidR="00E744A8" w:rsidRPr="00E744A8">
        <w:rPr>
          <w:rFonts w:ascii="Helvetica Neue" w:eastAsia="宋体" w:hAnsi="Helvetica Neue" w:cs="宋体"/>
          <w:b/>
          <w:bCs/>
          <w:color w:val="333333"/>
          <w:kern w:val="0"/>
          <w:sz w:val="22"/>
        </w:rPr>
        <w:t>[</w:t>
      </w:r>
      <w:hyperlink r:id="rId263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39"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88B6185" w14:textId="77777777" w:rsidR="00E744A8" w:rsidRPr="00E744A8" w:rsidRDefault="00E744A8" w:rsidP="00E744A8">
      <w:pPr>
        <w:widowControl/>
        <w:ind w:left="480"/>
        <w:jc w:val="left"/>
        <w:divId w:val="174881361"/>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640" w:history="1">
        <w:r w:rsidRPr="00E744A8">
          <w:rPr>
            <w:rFonts w:ascii="Helvetica Neue" w:eastAsia="宋体" w:hAnsi="Helvetica Neue" w:cs="宋体"/>
            <w:color w:val="0068AC"/>
            <w:kern w:val="0"/>
            <w:szCs w:val="21"/>
            <w:shd w:val="clear" w:color="auto" w:fill="F5F5F5"/>
          </w:rPr>
          <w:t>10.1109/TCNS.2016.2590259</w:t>
        </w:r>
      </w:hyperlink>
    </w:p>
    <w:p w14:paraId="162935A3"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在耦合电力和运输网络中管理电动汽车的最优定价</w:t>
      </w:r>
    </w:p>
    <w:p w14:paraId="45FB6DAE"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41" w:history="1">
        <w:r w:rsidRPr="00E744A8">
          <w:rPr>
            <w:rFonts w:ascii="Helvetica Neue" w:eastAsia="宋体" w:hAnsi="Helvetica Neue" w:cs="宋体"/>
            <w:color w:val="0068AC"/>
            <w:kern w:val="0"/>
            <w:szCs w:val="21"/>
          </w:rPr>
          <w:t>mahnoosh alizadeh,</w:t>
        </w:r>
      </w:hyperlink>
      <w:r w:rsidRPr="00E744A8">
        <w:rPr>
          <w:rFonts w:ascii="Helvetica Neue" w:eastAsia="宋体" w:hAnsi="Helvetica Neue" w:cs="宋体"/>
          <w:color w:val="333333"/>
          <w:kern w:val="0"/>
          <w:szCs w:val="21"/>
        </w:rPr>
        <w:t> </w:t>
      </w:r>
      <w:hyperlink r:id="rId2642" w:history="1">
        <w:r w:rsidRPr="00E744A8">
          <w:rPr>
            <w:rFonts w:ascii="Helvetica Neue" w:eastAsia="宋体" w:hAnsi="Helvetica Neue" w:cs="宋体"/>
            <w:color w:val="0068AC"/>
            <w:kern w:val="0"/>
            <w:szCs w:val="21"/>
          </w:rPr>
          <w:t>hoi-to</w:t>
        </w:r>
      </w:hyperlink>
      <w:r w:rsidRPr="00E744A8">
        <w:rPr>
          <w:rFonts w:ascii="Helvetica Neue" w:eastAsia="宋体" w:hAnsi="Helvetica Neue" w:cs="宋体"/>
          <w:color w:val="333333"/>
          <w:kern w:val="0"/>
          <w:szCs w:val="21"/>
        </w:rPr>
        <w:t>wai, </w:t>
      </w:r>
      <w:hyperlink r:id="rId2643" w:history="1">
        <w:r w:rsidRPr="00E744A8">
          <w:rPr>
            <w:rFonts w:ascii="Helvetica Neue" w:eastAsia="宋体" w:hAnsi="Helvetica Neue" w:cs="宋体"/>
            <w:color w:val="0068AC"/>
            <w:kern w:val="0"/>
            <w:szCs w:val="21"/>
          </w:rPr>
          <w:t>mainak chowdhury</w:t>
        </w:r>
      </w:hyperlink>
      <w:r w:rsidRPr="00E744A8">
        <w:rPr>
          <w:rFonts w:ascii="Helvetica Neue" w:eastAsia="宋体" w:hAnsi="Helvetica Neue" w:cs="宋体"/>
          <w:color w:val="333333"/>
          <w:kern w:val="0"/>
          <w:szCs w:val="21"/>
        </w:rPr>
        <w:t>, </w:t>
      </w:r>
      <w:hyperlink r:id="rId2644" w:history="1">
        <w:r w:rsidRPr="00E744A8">
          <w:rPr>
            <w:rFonts w:ascii="Helvetica Neue" w:eastAsia="宋体" w:hAnsi="Helvetica Neue" w:cs="宋体"/>
            <w:color w:val="0068AC"/>
            <w:kern w:val="0"/>
            <w:szCs w:val="21"/>
          </w:rPr>
          <w:t>andrea goldsmith</w:t>
        </w:r>
      </w:hyperlink>
      <w:r w:rsidRPr="00E744A8">
        <w:rPr>
          <w:rFonts w:ascii="Helvetica Neue" w:eastAsia="宋体" w:hAnsi="Helvetica Neue" w:cs="宋体"/>
          <w:color w:val="333333"/>
          <w:kern w:val="0"/>
          <w:szCs w:val="21"/>
        </w:rPr>
        <w:t>, </w:t>
      </w:r>
      <w:hyperlink r:id="rId2645" w:history="1">
        <w:r w:rsidRPr="00E744A8">
          <w:rPr>
            <w:rFonts w:ascii="Helvetica Neue" w:eastAsia="宋体" w:hAnsi="Helvetica Neue" w:cs="宋体"/>
            <w:color w:val="0068AC"/>
            <w:kern w:val="0"/>
            <w:szCs w:val="21"/>
          </w:rPr>
          <w:t>anna scaglione</w:t>
        </w:r>
      </w:hyperlink>
      <w:r w:rsidRPr="00E744A8">
        <w:rPr>
          <w:rFonts w:ascii="Helvetica Neue" w:eastAsia="宋体" w:hAnsi="Helvetica Neue" w:cs="宋体"/>
          <w:color w:val="333333"/>
          <w:kern w:val="0"/>
          <w:szCs w:val="21"/>
        </w:rPr>
        <w:t> </w:t>
      </w:r>
      <w:hyperlink r:id="rId2646" w:history="1">
        <w:r w:rsidRPr="00E744A8">
          <w:rPr>
            <w:rFonts w:ascii="Helvetica Neue" w:eastAsia="宋体" w:hAnsi="Helvetica Neue" w:cs="宋体"/>
            <w:color w:val="0068AC"/>
            <w:kern w:val="0"/>
            <w:szCs w:val="21"/>
          </w:rPr>
          <w:t>, tara javidi</w:t>
        </w:r>
      </w:hyperlink>
    </w:p>
    <w:p w14:paraId="59AB804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我们研究了引入大量电动汽车对</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和交通网络的系统级影响。我们假设每个</w:t>
      </w:r>
      <w:r w:rsidRPr="00E744A8">
        <w:rPr>
          <w:rFonts w:ascii="Helvetica Neue" w:eastAsia="宋体" w:hAnsi="Helvetica Neue" w:cs="宋体"/>
          <w:color w:val="333333"/>
          <w:kern w:val="0"/>
          <w:szCs w:val="21"/>
        </w:rPr>
        <w:t xml:space="preserve"> ev </w:t>
      </w:r>
      <w:r w:rsidRPr="00E744A8">
        <w:rPr>
          <w:rFonts w:ascii="Helvetica Neue" w:eastAsia="宋体" w:hAnsi="Helvetica Neue" w:cs="宋体"/>
          <w:color w:val="333333"/>
          <w:kern w:val="0"/>
          <w:szCs w:val="21"/>
        </w:rPr>
        <w:t>所有者都解决了一个决定问题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以选择成本最小化的收费和旅行计划。这一单独决定考虑到了交通网络中的交通拥堵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影响了</w:t>
      </w:r>
      <w:r w:rsidRPr="00E744A8">
        <w:rPr>
          <w:rFonts w:ascii="Helvetica Neue" w:eastAsia="宋体" w:hAnsi="Helvetica Neue" w:cs="宋体"/>
          <w:b/>
          <w:bCs/>
          <w:color w:val="333333"/>
          <w:kern w:val="0"/>
          <w:szCs w:val="21"/>
        </w:rPr>
        <w:t>出行</w:t>
      </w:r>
      <w:r w:rsidRPr="00E744A8">
        <w:rPr>
          <w:rFonts w:ascii="Helvetica Neue" w:eastAsia="宋体" w:hAnsi="Helvetica Neue" w:cs="宋体"/>
          <w:color w:val="333333"/>
          <w:kern w:val="0"/>
          <w:szCs w:val="21"/>
        </w:rPr>
        <w:t>时间</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以及</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拥堵</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导致电池充电电价的空间变化</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这个决策问题相当于在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扩展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的运输图上找到最短路径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虚拟弧线代表充电选项。利用这个扩展图</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我们研究了大量电动车车主单独解决这一路径规划问题的集体效应。我们提出了一个方案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在这个方案中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独立</w:t>
      </w:r>
      <w:r w:rsidRPr="00E744A8">
        <w:rPr>
          <w:rFonts w:ascii="Helvetica Neue" w:eastAsia="宋体" w:hAnsi="Helvetica Neue" w:cs="宋体"/>
          <w:b/>
          <w:bCs/>
          <w:color w:val="333333"/>
          <w:kern w:val="0"/>
          <w:szCs w:val="21"/>
        </w:rPr>
        <w:t>的电力</w:t>
      </w:r>
      <w:r w:rsidRPr="00E744A8">
        <w:rPr>
          <w:rFonts w:ascii="Helvetica Neue" w:eastAsia="宋体" w:hAnsi="Helvetica Neue" w:cs="宋体"/>
          <w:color w:val="333333"/>
          <w:kern w:val="0"/>
          <w:szCs w:val="21"/>
        </w:rPr>
        <w:t>和运输系统运营商可以合作管理每个网络</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以实现社会最佳的操作点</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同时保持每个系统的操作数据的私密性。我们进一步研究了在没有这种合作的情况下定价的最佳储备能力要求。我们从数量上展示</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对两个基础结构之间的相互依存关系缺乏关注可能会产生不利的操作影响。少</w:t>
      </w:r>
    </w:p>
    <w:p w14:paraId="23651C5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11</w:t>
      </w:r>
      <w:r w:rsidRPr="00E744A8">
        <w:rPr>
          <w:rFonts w:ascii="Helvetica Neue" w:eastAsia="宋体" w:hAnsi="Helvetica Neue" w:cs="宋体"/>
          <w:color w:val="333333"/>
          <w:kern w:val="0"/>
          <w:szCs w:val="21"/>
        </w:rPr>
        <w:t>月。</w:t>
      </w:r>
    </w:p>
    <w:p w14:paraId="78FD8C7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6</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日提交给</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关于控制网络系统的交易</w:t>
      </w:r>
    </w:p>
    <w:p w14:paraId="3203E23E" w14:textId="77777777" w:rsidR="00E744A8" w:rsidRPr="00E744A8" w:rsidRDefault="00CF109E" w:rsidP="00E744A8">
      <w:pPr>
        <w:widowControl/>
        <w:numPr>
          <w:ilvl w:val="0"/>
          <w:numId w:val="3"/>
        </w:numPr>
        <w:spacing w:after="60"/>
        <w:ind w:left="480"/>
        <w:jc w:val="left"/>
        <w:divId w:val="983850973"/>
        <w:rPr>
          <w:rFonts w:ascii="Helvetica Neue" w:eastAsia="宋体" w:hAnsi="Helvetica Neue" w:cs="宋体"/>
          <w:b/>
          <w:bCs/>
          <w:color w:val="333333"/>
          <w:kern w:val="0"/>
          <w:sz w:val="22"/>
        </w:rPr>
      </w:pPr>
      <w:hyperlink r:id="rId2647"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xiv:1510.04645</w:t>
        </w:r>
      </w:hyperlink>
      <w:r w:rsidR="00E744A8" w:rsidRPr="00E744A8">
        <w:rPr>
          <w:rFonts w:ascii="Helvetica Neue" w:eastAsia="宋体" w:hAnsi="Helvetica Neue" w:cs="宋体"/>
          <w:b/>
          <w:bCs/>
          <w:color w:val="333333"/>
          <w:kern w:val="0"/>
          <w:sz w:val="22"/>
        </w:rPr>
        <w:t>[</w:t>
      </w:r>
      <w:hyperlink r:id="rId2648"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649"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650"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5A0B32F9" w14:textId="77777777" w:rsidR="00E744A8" w:rsidRPr="00E744A8" w:rsidRDefault="00E744A8" w:rsidP="00E744A8">
      <w:pPr>
        <w:widowControl/>
        <w:ind w:left="480"/>
        <w:jc w:val="left"/>
        <w:divId w:val="980966905"/>
        <w:rPr>
          <w:rFonts w:ascii="Helvetica Neue" w:eastAsia="宋体" w:hAnsi="Helvetica Neue" w:cs="宋体"/>
          <w:color w:val="333333"/>
          <w:kern w:val="0"/>
          <w:szCs w:val="21"/>
        </w:rPr>
      </w:pPr>
      <w:r w:rsidRPr="00E744A8">
        <w:rPr>
          <w:rFonts w:ascii="Helvetica Neue" w:eastAsia="宋体" w:hAnsi="Helvetica Neue" w:cs="宋体"/>
          <w:color w:val="F5F5F5"/>
          <w:kern w:val="0"/>
          <w:szCs w:val="21"/>
          <w:shd w:val="clear" w:color="auto" w:fill="2D2D2D"/>
        </w:rPr>
        <w:t>多伊</w:t>
      </w:r>
      <w:hyperlink r:id="rId2651" w:history="1">
        <w:r w:rsidRPr="00E744A8">
          <w:rPr>
            <w:rFonts w:ascii="Helvetica Neue" w:eastAsia="宋体" w:hAnsi="Helvetica Neue" w:cs="宋体"/>
            <w:color w:val="0068AC"/>
            <w:kern w:val="0"/>
            <w:szCs w:val="21"/>
            <w:shd w:val="clear" w:color="auto" w:fill="F5F5F5"/>
          </w:rPr>
          <w:t>10.1109/TPWRS.2016.2589464</w:t>
        </w:r>
      </w:hyperlink>
    </w:p>
    <w:p w14:paraId="7AAF5B1C"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功率传输分配因子计算的一种双重方法</w:t>
      </w:r>
    </w:p>
    <w:p w14:paraId="34474D8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52" w:history="1">
        <w:r w:rsidRPr="00E744A8">
          <w:rPr>
            <w:rFonts w:ascii="Helvetica Neue" w:eastAsia="宋体" w:hAnsi="Helvetica Neue" w:cs="宋体"/>
            <w:color w:val="0068AC"/>
            <w:kern w:val="0"/>
            <w:szCs w:val="21"/>
          </w:rPr>
          <w:t>henrik ronellenfitsch</w:t>
        </w:r>
      </w:hyperlink>
      <w:r w:rsidRPr="00E744A8">
        <w:rPr>
          <w:rFonts w:ascii="Helvetica Neue" w:eastAsia="宋体" w:hAnsi="Helvetica Neue" w:cs="宋体"/>
          <w:color w:val="333333"/>
          <w:kern w:val="0"/>
          <w:szCs w:val="21"/>
        </w:rPr>
        <w:t>, </w:t>
      </w:r>
      <w:hyperlink r:id="rId2653" w:history="1">
        <w:r w:rsidRPr="00E744A8">
          <w:rPr>
            <w:rFonts w:ascii="Helvetica Neue" w:eastAsia="宋体" w:hAnsi="Helvetica Neue" w:cs="宋体"/>
            <w:color w:val="0068AC"/>
            <w:kern w:val="0"/>
            <w:szCs w:val="21"/>
          </w:rPr>
          <w:t>marc timme,</w:t>
        </w:r>
      </w:hyperlink>
      <w:r w:rsidRPr="00E744A8">
        <w:rPr>
          <w:rFonts w:ascii="Helvetica Neue" w:eastAsia="宋体" w:hAnsi="Helvetica Neue" w:cs="宋体"/>
          <w:color w:val="333333"/>
          <w:kern w:val="0"/>
          <w:szCs w:val="21"/>
        </w:rPr>
        <w:t> </w:t>
      </w:r>
      <w:hyperlink r:id="rId2654" w:history="1">
        <w:r w:rsidRPr="00E744A8">
          <w:rPr>
            <w:rFonts w:ascii="Helvetica Neue" w:eastAsia="宋体" w:hAnsi="Helvetica Neue" w:cs="宋体"/>
            <w:color w:val="0068AC"/>
            <w:kern w:val="0"/>
            <w:szCs w:val="21"/>
          </w:rPr>
          <w:t>dirk witthaut</w:t>
        </w:r>
      </w:hyperlink>
    </w:p>
    <w:p w14:paraId="2E757CAC" w14:textId="77777777" w:rsidR="00E744A8" w:rsidRPr="00E744A8" w:rsidRDefault="00E744A8" w:rsidP="00E744A8">
      <w:pPr>
        <w:widowControl/>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动力总成</w:t>
      </w:r>
      <w:r w:rsidRPr="00E744A8">
        <w:rPr>
          <w:rFonts w:ascii="Helvetica Neue" w:eastAsia="宋体" w:hAnsi="Helvetica Neue" w:cs="宋体"/>
          <w:color w:val="333333"/>
          <w:kern w:val="0"/>
          <w:szCs w:val="21"/>
        </w:rPr>
        <w:t>传输分配因子</w:t>
      </w:r>
      <w:r w:rsidRPr="00E744A8">
        <w:rPr>
          <w:rFonts w:ascii="Helvetica Neue" w:eastAsia="宋体" w:hAnsi="Helvetica Neue" w:cs="宋体"/>
          <w:color w:val="333333"/>
          <w:kern w:val="0"/>
          <w:szCs w:val="21"/>
        </w:rPr>
        <w:t xml:space="preserve"> (ptdf) </w:t>
      </w:r>
      <w:r w:rsidRPr="00E744A8">
        <w:rPr>
          <w:rFonts w:ascii="Helvetica Neue" w:eastAsia="宋体" w:hAnsi="Helvetica Neue" w:cs="宋体"/>
          <w:color w:val="333333"/>
          <w:kern w:val="0"/>
          <w:szCs w:val="21"/>
        </w:rPr>
        <w:t>在</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安全分析、规划和再调度中起着至关重要的作用。因此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快速计算</w:t>
      </w:r>
      <w:r w:rsidRPr="00E744A8">
        <w:rPr>
          <w:rFonts w:ascii="Helvetica Neue" w:eastAsia="宋体" w:hAnsi="Helvetica Neue" w:cs="宋体"/>
          <w:color w:val="333333"/>
          <w:kern w:val="0"/>
          <w:szCs w:val="21"/>
        </w:rPr>
        <w:t xml:space="preserve"> ptdf </w:t>
      </w:r>
      <w:r w:rsidRPr="00E744A8">
        <w:rPr>
          <w:rFonts w:ascii="Helvetica Neue" w:eastAsia="宋体" w:hAnsi="Helvetica Neue" w:cs="宋体"/>
          <w:color w:val="333333"/>
          <w:kern w:val="0"/>
          <w:szCs w:val="21"/>
        </w:rPr>
        <w:t>是非常重要的。本文提出了一种计算</w:t>
      </w:r>
      <w:r w:rsidRPr="00E744A8">
        <w:rPr>
          <w:rFonts w:ascii="Helvetica Neue" w:eastAsia="宋体" w:hAnsi="Helvetica Neue" w:cs="宋体"/>
          <w:color w:val="333333"/>
          <w:kern w:val="0"/>
          <w:szCs w:val="21"/>
        </w:rPr>
        <w:t xml:space="preserve"> ptdf </w:t>
      </w:r>
      <w:r w:rsidRPr="00E744A8">
        <w:rPr>
          <w:rFonts w:ascii="Helvetica Neue" w:eastAsia="宋体" w:hAnsi="Helvetica Neue" w:cs="宋体"/>
          <w:color w:val="333333"/>
          <w:kern w:val="0"/>
          <w:szCs w:val="21"/>
        </w:rPr>
        <w:t>的非近似双方法。它使用沿网络拓扑周期的</w:t>
      </w:r>
      <w:r w:rsidRPr="00E744A8">
        <w:rPr>
          <w:rFonts w:ascii="Helvetica Neue" w:eastAsia="宋体" w:hAnsi="Helvetica Neue" w:cs="宋体"/>
          <w:b/>
          <w:bCs/>
          <w:color w:val="333333"/>
          <w:kern w:val="0"/>
          <w:szCs w:val="21"/>
        </w:rPr>
        <w:t>潮流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但仍然依赖于简单的矩阵代数。在核心</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我们的方法改变矩阵的大小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需要倒置计算</w:t>
      </w:r>
      <w:r w:rsidRPr="00E744A8">
        <w:rPr>
          <w:rFonts w:ascii="Helvetica Neue" w:eastAsia="宋体" w:hAnsi="Helvetica Neue" w:cs="宋体"/>
          <w:color w:val="333333"/>
          <w:kern w:val="0"/>
          <w:szCs w:val="21"/>
        </w:rPr>
        <w:t xml:space="preserve"> ptdf </w:t>
      </w:r>
      <w:r w:rsidRPr="00E744A8">
        <w:rPr>
          <w:rFonts w:ascii="Helvetica Neue" w:eastAsia="宋体" w:hAnsi="Helvetica Neue" w:cs="宋体"/>
          <w:color w:val="333333"/>
          <w:kern w:val="0"/>
          <w:szCs w:val="21"/>
        </w:rPr>
        <w:t>从</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X</w:t>
      </w:r>
      <w:r w:rsidRPr="00E744A8">
        <w:rPr>
          <w:rFonts w:ascii="MathJax_Math-italic" w:eastAsia="宋体" w:hAnsi="MathJax_Math-italic" w:cs="宋体"/>
          <w:color w:val="333333"/>
          <w:kern w:val="0"/>
          <w:sz w:val="26"/>
          <w:szCs w:val="26"/>
          <w:bdr w:val="none" w:sz="0" w:space="0" w:color="auto" w:frame="1"/>
        </w:rPr>
        <w:t>n</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MathJax_Math-italic" w:eastAsia="宋体" w:hAnsi="MathJax_Math-italic" w:cs="宋体"/>
          <w:color w:val="333333"/>
          <w:kern w:val="0"/>
          <w:sz w:val="26"/>
          <w:szCs w:val="26"/>
          <w:bdr w:val="none" w:sz="0" w:space="0" w:color="auto" w:frame="1"/>
        </w:rPr>
        <w:t>n</w:t>
      </w:r>
      <w:r w:rsidRPr="00E744A8">
        <w:rPr>
          <w:rFonts w:ascii="Helvetica Neue" w:eastAsia="宋体" w:hAnsi="Helvetica Neue" w:cs="宋体"/>
          <w:color w:val="333333"/>
          <w:kern w:val="0"/>
          <w:szCs w:val="21"/>
        </w:rPr>
        <w:t>是公共汽车的数量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l</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+1)x(</w:t>
      </w:r>
      <w:r w:rsidRPr="00E744A8">
        <w:rPr>
          <w:rFonts w:ascii="MathJax_Math-italic" w:eastAsia="宋体" w:hAnsi="MathJax_Math-italic" w:cs="宋体"/>
          <w:color w:val="333333"/>
          <w:kern w:val="0"/>
          <w:sz w:val="26"/>
          <w:szCs w:val="26"/>
          <w:bdr w:val="none" w:sz="0" w:space="0" w:color="auto" w:frame="1"/>
        </w:rPr>
        <w:t>l-n</w:t>
      </w:r>
      <w:r w:rsidRPr="00E744A8">
        <w:rPr>
          <w:rFonts w:ascii="MathJax_Main" w:eastAsia="宋体" w:hAnsi="MathJax_Main" w:cs="宋体"/>
          <w:color w:val="333333"/>
          <w:kern w:val="0"/>
          <w:sz w:val="26"/>
          <w:szCs w:val="26"/>
          <w:bdr w:val="none" w:sz="0" w:space="0" w:color="auto" w:frame="1"/>
        </w:rPr>
        <w:t>+1)</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其中</w:t>
      </w:r>
      <w:r w:rsidRPr="00E744A8">
        <w:rPr>
          <w:rFonts w:ascii="MathJax_Math-italic" w:eastAsia="宋体" w:hAnsi="MathJax_Math-italic" w:cs="宋体"/>
          <w:color w:val="333333"/>
          <w:kern w:val="0"/>
          <w:sz w:val="26"/>
          <w:szCs w:val="26"/>
          <w:bdr w:val="none" w:sz="0" w:space="0" w:color="auto" w:frame="1"/>
        </w:rPr>
        <w:t>我</w:t>
      </w:r>
      <w:r w:rsidRPr="00E744A8">
        <w:rPr>
          <w:rFonts w:ascii="Helvetica Neue" w:eastAsia="宋体" w:hAnsi="Helvetica Neue" w:cs="宋体"/>
          <w:color w:val="333333"/>
          <w:kern w:val="0"/>
          <w:szCs w:val="21"/>
        </w:rPr>
        <w:t>是行数和</w:t>
      </w:r>
      <w:r w:rsidRPr="00E744A8">
        <w:rPr>
          <w:rFonts w:ascii="MathJax_Math-italic" w:eastAsia="宋体" w:hAnsi="MathJax_Math-italic" w:cs="宋体"/>
          <w:color w:val="333333"/>
          <w:kern w:val="0"/>
          <w:sz w:val="26"/>
          <w:szCs w:val="26"/>
          <w:bdr w:val="none" w:sz="0" w:space="0" w:color="auto" w:frame="1"/>
        </w:rPr>
        <w:t>l</w:t>
      </w:r>
      <w:r w:rsidRPr="00E744A8">
        <w:rPr>
          <w:rFonts w:ascii="MathJax_Main" w:eastAsia="宋体" w:hAnsi="MathJax_Main" w:cs="宋体"/>
          <w:color w:val="333333"/>
          <w:kern w:val="0"/>
          <w:sz w:val="26"/>
          <w:szCs w:val="26"/>
          <w:bdr w:val="none" w:sz="0" w:space="0" w:color="auto" w:frame="1"/>
        </w:rPr>
        <w:t>--</w:t>
      </w:r>
      <w:r w:rsidRPr="00E744A8">
        <w:rPr>
          <w:rFonts w:ascii="MathJax_Math-italic" w:eastAsia="宋体" w:hAnsi="MathJax_Math-italic" w:cs="宋体"/>
          <w:color w:val="333333"/>
          <w:kern w:val="0"/>
          <w:sz w:val="26"/>
          <w:szCs w:val="26"/>
          <w:bdr w:val="none" w:sz="0" w:space="0" w:color="auto" w:frame="1"/>
        </w:rPr>
        <w:t>n</w:t>
      </w:r>
      <w:r w:rsidRPr="00E744A8">
        <w:rPr>
          <w:rFonts w:ascii="MathJax_Main" w:eastAsia="宋体" w:hAnsi="MathJax_Main" w:cs="宋体"/>
          <w:color w:val="333333"/>
          <w:kern w:val="0"/>
          <w:sz w:val="26"/>
          <w:szCs w:val="26"/>
          <w:bdr w:val="none" w:sz="0" w:space="0" w:color="auto" w:frame="1"/>
        </w:rPr>
        <w:t>+1</w:t>
      </w:r>
      <w:r w:rsidRPr="00E744A8">
        <w:rPr>
          <w:rFonts w:ascii="Helvetica Neue" w:eastAsia="宋体" w:hAnsi="Helvetica Neue" w:cs="宋体"/>
          <w:color w:val="333333"/>
          <w:kern w:val="0"/>
          <w:szCs w:val="21"/>
        </w:rPr>
        <w:t>是网络中独立循环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闭合循环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的数量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同时在数学上保持完全等效。对于包含相对较少的循环数的</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该方法可以提供数值计算的加速。少</w:t>
      </w:r>
    </w:p>
    <w:p w14:paraId="6C3CA36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7</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6D55AD36"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:9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6</w:t>
      </w:r>
      <w:r w:rsidRPr="00E744A8">
        <w:rPr>
          <w:rFonts w:ascii="Helvetica Neue" w:eastAsia="宋体" w:hAnsi="Helvetica Neue" w:cs="宋体"/>
          <w:color w:val="333333"/>
          <w:kern w:val="0"/>
          <w:szCs w:val="21"/>
        </w:rPr>
        <w:t>个数字</w:t>
      </w: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年电力系统</w:t>
      </w:r>
      <w:r w:rsidRPr="00E744A8">
        <w:rPr>
          <w:rFonts w:ascii="Helvetica Neue" w:eastAsia="宋体" w:hAnsi="Helvetica Neue" w:cs="宋体"/>
          <w:color w:val="333333"/>
          <w:kern w:val="0"/>
          <w:szCs w:val="21"/>
        </w:rPr>
        <w:t xml:space="preserve"> ieee </w:t>
      </w:r>
      <w:r w:rsidRPr="00E744A8">
        <w:rPr>
          <w:rFonts w:ascii="Helvetica Neue" w:eastAsia="宋体" w:hAnsi="Helvetica Neue" w:cs="宋体"/>
          <w:color w:val="333333"/>
          <w:kern w:val="0"/>
          <w:szCs w:val="21"/>
        </w:rPr>
        <w:t>交易</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卷</w:t>
      </w:r>
      <w:r w:rsidRPr="00E744A8">
        <w:rPr>
          <w:rFonts w:ascii="Helvetica Neue" w:eastAsia="宋体" w:hAnsi="Helvetica Neue" w:cs="宋体"/>
          <w:color w:val="333333"/>
          <w:kern w:val="0"/>
          <w:szCs w:val="21"/>
        </w:rPr>
        <w:t xml:space="preserve">: pp, </w:t>
      </w:r>
      <w:r w:rsidRPr="00E744A8">
        <w:rPr>
          <w:rFonts w:ascii="Helvetica Neue" w:eastAsia="宋体" w:hAnsi="Helvetica Neue" w:cs="宋体"/>
          <w:color w:val="333333"/>
          <w:kern w:val="0"/>
          <w:szCs w:val="21"/>
        </w:rPr>
        <w:t>发行</w:t>
      </w:r>
      <w:r w:rsidRPr="00E744A8">
        <w:rPr>
          <w:rFonts w:ascii="Helvetica Neue" w:eastAsia="宋体" w:hAnsi="Helvetica Neue" w:cs="宋体"/>
          <w:color w:val="333333"/>
          <w:kern w:val="0"/>
          <w:szCs w:val="21"/>
        </w:rPr>
        <w:t>:99)</w:t>
      </w:r>
    </w:p>
    <w:p w14:paraId="0AE2E822" w14:textId="77777777" w:rsidR="00E744A8" w:rsidRPr="00E744A8" w:rsidRDefault="00CF109E" w:rsidP="00E744A8">
      <w:pPr>
        <w:widowControl/>
        <w:numPr>
          <w:ilvl w:val="0"/>
          <w:numId w:val="3"/>
        </w:numPr>
        <w:spacing w:after="60"/>
        <w:ind w:left="480"/>
        <w:jc w:val="left"/>
        <w:divId w:val="1228148827"/>
        <w:rPr>
          <w:rFonts w:ascii="Helvetica Neue" w:eastAsia="宋体" w:hAnsi="Helvetica Neue" w:cs="宋体"/>
          <w:b/>
          <w:bCs/>
          <w:color w:val="333333"/>
          <w:kern w:val="0"/>
          <w:sz w:val="22"/>
        </w:rPr>
      </w:pPr>
      <w:hyperlink r:id="rId2655"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1510.00083</w:t>
        </w:r>
      </w:hyperlink>
      <w:r w:rsidR="00E744A8" w:rsidRPr="00E744A8">
        <w:rPr>
          <w:rFonts w:ascii="Helvetica Neue" w:eastAsia="宋体" w:hAnsi="Helvetica Neue" w:cs="宋体"/>
          <w:b/>
          <w:bCs/>
          <w:color w:val="333333"/>
          <w:kern w:val="0"/>
          <w:sz w:val="22"/>
        </w:rPr>
        <w:t>[</w:t>
      </w:r>
      <w:hyperlink r:id="rId2656"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657"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65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DF0090A"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优化新兴电力市场中的储能参与</w:t>
      </w:r>
    </w:p>
    <w:p w14:paraId="3C97905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59" w:history="1">
        <w:r w:rsidRPr="00E744A8">
          <w:rPr>
            <w:rFonts w:ascii="Helvetica Neue" w:eastAsia="宋体" w:hAnsi="Helvetica Neue" w:cs="宋体"/>
            <w:color w:val="0068AC"/>
            <w:kern w:val="0"/>
            <w:szCs w:val="21"/>
          </w:rPr>
          <w:t>郝晨</w:t>
        </w:r>
      </w:hyperlink>
      <w:r w:rsidRPr="00E744A8">
        <w:rPr>
          <w:rFonts w:ascii="Helvetica Neue" w:eastAsia="宋体" w:hAnsi="Helvetica Neue" w:cs="宋体"/>
          <w:color w:val="333333"/>
          <w:kern w:val="0"/>
          <w:szCs w:val="21"/>
        </w:rPr>
        <w:t>, </w:t>
      </w:r>
      <w:hyperlink r:id="rId2660" w:history="1">
        <w:r w:rsidRPr="00E744A8">
          <w:rPr>
            <w:rFonts w:ascii="Helvetica Neue" w:eastAsia="宋体" w:hAnsi="Helvetica Neue" w:cs="宋体"/>
            <w:color w:val="0068AC"/>
            <w:kern w:val="0"/>
            <w:szCs w:val="21"/>
          </w:rPr>
          <w:t>liu zhenhua</w:t>
        </w:r>
      </w:hyperlink>
      <w:r w:rsidRPr="00E744A8">
        <w:rPr>
          <w:rFonts w:ascii="Helvetica Neue" w:eastAsia="宋体" w:hAnsi="Helvetica Neue" w:cs="宋体"/>
          <w:color w:val="333333"/>
          <w:kern w:val="0"/>
          <w:szCs w:val="21"/>
        </w:rPr>
        <w:t>, </w:t>
      </w:r>
      <w:hyperlink r:id="rId2661" w:history="1">
        <w:r w:rsidRPr="00E744A8">
          <w:rPr>
            <w:rFonts w:ascii="Helvetica Neue" w:eastAsia="宋体" w:hAnsi="Helvetica Neue" w:cs="宋体"/>
            <w:color w:val="0068AC"/>
            <w:kern w:val="0"/>
            <w:szCs w:val="21"/>
          </w:rPr>
          <w:t>ayse k. coskun,</w:t>
        </w:r>
      </w:hyperlink>
      <w:r w:rsidRPr="00E744A8">
        <w:rPr>
          <w:rFonts w:ascii="Helvetica Neue" w:eastAsia="宋体" w:hAnsi="Helvetica Neue" w:cs="宋体"/>
          <w:color w:val="333333"/>
          <w:kern w:val="0"/>
          <w:szCs w:val="21"/>
        </w:rPr>
        <w:t> </w:t>
      </w:r>
      <w:hyperlink r:id="rId2662" w:history="1">
        <w:r w:rsidRPr="00E744A8">
          <w:rPr>
            <w:rFonts w:ascii="Helvetica Neue" w:eastAsia="宋体" w:hAnsi="Helvetica Neue" w:cs="宋体"/>
            <w:color w:val="0068AC"/>
            <w:kern w:val="0"/>
            <w:szCs w:val="21"/>
          </w:rPr>
          <w:t>adam wierman</w:t>
        </w:r>
      </w:hyperlink>
    </w:p>
    <w:p w14:paraId="1D881213"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发电</w:t>
      </w:r>
      <w:r w:rsidRPr="00E744A8">
        <w:rPr>
          <w:rFonts w:ascii="Helvetica Neue" w:eastAsia="宋体" w:hAnsi="Helvetica Neue" w:cs="宋体"/>
          <w:color w:val="333333"/>
          <w:kern w:val="0"/>
          <w:szCs w:val="21"/>
        </w:rPr>
        <w:t>中间歇性可再生能源数量的不断增加</w:t>
      </w:r>
      <w:r w:rsidRPr="00E744A8">
        <w:rPr>
          <w:rFonts w:ascii="Helvetica Neue" w:eastAsia="宋体" w:hAnsi="Helvetica Neue" w:cs="宋体"/>
          <w:color w:val="333333"/>
          <w:kern w:val="0"/>
          <w:szCs w:val="21"/>
        </w:rPr>
        <w:t>,</w:t>
      </w:r>
      <w:r w:rsidRPr="00E744A8">
        <w:rPr>
          <w:rFonts w:ascii="Helvetica Neue" w:eastAsia="宋体" w:hAnsi="Helvetica Neue" w:cs="宋体"/>
          <w:b/>
          <w:bCs/>
          <w:color w:val="333333"/>
          <w:kern w:val="0"/>
          <w:szCs w:val="21"/>
        </w:rPr>
        <w:t>给电网</w:t>
      </w:r>
      <w:r w:rsidRPr="00E744A8">
        <w:rPr>
          <w:rFonts w:ascii="Helvetica Neue" w:eastAsia="宋体" w:hAnsi="Helvetica Neue" w:cs="宋体"/>
          <w:color w:val="333333"/>
          <w:kern w:val="0"/>
          <w:szCs w:val="21"/>
        </w:rPr>
        <w:t>供需的实时匹配带来了挑战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。新兴</w:t>
      </w:r>
      <w:r w:rsidRPr="00E744A8">
        <w:rPr>
          <w:rFonts w:ascii="Helvetica Neue" w:eastAsia="宋体" w:hAnsi="Helvetica Neue" w:cs="宋体"/>
          <w:b/>
          <w:bCs/>
          <w:color w:val="333333"/>
          <w:kern w:val="0"/>
          <w:szCs w:val="21"/>
        </w:rPr>
        <w:t>的辅助电力</w:t>
      </w:r>
      <w:r w:rsidRPr="00E744A8">
        <w:rPr>
          <w:rFonts w:ascii="Helvetica Neue" w:eastAsia="宋体" w:hAnsi="Helvetica Neue" w:cs="宋体"/>
          <w:color w:val="333333"/>
          <w:kern w:val="0"/>
          <w:szCs w:val="21"/>
        </w:rPr>
        <w:t>市场为消费者</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如电动汽车、数据中心和其他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提供了新的激励措施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以执行需求应对</w:t>
      </w:r>
      <w:r w:rsidRPr="00E744A8">
        <w:rPr>
          <w:rFonts w:ascii="Helvetica Neue" w:eastAsia="宋体" w:hAnsi="Helvetica Neue" w:cs="宋体"/>
          <w:b/>
          <w:bCs/>
          <w:color w:val="333333"/>
          <w:kern w:val="0"/>
          <w:szCs w:val="21"/>
        </w:rPr>
        <w:t>措施</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帮助稳定电网。一类很有前途的潜在需求响应提供商包括储能系统</w:t>
      </w:r>
      <w:r w:rsidRPr="00E744A8">
        <w:rPr>
          <w:rFonts w:ascii="Helvetica Neue" w:eastAsia="宋体" w:hAnsi="Helvetica Neue" w:cs="宋体"/>
          <w:color w:val="333333"/>
          <w:kern w:val="0"/>
          <w:szCs w:val="21"/>
        </w:rPr>
        <w:t xml:space="preserve"> (ess)</w:t>
      </w:r>
      <w:r w:rsidRPr="00E744A8">
        <w:rPr>
          <w:rFonts w:ascii="Helvetica Neue" w:eastAsia="宋体" w:hAnsi="Helvetica Neue" w:cs="宋体"/>
          <w:color w:val="333333"/>
          <w:kern w:val="0"/>
          <w:szCs w:val="21"/>
        </w:rPr>
        <w:t>。本文评估了将各种新型</w:t>
      </w:r>
      <w:r w:rsidRPr="00E744A8">
        <w:rPr>
          <w:rFonts w:ascii="Helvetica Neue" w:eastAsia="宋体" w:hAnsi="Helvetica Neue" w:cs="宋体"/>
          <w:color w:val="333333"/>
          <w:kern w:val="0"/>
          <w:szCs w:val="21"/>
        </w:rPr>
        <w:t xml:space="preserve"> ess </w:t>
      </w:r>
      <w:r w:rsidRPr="00E744A8">
        <w:rPr>
          <w:rFonts w:ascii="Helvetica Neue" w:eastAsia="宋体" w:hAnsi="Helvetica Neue" w:cs="宋体"/>
          <w:color w:val="333333"/>
          <w:kern w:val="0"/>
          <w:szCs w:val="21"/>
        </w:rPr>
        <w:t>技术应用于各种新兴</w:t>
      </w:r>
      <w:r w:rsidRPr="00E744A8">
        <w:rPr>
          <w:rFonts w:ascii="Helvetica Neue" w:eastAsia="宋体" w:hAnsi="Helvetica Neue" w:cs="宋体"/>
          <w:b/>
          <w:bCs/>
          <w:color w:val="333333"/>
          <w:kern w:val="0"/>
          <w:szCs w:val="21"/>
        </w:rPr>
        <w:t>智能电网</w:t>
      </w:r>
      <w:r w:rsidRPr="00E744A8">
        <w:rPr>
          <w:rFonts w:ascii="Helvetica Neue" w:eastAsia="宋体" w:hAnsi="Helvetica Neue" w:cs="宋体"/>
          <w:color w:val="333333"/>
          <w:kern w:val="0"/>
          <w:szCs w:val="21"/>
        </w:rPr>
        <w:t>需求响应方案的好处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如监管服务储备</w:t>
      </w:r>
      <w:r w:rsidRPr="00E744A8">
        <w:rPr>
          <w:rFonts w:ascii="Helvetica Neue" w:eastAsia="宋体" w:hAnsi="Helvetica Neue" w:cs="宋体"/>
          <w:color w:val="333333"/>
          <w:kern w:val="0"/>
          <w:szCs w:val="21"/>
        </w:rPr>
        <w:t xml:space="preserve"> (rsr)</w:t>
      </w:r>
      <w:r w:rsidRPr="00E744A8">
        <w:rPr>
          <w:rFonts w:ascii="Helvetica Neue" w:eastAsia="宋体" w:hAnsi="Helvetica Neue" w:cs="宋体"/>
          <w:color w:val="333333"/>
          <w:kern w:val="0"/>
          <w:szCs w:val="21"/>
        </w:rPr>
        <w:t>、应急储备和峰值剃须。我们对优化问题进行建模、制定和解决</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以最大限度地提高</w:t>
      </w:r>
      <w:r w:rsidRPr="00E744A8">
        <w:rPr>
          <w:rFonts w:ascii="Helvetica Neue" w:eastAsia="宋体" w:hAnsi="Helvetica Neue" w:cs="宋体"/>
          <w:color w:val="333333"/>
          <w:kern w:val="0"/>
          <w:szCs w:val="21"/>
        </w:rPr>
        <w:t xml:space="preserve"> ess </w:t>
      </w:r>
      <w:r w:rsidRPr="00E744A8">
        <w:rPr>
          <w:rFonts w:ascii="Helvetica Neue" w:eastAsia="宋体" w:hAnsi="Helvetica Neue" w:cs="宋体"/>
          <w:color w:val="333333"/>
          <w:kern w:val="0"/>
          <w:szCs w:val="21"/>
        </w:rPr>
        <w:t>在提供每个需求响应方面的净利润。我们的解决方案选择</w:t>
      </w:r>
      <w:r w:rsidRPr="00E744A8">
        <w:rPr>
          <w:rFonts w:ascii="Helvetica Neue" w:eastAsia="宋体" w:hAnsi="Helvetica Neue" w:cs="宋体"/>
          <w:color w:val="333333"/>
          <w:kern w:val="0"/>
          <w:szCs w:val="21"/>
        </w:rPr>
        <w:t xml:space="preserve"> ess </w:t>
      </w:r>
      <w:r w:rsidRPr="00E744A8">
        <w:rPr>
          <w:rFonts w:ascii="Helvetica Neue" w:eastAsia="宋体" w:hAnsi="Helvetica Neue" w:cs="宋体"/>
          <w:color w:val="333333"/>
          <w:kern w:val="0"/>
          <w:szCs w:val="21"/>
        </w:rPr>
        <w:t>的最佳</w:t>
      </w:r>
      <w:r w:rsidRPr="00E744A8">
        <w:rPr>
          <w:rFonts w:ascii="Helvetica Neue" w:eastAsia="宋体" w:hAnsi="Helvetica Neue" w:cs="宋体"/>
          <w:b/>
          <w:bCs/>
          <w:color w:val="333333"/>
          <w:kern w:val="0"/>
          <w:szCs w:val="21"/>
        </w:rPr>
        <w:t>功率</w:t>
      </w:r>
      <w:r w:rsidRPr="00E744A8">
        <w:rPr>
          <w:rFonts w:ascii="Helvetica Neue" w:eastAsia="宋体" w:hAnsi="Helvetica Neue" w:cs="宋体"/>
          <w:color w:val="333333"/>
          <w:kern w:val="0"/>
          <w:szCs w:val="21"/>
        </w:rPr>
        <w:t>和能量容量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确定为参与计划提供的最佳储备值以及</w:t>
      </w:r>
      <w:r w:rsidRPr="00E744A8">
        <w:rPr>
          <w:rFonts w:ascii="Helvetica Neue" w:eastAsia="宋体" w:hAnsi="Helvetica Neue" w:cs="宋体"/>
          <w:color w:val="333333"/>
          <w:kern w:val="0"/>
          <w:szCs w:val="21"/>
        </w:rPr>
        <w:t xml:space="preserve"> ess </w:t>
      </w:r>
      <w:r w:rsidRPr="00E744A8">
        <w:rPr>
          <w:rFonts w:ascii="Helvetica Neue" w:eastAsia="宋体" w:hAnsi="Helvetica Neue" w:cs="宋体"/>
          <w:color w:val="333333"/>
          <w:kern w:val="0"/>
          <w:szCs w:val="21"/>
        </w:rPr>
        <w:t>实时运营策略。我们的研究结果表明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w:t>
      </w:r>
      <w:r w:rsidRPr="00E744A8">
        <w:rPr>
          <w:rFonts w:ascii="Helvetica Neue" w:eastAsia="宋体" w:hAnsi="Helvetica Neue" w:cs="宋体"/>
          <w:color w:val="333333"/>
          <w:kern w:val="0"/>
          <w:szCs w:val="21"/>
        </w:rPr>
        <w:t xml:space="preserve"> rsr </w:t>
      </w:r>
      <w:r w:rsidRPr="00E744A8">
        <w:rPr>
          <w:rFonts w:ascii="Helvetica Neue" w:eastAsia="宋体" w:hAnsi="Helvetica Neue" w:cs="宋体"/>
          <w:color w:val="333333"/>
          <w:kern w:val="0"/>
          <w:szCs w:val="21"/>
        </w:rPr>
        <w:t>中应用超电容器和飞轮的利润可能是使用普通电池技术</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如</w:t>
      </w:r>
      <w:r w:rsidRPr="00E744A8">
        <w:rPr>
          <w:rFonts w:ascii="Helvetica Neue" w:eastAsia="宋体" w:hAnsi="Helvetica Neue" w:cs="宋体"/>
          <w:color w:val="333333"/>
          <w:kern w:val="0"/>
          <w:szCs w:val="21"/>
        </w:rPr>
        <w:t xml:space="preserve"> li </w:t>
      </w:r>
      <w:r w:rsidRPr="00E744A8">
        <w:rPr>
          <w:rFonts w:ascii="Helvetica Neue" w:eastAsia="宋体" w:hAnsi="Helvetica Neue" w:cs="宋体"/>
          <w:color w:val="333333"/>
          <w:kern w:val="0"/>
          <w:szCs w:val="21"/>
        </w:rPr>
        <w:t>和</w:t>
      </w:r>
      <w:r w:rsidRPr="00E744A8">
        <w:rPr>
          <w:rFonts w:ascii="Helvetica Neue" w:eastAsia="宋体" w:hAnsi="Helvetica Neue" w:cs="宋体"/>
          <w:color w:val="333333"/>
          <w:kern w:val="0"/>
          <w:szCs w:val="21"/>
        </w:rPr>
        <w:t xml:space="preserve"> la </w:t>
      </w:r>
      <w:r w:rsidRPr="00E744A8">
        <w:rPr>
          <w:rFonts w:ascii="Helvetica Neue" w:eastAsia="宋体" w:hAnsi="Helvetica Neue" w:cs="宋体"/>
          <w:color w:val="333333"/>
          <w:kern w:val="0"/>
          <w:szCs w:val="21"/>
        </w:rPr>
        <w:t>电池</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的</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倍。少</w:t>
      </w:r>
    </w:p>
    <w:p w14:paraId="082A218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2</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30</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月。</w:t>
      </w:r>
    </w:p>
    <w:p w14:paraId="5355A5A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 xml:space="preserve"> igsc </w:t>
      </w:r>
      <w:r w:rsidRPr="00E744A8">
        <w:rPr>
          <w:rFonts w:ascii="Helvetica Neue" w:eastAsia="宋体" w:hAnsi="Helvetica Neue" w:cs="宋体"/>
          <w:color w:val="333333"/>
          <w:kern w:val="0"/>
          <w:szCs w:val="21"/>
        </w:rPr>
        <w:t>接受的论文全文</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较长和延长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版本</w:t>
      </w:r>
    </w:p>
    <w:p w14:paraId="17C05DBF" w14:textId="77777777" w:rsidR="00E744A8" w:rsidRPr="00E744A8" w:rsidRDefault="00CF109E" w:rsidP="00E744A8">
      <w:pPr>
        <w:widowControl/>
        <w:numPr>
          <w:ilvl w:val="0"/>
          <w:numId w:val="3"/>
        </w:numPr>
        <w:spacing w:after="60"/>
        <w:ind w:left="480"/>
        <w:jc w:val="left"/>
        <w:divId w:val="317806636"/>
        <w:rPr>
          <w:rFonts w:ascii="Helvetica Neue" w:eastAsia="宋体" w:hAnsi="Helvetica Neue" w:cs="宋体"/>
          <w:b/>
          <w:bCs/>
          <w:color w:val="333333"/>
          <w:kern w:val="0"/>
          <w:sz w:val="22"/>
        </w:rPr>
      </w:pPr>
      <w:hyperlink r:id="rId266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xiv:1508.8847</w:t>
        </w:r>
      </w:hyperlink>
      <w:r w:rsidR="00E744A8" w:rsidRPr="00E744A8">
        <w:rPr>
          <w:rFonts w:ascii="Helvetica Neue" w:eastAsia="宋体" w:hAnsi="Helvetica Neue" w:cs="宋体"/>
          <w:b/>
          <w:bCs/>
          <w:color w:val="333333"/>
          <w:kern w:val="0"/>
          <w:sz w:val="22"/>
        </w:rPr>
        <w:t>[</w:t>
      </w:r>
      <w:hyperlink r:id="rId266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65"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9D921B5"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一种具有分权的无通信主从微电网</w:t>
      </w:r>
    </w:p>
    <w:p w14:paraId="29EEF4DF"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66" w:history="1">
        <w:r w:rsidRPr="00E744A8">
          <w:rPr>
            <w:rFonts w:ascii="Helvetica Neue" w:eastAsia="宋体" w:hAnsi="Helvetica Neue" w:cs="宋体"/>
            <w:color w:val="0068AC"/>
            <w:kern w:val="0"/>
            <w:szCs w:val="21"/>
          </w:rPr>
          <w:t>pooya monshizadeh</w:t>
        </w:r>
      </w:hyperlink>
      <w:r w:rsidRPr="00E744A8">
        <w:rPr>
          <w:rFonts w:ascii="Helvetica Neue" w:eastAsia="宋体" w:hAnsi="Helvetica Neue" w:cs="宋体"/>
          <w:color w:val="333333"/>
          <w:kern w:val="0"/>
          <w:szCs w:val="21"/>
        </w:rPr>
        <w:t>, </w:t>
      </w:r>
      <w:hyperlink r:id="rId2667" w:history="1">
        <w:r w:rsidRPr="00E744A8">
          <w:rPr>
            <w:rFonts w:ascii="Helvetica Neue" w:eastAsia="宋体" w:hAnsi="Helvetica Neue" w:cs="宋体"/>
            <w:color w:val="0068AC"/>
            <w:kern w:val="0"/>
            <w:szCs w:val="21"/>
          </w:rPr>
          <w:t>claudio de persis</w:t>
        </w:r>
      </w:hyperlink>
      <w:r w:rsidRPr="00E744A8">
        <w:rPr>
          <w:rFonts w:ascii="Helvetica Neue" w:eastAsia="宋体" w:hAnsi="Helvetica Neue" w:cs="宋体"/>
          <w:color w:val="333333"/>
          <w:kern w:val="0"/>
          <w:szCs w:val="21"/>
        </w:rPr>
        <w:t>, </w:t>
      </w:r>
      <w:hyperlink r:id="rId2668" w:history="1">
        <w:r w:rsidRPr="00E744A8">
          <w:rPr>
            <w:rFonts w:ascii="Helvetica Neue" w:eastAsia="宋体" w:hAnsi="Helvetica Neue" w:cs="宋体"/>
            <w:color w:val="0068AC"/>
            <w:kern w:val="0"/>
            <w:szCs w:val="21"/>
          </w:rPr>
          <w:t>nima monshizadeh</w:t>
        </w:r>
      </w:hyperlink>
      <w:r w:rsidRPr="00E744A8">
        <w:rPr>
          <w:rFonts w:ascii="Helvetica Neue" w:eastAsia="宋体" w:hAnsi="Helvetica Neue" w:cs="宋体"/>
          <w:color w:val="333333"/>
          <w:kern w:val="0"/>
          <w:szCs w:val="21"/>
        </w:rPr>
        <w:t>, </w:t>
      </w:r>
      <w:hyperlink r:id="rId2669" w:history="1">
        <w:r w:rsidRPr="00E744A8">
          <w:rPr>
            <w:rFonts w:ascii="Helvetica Neue" w:eastAsia="宋体" w:hAnsi="Helvetica Neue" w:cs="宋体"/>
            <w:color w:val="0068AC"/>
            <w:kern w:val="0"/>
            <w:szCs w:val="21"/>
          </w:rPr>
          <w:t>arjan j. van der schaft</w:t>
        </w:r>
      </w:hyperlink>
    </w:p>
    <w:p w14:paraId="4F34D9DD"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本文提出了一种由</w:t>
      </w:r>
      <w:r w:rsidRPr="00E744A8">
        <w:rPr>
          <w:rFonts w:ascii="Helvetica Neue" w:eastAsia="宋体" w:hAnsi="Helvetica Neue" w:cs="宋体"/>
          <w:b/>
          <w:bCs/>
          <w:color w:val="333333"/>
          <w:kern w:val="0"/>
          <w:szCs w:val="21"/>
        </w:rPr>
        <w:t>支持电网</w:t>
      </w:r>
      <w:r w:rsidRPr="00E744A8">
        <w:rPr>
          <w:rFonts w:ascii="Helvetica Neue" w:eastAsia="宋体" w:hAnsi="Helvetica Neue" w:cs="宋体"/>
          <w:color w:val="333333"/>
          <w:kern w:val="0"/>
          <w:szCs w:val="21"/>
        </w:rPr>
        <w:t>的电流源逆变器和同步发电机组成的主从微电网的设计。逆变器遵循同步发电机施加的</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频率。因此</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拟议的微电网结构是稳步同步的。我们表明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该方法实现</w:t>
      </w:r>
      <w:r w:rsidRPr="00E744A8">
        <w:rPr>
          <w:rFonts w:ascii="Helvetica Neue" w:eastAsia="宋体" w:hAnsi="Helvetica Neue" w:cs="宋体"/>
          <w:b/>
          <w:bCs/>
          <w:color w:val="333333"/>
          <w:kern w:val="0"/>
          <w:szCs w:val="21"/>
        </w:rPr>
        <w:t>了不</w:t>
      </w:r>
      <w:r w:rsidRPr="00E744A8">
        <w:rPr>
          <w:rFonts w:ascii="Helvetica Neue" w:eastAsia="宋体" w:hAnsi="Helvetica Neue" w:cs="宋体"/>
          <w:color w:val="333333"/>
          <w:kern w:val="0"/>
          <w:szCs w:val="21"/>
        </w:rPr>
        <w:t>需要通信的功率共享。此外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在孤岛和</w:t>
      </w:r>
      <w:r w:rsidRPr="00E744A8">
        <w:rPr>
          <w:rFonts w:ascii="Helvetica Neue" w:eastAsia="宋体" w:hAnsi="Helvetica Neue" w:cs="宋体"/>
          <w:b/>
          <w:bCs/>
          <w:color w:val="333333"/>
          <w:kern w:val="0"/>
          <w:szCs w:val="21"/>
        </w:rPr>
        <w:t>并网</w:t>
      </w:r>
      <w:r w:rsidRPr="00E744A8">
        <w:rPr>
          <w:rFonts w:ascii="Helvetica Neue" w:eastAsia="宋体" w:hAnsi="Helvetica Neue" w:cs="宋体"/>
          <w:color w:val="333333"/>
          <w:kern w:val="0"/>
          <w:szCs w:val="21"/>
        </w:rPr>
        <w:t>模式之间的微电网转换过程中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不需要改变操作模式。少</w:t>
      </w:r>
    </w:p>
    <w:p w14:paraId="3996DEBC"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3</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9</w:t>
      </w:r>
      <w:r w:rsidRPr="00E744A8">
        <w:rPr>
          <w:rFonts w:ascii="Helvetica Neue" w:eastAsia="宋体" w:hAnsi="Helvetica Neue" w:cs="宋体"/>
          <w:color w:val="333333"/>
          <w:kern w:val="0"/>
          <w:szCs w:val="21"/>
        </w:rPr>
        <w:t>月。</w:t>
      </w:r>
    </w:p>
    <w:p w14:paraId="6BEB97E7" w14:textId="77777777" w:rsidR="00E744A8" w:rsidRPr="00E744A8" w:rsidRDefault="00CF109E" w:rsidP="00E744A8">
      <w:pPr>
        <w:widowControl/>
        <w:numPr>
          <w:ilvl w:val="0"/>
          <w:numId w:val="3"/>
        </w:numPr>
        <w:spacing w:after="60"/>
        <w:ind w:left="480"/>
        <w:jc w:val="left"/>
        <w:divId w:val="696976352"/>
        <w:rPr>
          <w:rFonts w:ascii="Helvetica Neue" w:eastAsia="宋体" w:hAnsi="Helvetica Neue" w:cs="宋体"/>
          <w:b/>
          <w:bCs/>
          <w:color w:val="333333"/>
          <w:kern w:val="0"/>
          <w:sz w:val="22"/>
        </w:rPr>
      </w:pPr>
      <w:hyperlink r:id="rId2670"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xiv:1508.0246</w:t>
        </w:r>
      </w:hyperlink>
      <w:r w:rsidR="00E744A8" w:rsidRPr="00E744A8">
        <w:rPr>
          <w:rFonts w:ascii="Helvetica Neue" w:eastAsia="宋体" w:hAnsi="Helvetica Neue" w:cs="宋体"/>
          <w:b/>
          <w:bCs/>
          <w:color w:val="333333"/>
          <w:kern w:val="0"/>
          <w:sz w:val="22"/>
        </w:rPr>
        <w:t>[</w:t>
      </w:r>
      <w:hyperlink r:id="rId2671"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72"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482F6F4E"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针对网络攻击和未知输入的动态状态估计的风险缓解</w:t>
      </w:r>
    </w:p>
    <w:p w14:paraId="5ECDDCE0"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73" w:history="1">
        <w:r w:rsidRPr="00E744A8">
          <w:rPr>
            <w:rFonts w:ascii="Helvetica Neue" w:eastAsia="宋体" w:hAnsi="Helvetica Neue" w:cs="宋体"/>
            <w:color w:val="0068AC"/>
            <w:kern w:val="0"/>
            <w:szCs w:val="21"/>
          </w:rPr>
          <w:t>ahmad f. taha</w:t>
        </w:r>
      </w:hyperlink>
      <w:r w:rsidRPr="00E744A8">
        <w:rPr>
          <w:rFonts w:ascii="Helvetica Neue" w:eastAsia="宋体" w:hAnsi="Helvetica Neue" w:cs="宋体"/>
          <w:color w:val="333333"/>
          <w:kern w:val="0"/>
          <w:szCs w:val="21"/>
        </w:rPr>
        <w:t>, </w:t>
      </w:r>
      <w:hyperlink r:id="rId2674" w:history="1">
        <w:r w:rsidRPr="00E744A8">
          <w:rPr>
            <w:rFonts w:ascii="Helvetica Neue" w:eastAsia="宋体" w:hAnsi="Helvetica Neue" w:cs="宋体"/>
            <w:color w:val="0068AC"/>
            <w:kern w:val="0"/>
            <w:szCs w:val="21"/>
          </w:rPr>
          <w:t>junjian qi</w:t>
        </w:r>
      </w:hyperlink>
      <w:r w:rsidRPr="00E744A8">
        <w:rPr>
          <w:rFonts w:ascii="Helvetica Neue" w:eastAsia="宋体" w:hAnsi="Helvetica Neue" w:cs="宋体"/>
          <w:color w:val="333333"/>
          <w:kern w:val="0"/>
          <w:szCs w:val="21"/>
        </w:rPr>
        <w:t>, </w:t>
      </w:r>
      <w:hyperlink r:id="rId2675" w:history="1">
        <w:r w:rsidRPr="00E744A8">
          <w:rPr>
            <w:rFonts w:ascii="Helvetica Neue" w:eastAsia="宋体" w:hAnsi="Helvetica Neue" w:cs="宋体"/>
            <w:color w:val="0068AC"/>
            <w:kern w:val="0"/>
            <w:szCs w:val="21"/>
          </w:rPr>
          <w:t>jitesh h.</w:t>
        </w:r>
      </w:hyperlink>
      <w:r w:rsidRPr="00E744A8">
        <w:rPr>
          <w:rFonts w:ascii="Helvetica Neue" w:eastAsia="宋体" w:hAnsi="Helvetica Neue" w:cs="宋体"/>
          <w:color w:val="333333"/>
          <w:kern w:val="0"/>
          <w:szCs w:val="21"/>
        </w:rPr>
        <w:t> panchal </w:t>
      </w:r>
    </w:p>
    <w:p w14:paraId="1A9F598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文摘</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相量测量单元</w:t>
      </w:r>
      <w:r w:rsidRPr="00E744A8">
        <w:rPr>
          <w:rFonts w:ascii="Helvetica Neue" w:eastAsia="宋体" w:hAnsi="Helvetica Neue" w:cs="宋体"/>
          <w:color w:val="333333"/>
          <w:kern w:val="0"/>
          <w:szCs w:val="21"/>
        </w:rPr>
        <w:t xml:space="preserve"> (pmu) </w:t>
      </w:r>
      <w:r w:rsidRPr="00E744A8">
        <w:rPr>
          <w:rFonts w:ascii="Helvetica Neue" w:eastAsia="宋体" w:hAnsi="Helvetica Neue" w:cs="宋体"/>
          <w:color w:val="333333"/>
          <w:kern w:val="0"/>
          <w:szCs w:val="21"/>
        </w:rPr>
        <w:t>可有效地用于</w:t>
      </w:r>
      <w:r w:rsidRPr="00E744A8">
        <w:rPr>
          <w:rFonts w:ascii="Helvetica Neue" w:eastAsia="宋体" w:hAnsi="Helvetica Neue" w:cs="宋体"/>
          <w:color w:val="333333"/>
          <w:kern w:val="0"/>
          <w:szCs w:val="21"/>
        </w:rPr>
        <w:t> </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的监测和控制。随着网络世界越来越多地嵌入</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 xml:space="preserve"> , </w:t>
      </w:r>
      <w:r w:rsidRPr="00E744A8">
        <w:rPr>
          <w:rFonts w:ascii="Helvetica Neue" w:eastAsia="宋体" w:hAnsi="Helvetica Neue" w:cs="宋体"/>
          <w:color w:val="333333"/>
          <w:kern w:val="0"/>
          <w:szCs w:val="21"/>
        </w:rPr>
        <w:t>这种不可避免的演变的风险变得越来越严重。在本文中</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我们提出了一个基于动态状态估计的风险缓解策略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以消除</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未知输入和潜在网络攻击的威胁水平。该战略要求</w:t>
      </w:r>
      <w:r w:rsidRPr="00E744A8">
        <w:rPr>
          <w:rFonts w:ascii="Helvetica Neue" w:eastAsia="宋体" w:hAnsi="Helvetica Neue" w:cs="宋体"/>
          <w:color w:val="333333"/>
          <w:kern w:val="0"/>
          <w:szCs w:val="21"/>
        </w:rPr>
        <w:t xml:space="preserve">: (a) </w:t>
      </w:r>
      <w:r w:rsidRPr="00E744A8">
        <w:rPr>
          <w:rFonts w:ascii="Helvetica Neue" w:eastAsia="宋体" w:hAnsi="Helvetica Neue" w:cs="宋体"/>
          <w:color w:val="333333"/>
          <w:kern w:val="0"/>
          <w:szCs w:val="21"/>
        </w:rPr>
        <w:t>对</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系统模型和参数的潜在不完整了解</w:t>
      </w:r>
      <w:r w:rsidRPr="00E744A8">
        <w:rPr>
          <w:rFonts w:ascii="Helvetica Neue" w:eastAsia="宋体" w:hAnsi="Helvetica Neue" w:cs="宋体"/>
          <w:color w:val="333333"/>
          <w:kern w:val="0"/>
          <w:szCs w:val="21"/>
        </w:rPr>
        <w:t xml:space="preserve">, (b) </w:t>
      </w:r>
      <w:r w:rsidRPr="00E744A8">
        <w:rPr>
          <w:rFonts w:ascii="Helvetica Neue" w:eastAsia="宋体" w:hAnsi="Helvetica Neue" w:cs="宋体"/>
          <w:color w:val="333333"/>
          <w:kern w:val="0"/>
          <w:szCs w:val="21"/>
        </w:rPr>
        <w:t>实时</w:t>
      </w:r>
      <w:r w:rsidRPr="00E744A8">
        <w:rPr>
          <w:rFonts w:ascii="Helvetica Neue" w:eastAsia="宋体" w:hAnsi="Helvetica Neue" w:cs="宋体"/>
          <w:color w:val="333333"/>
          <w:kern w:val="0"/>
          <w:szCs w:val="21"/>
        </w:rPr>
        <w:t xml:space="preserve"> pmu </w:t>
      </w:r>
      <w:r w:rsidRPr="00E744A8">
        <w:rPr>
          <w:rFonts w:ascii="Helvetica Neue" w:eastAsia="宋体" w:hAnsi="Helvetica Neue" w:cs="宋体"/>
          <w:color w:val="333333"/>
          <w:kern w:val="0"/>
          <w:szCs w:val="21"/>
        </w:rPr>
        <w:t>测量。首先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我们利用动态状态估计</w:t>
      </w:r>
      <w:r w:rsidRPr="00E744A8">
        <w:rPr>
          <w:rFonts w:ascii="Helvetica Neue" w:eastAsia="宋体" w:hAnsi="Helvetica Neue" w:cs="宋体"/>
          <w:b/>
          <w:bCs/>
          <w:color w:val="333333"/>
          <w:kern w:val="0"/>
          <w:szCs w:val="21"/>
        </w:rPr>
        <w:t>器对电力</w:t>
      </w:r>
      <w:r w:rsidRPr="00E744A8">
        <w:rPr>
          <w:rFonts w:ascii="Helvetica Neue" w:eastAsia="宋体" w:hAnsi="Helvetica Neue" w:cs="宋体"/>
          <w:color w:val="333333"/>
          <w:kern w:val="0"/>
          <w:szCs w:val="21"/>
        </w:rPr>
        <w:t>系统动力学进行高阶描述</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以实现同步状态和未知输入估计。其次</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通过攻击检测算法获得网络攻击的估计。第三</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在优化框架中无缝地使用估计和检测组件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以确定受影响最大的</w:t>
      </w:r>
      <w:r w:rsidRPr="00E744A8">
        <w:rPr>
          <w:rFonts w:ascii="Helvetica Neue" w:eastAsia="宋体" w:hAnsi="Helvetica Neue" w:cs="宋体"/>
          <w:color w:val="333333"/>
          <w:kern w:val="0"/>
          <w:szCs w:val="21"/>
        </w:rPr>
        <w:t xml:space="preserve"> pmu </w:t>
      </w:r>
      <w:r w:rsidRPr="00E744A8">
        <w:rPr>
          <w:rFonts w:ascii="Helvetica Neue" w:eastAsia="宋体" w:hAnsi="Helvetica Neue" w:cs="宋体"/>
          <w:color w:val="333333"/>
          <w:kern w:val="0"/>
          <w:szCs w:val="21"/>
        </w:rPr>
        <w:t>测量值。最后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提出了一种风险缓解战略</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以保证消除来自攻击的威胁</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通过可用的安全测量确保</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系统的可观测性。包括案例研究</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以验证所建议的方法。还提出了有见地的建议、扩展和公开的问题。少</w:t>
      </w:r>
    </w:p>
    <w:p w14:paraId="6E3AC6A4"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5</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19</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28</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5FE374AB" w14:textId="77777777" w:rsidR="00E744A8" w:rsidRPr="00E744A8" w:rsidRDefault="00CF109E" w:rsidP="00E744A8">
      <w:pPr>
        <w:widowControl/>
        <w:numPr>
          <w:ilvl w:val="0"/>
          <w:numId w:val="3"/>
        </w:numPr>
        <w:spacing w:after="60"/>
        <w:ind w:left="480"/>
        <w:jc w:val="left"/>
        <w:divId w:val="1091776512"/>
        <w:rPr>
          <w:rFonts w:ascii="Helvetica Neue" w:eastAsia="宋体" w:hAnsi="Helvetica Neue" w:cs="宋体"/>
          <w:b/>
          <w:bCs/>
          <w:color w:val="333333"/>
          <w:kern w:val="0"/>
          <w:sz w:val="22"/>
        </w:rPr>
      </w:pPr>
      <w:hyperlink r:id="rId2676"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158.00663</w:t>
        </w:r>
      </w:hyperlink>
      <w:r w:rsidR="00E744A8" w:rsidRPr="00E744A8">
        <w:rPr>
          <w:rFonts w:ascii="Helvetica Neue" w:eastAsia="宋体" w:hAnsi="Helvetica Neue" w:cs="宋体"/>
          <w:b/>
          <w:bCs/>
          <w:color w:val="333333"/>
          <w:kern w:val="0"/>
          <w:sz w:val="22"/>
        </w:rPr>
        <w:t>[</w:t>
      </w:r>
      <w:hyperlink r:id="rId2677"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w:t>
      </w:r>
      <w:hyperlink r:id="rId2678"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33FF9DF6"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基于集料功率交易和间接负载控制的协同电动汽车充电控制</w:t>
      </w:r>
    </w:p>
    <w:p w14:paraId="705BB809"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79" w:history="1">
        <w:r w:rsidRPr="00E744A8">
          <w:rPr>
            <w:rFonts w:ascii="Helvetica Neue" w:eastAsia="宋体" w:hAnsi="Helvetica Neue" w:cs="宋体"/>
            <w:color w:val="0068AC"/>
            <w:kern w:val="0"/>
            <w:szCs w:val="21"/>
          </w:rPr>
          <w:t>yu, junhao lin,</w:t>
        </w:r>
      </w:hyperlink>
      <w:r w:rsidRPr="00E744A8">
        <w:rPr>
          <w:rFonts w:ascii="Helvetica Neue" w:eastAsia="宋体" w:hAnsi="Helvetica Neue" w:cs="宋体"/>
          <w:color w:val="333333"/>
          <w:kern w:val="0"/>
          <w:szCs w:val="21"/>
        </w:rPr>
        <w:t> </w:t>
      </w:r>
      <w:hyperlink r:id="rId2680" w:history="1">
        <w:r w:rsidRPr="00E744A8">
          <w:rPr>
            <w:rFonts w:ascii="Helvetica Neue" w:eastAsia="宋体" w:hAnsi="Helvetica Neue" w:cs="宋体"/>
            <w:color w:val="0068AC"/>
            <w:kern w:val="0"/>
            <w:szCs w:val="21"/>
          </w:rPr>
          <w:t>albert</w:t>
        </w:r>
      </w:hyperlink>
      <w:r w:rsidRPr="00E744A8">
        <w:rPr>
          <w:rFonts w:ascii="Helvetica Neue" w:eastAsia="宋体" w:hAnsi="Helvetica Neue" w:cs="宋体"/>
          <w:color w:val="333333"/>
          <w:kern w:val="0"/>
          <w:szCs w:val="21"/>
        </w:rPr>
        <w:t>y. s. lam, </w:t>
      </w:r>
      <w:hyperlink r:id="rId2681" w:history="1">
        <w:r w:rsidRPr="00E744A8">
          <w:rPr>
            <w:rFonts w:ascii="Helvetica Neue" w:eastAsia="宋体" w:hAnsi="Helvetica Neue" w:cs="宋体"/>
            <w:color w:val="0068AC"/>
            <w:kern w:val="0"/>
            <w:szCs w:val="21"/>
          </w:rPr>
          <w:t>victor o</w:t>
        </w:r>
      </w:hyperlink>
      <w:r w:rsidRPr="00E744A8">
        <w:rPr>
          <w:rFonts w:ascii="Helvetica Neue" w:eastAsia="宋体" w:hAnsi="Helvetica Neue" w:cs="宋体"/>
          <w:color w:val="333333"/>
          <w:kern w:val="0"/>
          <w:szCs w:val="21"/>
        </w:rPr>
        <w:t> </w:t>
      </w:r>
      <w:hyperlink r:id="rId2682" w:history="1">
        <w:r w:rsidRPr="00E744A8">
          <w:rPr>
            <w:rFonts w:ascii="Helvetica Neue" w:eastAsia="宋体" w:hAnsi="Helvetica Neue" w:cs="宋体"/>
            <w:color w:val="0068AC"/>
            <w:kern w:val="0"/>
            <w:szCs w:val="21"/>
          </w:rPr>
          <w:t>.</w:t>
        </w:r>
      </w:hyperlink>
      <w:r w:rsidRPr="00E744A8">
        <w:rPr>
          <w:rFonts w:ascii="Helvetica Neue" w:eastAsia="宋体" w:hAnsi="Helvetica Neue" w:cs="宋体"/>
          <w:color w:val="333333"/>
          <w:kern w:val="0"/>
          <w:szCs w:val="21"/>
        </w:rPr>
        <w:t>k. li</w:t>
      </w:r>
    </w:p>
    <w:p w14:paraId="09B03107"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由于人们对温室气体排放和化石燃料安全的日益关注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电动汽车近年来备受关注。</w:t>
      </w:r>
      <w:r w:rsidRPr="00E744A8">
        <w:rPr>
          <w:rFonts w:ascii="Helvetica Neue" w:eastAsia="宋体" w:hAnsi="Helvetica Neue" w:cs="宋体"/>
          <w:color w:val="333333"/>
          <w:kern w:val="0"/>
          <w:szCs w:val="21"/>
        </w:rPr>
        <w:t xml:space="preserve">ev </w:t>
      </w:r>
      <w:r w:rsidRPr="00E744A8">
        <w:rPr>
          <w:rFonts w:ascii="Helvetica Neue" w:eastAsia="宋体" w:hAnsi="Helvetica Neue" w:cs="宋体"/>
          <w:color w:val="333333"/>
          <w:kern w:val="0"/>
          <w:szCs w:val="21"/>
        </w:rPr>
        <w:t>可以聚集在一起构成车辆到</w:t>
      </w:r>
      <w:r w:rsidRPr="00E744A8">
        <w:rPr>
          <w:rFonts w:ascii="Helvetica Neue" w:eastAsia="宋体" w:hAnsi="Helvetica Neue" w:cs="宋体"/>
          <w:b/>
          <w:bCs/>
          <w:color w:val="333333"/>
          <w:kern w:val="0"/>
          <w:szCs w:val="21"/>
        </w:rPr>
        <w:t>电网的系统</w:t>
      </w:r>
      <w:r w:rsidRPr="00E744A8">
        <w:rPr>
          <w:rFonts w:ascii="Helvetica Neue" w:eastAsia="宋体" w:hAnsi="Helvetica Neue" w:cs="宋体"/>
          <w:color w:val="333333"/>
          <w:kern w:val="0"/>
          <w:szCs w:val="21"/>
        </w:rPr>
        <w:t>。电动车的协调在很多方面都有利于</w:t>
      </w:r>
      <w:r w:rsidRPr="00E744A8">
        <w:rPr>
          <w:rFonts w:ascii="Helvetica Neue" w:eastAsia="宋体" w:hAnsi="Helvetica Neue" w:cs="宋体"/>
          <w:b/>
          <w:bCs/>
          <w:color w:val="333333"/>
          <w:kern w:val="0"/>
          <w:szCs w:val="21"/>
        </w:rPr>
        <w:t>电力</w:t>
      </w:r>
      <w:r w:rsidRPr="00E744A8">
        <w:rPr>
          <w:rFonts w:ascii="Helvetica Neue" w:eastAsia="宋体" w:hAnsi="Helvetica Neue" w:cs="宋体"/>
          <w:color w:val="333333"/>
          <w:kern w:val="0"/>
          <w:szCs w:val="21"/>
        </w:rPr>
        <w:t>系统。为了最大限度地提高聚集体的利润</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本文提出了一种新的大规模电动汽车充电问题的能量交易问题。这个问题是非凸的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可以用集中式迭代方法来解决。为了克服非凸带来的计算复杂度问题</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我们开发了一种基于分布式优化的启发式方法。为了评估我们提出的方法</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采用了一个改进的</w:t>
      </w:r>
      <w:r w:rsidRPr="00E744A8">
        <w:rPr>
          <w:rFonts w:ascii="Helvetica Neue" w:eastAsia="宋体" w:hAnsi="Helvetica Neue" w:cs="宋体"/>
          <w:color w:val="333333"/>
          <w:kern w:val="0"/>
          <w:szCs w:val="21"/>
        </w:rPr>
        <w:t xml:space="preserve"> ieee 118 </w:t>
      </w:r>
      <w:r w:rsidRPr="00E744A8">
        <w:rPr>
          <w:rFonts w:ascii="Helvetica Neue" w:eastAsia="宋体" w:hAnsi="Helvetica Neue" w:cs="宋体"/>
          <w:color w:val="333333"/>
          <w:kern w:val="0"/>
          <w:szCs w:val="21"/>
        </w:rPr>
        <w:t>总线测试系统</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该系统有</w:t>
      </w:r>
      <w:r w:rsidRPr="00E744A8">
        <w:rPr>
          <w:rFonts w:ascii="Helvetica Neue" w:eastAsia="宋体" w:hAnsi="Helvetica Neue" w:cs="宋体"/>
          <w:color w:val="333333"/>
          <w:kern w:val="0"/>
          <w:szCs w:val="21"/>
        </w:rPr>
        <w:t>10</w:t>
      </w:r>
      <w:r w:rsidRPr="00E744A8">
        <w:rPr>
          <w:rFonts w:ascii="Helvetica Neue" w:eastAsia="宋体" w:hAnsi="Helvetica Neue" w:cs="宋体"/>
          <w:color w:val="333333"/>
          <w:kern w:val="0"/>
          <w:szCs w:val="21"/>
        </w:rPr>
        <w:t>个聚合器</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为</w:t>
      </w:r>
      <w:r w:rsidRPr="00E744A8">
        <w:rPr>
          <w:rFonts w:ascii="Helvetica Neue" w:eastAsia="宋体" w:hAnsi="Helvetica Neue" w:cs="宋体"/>
          <w:color w:val="333333"/>
          <w:kern w:val="0"/>
          <w:szCs w:val="21"/>
        </w:rPr>
        <w:t xml:space="preserve"> 30, 000 ev </w:t>
      </w:r>
      <w:r w:rsidRPr="00E744A8">
        <w:rPr>
          <w:rFonts w:ascii="Helvetica Neue" w:eastAsia="宋体" w:hAnsi="Helvetica Neue" w:cs="宋体"/>
          <w:color w:val="333333"/>
          <w:kern w:val="0"/>
          <w:szCs w:val="21"/>
        </w:rPr>
        <w:t>提供服务。仿真结果表明</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我们提出的能量交易分布式启发式方法可以有效地提高聚合器的总利润。此外</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提出的分布式优化启发式策略可以实现近乎最优的性能。少</w:t>
      </w:r>
    </w:p>
    <w:p w14:paraId="4755817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2017</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25</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36551E68" w14:textId="77777777" w:rsidR="00E744A8" w:rsidRPr="00E744A8" w:rsidRDefault="00CF109E" w:rsidP="00E744A8">
      <w:pPr>
        <w:widowControl/>
        <w:numPr>
          <w:ilvl w:val="0"/>
          <w:numId w:val="3"/>
        </w:numPr>
        <w:spacing w:after="60"/>
        <w:ind w:left="480"/>
        <w:jc w:val="left"/>
        <w:divId w:val="275672359"/>
        <w:rPr>
          <w:rFonts w:ascii="Helvetica Neue" w:eastAsia="宋体" w:hAnsi="Helvetica Neue" w:cs="宋体"/>
          <w:b/>
          <w:bCs/>
          <w:color w:val="333333"/>
          <w:kern w:val="0"/>
          <w:sz w:val="22"/>
        </w:rPr>
      </w:pPr>
      <w:hyperlink r:id="rId2683" w:history="1">
        <w:r w:rsidR="00E744A8" w:rsidRPr="00E744A8">
          <w:rPr>
            <w:rFonts w:ascii="Helvetica Neue" w:eastAsia="宋体" w:hAnsi="Helvetica Neue" w:cs="宋体"/>
            <w:b/>
            <w:bCs/>
            <w:color w:val="0068AC"/>
            <w:kern w:val="0"/>
            <w:sz w:val="22"/>
          </w:rPr>
          <w:t>第</w:t>
        </w:r>
        <w:r w:rsidR="00E744A8" w:rsidRPr="00E744A8">
          <w:rPr>
            <w:rFonts w:ascii="Helvetica Neue" w:eastAsia="宋体" w:hAnsi="Helvetica Neue" w:cs="宋体"/>
            <w:b/>
            <w:bCs/>
            <w:color w:val="0068AC"/>
            <w:kern w:val="0"/>
            <w:sz w:val="22"/>
          </w:rPr>
          <w:t xml:space="preserve"> xiv:150 8.00654</w:t>
        </w:r>
      </w:hyperlink>
      <w:r w:rsidR="00E744A8" w:rsidRPr="00E744A8">
        <w:rPr>
          <w:rFonts w:ascii="Helvetica Neue" w:eastAsia="宋体" w:hAnsi="Helvetica Neue" w:cs="宋体"/>
          <w:b/>
          <w:bCs/>
          <w:color w:val="333333"/>
          <w:kern w:val="0"/>
          <w:sz w:val="22"/>
        </w:rPr>
        <w:t>[</w:t>
      </w:r>
      <w:hyperlink r:id="rId2684" w:history="1">
        <w:r w:rsidR="00E744A8" w:rsidRPr="00E744A8">
          <w:rPr>
            <w:rFonts w:ascii="Helvetica Neue" w:eastAsia="宋体" w:hAnsi="Helvetica Neue" w:cs="宋体"/>
            <w:b/>
            <w:bCs/>
            <w:color w:val="0068AC"/>
            <w:kern w:val="0"/>
            <w:sz w:val="22"/>
          </w:rPr>
          <w:t>pdf</w:t>
        </w:r>
      </w:hyperlink>
      <w:r w:rsidR="00E744A8" w:rsidRPr="00E744A8">
        <w:rPr>
          <w:rFonts w:ascii="Helvetica Neue" w:eastAsia="宋体" w:hAnsi="Helvetica Neue" w:cs="宋体"/>
          <w:b/>
          <w:bCs/>
          <w:color w:val="333333"/>
          <w:kern w:val="0"/>
          <w:sz w:val="22"/>
        </w:rPr>
        <w:t>, </w:t>
      </w:r>
      <w:hyperlink r:id="rId2685" w:history="1">
        <w:r w:rsidR="00E744A8" w:rsidRPr="00E744A8">
          <w:rPr>
            <w:rFonts w:ascii="Helvetica Neue" w:eastAsia="宋体" w:hAnsi="Helvetica Neue" w:cs="宋体"/>
            <w:b/>
            <w:bCs/>
            <w:color w:val="0068AC"/>
            <w:kern w:val="0"/>
            <w:sz w:val="22"/>
          </w:rPr>
          <w:t>ps</w:t>
        </w:r>
      </w:hyperlink>
      <w:r w:rsidR="00E744A8" w:rsidRPr="00E744A8">
        <w:rPr>
          <w:rFonts w:ascii="Helvetica Neue" w:eastAsia="宋体" w:hAnsi="Helvetica Neue" w:cs="宋体"/>
          <w:b/>
          <w:bCs/>
          <w:color w:val="333333"/>
          <w:kern w:val="0"/>
          <w:sz w:val="22"/>
        </w:rPr>
        <w:t>,</w:t>
      </w:r>
      <w:hyperlink r:id="rId2686" w:history="1">
        <w:r w:rsidR="00E744A8" w:rsidRPr="00E744A8">
          <w:rPr>
            <w:rFonts w:ascii="Helvetica Neue" w:eastAsia="宋体" w:hAnsi="Helvetica Neue" w:cs="宋体"/>
            <w:b/>
            <w:bCs/>
            <w:color w:val="0068AC"/>
            <w:kern w:val="0"/>
            <w:sz w:val="22"/>
          </w:rPr>
          <w:t>其他</w:t>
        </w:r>
      </w:hyperlink>
      <w:r w:rsidR="00E744A8" w:rsidRPr="00E744A8">
        <w:rPr>
          <w:rFonts w:ascii="Helvetica Neue" w:eastAsia="宋体" w:hAnsi="Helvetica Neue" w:cs="宋体"/>
          <w:b/>
          <w:bCs/>
          <w:color w:val="333333"/>
          <w:kern w:val="0"/>
          <w:sz w:val="22"/>
        </w:rPr>
        <w:t>] </w:t>
      </w:r>
      <w:r w:rsidR="00E744A8" w:rsidRPr="00E744A8">
        <w:rPr>
          <w:rFonts w:ascii="Helvetica Neue" w:eastAsia="宋体" w:hAnsi="Helvetica Neue" w:cs="宋体"/>
          <w:b/>
          <w:bCs/>
          <w:color w:val="333333"/>
          <w:kern w:val="0"/>
          <w:sz w:val="22"/>
          <w:shd w:val="clear" w:color="auto" w:fill="F5F5F5"/>
        </w:rPr>
        <w:t>Cs</w:t>
      </w:r>
      <w:r w:rsidR="00E744A8" w:rsidRPr="00E744A8">
        <w:rPr>
          <w:rFonts w:ascii="Helvetica Neue" w:eastAsia="宋体" w:hAnsi="Helvetica Neue" w:cs="宋体"/>
          <w:b/>
          <w:bCs/>
          <w:color w:val="333333"/>
          <w:kern w:val="0"/>
          <w:sz w:val="22"/>
          <w:shd w:val="clear" w:color="auto" w:fill="F5F5F5"/>
        </w:rPr>
        <w:t>。</w:t>
      </w:r>
      <w:r w:rsidR="00E744A8" w:rsidRPr="00E744A8">
        <w:rPr>
          <w:rFonts w:ascii="Helvetica Neue" w:eastAsia="宋体" w:hAnsi="Helvetica Neue" w:cs="宋体"/>
          <w:b/>
          <w:bCs/>
          <w:color w:val="333333"/>
          <w:kern w:val="0"/>
          <w:sz w:val="22"/>
          <w:shd w:val="clear" w:color="auto" w:fill="F5F5F5"/>
        </w:rPr>
        <w:t>Sy</w:t>
      </w:r>
    </w:p>
    <w:p w14:paraId="7A7C43A2" w14:textId="77777777" w:rsidR="00E744A8" w:rsidRPr="00E744A8" w:rsidRDefault="00E744A8" w:rsidP="00E744A8">
      <w:pPr>
        <w:widowControl/>
        <w:spacing w:after="60"/>
        <w:ind w:left="480"/>
        <w:jc w:val="left"/>
        <w:divId w:val="376201421"/>
        <w:rPr>
          <w:rFonts w:ascii="Helvetica Neue" w:eastAsia="宋体" w:hAnsi="Helvetica Neue" w:cs="宋体"/>
          <w:b/>
          <w:bCs/>
          <w:color w:val="2D2D2D"/>
          <w:kern w:val="0"/>
          <w:szCs w:val="21"/>
        </w:rPr>
      </w:pPr>
      <w:r w:rsidRPr="00E744A8">
        <w:rPr>
          <w:rFonts w:ascii="Helvetica Neue" w:eastAsia="宋体" w:hAnsi="Helvetica Neue" w:cs="宋体"/>
          <w:b/>
          <w:bCs/>
          <w:color w:val="2D2D2D"/>
          <w:kern w:val="0"/>
          <w:szCs w:val="21"/>
        </w:rPr>
        <w:t>利用配电网资源变异性的遍历能源管理</w:t>
      </w:r>
    </w:p>
    <w:p w14:paraId="0C3BA57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作者</w:t>
      </w:r>
      <w:r w:rsidRPr="00E744A8">
        <w:rPr>
          <w:rFonts w:ascii="Helvetica Neue" w:eastAsia="宋体" w:hAnsi="Helvetica Neue" w:cs="宋体"/>
          <w:color w:val="333333"/>
          <w:kern w:val="0"/>
          <w:szCs w:val="21"/>
        </w:rPr>
        <w:t>:</w:t>
      </w:r>
      <w:hyperlink r:id="rId2687" w:history="1">
        <w:r w:rsidRPr="00E744A8">
          <w:rPr>
            <w:rFonts w:ascii="Helvetica Neue" w:eastAsia="宋体" w:hAnsi="Helvetica Neue" w:cs="宋体"/>
            <w:color w:val="0068AC"/>
            <w:kern w:val="0"/>
            <w:szCs w:val="21"/>
          </w:rPr>
          <w:t>gang wang</w:t>
        </w:r>
      </w:hyperlink>
      <w:r w:rsidRPr="00E744A8">
        <w:rPr>
          <w:rFonts w:ascii="Helvetica Neue" w:eastAsia="宋体" w:hAnsi="Helvetica Neue" w:cs="宋体"/>
          <w:color w:val="333333"/>
          <w:kern w:val="0"/>
          <w:szCs w:val="21"/>
        </w:rPr>
        <w:t>, </w:t>
      </w:r>
      <w:hyperlink r:id="rId2688" w:history="1">
        <w:r w:rsidRPr="00E744A8">
          <w:rPr>
            <w:rFonts w:ascii="Helvetica Neue" w:eastAsia="宋体" w:hAnsi="Helvetica Neue" w:cs="宋体"/>
            <w:color w:val="0068AC"/>
            <w:kern w:val="0"/>
            <w:szCs w:val="21"/>
          </w:rPr>
          <w:t>vassilis kekatos</w:t>
        </w:r>
      </w:hyperlink>
      <w:r w:rsidRPr="00E744A8">
        <w:rPr>
          <w:rFonts w:ascii="Helvetica Neue" w:eastAsia="宋体" w:hAnsi="Helvetica Neue" w:cs="宋体"/>
          <w:color w:val="333333"/>
          <w:kern w:val="0"/>
          <w:szCs w:val="21"/>
        </w:rPr>
        <w:t>, </w:t>
      </w:r>
      <w:hyperlink r:id="rId2689" w:history="1">
        <w:r w:rsidRPr="00E744A8">
          <w:rPr>
            <w:rFonts w:ascii="Helvetica Neue" w:eastAsia="宋体" w:hAnsi="Helvetica Neue" w:cs="宋体"/>
            <w:color w:val="0068AC"/>
            <w:kern w:val="0"/>
            <w:szCs w:val="21"/>
          </w:rPr>
          <w:t>antonio j.</w:t>
        </w:r>
      </w:hyperlink>
      <w:r w:rsidRPr="00E744A8">
        <w:rPr>
          <w:rFonts w:ascii="Helvetica Neue" w:eastAsia="宋体" w:hAnsi="Helvetica Neue" w:cs="宋体"/>
          <w:color w:val="333333"/>
          <w:kern w:val="0"/>
          <w:szCs w:val="21"/>
        </w:rPr>
        <w:t>conejo </w:t>
      </w:r>
      <w:hyperlink r:id="rId2690" w:history="1">
        <w:r w:rsidRPr="00E744A8">
          <w:rPr>
            <w:rFonts w:ascii="Helvetica Neue" w:eastAsia="宋体" w:hAnsi="Helvetica Neue" w:cs="宋体"/>
            <w:color w:val="0068AC"/>
            <w:kern w:val="0"/>
            <w:szCs w:val="21"/>
          </w:rPr>
          <w:t>, gegireos b. giannakis</w:t>
        </w:r>
      </w:hyperlink>
    </w:p>
    <w:p w14:paraId="6747E41A"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b/>
          <w:bCs/>
          <w:color w:val="333333"/>
          <w:kern w:val="0"/>
          <w:szCs w:val="21"/>
        </w:rPr>
        <w:t>摘要</w:t>
      </w:r>
      <w:r w:rsidRPr="00E744A8">
        <w:rPr>
          <w:rFonts w:ascii="Helvetica Neue" w:eastAsia="宋体" w:hAnsi="Helvetica Neue" w:cs="宋体"/>
          <w:color w:val="333333"/>
          <w:kern w:val="0"/>
          <w:szCs w:val="21"/>
        </w:rPr>
        <w:t>: </w:t>
      </w:r>
      <w:r w:rsidRPr="00E744A8">
        <w:rPr>
          <w:rFonts w:ascii="Helvetica Neue" w:eastAsia="宋体" w:hAnsi="Helvetica Neue" w:cs="宋体"/>
          <w:color w:val="333333"/>
          <w:kern w:val="0"/>
          <w:szCs w:val="21"/>
        </w:rPr>
        <w:t>当代配电系统正受到可再生能源变化的挑战。响应时间较慢和能源管理周期较长</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无法有效地整合间歇性可再生能源发电和需求。然而</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随机性可以明智地与系统灵活性相结合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以提高</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的运行效率。例如</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电压大小可以瞬时超过调节极限</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而智能逆变器可以在很短的时间间隔内超载。为了实现这种运作模式</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本文开发了一个遍历能源管理框架。考虑到分布式能源配</w:t>
      </w:r>
      <w:r w:rsidRPr="00E744A8">
        <w:rPr>
          <w:rFonts w:ascii="Helvetica Neue" w:eastAsia="宋体" w:hAnsi="Helvetica Neue" w:cs="宋体"/>
          <w:b/>
          <w:bCs/>
          <w:color w:val="333333"/>
          <w:kern w:val="0"/>
          <w:szCs w:val="21"/>
        </w:rPr>
        <w:t>电网</w:t>
      </w:r>
      <w:r w:rsidRPr="00E744A8">
        <w:rPr>
          <w:rFonts w:ascii="Helvetica Neue" w:eastAsia="宋体" w:hAnsi="Helvetica Neue" w:cs="宋体"/>
          <w:color w:val="333333"/>
          <w:kern w:val="0"/>
          <w:szCs w:val="21"/>
        </w:rPr>
        <w:t>和上网电价方案</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将有功功率削减和无功补偿作为一个随机优化问题。更严格的操作约束是在平均意义上强制实施的</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而更宽松的利润是在任何时候都要得到满足的。基于不同复杂度的精确</w:t>
      </w:r>
      <w:r w:rsidRPr="00E744A8">
        <w:rPr>
          <w:rFonts w:ascii="Helvetica Neue" w:eastAsia="宋体" w:hAnsi="Helvetica Neue" w:cs="宋体"/>
          <w:b/>
          <w:bCs/>
          <w:color w:val="333333"/>
          <w:kern w:val="0"/>
          <w:szCs w:val="21"/>
        </w:rPr>
        <w:t>和近似网格</w:t>
      </w:r>
      <w:r w:rsidRPr="00E744A8">
        <w:rPr>
          <w:rFonts w:ascii="Helvetica Neue" w:eastAsia="宋体" w:hAnsi="Helvetica Neue" w:cs="宋体"/>
          <w:color w:val="333333"/>
          <w:kern w:val="0"/>
          <w:szCs w:val="21"/>
        </w:rPr>
        <w:t>模型</w:t>
      </w:r>
      <w:r w:rsidRPr="00E744A8">
        <w:rPr>
          <w:rFonts w:ascii="Helvetica Neue" w:eastAsia="宋体" w:hAnsi="Helvetica Neue" w:cs="宋体"/>
          <w:color w:val="333333"/>
          <w:kern w:val="0"/>
          <w:szCs w:val="21"/>
        </w:rPr>
        <w:t xml:space="preserve">, </w:t>
      </w:r>
      <w:r w:rsidRPr="00E744A8">
        <w:rPr>
          <w:rFonts w:ascii="Helvetica Neue" w:eastAsia="宋体" w:hAnsi="Helvetica Neue" w:cs="宋体"/>
          <w:color w:val="333333"/>
          <w:kern w:val="0"/>
          <w:szCs w:val="21"/>
        </w:rPr>
        <w:t>建立了随机双子梯度求解器。基于这两个网格模型的实际</w:t>
      </w:r>
      <w:r w:rsidRPr="00E744A8">
        <w:rPr>
          <w:rFonts w:ascii="Helvetica Neue" w:eastAsia="宋体" w:hAnsi="Helvetica Neue" w:cs="宋体"/>
          <w:color w:val="333333"/>
          <w:kern w:val="0"/>
          <w:szCs w:val="21"/>
        </w:rPr>
        <w:t>56</w:t>
      </w:r>
      <w:r w:rsidRPr="00E744A8">
        <w:rPr>
          <w:rFonts w:ascii="Helvetica Neue" w:eastAsia="宋体" w:hAnsi="Helvetica Neue" w:cs="宋体"/>
          <w:color w:val="333333"/>
          <w:kern w:val="0"/>
          <w:szCs w:val="21"/>
        </w:rPr>
        <w:t>总线配电</w:t>
      </w:r>
      <w:r w:rsidRPr="00E744A8">
        <w:rPr>
          <w:rFonts w:ascii="Helvetica Neue" w:eastAsia="宋体" w:hAnsi="Helvetica Neue" w:cs="宋体"/>
          <w:b/>
          <w:bCs/>
          <w:color w:val="333333"/>
          <w:kern w:val="0"/>
          <w:szCs w:val="21"/>
        </w:rPr>
        <w:t>网</w:t>
      </w:r>
      <w:r w:rsidRPr="00E744A8">
        <w:rPr>
          <w:rFonts w:ascii="Helvetica Neue" w:eastAsia="宋体" w:hAnsi="Helvetica Neue" w:cs="宋体"/>
          <w:color w:val="333333"/>
          <w:kern w:val="0"/>
          <w:szCs w:val="21"/>
        </w:rPr>
        <w:t>格和</w:t>
      </w:r>
      <w:r w:rsidRPr="00E744A8">
        <w:rPr>
          <w:rFonts w:ascii="Helvetica Neue" w:eastAsia="宋体" w:hAnsi="Helvetica Neue" w:cs="宋体"/>
          <w:color w:val="333333"/>
          <w:kern w:val="0"/>
          <w:szCs w:val="21"/>
        </w:rPr>
        <w:t xml:space="preserve"> ieee 123 </w:t>
      </w:r>
      <w:r w:rsidRPr="00E744A8">
        <w:rPr>
          <w:rFonts w:ascii="Helvetica Neue" w:eastAsia="宋体" w:hAnsi="Helvetica Neue" w:cs="宋体"/>
          <w:color w:val="333333"/>
          <w:kern w:val="0"/>
          <w:szCs w:val="21"/>
        </w:rPr>
        <w:t>总线测试馈线的数值测试证实了新方案相对于确定性替代方案的优势。少</w:t>
      </w:r>
    </w:p>
    <w:p w14:paraId="4C06AEC8"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2016</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1</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31</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;v1</w:t>
      </w:r>
      <w:r w:rsidRPr="00E744A8">
        <w:rPr>
          <w:rFonts w:ascii="Helvetica Neue" w:eastAsia="宋体" w:hAnsi="Helvetica Neue" w:cs="宋体"/>
          <w:color w:val="333333"/>
          <w:kern w:val="0"/>
          <w:szCs w:val="21"/>
        </w:rPr>
        <w:t>于</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r w:rsidRPr="00E744A8">
        <w:rPr>
          <w:rFonts w:ascii="Helvetica Neue" w:eastAsia="宋体" w:hAnsi="Helvetica Neue" w:cs="宋体"/>
          <w:color w:val="333333"/>
          <w:kern w:val="0"/>
          <w:szCs w:val="21"/>
        </w:rPr>
        <w:t>4</w:t>
      </w:r>
      <w:r w:rsidRPr="00E744A8">
        <w:rPr>
          <w:rFonts w:ascii="Helvetica Neue" w:eastAsia="宋体" w:hAnsi="Helvetica Neue" w:cs="宋体"/>
          <w:color w:val="333333"/>
          <w:kern w:val="0"/>
          <w:szCs w:val="21"/>
        </w:rPr>
        <w:t>日提交</w:t>
      </w:r>
      <w:r w:rsidRPr="00E744A8">
        <w:rPr>
          <w:rFonts w:ascii="Helvetica Neue" w:eastAsia="宋体" w:hAnsi="Helvetica Neue" w:cs="宋体"/>
          <w:color w:val="333333"/>
          <w:kern w:val="0"/>
          <w:szCs w:val="21"/>
        </w:rPr>
        <w:t>;</w:t>
      </w:r>
      <w:r w:rsidRPr="00E744A8">
        <w:rPr>
          <w:rFonts w:ascii="Helvetica Neue" w:eastAsia="宋体" w:hAnsi="Helvetica Neue" w:cs="宋体"/>
          <w:color w:val="333333"/>
          <w:kern w:val="0"/>
          <w:szCs w:val="21"/>
        </w:rPr>
        <w:t>最初宣布</w:t>
      </w:r>
      <w:r w:rsidRPr="00E744A8">
        <w:rPr>
          <w:rFonts w:ascii="Helvetica Neue" w:eastAsia="宋体" w:hAnsi="Helvetica Neue" w:cs="宋体"/>
          <w:color w:val="333333"/>
          <w:kern w:val="0"/>
          <w:szCs w:val="21"/>
        </w:rPr>
        <w:t>2015</w:t>
      </w:r>
      <w:r w:rsidRPr="00E744A8">
        <w:rPr>
          <w:rFonts w:ascii="Helvetica Neue" w:eastAsia="宋体" w:hAnsi="Helvetica Neue" w:cs="宋体"/>
          <w:color w:val="333333"/>
          <w:kern w:val="0"/>
          <w:szCs w:val="21"/>
        </w:rPr>
        <w:t>年</w:t>
      </w:r>
      <w:r w:rsidRPr="00E744A8">
        <w:rPr>
          <w:rFonts w:ascii="Helvetica Neue" w:eastAsia="宋体" w:hAnsi="Helvetica Neue" w:cs="宋体"/>
          <w:color w:val="333333"/>
          <w:kern w:val="0"/>
          <w:szCs w:val="21"/>
        </w:rPr>
        <w:t>8</w:t>
      </w:r>
      <w:r w:rsidRPr="00E744A8">
        <w:rPr>
          <w:rFonts w:ascii="Helvetica Neue" w:eastAsia="宋体" w:hAnsi="Helvetica Neue" w:cs="宋体"/>
          <w:color w:val="333333"/>
          <w:kern w:val="0"/>
          <w:szCs w:val="21"/>
        </w:rPr>
        <w:t>月。</w:t>
      </w:r>
    </w:p>
    <w:p w14:paraId="376C19BB" w14:textId="77777777" w:rsidR="00E744A8" w:rsidRPr="00E744A8" w:rsidRDefault="00E744A8" w:rsidP="00E744A8">
      <w:pPr>
        <w:widowControl/>
        <w:spacing w:after="60"/>
        <w:ind w:left="480"/>
        <w:jc w:val="left"/>
        <w:divId w:val="376201421"/>
        <w:rPr>
          <w:rFonts w:ascii="Helvetica Neue" w:eastAsia="宋体" w:hAnsi="Helvetica Neue" w:cs="宋体"/>
          <w:color w:val="333333"/>
          <w:kern w:val="0"/>
          <w:szCs w:val="21"/>
        </w:rPr>
      </w:pPr>
      <w:r w:rsidRPr="00E744A8">
        <w:rPr>
          <w:rFonts w:ascii="Helvetica Neue" w:eastAsia="宋体" w:hAnsi="Helvetica Neue" w:cs="宋体"/>
          <w:color w:val="333333"/>
          <w:kern w:val="0"/>
          <w:szCs w:val="21"/>
        </w:rPr>
        <w:t>评论</w:t>
      </w:r>
      <w:r w:rsidRPr="00E744A8">
        <w:rPr>
          <w:rFonts w:ascii="Helvetica Neue" w:eastAsia="宋体" w:hAnsi="Helvetica Neue" w:cs="宋体"/>
          <w:color w:val="333333"/>
          <w:kern w:val="0"/>
          <w:szCs w:val="21"/>
        </w:rPr>
        <w:t xml:space="preserve">:11 </w:t>
      </w:r>
      <w:r w:rsidRPr="00E744A8">
        <w:rPr>
          <w:rFonts w:ascii="Helvetica Neue" w:eastAsia="宋体" w:hAnsi="Helvetica Neue" w:cs="宋体"/>
          <w:color w:val="333333"/>
          <w:kern w:val="0"/>
          <w:szCs w:val="21"/>
        </w:rPr>
        <w:t>页</w:t>
      </w:r>
      <w:r w:rsidRPr="00E744A8">
        <w:rPr>
          <w:rFonts w:ascii="Helvetica Neue" w:eastAsia="宋体" w:hAnsi="Helvetica Neue" w:cs="宋体"/>
          <w:color w:val="333333"/>
          <w:kern w:val="0"/>
          <w:szCs w:val="21"/>
        </w:rPr>
        <w:t>, 9</w:t>
      </w:r>
      <w:r w:rsidRPr="00E744A8">
        <w:rPr>
          <w:rFonts w:ascii="Helvetica Neue" w:eastAsia="宋体" w:hAnsi="Helvetica Neue" w:cs="宋体"/>
          <w:color w:val="333333"/>
          <w:kern w:val="0"/>
          <w:szCs w:val="21"/>
        </w:rPr>
        <w:t>个数字</w:t>
      </w:r>
    </w:p>
    <w:p w14:paraId="5748086F" w14:textId="77777777" w:rsidR="00E85C16" w:rsidRDefault="00E85C16"/>
    <w:sectPr w:rsidR="00E85C1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宋体"/>
    <w:panose1 w:val="02010600030101010101"/>
    <w:charset w:val="86"/>
    <w:family w:val="auto"/>
    <w:pitch w:val="variable"/>
    <w:sig w:usb0="00000003" w:usb1="288F0000" w:usb2="00000016" w:usb3="00000000" w:csb0="00040001" w:csb1="00000000"/>
  </w:font>
  <w:font w:name="Helvetica Neue">
    <w:panose1 w:val="02000503000000020004"/>
    <w:charset w:val="00"/>
    <w:family w:val="auto"/>
    <w:pitch w:val="variable"/>
    <w:sig w:usb0="E50002FF" w:usb1="500079DB" w:usb2="00000010" w:usb3="00000000" w:csb0="00000001" w:csb1="00000000"/>
  </w:font>
  <w:font w:name="MathJax_Math-italic">
    <w:altName w:val="Cambria"/>
    <w:panose1 w:val="020B0604020202020204"/>
    <w:charset w:val="00"/>
    <w:family w:val="roman"/>
    <w:pitch w:val="default"/>
  </w:font>
  <w:font w:name="MathJax_Main">
    <w:altName w:val="Cambria"/>
    <w:panose1 w:val="020B0604020202020204"/>
    <w:charset w:val="00"/>
    <w:family w:val="roman"/>
    <w:pitch w:val="default"/>
  </w:font>
  <w:font w:name="MathJax_Caligraphic">
    <w:altName w:val="Cambria"/>
    <w:panose1 w:val="020B0604020202020204"/>
    <w:charset w:val="00"/>
    <w:family w:val="roman"/>
    <w:pitch w:val="default"/>
  </w:font>
  <w:font w:name="MathJax_Size2">
    <w:altName w:val="Cambria"/>
    <w:panose1 w:val="020B0604020202020204"/>
    <w:charset w:val="00"/>
    <w:family w:val="roman"/>
    <w:pitch w:val="default"/>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E292A"/>
    <w:multiLevelType w:val="multilevel"/>
    <w:tmpl w:val="FFFFFFFF"/>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DB91E54"/>
    <w:multiLevelType w:val="multilevel"/>
    <w:tmpl w:val="FFFFFFFF"/>
    <w:lvl w:ilvl="0">
      <w:start w:val="2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6E2D9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9"/>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C16"/>
    <w:rsid w:val="002B4303"/>
    <w:rsid w:val="0039591A"/>
    <w:rsid w:val="00CF109E"/>
    <w:rsid w:val="00E744A8"/>
    <w:rsid w:val="00E85C16"/>
    <w:rsid w:val="00F751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0E60E88"/>
  <w15:chartTrackingRefBased/>
  <w15:docId w15:val="{81758663-8572-CA4B-942B-86FCB3A4F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39591A"/>
    <w:pPr>
      <w:widowControl/>
      <w:spacing w:before="100" w:beforeAutospacing="1" w:after="100" w:afterAutospacing="1"/>
      <w:jc w:val="left"/>
    </w:pPr>
    <w:rPr>
      <w:rFonts w:ascii="宋体" w:eastAsia="宋体" w:hAnsi="宋体" w:cs="宋体"/>
      <w:kern w:val="0"/>
      <w:sz w:val="24"/>
      <w:szCs w:val="24"/>
    </w:rPr>
  </w:style>
  <w:style w:type="paragraph" w:customStyle="1" w:styleId="arxiv-result">
    <w:name w:val="arxiv-result"/>
    <w:basedOn w:val="a"/>
    <w:rsid w:val="0039591A"/>
    <w:pPr>
      <w:widowControl/>
      <w:spacing w:before="100" w:beforeAutospacing="1" w:after="100" w:afterAutospacing="1"/>
      <w:jc w:val="left"/>
    </w:pPr>
    <w:rPr>
      <w:rFonts w:ascii="宋体" w:eastAsia="宋体" w:hAnsi="宋体" w:cs="宋体"/>
      <w:kern w:val="0"/>
      <w:sz w:val="24"/>
      <w:szCs w:val="24"/>
    </w:rPr>
  </w:style>
  <w:style w:type="paragraph" w:customStyle="1" w:styleId="list-title">
    <w:name w:val="list-title"/>
    <w:basedOn w:val="a"/>
    <w:rsid w:val="0039591A"/>
    <w:pPr>
      <w:widowControl/>
      <w:spacing w:before="100" w:beforeAutospacing="1" w:after="100" w:afterAutospacing="1"/>
      <w:jc w:val="left"/>
    </w:pPr>
    <w:rPr>
      <w:rFonts w:ascii="宋体" w:eastAsia="宋体" w:hAnsi="宋体" w:cs="宋体"/>
      <w:kern w:val="0"/>
      <w:sz w:val="24"/>
      <w:szCs w:val="24"/>
    </w:rPr>
  </w:style>
  <w:style w:type="character" w:styleId="a3">
    <w:name w:val="Hyperlink"/>
    <w:basedOn w:val="a0"/>
    <w:uiPriority w:val="99"/>
    <w:semiHidden/>
    <w:unhideWhenUsed/>
    <w:rsid w:val="0039591A"/>
    <w:rPr>
      <w:color w:val="0000FF"/>
      <w:u w:val="single"/>
    </w:rPr>
  </w:style>
  <w:style w:type="character" w:styleId="a4">
    <w:name w:val="FollowedHyperlink"/>
    <w:basedOn w:val="a0"/>
    <w:uiPriority w:val="99"/>
    <w:semiHidden/>
    <w:unhideWhenUsed/>
    <w:rsid w:val="0039591A"/>
    <w:rPr>
      <w:color w:val="800080"/>
      <w:u w:val="single"/>
    </w:rPr>
  </w:style>
  <w:style w:type="character" w:customStyle="1" w:styleId="apple-converted-space">
    <w:name w:val="apple-converted-space"/>
    <w:basedOn w:val="a0"/>
    <w:rsid w:val="0039591A"/>
  </w:style>
  <w:style w:type="character" w:customStyle="1" w:styleId="tag">
    <w:name w:val="tag"/>
    <w:basedOn w:val="a0"/>
    <w:rsid w:val="0039591A"/>
  </w:style>
  <w:style w:type="paragraph" w:customStyle="1" w:styleId="1">
    <w:name w:val="标题1"/>
    <w:basedOn w:val="a"/>
    <w:rsid w:val="0039591A"/>
    <w:pPr>
      <w:widowControl/>
      <w:spacing w:before="100" w:beforeAutospacing="1" w:after="100" w:afterAutospacing="1"/>
      <w:jc w:val="left"/>
    </w:pPr>
    <w:rPr>
      <w:rFonts w:ascii="宋体" w:eastAsia="宋体" w:hAnsi="宋体" w:cs="宋体"/>
      <w:kern w:val="0"/>
      <w:sz w:val="24"/>
      <w:szCs w:val="24"/>
    </w:rPr>
  </w:style>
  <w:style w:type="paragraph" w:customStyle="1" w:styleId="authors">
    <w:name w:val="authors"/>
    <w:basedOn w:val="a"/>
    <w:rsid w:val="0039591A"/>
    <w:pPr>
      <w:widowControl/>
      <w:spacing w:before="100" w:beforeAutospacing="1" w:after="100" w:afterAutospacing="1"/>
      <w:jc w:val="left"/>
    </w:pPr>
    <w:rPr>
      <w:rFonts w:ascii="宋体" w:eastAsia="宋体" w:hAnsi="宋体" w:cs="宋体"/>
      <w:kern w:val="0"/>
      <w:sz w:val="24"/>
      <w:szCs w:val="24"/>
    </w:rPr>
  </w:style>
  <w:style w:type="character" w:customStyle="1" w:styleId="has-text-black-bis">
    <w:name w:val="has-text-black-bis"/>
    <w:basedOn w:val="a0"/>
    <w:rsid w:val="0039591A"/>
  </w:style>
  <w:style w:type="paragraph" w:customStyle="1" w:styleId="abstract">
    <w:name w:val="abstract"/>
    <w:basedOn w:val="a"/>
    <w:rsid w:val="0039591A"/>
    <w:pPr>
      <w:widowControl/>
      <w:spacing w:before="100" w:beforeAutospacing="1" w:after="100" w:afterAutospacing="1"/>
      <w:jc w:val="left"/>
    </w:pPr>
    <w:rPr>
      <w:rFonts w:ascii="宋体" w:eastAsia="宋体" w:hAnsi="宋体" w:cs="宋体"/>
      <w:kern w:val="0"/>
      <w:sz w:val="24"/>
      <w:szCs w:val="24"/>
    </w:rPr>
  </w:style>
  <w:style w:type="character" w:customStyle="1" w:styleId="search-hit">
    <w:name w:val="search-hit"/>
    <w:basedOn w:val="a0"/>
    <w:rsid w:val="0039591A"/>
  </w:style>
  <w:style w:type="character" w:customStyle="1" w:styleId="abstract-full">
    <w:name w:val="abstract-full"/>
    <w:basedOn w:val="a0"/>
    <w:rsid w:val="0039591A"/>
  </w:style>
  <w:style w:type="paragraph" w:customStyle="1" w:styleId="is-size-7">
    <w:name w:val="is-size-7"/>
    <w:basedOn w:val="a"/>
    <w:rsid w:val="0039591A"/>
    <w:pPr>
      <w:widowControl/>
      <w:spacing w:before="100" w:beforeAutospacing="1" w:after="100" w:afterAutospacing="1"/>
      <w:jc w:val="left"/>
    </w:pPr>
    <w:rPr>
      <w:rFonts w:ascii="宋体" w:eastAsia="宋体" w:hAnsi="宋体" w:cs="宋体"/>
      <w:kern w:val="0"/>
      <w:sz w:val="24"/>
      <w:szCs w:val="24"/>
    </w:rPr>
  </w:style>
  <w:style w:type="paragraph" w:customStyle="1" w:styleId="comments">
    <w:name w:val="comments"/>
    <w:basedOn w:val="a"/>
    <w:rsid w:val="0039591A"/>
    <w:pPr>
      <w:widowControl/>
      <w:spacing w:before="100" w:beforeAutospacing="1" w:after="100" w:afterAutospacing="1"/>
      <w:jc w:val="left"/>
    </w:pPr>
    <w:rPr>
      <w:rFonts w:ascii="宋体" w:eastAsia="宋体" w:hAnsi="宋体" w:cs="宋体"/>
      <w:kern w:val="0"/>
      <w:sz w:val="24"/>
      <w:szCs w:val="24"/>
    </w:rPr>
  </w:style>
  <w:style w:type="character" w:customStyle="1" w:styleId="has-text-grey-dark">
    <w:name w:val="has-text-grey-dark"/>
    <w:basedOn w:val="a0"/>
    <w:rsid w:val="0039591A"/>
  </w:style>
  <w:style w:type="character" w:customStyle="1" w:styleId="mathjax">
    <w:name w:val="mathjax"/>
    <w:basedOn w:val="a0"/>
    <w:rsid w:val="0039591A"/>
  </w:style>
  <w:style w:type="character" w:customStyle="1" w:styleId="math">
    <w:name w:val="math"/>
    <w:basedOn w:val="a0"/>
    <w:rsid w:val="0039591A"/>
  </w:style>
  <w:style w:type="character" w:customStyle="1" w:styleId="mrow">
    <w:name w:val="mrow"/>
    <w:basedOn w:val="a0"/>
    <w:rsid w:val="0039591A"/>
  </w:style>
  <w:style w:type="character" w:customStyle="1" w:styleId="mi">
    <w:name w:val="mi"/>
    <w:basedOn w:val="a0"/>
    <w:rsid w:val="0039591A"/>
  </w:style>
  <w:style w:type="character" w:customStyle="1" w:styleId="mo">
    <w:name w:val="mo"/>
    <w:basedOn w:val="a0"/>
    <w:rsid w:val="0039591A"/>
  </w:style>
  <w:style w:type="character" w:customStyle="1" w:styleId="texatom">
    <w:name w:val="texatom"/>
    <w:basedOn w:val="a0"/>
    <w:rsid w:val="0039591A"/>
  </w:style>
  <w:style w:type="character" w:customStyle="1" w:styleId="msubsup">
    <w:name w:val="msubsup"/>
    <w:basedOn w:val="a0"/>
    <w:rsid w:val="0039591A"/>
  </w:style>
  <w:style w:type="character" w:customStyle="1" w:styleId="mn">
    <w:name w:val="mn"/>
    <w:basedOn w:val="a0"/>
    <w:rsid w:val="0039591A"/>
  </w:style>
  <w:style w:type="paragraph" w:customStyle="1" w:styleId="2">
    <w:name w:val="标题2"/>
    <w:basedOn w:val="a"/>
    <w:rsid w:val="00F751C7"/>
    <w:pPr>
      <w:widowControl/>
      <w:spacing w:before="100" w:beforeAutospacing="1" w:after="100" w:afterAutospacing="1"/>
      <w:jc w:val="left"/>
    </w:pPr>
    <w:rPr>
      <w:rFonts w:ascii="宋体" w:eastAsia="宋体" w:hAnsi="宋体" w:cs="宋体"/>
      <w:kern w:val="0"/>
      <w:sz w:val="24"/>
      <w:szCs w:val="24"/>
    </w:rPr>
  </w:style>
  <w:style w:type="character" w:customStyle="1" w:styleId="abstract-short">
    <w:name w:val="abstract-short"/>
    <w:basedOn w:val="a0"/>
    <w:rsid w:val="00F751C7"/>
  </w:style>
  <w:style w:type="paragraph" w:customStyle="1" w:styleId="3">
    <w:name w:val="标题3"/>
    <w:basedOn w:val="a"/>
    <w:rsid w:val="00E744A8"/>
    <w:pPr>
      <w:widowControl/>
      <w:spacing w:before="100" w:beforeAutospacing="1" w:after="100" w:afterAutospacing="1"/>
      <w:jc w:val="left"/>
    </w:pPr>
    <w:rPr>
      <w:rFonts w:ascii="宋体" w:eastAsia="宋体" w:hAnsi="宋体" w:cs="宋体"/>
      <w:kern w:val="0"/>
      <w:sz w:val="24"/>
      <w:szCs w:val="24"/>
    </w:rPr>
  </w:style>
  <w:style w:type="character" w:customStyle="1" w:styleId="msup">
    <w:name w:val="msup"/>
    <w:basedOn w:val="a0"/>
    <w:rsid w:val="00E744A8"/>
  </w:style>
  <w:style w:type="character" w:customStyle="1" w:styleId="mspace">
    <w:name w:val="mspace"/>
    <w:basedOn w:val="a0"/>
    <w:rsid w:val="00E744A8"/>
  </w:style>
  <w:style w:type="character" w:customStyle="1" w:styleId="mfrac">
    <w:name w:val="mfrac"/>
    <w:basedOn w:val="a0"/>
    <w:rsid w:val="00E744A8"/>
  </w:style>
  <w:style w:type="character" w:customStyle="1" w:styleId="msqrt">
    <w:name w:val="msqrt"/>
    <w:basedOn w:val="a0"/>
    <w:rsid w:val="00E744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6201421">
      <w:bodyDiv w:val="1"/>
      <w:marLeft w:val="0"/>
      <w:marRight w:val="0"/>
      <w:marTop w:val="0"/>
      <w:marBottom w:val="0"/>
      <w:divBdr>
        <w:top w:val="none" w:sz="0" w:space="0" w:color="auto"/>
        <w:left w:val="none" w:sz="0" w:space="0" w:color="auto"/>
        <w:bottom w:val="none" w:sz="0" w:space="0" w:color="auto"/>
        <w:right w:val="none" w:sz="0" w:space="0" w:color="auto"/>
      </w:divBdr>
      <w:divsChild>
        <w:div w:id="1110469052">
          <w:marLeft w:val="0"/>
          <w:marRight w:val="0"/>
          <w:marTop w:val="0"/>
          <w:marBottom w:val="0"/>
          <w:divBdr>
            <w:top w:val="none" w:sz="0" w:space="0" w:color="auto"/>
            <w:left w:val="none" w:sz="0" w:space="0" w:color="auto"/>
            <w:bottom w:val="none" w:sz="0" w:space="0" w:color="auto"/>
            <w:right w:val="none" w:sz="0" w:space="0" w:color="auto"/>
          </w:divBdr>
        </w:div>
        <w:div w:id="196165356">
          <w:marLeft w:val="0"/>
          <w:marRight w:val="0"/>
          <w:marTop w:val="0"/>
          <w:marBottom w:val="0"/>
          <w:divBdr>
            <w:top w:val="none" w:sz="0" w:space="0" w:color="auto"/>
            <w:left w:val="none" w:sz="0" w:space="0" w:color="auto"/>
            <w:bottom w:val="none" w:sz="0" w:space="0" w:color="auto"/>
            <w:right w:val="none" w:sz="0" w:space="0" w:color="auto"/>
          </w:divBdr>
        </w:div>
        <w:div w:id="1950774262">
          <w:marLeft w:val="0"/>
          <w:marRight w:val="0"/>
          <w:marTop w:val="0"/>
          <w:marBottom w:val="0"/>
          <w:divBdr>
            <w:top w:val="none" w:sz="0" w:space="0" w:color="auto"/>
            <w:left w:val="none" w:sz="0" w:space="0" w:color="auto"/>
            <w:bottom w:val="none" w:sz="0" w:space="0" w:color="auto"/>
            <w:right w:val="none" w:sz="0" w:space="0" w:color="auto"/>
          </w:divBdr>
        </w:div>
        <w:div w:id="1318192804">
          <w:marLeft w:val="0"/>
          <w:marRight w:val="0"/>
          <w:marTop w:val="0"/>
          <w:marBottom w:val="0"/>
          <w:divBdr>
            <w:top w:val="none" w:sz="0" w:space="0" w:color="auto"/>
            <w:left w:val="none" w:sz="0" w:space="0" w:color="auto"/>
            <w:bottom w:val="none" w:sz="0" w:space="0" w:color="auto"/>
            <w:right w:val="none" w:sz="0" w:space="0" w:color="auto"/>
          </w:divBdr>
        </w:div>
        <w:div w:id="1144153610">
          <w:marLeft w:val="0"/>
          <w:marRight w:val="0"/>
          <w:marTop w:val="0"/>
          <w:marBottom w:val="0"/>
          <w:divBdr>
            <w:top w:val="none" w:sz="0" w:space="0" w:color="auto"/>
            <w:left w:val="none" w:sz="0" w:space="0" w:color="auto"/>
            <w:bottom w:val="none" w:sz="0" w:space="0" w:color="auto"/>
            <w:right w:val="none" w:sz="0" w:space="0" w:color="auto"/>
          </w:divBdr>
        </w:div>
        <w:div w:id="664356182">
          <w:marLeft w:val="0"/>
          <w:marRight w:val="0"/>
          <w:marTop w:val="0"/>
          <w:marBottom w:val="0"/>
          <w:divBdr>
            <w:top w:val="none" w:sz="0" w:space="0" w:color="auto"/>
            <w:left w:val="none" w:sz="0" w:space="0" w:color="auto"/>
            <w:bottom w:val="none" w:sz="0" w:space="0" w:color="auto"/>
            <w:right w:val="none" w:sz="0" w:space="0" w:color="auto"/>
          </w:divBdr>
        </w:div>
        <w:div w:id="107353117">
          <w:marLeft w:val="0"/>
          <w:marRight w:val="0"/>
          <w:marTop w:val="0"/>
          <w:marBottom w:val="0"/>
          <w:divBdr>
            <w:top w:val="none" w:sz="0" w:space="0" w:color="auto"/>
            <w:left w:val="none" w:sz="0" w:space="0" w:color="auto"/>
            <w:bottom w:val="none" w:sz="0" w:space="0" w:color="auto"/>
            <w:right w:val="none" w:sz="0" w:space="0" w:color="auto"/>
          </w:divBdr>
        </w:div>
        <w:div w:id="603683845">
          <w:marLeft w:val="0"/>
          <w:marRight w:val="0"/>
          <w:marTop w:val="0"/>
          <w:marBottom w:val="0"/>
          <w:divBdr>
            <w:top w:val="none" w:sz="0" w:space="0" w:color="auto"/>
            <w:left w:val="none" w:sz="0" w:space="0" w:color="auto"/>
            <w:bottom w:val="none" w:sz="0" w:space="0" w:color="auto"/>
            <w:right w:val="none" w:sz="0" w:space="0" w:color="auto"/>
          </w:divBdr>
        </w:div>
        <w:div w:id="2004505941">
          <w:marLeft w:val="0"/>
          <w:marRight w:val="0"/>
          <w:marTop w:val="0"/>
          <w:marBottom w:val="0"/>
          <w:divBdr>
            <w:top w:val="none" w:sz="0" w:space="0" w:color="auto"/>
            <w:left w:val="none" w:sz="0" w:space="0" w:color="auto"/>
            <w:bottom w:val="none" w:sz="0" w:space="0" w:color="auto"/>
            <w:right w:val="none" w:sz="0" w:space="0" w:color="auto"/>
          </w:divBdr>
        </w:div>
        <w:div w:id="1330256086">
          <w:marLeft w:val="0"/>
          <w:marRight w:val="0"/>
          <w:marTop w:val="0"/>
          <w:marBottom w:val="0"/>
          <w:divBdr>
            <w:top w:val="none" w:sz="0" w:space="0" w:color="auto"/>
            <w:left w:val="none" w:sz="0" w:space="0" w:color="auto"/>
            <w:bottom w:val="none" w:sz="0" w:space="0" w:color="auto"/>
            <w:right w:val="none" w:sz="0" w:space="0" w:color="auto"/>
          </w:divBdr>
        </w:div>
        <w:div w:id="1485394933">
          <w:marLeft w:val="0"/>
          <w:marRight w:val="0"/>
          <w:marTop w:val="0"/>
          <w:marBottom w:val="0"/>
          <w:divBdr>
            <w:top w:val="none" w:sz="0" w:space="0" w:color="auto"/>
            <w:left w:val="none" w:sz="0" w:space="0" w:color="auto"/>
            <w:bottom w:val="none" w:sz="0" w:space="0" w:color="auto"/>
            <w:right w:val="none" w:sz="0" w:space="0" w:color="auto"/>
          </w:divBdr>
        </w:div>
        <w:div w:id="2008710922">
          <w:marLeft w:val="0"/>
          <w:marRight w:val="0"/>
          <w:marTop w:val="0"/>
          <w:marBottom w:val="0"/>
          <w:divBdr>
            <w:top w:val="none" w:sz="0" w:space="0" w:color="auto"/>
            <w:left w:val="none" w:sz="0" w:space="0" w:color="auto"/>
            <w:bottom w:val="none" w:sz="0" w:space="0" w:color="auto"/>
            <w:right w:val="none" w:sz="0" w:space="0" w:color="auto"/>
          </w:divBdr>
        </w:div>
        <w:div w:id="1451901487">
          <w:marLeft w:val="0"/>
          <w:marRight w:val="0"/>
          <w:marTop w:val="0"/>
          <w:marBottom w:val="0"/>
          <w:divBdr>
            <w:top w:val="none" w:sz="0" w:space="0" w:color="auto"/>
            <w:left w:val="none" w:sz="0" w:space="0" w:color="auto"/>
            <w:bottom w:val="none" w:sz="0" w:space="0" w:color="auto"/>
            <w:right w:val="none" w:sz="0" w:space="0" w:color="auto"/>
          </w:divBdr>
        </w:div>
        <w:div w:id="828865044">
          <w:marLeft w:val="0"/>
          <w:marRight w:val="0"/>
          <w:marTop w:val="0"/>
          <w:marBottom w:val="0"/>
          <w:divBdr>
            <w:top w:val="none" w:sz="0" w:space="0" w:color="auto"/>
            <w:left w:val="none" w:sz="0" w:space="0" w:color="auto"/>
            <w:bottom w:val="none" w:sz="0" w:space="0" w:color="auto"/>
            <w:right w:val="none" w:sz="0" w:space="0" w:color="auto"/>
          </w:divBdr>
        </w:div>
        <w:div w:id="1883785626">
          <w:marLeft w:val="0"/>
          <w:marRight w:val="0"/>
          <w:marTop w:val="0"/>
          <w:marBottom w:val="0"/>
          <w:divBdr>
            <w:top w:val="none" w:sz="0" w:space="0" w:color="auto"/>
            <w:left w:val="none" w:sz="0" w:space="0" w:color="auto"/>
            <w:bottom w:val="none" w:sz="0" w:space="0" w:color="auto"/>
            <w:right w:val="none" w:sz="0" w:space="0" w:color="auto"/>
          </w:divBdr>
        </w:div>
        <w:div w:id="1030187452">
          <w:marLeft w:val="0"/>
          <w:marRight w:val="0"/>
          <w:marTop w:val="0"/>
          <w:marBottom w:val="0"/>
          <w:divBdr>
            <w:top w:val="none" w:sz="0" w:space="0" w:color="auto"/>
            <w:left w:val="none" w:sz="0" w:space="0" w:color="auto"/>
            <w:bottom w:val="none" w:sz="0" w:space="0" w:color="auto"/>
            <w:right w:val="none" w:sz="0" w:space="0" w:color="auto"/>
          </w:divBdr>
        </w:div>
        <w:div w:id="2123184042">
          <w:marLeft w:val="0"/>
          <w:marRight w:val="0"/>
          <w:marTop w:val="0"/>
          <w:marBottom w:val="0"/>
          <w:divBdr>
            <w:top w:val="none" w:sz="0" w:space="0" w:color="auto"/>
            <w:left w:val="none" w:sz="0" w:space="0" w:color="auto"/>
            <w:bottom w:val="none" w:sz="0" w:space="0" w:color="auto"/>
            <w:right w:val="none" w:sz="0" w:space="0" w:color="auto"/>
          </w:divBdr>
        </w:div>
        <w:div w:id="472797994">
          <w:marLeft w:val="0"/>
          <w:marRight w:val="0"/>
          <w:marTop w:val="0"/>
          <w:marBottom w:val="0"/>
          <w:divBdr>
            <w:top w:val="none" w:sz="0" w:space="0" w:color="auto"/>
            <w:left w:val="none" w:sz="0" w:space="0" w:color="auto"/>
            <w:bottom w:val="none" w:sz="0" w:space="0" w:color="auto"/>
            <w:right w:val="none" w:sz="0" w:space="0" w:color="auto"/>
          </w:divBdr>
        </w:div>
        <w:div w:id="617687513">
          <w:marLeft w:val="0"/>
          <w:marRight w:val="0"/>
          <w:marTop w:val="0"/>
          <w:marBottom w:val="0"/>
          <w:divBdr>
            <w:top w:val="none" w:sz="0" w:space="0" w:color="auto"/>
            <w:left w:val="none" w:sz="0" w:space="0" w:color="auto"/>
            <w:bottom w:val="none" w:sz="0" w:space="0" w:color="auto"/>
            <w:right w:val="none" w:sz="0" w:space="0" w:color="auto"/>
          </w:divBdr>
        </w:div>
        <w:div w:id="1797601345">
          <w:marLeft w:val="0"/>
          <w:marRight w:val="0"/>
          <w:marTop w:val="0"/>
          <w:marBottom w:val="0"/>
          <w:divBdr>
            <w:top w:val="none" w:sz="0" w:space="0" w:color="auto"/>
            <w:left w:val="none" w:sz="0" w:space="0" w:color="auto"/>
            <w:bottom w:val="none" w:sz="0" w:space="0" w:color="auto"/>
            <w:right w:val="none" w:sz="0" w:space="0" w:color="auto"/>
          </w:divBdr>
          <w:divsChild>
            <w:div w:id="837812373">
              <w:marLeft w:val="0"/>
              <w:marRight w:val="0"/>
              <w:marTop w:val="0"/>
              <w:marBottom w:val="0"/>
              <w:divBdr>
                <w:top w:val="none" w:sz="0" w:space="0" w:color="auto"/>
                <w:left w:val="none" w:sz="0" w:space="0" w:color="auto"/>
                <w:bottom w:val="none" w:sz="0" w:space="0" w:color="auto"/>
                <w:right w:val="none" w:sz="0" w:space="0" w:color="auto"/>
              </w:divBdr>
              <w:divsChild>
                <w:div w:id="189739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566003">
          <w:marLeft w:val="0"/>
          <w:marRight w:val="0"/>
          <w:marTop w:val="0"/>
          <w:marBottom w:val="0"/>
          <w:divBdr>
            <w:top w:val="none" w:sz="0" w:space="0" w:color="auto"/>
            <w:left w:val="none" w:sz="0" w:space="0" w:color="auto"/>
            <w:bottom w:val="none" w:sz="0" w:space="0" w:color="auto"/>
            <w:right w:val="none" w:sz="0" w:space="0" w:color="auto"/>
          </w:divBdr>
          <w:divsChild>
            <w:div w:id="1065836378">
              <w:marLeft w:val="0"/>
              <w:marRight w:val="0"/>
              <w:marTop w:val="0"/>
              <w:marBottom w:val="0"/>
              <w:divBdr>
                <w:top w:val="none" w:sz="0" w:space="0" w:color="auto"/>
                <w:left w:val="none" w:sz="0" w:space="0" w:color="auto"/>
                <w:bottom w:val="none" w:sz="0" w:space="0" w:color="auto"/>
                <w:right w:val="none" w:sz="0" w:space="0" w:color="auto"/>
              </w:divBdr>
              <w:divsChild>
                <w:div w:id="837187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572486">
          <w:marLeft w:val="0"/>
          <w:marRight w:val="0"/>
          <w:marTop w:val="0"/>
          <w:marBottom w:val="0"/>
          <w:divBdr>
            <w:top w:val="none" w:sz="0" w:space="0" w:color="auto"/>
            <w:left w:val="none" w:sz="0" w:space="0" w:color="auto"/>
            <w:bottom w:val="none" w:sz="0" w:space="0" w:color="auto"/>
            <w:right w:val="none" w:sz="0" w:space="0" w:color="auto"/>
          </w:divBdr>
          <w:divsChild>
            <w:div w:id="1383484699">
              <w:marLeft w:val="0"/>
              <w:marRight w:val="0"/>
              <w:marTop w:val="0"/>
              <w:marBottom w:val="0"/>
              <w:divBdr>
                <w:top w:val="none" w:sz="0" w:space="0" w:color="auto"/>
                <w:left w:val="none" w:sz="0" w:space="0" w:color="auto"/>
                <w:bottom w:val="none" w:sz="0" w:space="0" w:color="auto"/>
                <w:right w:val="none" w:sz="0" w:space="0" w:color="auto"/>
              </w:divBdr>
              <w:divsChild>
                <w:div w:id="131911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1840">
          <w:marLeft w:val="0"/>
          <w:marRight w:val="0"/>
          <w:marTop w:val="0"/>
          <w:marBottom w:val="0"/>
          <w:divBdr>
            <w:top w:val="none" w:sz="0" w:space="0" w:color="auto"/>
            <w:left w:val="none" w:sz="0" w:space="0" w:color="auto"/>
            <w:bottom w:val="none" w:sz="0" w:space="0" w:color="auto"/>
            <w:right w:val="none" w:sz="0" w:space="0" w:color="auto"/>
          </w:divBdr>
        </w:div>
        <w:div w:id="2019849261">
          <w:marLeft w:val="0"/>
          <w:marRight w:val="0"/>
          <w:marTop w:val="0"/>
          <w:marBottom w:val="0"/>
          <w:divBdr>
            <w:top w:val="none" w:sz="0" w:space="0" w:color="auto"/>
            <w:left w:val="none" w:sz="0" w:space="0" w:color="auto"/>
            <w:bottom w:val="none" w:sz="0" w:space="0" w:color="auto"/>
            <w:right w:val="none" w:sz="0" w:space="0" w:color="auto"/>
          </w:divBdr>
        </w:div>
        <w:div w:id="352540731">
          <w:marLeft w:val="0"/>
          <w:marRight w:val="0"/>
          <w:marTop w:val="0"/>
          <w:marBottom w:val="0"/>
          <w:divBdr>
            <w:top w:val="none" w:sz="0" w:space="0" w:color="auto"/>
            <w:left w:val="none" w:sz="0" w:space="0" w:color="auto"/>
            <w:bottom w:val="none" w:sz="0" w:space="0" w:color="auto"/>
            <w:right w:val="none" w:sz="0" w:space="0" w:color="auto"/>
          </w:divBdr>
        </w:div>
        <w:div w:id="41758908">
          <w:marLeft w:val="0"/>
          <w:marRight w:val="0"/>
          <w:marTop w:val="0"/>
          <w:marBottom w:val="0"/>
          <w:divBdr>
            <w:top w:val="none" w:sz="0" w:space="0" w:color="auto"/>
            <w:left w:val="none" w:sz="0" w:space="0" w:color="auto"/>
            <w:bottom w:val="none" w:sz="0" w:space="0" w:color="auto"/>
            <w:right w:val="none" w:sz="0" w:space="0" w:color="auto"/>
          </w:divBdr>
          <w:divsChild>
            <w:div w:id="1941572025">
              <w:marLeft w:val="0"/>
              <w:marRight w:val="0"/>
              <w:marTop w:val="0"/>
              <w:marBottom w:val="0"/>
              <w:divBdr>
                <w:top w:val="none" w:sz="0" w:space="0" w:color="auto"/>
                <w:left w:val="none" w:sz="0" w:space="0" w:color="auto"/>
                <w:bottom w:val="none" w:sz="0" w:space="0" w:color="auto"/>
                <w:right w:val="none" w:sz="0" w:space="0" w:color="auto"/>
              </w:divBdr>
              <w:divsChild>
                <w:div w:id="20263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597421">
          <w:marLeft w:val="0"/>
          <w:marRight w:val="0"/>
          <w:marTop w:val="0"/>
          <w:marBottom w:val="0"/>
          <w:divBdr>
            <w:top w:val="none" w:sz="0" w:space="0" w:color="auto"/>
            <w:left w:val="none" w:sz="0" w:space="0" w:color="auto"/>
            <w:bottom w:val="none" w:sz="0" w:space="0" w:color="auto"/>
            <w:right w:val="none" w:sz="0" w:space="0" w:color="auto"/>
          </w:divBdr>
          <w:divsChild>
            <w:div w:id="803817722">
              <w:marLeft w:val="0"/>
              <w:marRight w:val="0"/>
              <w:marTop w:val="0"/>
              <w:marBottom w:val="0"/>
              <w:divBdr>
                <w:top w:val="none" w:sz="0" w:space="0" w:color="auto"/>
                <w:left w:val="none" w:sz="0" w:space="0" w:color="auto"/>
                <w:bottom w:val="none" w:sz="0" w:space="0" w:color="auto"/>
                <w:right w:val="none" w:sz="0" w:space="0" w:color="auto"/>
              </w:divBdr>
              <w:divsChild>
                <w:div w:id="59882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13544">
          <w:marLeft w:val="0"/>
          <w:marRight w:val="0"/>
          <w:marTop w:val="0"/>
          <w:marBottom w:val="0"/>
          <w:divBdr>
            <w:top w:val="none" w:sz="0" w:space="0" w:color="auto"/>
            <w:left w:val="none" w:sz="0" w:space="0" w:color="auto"/>
            <w:bottom w:val="none" w:sz="0" w:space="0" w:color="auto"/>
            <w:right w:val="none" w:sz="0" w:space="0" w:color="auto"/>
          </w:divBdr>
        </w:div>
        <w:div w:id="2015842787">
          <w:marLeft w:val="0"/>
          <w:marRight w:val="0"/>
          <w:marTop w:val="0"/>
          <w:marBottom w:val="0"/>
          <w:divBdr>
            <w:top w:val="none" w:sz="0" w:space="0" w:color="auto"/>
            <w:left w:val="none" w:sz="0" w:space="0" w:color="auto"/>
            <w:bottom w:val="none" w:sz="0" w:space="0" w:color="auto"/>
            <w:right w:val="none" w:sz="0" w:space="0" w:color="auto"/>
          </w:divBdr>
        </w:div>
        <w:div w:id="5139027">
          <w:marLeft w:val="0"/>
          <w:marRight w:val="0"/>
          <w:marTop w:val="0"/>
          <w:marBottom w:val="0"/>
          <w:divBdr>
            <w:top w:val="none" w:sz="0" w:space="0" w:color="auto"/>
            <w:left w:val="none" w:sz="0" w:space="0" w:color="auto"/>
            <w:bottom w:val="none" w:sz="0" w:space="0" w:color="auto"/>
            <w:right w:val="none" w:sz="0" w:space="0" w:color="auto"/>
          </w:divBdr>
        </w:div>
        <w:div w:id="338850289">
          <w:marLeft w:val="0"/>
          <w:marRight w:val="0"/>
          <w:marTop w:val="0"/>
          <w:marBottom w:val="0"/>
          <w:divBdr>
            <w:top w:val="none" w:sz="0" w:space="0" w:color="auto"/>
            <w:left w:val="none" w:sz="0" w:space="0" w:color="auto"/>
            <w:bottom w:val="none" w:sz="0" w:space="0" w:color="auto"/>
            <w:right w:val="none" w:sz="0" w:space="0" w:color="auto"/>
          </w:divBdr>
        </w:div>
        <w:div w:id="1460420276">
          <w:marLeft w:val="0"/>
          <w:marRight w:val="0"/>
          <w:marTop w:val="0"/>
          <w:marBottom w:val="0"/>
          <w:divBdr>
            <w:top w:val="none" w:sz="0" w:space="0" w:color="auto"/>
            <w:left w:val="none" w:sz="0" w:space="0" w:color="auto"/>
            <w:bottom w:val="none" w:sz="0" w:space="0" w:color="auto"/>
            <w:right w:val="none" w:sz="0" w:space="0" w:color="auto"/>
          </w:divBdr>
        </w:div>
        <w:div w:id="189690598">
          <w:marLeft w:val="0"/>
          <w:marRight w:val="0"/>
          <w:marTop w:val="0"/>
          <w:marBottom w:val="0"/>
          <w:divBdr>
            <w:top w:val="none" w:sz="0" w:space="0" w:color="auto"/>
            <w:left w:val="none" w:sz="0" w:space="0" w:color="auto"/>
            <w:bottom w:val="none" w:sz="0" w:space="0" w:color="auto"/>
            <w:right w:val="none" w:sz="0" w:space="0" w:color="auto"/>
          </w:divBdr>
        </w:div>
        <w:div w:id="2081363827">
          <w:marLeft w:val="0"/>
          <w:marRight w:val="0"/>
          <w:marTop w:val="0"/>
          <w:marBottom w:val="0"/>
          <w:divBdr>
            <w:top w:val="none" w:sz="0" w:space="0" w:color="auto"/>
            <w:left w:val="none" w:sz="0" w:space="0" w:color="auto"/>
            <w:bottom w:val="none" w:sz="0" w:space="0" w:color="auto"/>
            <w:right w:val="none" w:sz="0" w:space="0" w:color="auto"/>
          </w:divBdr>
          <w:divsChild>
            <w:div w:id="1247957858">
              <w:marLeft w:val="0"/>
              <w:marRight w:val="0"/>
              <w:marTop w:val="0"/>
              <w:marBottom w:val="0"/>
              <w:divBdr>
                <w:top w:val="none" w:sz="0" w:space="0" w:color="auto"/>
                <w:left w:val="none" w:sz="0" w:space="0" w:color="auto"/>
                <w:bottom w:val="none" w:sz="0" w:space="0" w:color="auto"/>
                <w:right w:val="none" w:sz="0" w:space="0" w:color="auto"/>
              </w:divBdr>
              <w:divsChild>
                <w:div w:id="37704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42630">
          <w:marLeft w:val="0"/>
          <w:marRight w:val="0"/>
          <w:marTop w:val="0"/>
          <w:marBottom w:val="0"/>
          <w:divBdr>
            <w:top w:val="none" w:sz="0" w:space="0" w:color="auto"/>
            <w:left w:val="none" w:sz="0" w:space="0" w:color="auto"/>
            <w:bottom w:val="none" w:sz="0" w:space="0" w:color="auto"/>
            <w:right w:val="none" w:sz="0" w:space="0" w:color="auto"/>
          </w:divBdr>
          <w:divsChild>
            <w:div w:id="1470782272">
              <w:marLeft w:val="0"/>
              <w:marRight w:val="0"/>
              <w:marTop w:val="0"/>
              <w:marBottom w:val="0"/>
              <w:divBdr>
                <w:top w:val="none" w:sz="0" w:space="0" w:color="auto"/>
                <w:left w:val="none" w:sz="0" w:space="0" w:color="auto"/>
                <w:bottom w:val="none" w:sz="0" w:space="0" w:color="auto"/>
                <w:right w:val="none" w:sz="0" w:space="0" w:color="auto"/>
              </w:divBdr>
              <w:divsChild>
                <w:div w:id="74529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236486">
          <w:marLeft w:val="0"/>
          <w:marRight w:val="0"/>
          <w:marTop w:val="0"/>
          <w:marBottom w:val="0"/>
          <w:divBdr>
            <w:top w:val="none" w:sz="0" w:space="0" w:color="auto"/>
            <w:left w:val="none" w:sz="0" w:space="0" w:color="auto"/>
            <w:bottom w:val="none" w:sz="0" w:space="0" w:color="auto"/>
            <w:right w:val="none" w:sz="0" w:space="0" w:color="auto"/>
          </w:divBdr>
        </w:div>
        <w:div w:id="514196759">
          <w:marLeft w:val="0"/>
          <w:marRight w:val="0"/>
          <w:marTop w:val="0"/>
          <w:marBottom w:val="0"/>
          <w:divBdr>
            <w:top w:val="none" w:sz="0" w:space="0" w:color="auto"/>
            <w:left w:val="none" w:sz="0" w:space="0" w:color="auto"/>
            <w:bottom w:val="none" w:sz="0" w:space="0" w:color="auto"/>
            <w:right w:val="none" w:sz="0" w:space="0" w:color="auto"/>
          </w:divBdr>
          <w:divsChild>
            <w:div w:id="1238244505">
              <w:marLeft w:val="0"/>
              <w:marRight w:val="0"/>
              <w:marTop w:val="0"/>
              <w:marBottom w:val="0"/>
              <w:divBdr>
                <w:top w:val="none" w:sz="0" w:space="0" w:color="auto"/>
                <w:left w:val="none" w:sz="0" w:space="0" w:color="auto"/>
                <w:bottom w:val="none" w:sz="0" w:space="0" w:color="auto"/>
                <w:right w:val="none" w:sz="0" w:space="0" w:color="auto"/>
              </w:divBdr>
              <w:divsChild>
                <w:div w:id="134336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383484">
          <w:marLeft w:val="0"/>
          <w:marRight w:val="0"/>
          <w:marTop w:val="0"/>
          <w:marBottom w:val="0"/>
          <w:divBdr>
            <w:top w:val="none" w:sz="0" w:space="0" w:color="auto"/>
            <w:left w:val="none" w:sz="0" w:space="0" w:color="auto"/>
            <w:bottom w:val="none" w:sz="0" w:space="0" w:color="auto"/>
            <w:right w:val="none" w:sz="0" w:space="0" w:color="auto"/>
          </w:divBdr>
        </w:div>
        <w:div w:id="1892112464">
          <w:marLeft w:val="0"/>
          <w:marRight w:val="0"/>
          <w:marTop w:val="0"/>
          <w:marBottom w:val="0"/>
          <w:divBdr>
            <w:top w:val="none" w:sz="0" w:space="0" w:color="auto"/>
            <w:left w:val="none" w:sz="0" w:space="0" w:color="auto"/>
            <w:bottom w:val="none" w:sz="0" w:space="0" w:color="auto"/>
            <w:right w:val="none" w:sz="0" w:space="0" w:color="auto"/>
          </w:divBdr>
        </w:div>
        <w:div w:id="669673230">
          <w:marLeft w:val="0"/>
          <w:marRight w:val="0"/>
          <w:marTop w:val="0"/>
          <w:marBottom w:val="0"/>
          <w:divBdr>
            <w:top w:val="none" w:sz="0" w:space="0" w:color="auto"/>
            <w:left w:val="none" w:sz="0" w:space="0" w:color="auto"/>
            <w:bottom w:val="none" w:sz="0" w:space="0" w:color="auto"/>
            <w:right w:val="none" w:sz="0" w:space="0" w:color="auto"/>
          </w:divBdr>
        </w:div>
        <w:div w:id="782187382">
          <w:marLeft w:val="0"/>
          <w:marRight w:val="0"/>
          <w:marTop w:val="0"/>
          <w:marBottom w:val="0"/>
          <w:divBdr>
            <w:top w:val="none" w:sz="0" w:space="0" w:color="auto"/>
            <w:left w:val="none" w:sz="0" w:space="0" w:color="auto"/>
            <w:bottom w:val="none" w:sz="0" w:space="0" w:color="auto"/>
            <w:right w:val="none" w:sz="0" w:space="0" w:color="auto"/>
          </w:divBdr>
        </w:div>
        <w:div w:id="632173489">
          <w:marLeft w:val="0"/>
          <w:marRight w:val="0"/>
          <w:marTop w:val="0"/>
          <w:marBottom w:val="0"/>
          <w:divBdr>
            <w:top w:val="none" w:sz="0" w:space="0" w:color="auto"/>
            <w:left w:val="none" w:sz="0" w:space="0" w:color="auto"/>
            <w:bottom w:val="none" w:sz="0" w:space="0" w:color="auto"/>
            <w:right w:val="none" w:sz="0" w:space="0" w:color="auto"/>
          </w:divBdr>
        </w:div>
        <w:div w:id="235634102">
          <w:marLeft w:val="0"/>
          <w:marRight w:val="0"/>
          <w:marTop w:val="0"/>
          <w:marBottom w:val="0"/>
          <w:divBdr>
            <w:top w:val="none" w:sz="0" w:space="0" w:color="auto"/>
            <w:left w:val="none" w:sz="0" w:space="0" w:color="auto"/>
            <w:bottom w:val="none" w:sz="0" w:space="0" w:color="auto"/>
            <w:right w:val="none" w:sz="0" w:space="0" w:color="auto"/>
          </w:divBdr>
          <w:divsChild>
            <w:div w:id="519584412">
              <w:marLeft w:val="0"/>
              <w:marRight w:val="0"/>
              <w:marTop w:val="0"/>
              <w:marBottom w:val="0"/>
              <w:divBdr>
                <w:top w:val="none" w:sz="0" w:space="0" w:color="auto"/>
                <w:left w:val="none" w:sz="0" w:space="0" w:color="auto"/>
                <w:bottom w:val="none" w:sz="0" w:space="0" w:color="auto"/>
                <w:right w:val="none" w:sz="0" w:space="0" w:color="auto"/>
              </w:divBdr>
              <w:divsChild>
                <w:div w:id="4972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43417">
          <w:marLeft w:val="0"/>
          <w:marRight w:val="0"/>
          <w:marTop w:val="0"/>
          <w:marBottom w:val="0"/>
          <w:divBdr>
            <w:top w:val="none" w:sz="0" w:space="0" w:color="auto"/>
            <w:left w:val="none" w:sz="0" w:space="0" w:color="auto"/>
            <w:bottom w:val="none" w:sz="0" w:space="0" w:color="auto"/>
            <w:right w:val="none" w:sz="0" w:space="0" w:color="auto"/>
          </w:divBdr>
        </w:div>
        <w:div w:id="926042778">
          <w:marLeft w:val="0"/>
          <w:marRight w:val="0"/>
          <w:marTop w:val="0"/>
          <w:marBottom w:val="0"/>
          <w:divBdr>
            <w:top w:val="none" w:sz="0" w:space="0" w:color="auto"/>
            <w:left w:val="none" w:sz="0" w:space="0" w:color="auto"/>
            <w:bottom w:val="none" w:sz="0" w:space="0" w:color="auto"/>
            <w:right w:val="none" w:sz="0" w:space="0" w:color="auto"/>
          </w:divBdr>
        </w:div>
        <w:div w:id="324287993">
          <w:marLeft w:val="0"/>
          <w:marRight w:val="0"/>
          <w:marTop w:val="0"/>
          <w:marBottom w:val="0"/>
          <w:divBdr>
            <w:top w:val="none" w:sz="0" w:space="0" w:color="auto"/>
            <w:left w:val="none" w:sz="0" w:space="0" w:color="auto"/>
            <w:bottom w:val="none" w:sz="0" w:space="0" w:color="auto"/>
            <w:right w:val="none" w:sz="0" w:space="0" w:color="auto"/>
          </w:divBdr>
        </w:div>
        <w:div w:id="109665957">
          <w:marLeft w:val="0"/>
          <w:marRight w:val="0"/>
          <w:marTop w:val="0"/>
          <w:marBottom w:val="0"/>
          <w:divBdr>
            <w:top w:val="none" w:sz="0" w:space="0" w:color="auto"/>
            <w:left w:val="none" w:sz="0" w:space="0" w:color="auto"/>
            <w:bottom w:val="none" w:sz="0" w:space="0" w:color="auto"/>
            <w:right w:val="none" w:sz="0" w:space="0" w:color="auto"/>
          </w:divBdr>
        </w:div>
        <w:div w:id="1903254026">
          <w:marLeft w:val="0"/>
          <w:marRight w:val="0"/>
          <w:marTop w:val="0"/>
          <w:marBottom w:val="0"/>
          <w:divBdr>
            <w:top w:val="none" w:sz="0" w:space="0" w:color="auto"/>
            <w:left w:val="none" w:sz="0" w:space="0" w:color="auto"/>
            <w:bottom w:val="none" w:sz="0" w:space="0" w:color="auto"/>
            <w:right w:val="none" w:sz="0" w:space="0" w:color="auto"/>
          </w:divBdr>
        </w:div>
        <w:div w:id="1469783809">
          <w:marLeft w:val="0"/>
          <w:marRight w:val="0"/>
          <w:marTop w:val="0"/>
          <w:marBottom w:val="0"/>
          <w:divBdr>
            <w:top w:val="none" w:sz="0" w:space="0" w:color="auto"/>
            <w:left w:val="none" w:sz="0" w:space="0" w:color="auto"/>
            <w:bottom w:val="none" w:sz="0" w:space="0" w:color="auto"/>
            <w:right w:val="none" w:sz="0" w:space="0" w:color="auto"/>
          </w:divBdr>
        </w:div>
        <w:div w:id="1175606704">
          <w:marLeft w:val="0"/>
          <w:marRight w:val="0"/>
          <w:marTop w:val="0"/>
          <w:marBottom w:val="0"/>
          <w:divBdr>
            <w:top w:val="none" w:sz="0" w:space="0" w:color="auto"/>
            <w:left w:val="none" w:sz="0" w:space="0" w:color="auto"/>
            <w:bottom w:val="none" w:sz="0" w:space="0" w:color="auto"/>
            <w:right w:val="none" w:sz="0" w:space="0" w:color="auto"/>
          </w:divBdr>
          <w:divsChild>
            <w:div w:id="659386711">
              <w:marLeft w:val="0"/>
              <w:marRight w:val="0"/>
              <w:marTop w:val="0"/>
              <w:marBottom w:val="0"/>
              <w:divBdr>
                <w:top w:val="none" w:sz="0" w:space="0" w:color="auto"/>
                <w:left w:val="none" w:sz="0" w:space="0" w:color="auto"/>
                <w:bottom w:val="none" w:sz="0" w:space="0" w:color="auto"/>
                <w:right w:val="none" w:sz="0" w:space="0" w:color="auto"/>
              </w:divBdr>
              <w:divsChild>
                <w:div w:id="214515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13521">
          <w:marLeft w:val="0"/>
          <w:marRight w:val="0"/>
          <w:marTop w:val="0"/>
          <w:marBottom w:val="0"/>
          <w:divBdr>
            <w:top w:val="none" w:sz="0" w:space="0" w:color="auto"/>
            <w:left w:val="none" w:sz="0" w:space="0" w:color="auto"/>
            <w:bottom w:val="none" w:sz="0" w:space="0" w:color="auto"/>
            <w:right w:val="none" w:sz="0" w:space="0" w:color="auto"/>
          </w:divBdr>
          <w:divsChild>
            <w:div w:id="1912961339">
              <w:marLeft w:val="0"/>
              <w:marRight w:val="0"/>
              <w:marTop w:val="0"/>
              <w:marBottom w:val="0"/>
              <w:divBdr>
                <w:top w:val="none" w:sz="0" w:space="0" w:color="auto"/>
                <w:left w:val="none" w:sz="0" w:space="0" w:color="auto"/>
                <w:bottom w:val="none" w:sz="0" w:space="0" w:color="auto"/>
                <w:right w:val="none" w:sz="0" w:space="0" w:color="auto"/>
              </w:divBdr>
              <w:divsChild>
                <w:div w:id="155146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221746">
          <w:marLeft w:val="0"/>
          <w:marRight w:val="0"/>
          <w:marTop w:val="0"/>
          <w:marBottom w:val="0"/>
          <w:divBdr>
            <w:top w:val="none" w:sz="0" w:space="0" w:color="auto"/>
            <w:left w:val="none" w:sz="0" w:space="0" w:color="auto"/>
            <w:bottom w:val="none" w:sz="0" w:space="0" w:color="auto"/>
            <w:right w:val="none" w:sz="0" w:space="0" w:color="auto"/>
          </w:divBdr>
          <w:divsChild>
            <w:div w:id="1758213693">
              <w:marLeft w:val="0"/>
              <w:marRight w:val="0"/>
              <w:marTop w:val="0"/>
              <w:marBottom w:val="0"/>
              <w:divBdr>
                <w:top w:val="none" w:sz="0" w:space="0" w:color="auto"/>
                <w:left w:val="none" w:sz="0" w:space="0" w:color="auto"/>
                <w:bottom w:val="none" w:sz="0" w:space="0" w:color="auto"/>
                <w:right w:val="none" w:sz="0" w:space="0" w:color="auto"/>
              </w:divBdr>
              <w:divsChild>
                <w:div w:id="62975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88496">
          <w:marLeft w:val="0"/>
          <w:marRight w:val="0"/>
          <w:marTop w:val="0"/>
          <w:marBottom w:val="0"/>
          <w:divBdr>
            <w:top w:val="none" w:sz="0" w:space="0" w:color="auto"/>
            <w:left w:val="none" w:sz="0" w:space="0" w:color="auto"/>
            <w:bottom w:val="none" w:sz="0" w:space="0" w:color="auto"/>
            <w:right w:val="none" w:sz="0" w:space="0" w:color="auto"/>
          </w:divBdr>
        </w:div>
        <w:div w:id="1984963818">
          <w:marLeft w:val="0"/>
          <w:marRight w:val="0"/>
          <w:marTop w:val="0"/>
          <w:marBottom w:val="0"/>
          <w:divBdr>
            <w:top w:val="none" w:sz="0" w:space="0" w:color="auto"/>
            <w:left w:val="none" w:sz="0" w:space="0" w:color="auto"/>
            <w:bottom w:val="none" w:sz="0" w:space="0" w:color="auto"/>
            <w:right w:val="none" w:sz="0" w:space="0" w:color="auto"/>
          </w:divBdr>
          <w:divsChild>
            <w:div w:id="1121416990">
              <w:marLeft w:val="0"/>
              <w:marRight w:val="0"/>
              <w:marTop w:val="0"/>
              <w:marBottom w:val="0"/>
              <w:divBdr>
                <w:top w:val="none" w:sz="0" w:space="0" w:color="auto"/>
                <w:left w:val="none" w:sz="0" w:space="0" w:color="auto"/>
                <w:bottom w:val="none" w:sz="0" w:space="0" w:color="auto"/>
                <w:right w:val="none" w:sz="0" w:space="0" w:color="auto"/>
              </w:divBdr>
              <w:divsChild>
                <w:div w:id="6620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2818">
          <w:marLeft w:val="0"/>
          <w:marRight w:val="0"/>
          <w:marTop w:val="0"/>
          <w:marBottom w:val="0"/>
          <w:divBdr>
            <w:top w:val="none" w:sz="0" w:space="0" w:color="auto"/>
            <w:left w:val="none" w:sz="0" w:space="0" w:color="auto"/>
            <w:bottom w:val="none" w:sz="0" w:space="0" w:color="auto"/>
            <w:right w:val="none" w:sz="0" w:space="0" w:color="auto"/>
          </w:divBdr>
        </w:div>
        <w:div w:id="1050809923">
          <w:marLeft w:val="0"/>
          <w:marRight w:val="0"/>
          <w:marTop w:val="0"/>
          <w:marBottom w:val="0"/>
          <w:divBdr>
            <w:top w:val="none" w:sz="0" w:space="0" w:color="auto"/>
            <w:left w:val="none" w:sz="0" w:space="0" w:color="auto"/>
            <w:bottom w:val="none" w:sz="0" w:space="0" w:color="auto"/>
            <w:right w:val="none" w:sz="0" w:space="0" w:color="auto"/>
          </w:divBdr>
        </w:div>
        <w:div w:id="243076034">
          <w:marLeft w:val="0"/>
          <w:marRight w:val="0"/>
          <w:marTop w:val="0"/>
          <w:marBottom w:val="0"/>
          <w:divBdr>
            <w:top w:val="none" w:sz="0" w:space="0" w:color="auto"/>
            <w:left w:val="none" w:sz="0" w:space="0" w:color="auto"/>
            <w:bottom w:val="none" w:sz="0" w:space="0" w:color="auto"/>
            <w:right w:val="none" w:sz="0" w:space="0" w:color="auto"/>
          </w:divBdr>
        </w:div>
        <w:div w:id="428936674">
          <w:marLeft w:val="0"/>
          <w:marRight w:val="0"/>
          <w:marTop w:val="0"/>
          <w:marBottom w:val="0"/>
          <w:divBdr>
            <w:top w:val="none" w:sz="0" w:space="0" w:color="auto"/>
            <w:left w:val="none" w:sz="0" w:space="0" w:color="auto"/>
            <w:bottom w:val="none" w:sz="0" w:space="0" w:color="auto"/>
            <w:right w:val="none" w:sz="0" w:space="0" w:color="auto"/>
          </w:divBdr>
        </w:div>
        <w:div w:id="366760645">
          <w:marLeft w:val="0"/>
          <w:marRight w:val="0"/>
          <w:marTop w:val="0"/>
          <w:marBottom w:val="0"/>
          <w:divBdr>
            <w:top w:val="none" w:sz="0" w:space="0" w:color="auto"/>
            <w:left w:val="none" w:sz="0" w:space="0" w:color="auto"/>
            <w:bottom w:val="none" w:sz="0" w:space="0" w:color="auto"/>
            <w:right w:val="none" w:sz="0" w:space="0" w:color="auto"/>
          </w:divBdr>
        </w:div>
        <w:div w:id="34697713">
          <w:marLeft w:val="0"/>
          <w:marRight w:val="0"/>
          <w:marTop w:val="0"/>
          <w:marBottom w:val="0"/>
          <w:divBdr>
            <w:top w:val="none" w:sz="0" w:space="0" w:color="auto"/>
            <w:left w:val="none" w:sz="0" w:space="0" w:color="auto"/>
            <w:bottom w:val="none" w:sz="0" w:space="0" w:color="auto"/>
            <w:right w:val="none" w:sz="0" w:space="0" w:color="auto"/>
          </w:divBdr>
        </w:div>
        <w:div w:id="1464277368">
          <w:marLeft w:val="0"/>
          <w:marRight w:val="0"/>
          <w:marTop w:val="0"/>
          <w:marBottom w:val="0"/>
          <w:divBdr>
            <w:top w:val="none" w:sz="0" w:space="0" w:color="auto"/>
            <w:left w:val="none" w:sz="0" w:space="0" w:color="auto"/>
            <w:bottom w:val="none" w:sz="0" w:space="0" w:color="auto"/>
            <w:right w:val="none" w:sz="0" w:space="0" w:color="auto"/>
          </w:divBdr>
        </w:div>
        <w:div w:id="224727567">
          <w:marLeft w:val="0"/>
          <w:marRight w:val="0"/>
          <w:marTop w:val="0"/>
          <w:marBottom w:val="0"/>
          <w:divBdr>
            <w:top w:val="none" w:sz="0" w:space="0" w:color="auto"/>
            <w:left w:val="none" w:sz="0" w:space="0" w:color="auto"/>
            <w:bottom w:val="none" w:sz="0" w:space="0" w:color="auto"/>
            <w:right w:val="none" w:sz="0" w:space="0" w:color="auto"/>
          </w:divBdr>
        </w:div>
        <w:div w:id="1600216887">
          <w:marLeft w:val="0"/>
          <w:marRight w:val="0"/>
          <w:marTop w:val="0"/>
          <w:marBottom w:val="0"/>
          <w:divBdr>
            <w:top w:val="none" w:sz="0" w:space="0" w:color="auto"/>
            <w:left w:val="none" w:sz="0" w:space="0" w:color="auto"/>
            <w:bottom w:val="none" w:sz="0" w:space="0" w:color="auto"/>
            <w:right w:val="none" w:sz="0" w:space="0" w:color="auto"/>
          </w:divBdr>
        </w:div>
        <w:div w:id="1545017224">
          <w:marLeft w:val="0"/>
          <w:marRight w:val="0"/>
          <w:marTop w:val="0"/>
          <w:marBottom w:val="0"/>
          <w:divBdr>
            <w:top w:val="none" w:sz="0" w:space="0" w:color="auto"/>
            <w:left w:val="none" w:sz="0" w:space="0" w:color="auto"/>
            <w:bottom w:val="none" w:sz="0" w:space="0" w:color="auto"/>
            <w:right w:val="none" w:sz="0" w:space="0" w:color="auto"/>
          </w:divBdr>
        </w:div>
        <w:div w:id="979846277">
          <w:marLeft w:val="0"/>
          <w:marRight w:val="0"/>
          <w:marTop w:val="0"/>
          <w:marBottom w:val="0"/>
          <w:divBdr>
            <w:top w:val="none" w:sz="0" w:space="0" w:color="auto"/>
            <w:left w:val="none" w:sz="0" w:space="0" w:color="auto"/>
            <w:bottom w:val="none" w:sz="0" w:space="0" w:color="auto"/>
            <w:right w:val="none" w:sz="0" w:space="0" w:color="auto"/>
          </w:divBdr>
        </w:div>
        <w:div w:id="1279948454">
          <w:marLeft w:val="0"/>
          <w:marRight w:val="0"/>
          <w:marTop w:val="0"/>
          <w:marBottom w:val="0"/>
          <w:divBdr>
            <w:top w:val="none" w:sz="0" w:space="0" w:color="auto"/>
            <w:left w:val="none" w:sz="0" w:space="0" w:color="auto"/>
            <w:bottom w:val="none" w:sz="0" w:space="0" w:color="auto"/>
            <w:right w:val="none" w:sz="0" w:space="0" w:color="auto"/>
          </w:divBdr>
        </w:div>
        <w:div w:id="2048603611">
          <w:marLeft w:val="0"/>
          <w:marRight w:val="0"/>
          <w:marTop w:val="0"/>
          <w:marBottom w:val="0"/>
          <w:divBdr>
            <w:top w:val="none" w:sz="0" w:space="0" w:color="auto"/>
            <w:left w:val="none" w:sz="0" w:space="0" w:color="auto"/>
            <w:bottom w:val="none" w:sz="0" w:space="0" w:color="auto"/>
            <w:right w:val="none" w:sz="0" w:space="0" w:color="auto"/>
          </w:divBdr>
        </w:div>
        <w:div w:id="925725126">
          <w:marLeft w:val="0"/>
          <w:marRight w:val="0"/>
          <w:marTop w:val="0"/>
          <w:marBottom w:val="0"/>
          <w:divBdr>
            <w:top w:val="none" w:sz="0" w:space="0" w:color="auto"/>
            <w:left w:val="none" w:sz="0" w:space="0" w:color="auto"/>
            <w:bottom w:val="none" w:sz="0" w:space="0" w:color="auto"/>
            <w:right w:val="none" w:sz="0" w:space="0" w:color="auto"/>
          </w:divBdr>
        </w:div>
        <w:div w:id="1942184147">
          <w:marLeft w:val="0"/>
          <w:marRight w:val="0"/>
          <w:marTop w:val="0"/>
          <w:marBottom w:val="0"/>
          <w:divBdr>
            <w:top w:val="none" w:sz="0" w:space="0" w:color="auto"/>
            <w:left w:val="none" w:sz="0" w:space="0" w:color="auto"/>
            <w:bottom w:val="none" w:sz="0" w:space="0" w:color="auto"/>
            <w:right w:val="none" w:sz="0" w:space="0" w:color="auto"/>
          </w:divBdr>
        </w:div>
        <w:div w:id="443351741">
          <w:marLeft w:val="0"/>
          <w:marRight w:val="0"/>
          <w:marTop w:val="0"/>
          <w:marBottom w:val="0"/>
          <w:divBdr>
            <w:top w:val="none" w:sz="0" w:space="0" w:color="auto"/>
            <w:left w:val="none" w:sz="0" w:space="0" w:color="auto"/>
            <w:bottom w:val="none" w:sz="0" w:space="0" w:color="auto"/>
            <w:right w:val="none" w:sz="0" w:space="0" w:color="auto"/>
          </w:divBdr>
        </w:div>
        <w:div w:id="93483619">
          <w:marLeft w:val="0"/>
          <w:marRight w:val="0"/>
          <w:marTop w:val="0"/>
          <w:marBottom w:val="0"/>
          <w:divBdr>
            <w:top w:val="none" w:sz="0" w:space="0" w:color="auto"/>
            <w:left w:val="none" w:sz="0" w:space="0" w:color="auto"/>
            <w:bottom w:val="none" w:sz="0" w:space="0" w:color="auto"/>
            <w:right w:val="none" w:sz="0" w:space="0" w:color="auto"/>
          </w:divBdr>
        </w:div>
        <w:div w:id="1613127288">
          <w:marLeft w:val="0"/>
          <w:marRight w:val="0"/>
          <w:marTop w:val="0"/>
          <w:marBottom w:val="0"/>
          <w:divBdr>
            <w:top w:val="none" w:sz="0" w:space="0" w:color="auto"/>
            <w:left w:val="none" w:sz="0" w:space="0" w:color="auto"/>
            <w:bottom w:val="none" w:sz="0" w:space="0" w:color="auto"/>
            <w:right w:val="none" w:sz="0" w:space="0" w:color="auto"/>
          </w:divBdr>
        </w:div>
        <w:div w:id="1299914516">
          <w:marLeft w:val="0"/>
          <w:marRight w:val="0"/>
          <w:marTop w:val="0"/>
          <w:marBottom w:val="0"/>
          <w:divBdr>
            <w:top w:val="none" w:sz="0" w:space="0" w:color="auto"/>
            <w:left w:val="none" w:sz="0" w:space="0" w:color="auto"/>
            <w:bottom w:val="none" w:sz="0" w:space="0" w:color="auto"/>
            <w:right w:val="none" w:sz="0" w:space="0" w:color="auto"/>
          </w:divBdr>
        </w:div>
        <w:div w:id="1876651461">
          <w:marLeft w:val="0"/>
          <w:marRight w:val="0"/>
          <w:marTop w:val="0"/>
          <w:marBottom w:val="0"/>
          <w:divBdr>
            <w:top w:val="none" w:sz="0" w:space="0" w:color="auto"/>
            <w:left w:val="none" w:sz="0" w:space="0" w:color="auto"/>
            <w:bottom w:val="none" w:sz="0" w:space="0" w:color="auto"/>
            <w:right w:val="none" w:sz="0" w:space="0" w:color="auto"/>
          </w:divBdr>
          <w:divsChild>
            <w:div w:id="1747411110">
              <w:marLeft w:val="0"/>
              <w:marRight w:val="0"/>
              <w:marTop w:val="0"/>
              <w:marBottom w:val="0"/>
              <w:divBdr>
                <w:top w:val="none" w:sz="0" w:space="0" w:color="auto"/>
                <w:left w:val="none" w:sz="0" w:space="0" w:color="auto"/>
                <w:bottom w:val="none" w:sz="0" w:space="0" w:color="auto"/>
                <w:right w:val="none" w:sz="0" w:space="0" w:color="auto"/>
              </w:divBdr>
              <w:divsChild>
                <w:div w:id="13550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1818">
          <w:marLeft w:val="0"/>
          <w:marRight w:val="0"/>
          <w:marTop w:val="0"/>
          <w:marBottom w:val="0"/>
          <w:divBdr>
            <w:top w:val="none" w:sz="0" w:space="0" w:color="auto"/>
            <w:left w:val="none" w:sz="0" w:space="0" w:color="auto"/>
            <w:bottom w:val="none" w:sz="0" w:space="0" w:color="auto"/>
            <w:right w:val="none" w:sz="0" w:space="0" w:color="auto"/>
          </w:divBdr>
        </w:div>
        <w:div w:id="1438334819">
          <w:marLeft w:val="0"/>
          <w:marRight w:val="0"/>
          <w:marTop w:val="0"/>
          <w:marBottom w:val="0"/>
          <w:divBdr>
            <w:top w:val="none" w:sz="0" w:space="0" w:color="auto"/>
            <w:left w:val="none" w:sz="0" w:space="0" w:color="auto"/>
            <w:bottom w:val="none" w:sz="0" w:space="0" w:color="auto"/>
            <w:right w:val="none" w:sz="0" w:space="0" w:color="auto"/>
          </w:divBdr>
        </w:div>
        <w:div w:id="1702169230">
          <w:marLeft w:val="0"/>
          <w:marRight w:val="0"/>
          <w:marTop w:val="0"/>
          <w:marBottom w:val="0"/>
          <w:divBdr>
            <w:top w:val="none" w:sz="0" w:space="0" w:color="auto"/>
            <w:left w:val="none" w:sz="0" w:space="0" w:color="auto"/>
            <w:bottom w:val="none" w:sz="0" w:space="0" w:color="auto"/>
            <w:right w:val="none" w:sz="0" w:space="0" w:color="auto"/>
          </w:divBdr>
        </w:div>
        <w:div w:id="2057461800">
          <w:marLeft w:val="0"/>
          <w:marRight w:val="0"/>
          <w:marTop w:val="0"/>
          <w:marBottom w:val="0"/>
          <w:divBdr>
            <w:top w:val="none" w:sz="0" w:space="0" w:color="auto"/>
            <w:left w:val="none" w:sz="0" w:space="0" w:color="auto"/>
            <w:bottom w:val="none" w:sz="0" w:space="0" w:color="auto"/>
            <w:right w:val="none" w:sz="0" w:space="0" w:color="auto"/>
          </w:divBdr>
        </w:div>
        <w:div w:id="1892302531">
          <w:marLeft w:val="0"/>
          <w:marRight w:val="0"/>
          <w:marTop w:val="0"/>
          <w:marBottom w:val="0"/>
          <w:divBdr>
            <w:top w:val="none" w:sz="0" w:space="0" w:color="auto"/>
            <w:left w:val="none" w:sz="0" w:space="0" w:color="auto"/>
            <w:bottom w:val="none" w:sz="0" w:space="0" w:color="auto"/>
            <w:right w:val="none" w:sz="0" w:space="0" w:color="auto"/>
          </w:divBdr>
        </w:div>
        <w:div w:id="1665083852">
          <w:marLeft w:val="0"/>
          <w:marRight w:val="0"/>
          <w:marTop w:val="0"/>
          <w:marBottom w:val="0"/>
          <w:divBdr>
            <w:top w:val="none" w:sz="0" w:space="0" w:color="auto"/>
            <w:left w:val="none" w:sz="0" w:space="0" w:color="auto"/>
            <w:bottom w:val="none" w:sz="0" w:space="0" w:color="auto"/>
            <w:right w:val="none" w:sz="0" w:space="0" w:color="auto"/>
          </w:divBdr>
        </w:div>
        <w:div w:id="372733898">
          <w:marLeft w:val="0"/>
          <w:marRight w:val="0"/>
          <w:marTop w:val="0"/>
          <w:marBottom w:val="0"/>
          <w:divBdr>
            <w:top w:val="none" w:sz="0" w:space="0" w:color="auto"/>
            <w:left w:val="none" w:sz="0" w:space="0" w:color="auto"/>
            <w:bottom w:val="none" w:sz="0" w:space="0" w:color="auto"/>
            <w:right w:val="none" w:sz="0" w:space="0" w:color="auto"/>
          </w:divBdr>
        </w:div>
        <w:div w:id="657080773">
          <w:marLeft w:val="0"/>
          <w:marRight w:val="0"/>
          <w:marTop w:val="0"/>
          <w:marBottom w:val="0"/>
          <w:divBdr>
            <w:top w:val="none" w:sz="0" w:space="0" w:color="auto"/>
            <w:left w:val="none" w:sz="0" w:space="0" w:color="auto"/>
            <w:bottom w:val="none" w:sz="0" w:space="0" w:color="auto"/>
            <w:right w:val="none" w:sz="0" w:space="0" w:color="auto"/>
          </w:divBdr>
        </w:div>
        <w:div w:id="885028659">
          <w:marLeft w:val="0"/>
          <w:marRight w:val="0"/>
          <w:marTop w:val="0"/>
          <w:marBottom w:val="0"/>
          <w:divBdr>
            <w:top w:val="none" w:sz="0" w:space="0" w:color="auto"/>
            <w:left w:val="none" w:sz="0" w:space="0" w:color="auto"/>
            <w:bottom w:val="none" w:sz="0" w:space="0" w:color="auto"/>
            <w:right w:val="none" w:sz="0" w:space="0" w:color="auto"/>
          </w:divBdr>
        </w:div>
        <w:div w:id="2043436999">
          <w:marLeft w:val="0"/>
          <w:marRight w:val="0"/>
          <w:marTop w:val="0"/>
          <w:marBottom w:val="0"/>
          <w:divBdr>
            <w:top w:val="none" w:sz="0" w:space="0" w:color="auto"/>
            <w:left w:val="none" w:sz="0" w:space="0" w:color="auto"/>
            <w:bottom w:val="none" w:sz="0" w:space="0" w:color="auto"/>
            <w:right w:val="none" w:sz="0" w:space="0" w:color="auto"/>
          </w:divBdr>
        </w:div>
        <w:div w:id="4212556">
          <w:marLeft w:val="0"/>
          <w:marRight w:val="0"/>
          <w:marTop w:val="0"/>
          <w:marBottom w:val="0"/>
          <w:divBdr>
            <w:top w:val="none" w:sz="0" w:space="0" w:color="auto"/>
            <w:left w:val="none" w:sz="0" w:space="0" w:color="auto"/>
            <w:bottom w:val="none" w:sz="0" w:space="0" w:color="auto"/>
            <w:right w:val="none" w:sz="0" w:space="0" w:color="auto"/>
          </w:divBdr>
        </w:div>
        <w:div w:id="1503009863">
          <w:marLeft w:val="0"/>
          <w:marRight w:val="0"/>
          <w:marTop w:val="0"/>
          <w:marBottom w:val="0"/>
          <w:divBdr>
            <w:top w:val="none" w:sz="0" w:space="0" w:color="auto"/>
            <w:left w:val="none" w:sz="0" w:space="0" w:color="auto"/>
            <w:bottom w:val="none" w:sz="0" w:space="0" w:color="auto"/>
            <w:right w:val="none" w:sz="0" w:space="0" w:color="auto"/>
          </w:divBdr>
        </w:div>
        <w:div w:id="1282417971">
          <w:marLeft w:val="0"/>
          <w:marRight w:val="0"/>
          <w:marTop w:val="0"/>
          <w:marBottom w:val="0"/>
          <w:divBdr>
            <w:top w:val="none" w:sz="0" w:space="0" w:color="auto"/>
            <w:left w:val="none" w:sz="0" w:space="0" w:color="auto"/>
            <w:bottom w:val="none" w:sz="0" w:space="0" w:color="auto"/>
            <w:right w:val="none" w:sz="0" w:space="0" w:color="auto"/>
          </w:divBdr>
          <w:divsChild>
            <w:div w:id="1508985573">
              <w:marLeft w:val="0"/>
              <w:marRight w:val="0"/>
              <w:marTop w:val="0"/>
              <w:marBottom w:val="0"/>
              <w:divBdr>
                <w:top w:val="none" w:sz="0" w:space="0" w:color="auto"/>
                <w:left w:val="none" w:sz="0" w:space="0" w:color="auto"/>
                <w:bottom w:val="none" w:sz="0" w:space="0" w:color="auto"/>
                <w:right w:val="none" w:sz="0" w:space="0" w:color="auto"/>
              </w:divBdr>
              <w:divsChild>
                <w:div w:id="13411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505155">
          <w:marLeft w:val="0"/>
          <w:marRight w:val="0"/>
          <w:marTop w:val="0"/>
          <w:marBottom w:val="0"/>
          <w:divBdr>
            <w:top w:val="none" w:sz="0" w:space="0" w:color="auto"/>
            <w:left w:val="none" w:sz="0" w:space="0" w:color="auto"/>
            <w:bottom w:val="none" w:sz="0" w:space="0" w:color="auto"/>
            <w:right w:val="none" w:sz="0" w:space="0" w:color="auto"/>
          </w:divBdr>
        </w:div>
        <w:div w:id="1781992505">
          <w:marLeft w:val="0"/>
          <w:marRight w:val="0"/>
          <w:marTop w:val="0"/>
          <w:marBottom w:val="0"/>
          <w:divBdr>
            <w:top w:val="none" w:sz="0" w:space="0" w:color="auto"/>
            <w:left w:val="none" w:sz="0" w:space="0" w:color="auto"/>
            <w:bottom w:val="none" w:sz="0" w:space="0" w:color="auto"/>
            <w:right w:val="none" w:sz="0" w:space="0" w:color="auto"/>
          </w:divBdr>
          <w:divsChild>
            <w:div w:id="1597010901">
              <w:marLeft w:val="0"/>
              <w:marRight w:val="0"/>
              <w:marTop w:val="0"/>
              <w:marBottom w:val="0"/>
              <w:divBdr>
                <w:top w:val="none" w:sz="0" w:space="0" w:color="auto"/>
                <w:left w:val="none" w:sz="0" w:space="0" w:color="auto"/>
                <w:bottom w:val="none" w:sz="0" w:space="0" w:color="auto"/>
                <w:right w:val="none" w:sz="0" w:space="0" w:color="auto"/>
              </w:divBdr>
              <w:divsChild>
                <w:div w:id="1865702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325542">
          <w:marLeft w:val="0"/>
          <w:marRight w:val="0"/>
          <w:marTop w:val="0"/>
          <w:marBottom w:val="0"/>
          <w:divBdr>
            <w:top w:val="none" w:sz="0" w:space="0" w:color="auto"/>
            <w:left w:val="none" w:sz="0" w:space="0" w:color="auto"/>
            <w:bottom w:val="none" w:sz="0" w:space="0" w:color="auto"/>
            <w:right w:val="none" w:sz="0" w:space="0" w:color="auto"/>
          </w:divBdr>
        </w:div>
        <w:div w:id="97912527">
          <w:marLeft w:val="0"/>
          <w:marRight w:val="0"/>
          <w:marTop w:val="0"/>
          <w:marBottom w:val="0"/>
          <w:divBdr>
            <w:top w:val="none" w:sz="0" w:space="0" w:color="auto"/>
            <w:left w:val="none" w:sz="0" w:space="0" w:color="auto"/>
            <w:bottom w:val="none" w:sz="0" w:space="0" w:color="auto"/>
            <w:right w:val="none" w:sz="0" w:space="0" w:color="auto"/>
          </w:divBdr>
        </w:div>
        <w:div w:id="794911635">
          <w:marLeft w:val="0"/>
          <w:marRight w:val="0"/>
          <w:marTop w:val="0"/>
          <w:marBottom w:val="0"/>
          <w:divBdr>
            <w:top w:val="none" w:sz="0" w:space="0" w:color="auto"/>
            <w:left w:val="none" w:sz="0" w:space="0" w:color="auto"/>
            <w:bottom w:val="none" w:sz="0" w:space="0" w:color="auto"/>
            <w:right w:val="none" w:sz="0" w:space="0" w:color="auto"/>
          </w:divBdr>
        </w:div>
        <w:div w:id="772240327">
          <w:marLeft w:val="0"/>
          <w:marRight w:val="0"/>
          <w:marTop w:val="0"/>
          <w:marBottom w:val="0"/>
          <w:divBdr>
            <w:top w:val="none" w:sz="0" w:space="0" w:color="auto"/>
            <w:left w:val="none" w:sz="0" w:space="0" w:color="auto"/>
            <w:bottom w:val="none" w:sz="0" w:space="0" w:color="auto"/>
            <w:right w:val="none" w:sz="0" w:space="0" w:color="auto"/>
          </w:divBdr>
        </w:div>
        <w:div w:id="828254008">
          <w:marLeft w:val="0"/>
          <w:marRight w:val="0"/>
          <w:marTop w:val="0"/>
          <w:marBottom w:val="0"/>
          <w:divBdr>
            <w:top w:val="none" w:sz="0" w:space="0" w:color="auto"/>
            <w:left w:val="none" w:sz="0" w:space="0" w:color="auto"/>
            <w:bottom w:val="none" w:sz="0" w:space="0" w:color="auto"/>
            <w:right w:val="none" w:sz="0" w:space="0" w:color="auto"/>
          </w:divBdr>
        </w:div>
        <w:div w:id="2056390256">
          <w:marLeft w:val="0"/>
          <w:marRight w:val="0"/>
          <w:marTop w:val="0"/>
          <w:marBottom w:val="0"/>
          <w:divBdr>
            <w:top w:val="none" w:sz="0" w:space="0" w:color="auto"/>
            <w:left w:val="none" w:sz="0" w:space="0" w:color="auto"/>
            <w:bottom w:val="none" w:sz="0" w:space="0" w:color="auto"/>
            <w:right w:val="none" w:sz="0" w:space="0" w:color="auto"/>
          </w:divBdr>
          <w:divsChild>
            <w:div w:id="1891377855">
              <w:marLeft w:val="0"/>
              <w:marRight w:val="0"/>
              <w:marTop w:val="0"/>
              <w:marBottom w:val="0"/>
              <w:divBdr>
                <w:top w:val="none" w:sz="0" w:space="0" w:color="auto"/>
                <w:left w:val="none" w:sz="0" w:space="0" w:color="auto"/>
                <w:bottom w:val="none" w:sz="0" w:space="0" w:color="auto"/>
                <w:right w:val="none" w:sz="0" w:space="0" w:color="auto"/>
              </w:divBdr>
              <w:divsChild>
                <w:div w:id="615218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8968">
          <w:marLeft w:val="0"/>
          <w:marRight w:val="0"/>
          <w:marTop w:val="0"/>
          <w:marBottom w:val="0"/>
          <w:divBdr>
            <w:top w:val="none" w:sz="0" w:space="0" w:color="auto"/>
            <w:left w:val="none" w:sz="0" w:space="0" w:color="auto"/>
            <w:bottom w:val="none" w:sz="0" w:space="0" w:color="auto"/>
            <w:right w:val="none" w:sz="0" w:space="0" w:color="auto"/>
          </w:divBdr>
        </w:div>
        <w:div w:id="1986622699">
          <w:marLeft w:val="0"/>
          <w:marRight w:val="0"/>
          <w:marTop w:val="0"/>
          <w:marBottom w:val="0"/>
          <w:divBdr>
            <w:top w:val="none" w:sz="0" w:space="0" w:color="auto"/>
            <w:left w:val="none" w:sz="0" w:space="0" w:color="auto"/>
            <w:bottom w:val="none" w:sz="0" w:space="0" w:color="auto"/>
            <w:right w:val="none" w:sz="0" w:space="0" w:color="auto"/>
          </w:divBdr>
        </w:div>
        <w:div w:id="2007249506">
          <w:marLeft w:val="0"/>
          <w:marRight w:val="0"/>
          <w:marTop w:val="0"/>
          <w:marBottom w:val="0"/>
          <w:divBdr>
            <w:top w:val="none" w:sz="0" w:space="0" w:color="auto"/>
            <w:left w:val="none" w:sz="0" w:space="0" w:color="auto"/>
            <w:bottom w:val="none" w:sz="0" w:space="0" w:color="auto"/>
            <w:right w:val="none" w:sz="0" w:space="0" w:color="auto"/>
          </w:divBdr>
        </w:div>
        <w:div w:id="1564293621">
          <w:marLeft w:val="0"/>
          <w:marRight w:val="0"/>
          <w:marTop w:val="0"/>
          <w:marBottom w:val="0"/>
          <w:divBdr>
            <w:top w:val="none" w:sz="0" w:space="0" w:color="auto"/>
            <w:left w:val="none" w:sz="0" w:space="0" w:color="auto"/>
            <w:bottom w:val="none" w:sz="0" w:space="0" w:color="auto"/>
            <w:right w:val="none" w:sz="0" w:space="0" w:color="auto"/>
          </w:divBdr>
          <w:divsChild>
            <w:div w:id="1980260955">
              <w:marLeft w:val="0"/>
              <w:marRight w:val="0"/>
              <w:marTop w:val="0"/>
              <w:marBottom w:val="0"/>
              <w:divBdr>
                <w:top w:val="none" w:sz="0" w:space="0" w:color="auto"/>
                <w:left w:val="none" w:sz="0" w:space="0" w:color="auto"/>
                <w:bottom w:val="none" w:sz="0" w:space="0" w:color="auto"/>
                <w:right w:val="none" w:sz="0" w:space="0" w:color="auto"/>
              </w:divBdr>
              <w:divsChild>
                <w:div w:id="1847212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09052">
          <w:marLeft w:val="0"/>
          <w:marRight w:val="0"/>
          <w:marTop w:val="0"/>
          <w:marBottom w:val="0"/>
          <w:divBdr>
            <w:top w:val="none" w:sz="0" w:space="0" w:color="auto"/>
            <w:left w:val="none" w:sz="0" w:space="0" w:color="auto"/>
            <w:bottom w:val="none" w:sz="0" w:space="0" w:color="auto"/>
            <w:right w:val="none" w:sz="0" w:space="0" w:color="auto"/>
          </w:divBdr>
        </w:div>
        <w:div w:id="998465641">
          <w:marLeft w:val="0"/>
          <w:marRight w:val="0"/>
          <w:marTop w:val="0"/>
          <w:marBottom w:val="0"/>
          <w:divBdr>
            <w:top w:val="none" w:sz="0" w:space="0" w:color="auto"/>
            <w:left w:val="none" w:sz="0" w:space="0" w:color="auto"/>
            <w:bottom w:val="none" w:sz="0" w:space="0" w:color="auto"/>
            <w:right w:val="none" w:sz="0" w:space="0" w:color="auto"/>
          </w:divBdr>
        </w:div>
        <w:div w:id="1178344832">
          <w:marLeft w:val="0"/>
          <w:marRight w:val="0"/>
          <w:marTop w:val="0"/>
          <w:marBottom w:val="0"/>
          <w:divBdr>
            <w:top w:val="none" w:sz="0" w:space="0" w:color="auto"/>
            <w:left w:val="none" w:sz="0" w:space="0" w:color="auto"/>
            <w:bottom w:val="none" w:sz="0" w:space="0" w:color="auto"/>
            <w:right w:val="none" w:sz="0" w:space="0" w:color="auto"/>
          </w:divBdr>
        </w:div>
        <w:div w:id="1231650018">
          <w:marLeft w:val="0"/>
          <w:marRight w:val="0"/>
          <w:marTop w:val="0"/>
          <w:marBottom w:val="0"/>
          <w:divBdr>
            <w:top w:val="none" w:sz="0" w:space="0" w:color="auto"/>
            <w:left w:val="none" w:sz="0" w:space="0" w:color="auto"/>
            <w:bottom w:val="none" w:sz="0" w:space="0" w:color="auto"/>
            <w:right w:val="none" w:sz="0" w:space="0" w:color="auto"/>
          </w:divBdr>
        </w:div>
        <w:div w:id="711459697">
          <w:marLeft w:val="0"/>
          <w:marRight w:val="0"/>
          <w:marTop w:val="0"/>
          <w:marBottom w:val="0"/>
          <w:divBdr>
            <w:top w:val="none" w:sz="0" w:space="0" w:color="auto"/>
            <w:left w:val="none" w:sz="0" w:space="0" w:color="auto"/>
            <w:bottom w:val="none" w:sz="0" w:space="0" w:color="auto"/>
            <w:right w:val="none" w:sz="0" w:space="0" w:color="auto"/>
          </w:divBdr>
        </w:div>
        <w:div w:id="1512379056">
          <w:marLeft w:val="0"/>
          <w:marRight w:val="0"/>
          <w:marTop w:val="0"/>
          <w:marBottom w:val="0"/>
          <w:divBdr>
            <w:top w:val="none" w:sz="0" w:space="0" w:color="auto"/>
            <w:left w:val="none" w:sz="0" w:space="0" w:color="auto"/>
            <w:bottom w:val="none" w:sz="0" w:space="0" w:color="auto"/>
            <w:right w:val="none" w:sz="0" w:space="0" w:color="auto"/>
          </w:divBdr>
          <w:divsChild>
            <w:div w:id="1599799859">
              <w:marLeft w:val="0"/>
              <w:marRight w:val="0"/>
              <w:marTop w:val="0"/>
              <w:marBottom w:val="0"/>
              <w:divBdr>
                <w:top w:val="none" w:sz="0" w:space="0" w:color="auto"/>
                <w:left w:val="none" w:sz="0" w:space="0" w:color="auto"/>
                <w:bottom w:val="none" w:sz="0" w:space="0" w:color="auto"/>
                <w:right w:val="none" w:sz="0" w:space="0" w:color="auto"/>
              </w:divBdr>
              <w:divsChild>
                <w:div w:id="42572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5112">
          <w:marLeft w:val="0"/>
          <w:marRight w:val="0"/>
          <w:marTop w:val="0"/>
          <w:marBottom w:val="0"/>
          <w:divBdr>
            <w:top w:val="none" w:sz="0" w:space="0" w:color="auto"/>
            <w:left w:val="none" w:sz="0" w:space="0" w:color="auto"/>
            <w:bottom w:val="none" w:sz="0" w:space="0" w:color="auto"/>
            <w:right w:val="none" w:sz="0" w:space="0" w:color="auto"/>
          </w:divBdr>
        </w:div>
        <w:div w:id="782574973">
          <w:marLeft w:val="0"/>
          <w:marRight w:val="0"/>
          <w:marTop w:val="0"/>
          <w:marBottom w:val="0"/>
          <w:divBdr>
            <w:top w:val="none" w:sz="0" w:space="0" w:color="auto"/>
            <w:left w:val="none" w:sz="0" w:space="0" w:color="auto"/>
            <w:bottom w:val="none" w:sz="0" w:space="0" w:color="auto"/>
            <w:right w:val="none" w:sz="0" w:space="0" w:color="auto"/>
          </w:divBdr>
        </w:div>
        <w:div w:id="802969052">
          <w:marLeft w:val="0"/>
          <w:marRight w:val="0"/>
          <w:marTop w:val="0"/>
          <w:marBottom w:val="0"/>
          <w:divBdr>
            <w:top w:val="none" w:sz="0" w:space="0" w:color="auto"/>
            <w:left w:val="none" w:sz="0" w:space="0" w:color="auto"/>
            <w:bottom w:val="none" w:sz="0" w:space="0" w:color="auto"/>
            <w:right w:val="none" w:sz="0" w:space="0" w:color="auto"/>
          </w:divBdr>
        </w:div>
        <w:div w:id="150293252">
          <w:marLeft w:val="0"/>
          <w:marRight w:val="0"/>
          <w:marTop w:val="0"/>
          <w:marBottom w:val="0"/>
          <w:divBdr>
            <w:top w:val="none" w:sz="0" w:space="0" w:color="auto"/>
            <w:left w:val="none" w:sz="0" w:space="0" w:color="auto"/>
            <w:bottom w:val="none" w:sz="0" w:space="0" w:color="auto"/>
            <w:right w:val="none" w:sz="0" w:space="0" w:color="auto"/>
          </w:divBdr>
        </w:div>
        <w:div w:id="2052265999">
          <w:marLeft w:val="0"/>
          <w:marRight w:val="0"/>
          <w:marTop w:val="0"/>
          <w:marBottom w:val="0"/>
          <w:divBdr>
            <w:top w:val="none" w:sz="0" w:space="0" w:color="auto"/>
            <w:left w:val="none" w:sz="0" w:space="0" w:color="auto"/>
            <w:bottom w:val="none" w:sz="0" w:space="0" w:color="auto"/>
            <w:right w:val="none" w:sz="0" w:space="0" w:color="auto"/>
          </w:divBdr>
        </w:div>
        <w:div w:id="2137404227">
          <w:marLeft w:val="0"/>
          <w:marRight w:val="0"/>
          <w:marTop w:val="0"/>
          <w:marBottom w:val="0"/>
          <w:divBdr>
            <w:top w:val="none" w:sz="0" w:space="0" w:color="auto"/>
            <w:left w:val="none" w:sz="0" w:space="0" w:color="auto"/>
            <w:bottom w:val="none" w:sz="0" w:space="0" w:color="auto"/>
            <w:right w:val="none" w:sz="0" w:space="0" w:color="auto"/>
          </w:divBdr>
        </w:div>
        <w:div w:id="418714152">
          <w:marLeft w:val="0"/>
          <w:marRight w:val="0"/>
          <w:marTop w:val="0"/>
          <w:marBottom w:val="0"/>
          <w:divBdr>
            <w:top w:val="none" w:sz="0" w:space="0" w:color="auto"/>
            <w:left w:val="none" w:sz="0" w:space="0" w:color="auto"/>
            <w:bottom w:val="none" w:sz="0" w:space="0" w:color="auto"/>
            <w:right w:val="none" w:sz="0" w:space="0" w:color="auto"/>
          </w:divBdr>
        </w:div>
        <w:div w:id="323512638">
          <w:marLeft w:val="0"/>
          <w:marRight w:val="0"/>
          <w:marTop w:val="0"/>
          <w:marBottom w:val="0"/>
          <w:divBdr>
            <w:top w:val="none" w:sz="0" w:space="0" w:color="auto"/>
            <w:left w:val="none" w:sz="0" w:space="0" w:color="auto"/>
            <w:bottom w:val="none" w:sz="0" w:space="0" w:color="auto"/>
            <w:right w:val="none" w:sz="0" w:space="0" w:color="auto"/>
          </w:divBdr>
        </w:div>
        <w:div w:id="264271755">
          <w:marLeft w:val="0"/>
          <w:marRight w:val="0"/>
          <w:marTop w:val="0"/>
          <w:marBottom w:val="0"/>
          <w:divBdr>
            <w:top w:val="none" w:sz="0" w:space="0" w:color="auto"/>
            <w:left w:val="none" w:sz="0" w:space="0" w:color="auto"/>
            <w:bottom w:val="none" w:sz="0" w:space="0" w:color="auto"/>
            <w:right w:val="none" w:sz="0" w:space="0" w:color="auto"/>
          </w:divBdr>
        </w:div>
        <w:div w:id="753018389">
          <w:marLeft w:val="0"/>
          <w:marRight w:val="0"/>
          <w:marTop w:val="0"/>
          <w:marBottom w:val="0"/>
          <w:divBdr>
            <w:top w:val="none" w:sz="0" w:space="0" w:color="auto"/>
            <w:left w:val="none" w:sz="0" w:space="0" w:color="auto"/>
            <w:bottom w:val="none" w:sz="0" w:space="0" w:color="auto"/>
            <w:right w:val="none" w:sz="0" w:space="0" w:color="auto"/>
          </w:divBdr>
        </w:div>
        <w:div w:id="256913952">
          <w:marLeft w:val="0"/>
          <w:marRight w:val="0"/>
          <w:marTop w:val="0"/>
          <w:marBottom w:val="0"/>
          <w:divBdr>
            <w:top w:val="none" w:sz="0" w:space="0" w:color="auto"/>
            <w:left w:val="none" w:sz="0" w:space="0" w:color="auto"/>
            <w:bottom w:val="none" w:sz="0" w:space="0" w:color="auto"/>
            <w:right w:val="none" w:sz="0" w:space="0" w:color="auto"/>
          </w:divBdr>
        </w:div>
        <w:div w:id="357899008">
          <w:marLeft w:val="0"/>
          <w:marRight w:val="0"/>
          <w:marTop w:val="0"/>
          <w:marBottom w:val="0"/>
          <w:divBdr>
            <w:top w:val="none" w:sz="0" w:space="0" w:color="auto"/>
            <w:left w:val="none" w:sz="0" w:space="0" w:color="auto"/>
            <w:bottom w:val="none" w:sz="0" w:space="0" w:color="auto"/>
            <w:right w:val="none" w:sz="0" w:space="0" w:color="auto"/>
          </w:divBdr>
        </w:div>
        <w:div w:id="1340698290">
          <w:marLeft w:val="0"/>
          <w:marRight w:val="0"/>
          <w:marTop w:val="0"/>
          <w:marBottom w:val="0"/>
          <w:divBdr>
            <w:top w:val="none" w:sz="0" w:space="0" w:color="auto"/>
            <w:left w:val="none" w:sz="0" w:space="0" w:color="auto"/>
            <w:bottom w:val="none" w:sz="0" w:space="0" w:color="auto"/>
            <w:right w:val="none" w:sz="0" w:space="0" w:color="auto"/>
          </w:divBdr>
        </w:div>
        <w:div w:id="983241038">
          <w:marLeft w:val="0"/>
          <w:marRight w:val="0"/>
          <w:marTop w:val="0"/>
          <w:marBottom w:val="0"/>
          <w:divBdr>
            <w:top w:val="none" w:sz="0" w:space="0" w:color="auto"/>
            <w:left w:val="none" w:sz="0" w:space="0" w:color="auto"/>
            <w:bottom w:val="none" w:sz="0" w:space="0" w:color="auto"/>
            <w:right w:val="none" w:sz="0" w:space="0" w:color="auto"/>
          </w:divBdr>
        </w:div>
        <w:div w:id="212429748">
          <w:marLeft w:val="0"/>
          <w:marRight w:val="0"/>
          <w:marTop w:val="0"/>
          <w:marBottom w:val="0"/>
          <w:divBdr>
            <w:top w:val="none" w:sz="0" w:space="0" w:color="auto"/>
            <w:left w:val="none" w:sz="0" w:space="0" w:color="auto"/>
            <w:bottom w:val="none" w:sz="0" w:space="0" w:color="auto"/>
            <w:right w:val="none" w:sz="0" w:space="0" w:color="auto"/>
          </w:divBdr>
          <w:divsChild>
            <w:div w:id="1177186055">
              <w:marLeft w:val="0"/>
              <w:marRight w:val="0"/>
              <w:marTop w:val="0"/>
              <w:marBottom w:val="0"/>
              <w:divBdr>
                <w:top w:val="none" w:sz="0" w:space="0" w:color="auto"/>
                <w:left w:val="none" w:sz="0" w:space="0" w:color="auto"/>
                <w:bottom w:val="none" w:sz="0" w:space="0" w:color="auto"/>
                <w:right w:val="none" w:sz="0" w:space="0" w:color="auto"/>
              </w:divBdr>
              <w:divsChild>
                <w:div w:id="185468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6011">
          <w:marLeft w:val="0"/>
          <w:marRight w:val="0"/>
          <w:marTop w:val="0"/>
          <w:marBottom w:val="0"/>
          <w:divBdr>
            <w:top w:val="none" w:sz="0" w:space="0" w:color="auto"/>
            <w:left w:val="none" w:sz="0" w:space="0" w:color="auto"/>
            <w:bottom w:val="none" w:sz="0" w:space="0" w:color="auto"/>
            <w:right w:val="none" w:sz="0" w:space="0" w:color="auto"/>
          </w:divBdr>
        </w:div>
        <w:div w:id="217329020">
          <w:marLeft w:val="0"/>
          <w:marRight w:val="0"/>
          <w:marTop w:val="0"/>
          <w:marBottom w:val="0"/>
          <w:divBdr>
            <w:top w:val="none" w:sz="0" w:space="0" w:color="auto"/>
            <w:left w:val="none" w:sz="0" w:space="0" w:color="auto"/>
            <w:bottom w:val="none" w:sz="0" w:space="0" w:color="auto"/>
            <w:right w:val="none" w:sz="0" w:space="0" w:color="auto"/>
          </w:divBdr>
        </w:div>
        <w:div w:id="2138642005">
          <w:marLeft w:val="0"/>
          <w:marRight w:val="0"/>
          <w:marTop w:val="0"/>
          <w:marBottom w:val="0"/>
          <w:divBdr>
            <w:top w:val="none" w:sz="0" w:space="0" w:color="auto"/>
            <w:left w:val="none" w:sz="0" w:space="0" w:color="auto"/>
            <w:bottom w:val="none" w:sz="0" w:space="0" w:color="auto"/>
            <w:right w:val="none" w:sz="0" w:space="0" w:color="auto"/>
          </w:divBdr>
        </w:div>
        <w:div w:id="1755516470">
          <w:marLeft w:val="0"/>
          <w:marRight w:val="0"/>
          <w:marTop w:val="0"/>
          <w:marBottom w:val="0"/>
          <w:divBdr>
            <w:top w:val="none" w:sz="0" w:space="0" w:color="auto"/>
            <w:left w:val="none" w:sz="0" w:space="0" w:color="auto"/>
            <w:bottom w:val="none" w:sz="0" w:space="0" w:color="auto"/>
            <w:right w:val="none" w:sz="0" w:space="0" w:color="auto"/>
          </w:divBdr>
          <w:divsChild>
            <w:div w:id="1908954404">
              <w:marLeft w:val="0"/>
              <w:marRight w:val="0"/>
              <w:marTop w:val="0"/>
              <w:marBottom w:val="0"/>
              <w:divBdr>
                <w:top w:val="none" w:sz="0" w:space="0" w:color="auto"/>
                <w:left w:val="none" w:sz="0" w:space="0" w:color="auto"/>
                <w:bottom w:val="none" w:sz="0" w:space="0" w:color="auto"/>
                <w:right w:val="none" w:sz="0" w:space="0" w:color="auto"/>
              </w:divBdr>
              <w:divsChild>
                <w:div w:id="1133523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267511">
          <w:marLeft w:val="0"/>
          <w:marRight w:val="0"/>
          <w:marTop w:val="0"/>
          <w:marBottom w:val="0"/>
          <w:divBdr>
            <w:top w:val="none" w:sz="0" w:space="0" w:color="auto"/>
            <w:left w:val="none" w:sz="0" w:space="0" w:color="auto"/>
            <w:bottom w:val="none" w:sz="0" w:space="0" w:color="auto"/>
            <w:right w:val="none" w:sz="0" w:space="0" w:color="auto"/>
          </w:divBdr>
        </w:div>
        <w:div w:id="1869638902">
          <w:marLeft w:val="0"/>
          <w:marRight w:val="0"/>
          <w:marTop w:val="0"/>
          <w:marBottom w:val="0"/>
          <w:divBdr>
            <w:top w:val="none" w:sz="0" w:space="0" w:color="auto"/>
            <w:left w:val="none" w:sz="0" w:space="0" w:color="auto"/>
            <w:bottom w:val="none" w:sz="0" w:space="0" w:color="auto"/>
            <w:right w:val="none" w:sz="0" w:space="0" w:color="auto"/>
          </w:divBdr>
        </w:div>
        <w:div w:id="1274282800">
          <w:marLeft w:val="0"/>
          <w:marRight w:val="0"/>
          <w:marTop w:val="0"/>
          <w:marBottom w:val="0"/>
          <w:divBdr>
            <w:top w:val="none" w:sz="0" w:space="0" w:color="auto"/>
            <w:left w:val="none" w:sz="0" w:space="0" w:color="auto"/>
            <w:bottom w:val="none" w:sz="0" w:space="0" w:color="auto"/>
            <w:right w:val="none" w:sz="0" w:space="0" w:color="auto"/>
          </w:divBdr>
        </w:div>
        <w:div w:id="1597860844">
          <w:marLeft w:val="0"/>
          <w:marRight w:val="0"/>
          <w:marTop w:val="0"/>
          <w:marBottom w:val="0"/>
          <w:divBdr>
            <w:top w:val="none" w:sz="0" w:space="0" w:color="auto"/>
            <w:left w:val="none" w:sz="0" w:space="0" w:color="auto"/>
            <w:bottom w:val="none" w:sz="0" w:space="0" w:color="auto"/>
            <w:right w:val="none" w:sz="0" w:space="0" w:color="auto"/>
          </w:divBdr>
        </w:div>
        <w:div w:id="1679118642">
          <w:marLeft w:val="0"/>
          <w:marRight w:val="0"/>
          <w:marTop w:val="0"/>
          <w:marBottom w:val="0"/>
          <w:divBdr>
            <w:top w:val="none" w:sz="0" w:space="0" w:color="auto"/>
            <w:left w:val="none" w:sz="0" w:space="0" w:color="auto"/>
            <w:bottom w:val="none" w:sz="0" w:space="0" w:color="auto"/>
            <w:right w:val="none" w:sz="0" w:space="0" w:color="auto"/>
          </w:divBdr>
          <w:divsChild>
            <w:div w:id="563103228">
              <w:marLeft w:val="0"/>
              <w:marRight w:val="0"/>
              <w:marTop w:val="0"/>
              <w:marBottom w:val="0"/>
              <w:divBdr>
                <w:top w:val="none" w:sz="0" w:space="0" w:color="auto"/>
                <w:left w:val="none" w:sz="0" w:space="0" w:color="auto"/>
                <w:bottom w:val="none" w:sz="0" w:space="0" w:color="auto"/>
                <w:right w:val="none" w:sz="0" w:space="0" w:color="auto"/>
              </w:divBdr>
              <w:divsChild>
                <w:div w:id="162989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87826">
          <w:marLeft w:val="0"/>
          <w:marRight w:val="0"/>
          <w:marTop w:val="0"/>
          <w:marBottom w:val="0"/>
          <w:divBdr>
            <w:top w:val="none" w:sz="0" w:space="0" w:color="auto"/>
            <w:left w:val="none" w:sz="0" w:space="0" w:color="auto"/>
            <w:bottom w:val="none" w:sz="0" w:space="0" w:color="auto"/>
            <w:right w:val="none" w:sz="0" w:space="0" w:color="auto"/>
          </w:divBdr>
        </w:div>
        <w:div w:id="2121409677">
          <w:marLeft w:val="0"/>
          <w:marRight w:val="0"/>
          <w:marTop w:val="0"/>
          <w:marBottom w:val="0"/>
          <w:divBdr>
            <w:top w:val="none" w:sz="0" w:space="0" w:color="auto"/>
            <w:left w:val="none" w:sz="0" w:space="0" w:color="auto"/>
            <w:bottom w:val="none" w:sz="0" w:space="0" w:color="auto"/>
            <w:right w:val="none" w:sz="0" w:space="0" w:color="auto"/>
          </w:divBdr>
          <w:divsChild>
            <w:div w:id="987518658">
              <w:marLeft w:val="0"/>
              <w:marRight w:val="0"/>
              <w:marTop w:val="0"/>
              <w:marBottom w:val="0"/>
              <w:divBdr>
                <w:top w:val="none" w:sz="0" w:space="0" w:color="auto"/>
                <w:left w:val="none" w:sz="0" w:space="0" w:color="auto"/>
                <w:bottom w:val="none" w:sz="0" w:space="0" w:color="auto"/>
                <w:right w:val="none" w:sz="0" w:space="0" w:color="auto"/>
              </w:divBdr>
              <w:divsChild>
                <w:div w:id="2748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9749">
          <w:marLeft w:val="0"/>
          <w:marRight w:val="0"/>
          <w:marTop w:val="0"/>
          <w:marBottom w:val="0"/>
          <w:divBdr>
            <w:top w:val="none" w:sz="0" w:space="0" w:color="auto"/>
            <w:left w:val="none" w:sz="0" w:space="0" w:color="auto"/>
            <w:bottom w:val="none" w:sz="0" w:space="0" w:color="auto"/>
            <w:right w:val="none" w:sz="0" w:space="0" w:color="auto"/>
          </w:divBdr>
        </w:div>
        <w:div w:id="253125442">
          <w:marLeft w:val="0"/>
          <w:marRight w:val="0"/>
          <w:marTop w:val="0"/>
          <w:marBottom w:val="0"/>
          <w:divBdr>
            <w:top w:val="none" w:sz="0" w:space="0" w:color="auto"/>
            <w:left w:val="none" w:sz="0" w:space="0" w:color="auto"/>
            <w:bottom w:val="none" w:sz="0" w:space="0" w:color="auto"/>
            <w:right w:val="none" w:sz="0" w:space="0" w:color="auto"/>
          </w:divBdr>
        </w:div>
        <w:div w:id="258489030">
          <w:marLeft w:val="0"/>
          <w:marRight w:val="0"/>
          <w:marTop w:val="0"/>
          <w:marBottom w:val="0"/>
          <w:divBdr>
            <w:top w:val="none" w:sz="0" w:space="0" w:color="auto"/>
            <w:left w:val="none" w:sz="0" w:space="0" w:color="auto"/>
            <w:bottom w:val="none" w:sz="0" w:space="0" w:color="auto"/>
            <w:right w:val="none" w:sz="0" w:space="0" w:color="auto"/>
          </w:divBdr>
        </w:div>
        <w:div w:id="1598440476">
          <w:marLeft w:val="0"/>
          <w:marRight w:val="0"/>
          <w:marTop w:val="0"/>
          <w:marBottom w:val="0"/>
          <w:divBdr>
            <w:top w:val="none" w:sz="0" w:space="0" w:color="auto"/>
            <w:left w:val="none" w:sz="0" w:space="0" w:color="auto"/>
            <w:bottom w:val="none" w:sz="0" w:space="0" w:color="auto"/>
            <w:right w:val="none" w:sz="0" w:space="0" w:color="auto"/>
          </w:divBdr>
        </w:div>
        <w:div w:id="233853806">
          <w:marLeft w:val="0"/>
          <w:marRight w:val="0"/>
          <w:marTop w:val="0"/>
          <w:marBottom w:val="0"/>
          <w:divBdr>
            <w:top w:val="none" w:sz="0" w:space="0" w:color="auto"/>
            <w:left w:val="none" w:sz="0" w:space="0" w:color="auto"/>
            <w:bottom w:val="none" w:sz="0" w:space="0" w:color="auto"/>
            <w:right w:val="none" w:sz="0" w:space="0" w:color="auto"/>
          </w:divBdr>
        </w:div>
        <w:div w:id="1043290594">
          <w:marLeft w:val="0"/>
          <w:marRight w:val="0"/>
          <w:marTop w:val="0"/>
          <w:marBottom w:val="0"/>
          <w:divBdr>
            <w:top w:val="none" w:sz="0" w:space="0" w:color="auto"/>
            <w:left w:val="none" w:sz="0" w:space="0" w:color="auto"/>
            <w:bottom w:val="none" w:sz="0" w:space="0" w:color="auto"/>
            <w:right w:val="none" w:sz="0" w:space="0" w:color="auto"/>
          </w:divBdr>
        </w:div>
        <w:div w:id="1462580122">
          <w:marLeft w:val="0"/>
          <w:marRight w:val="0"/>
          <w:marTop w:val="0"/>
          <w:marBottom w:val="0"/>
          <w:divBdr>
            <w:top w:val="none" w:sz="0" w:space="0" w:color="auto"/>
            <w:left w:val="none" w:sz="0" w:space="0" w:color="auto"/>
            <w:bottom w:val="none" w:sz="0" w:space="0" w:color="auto"/>
            <w:right w:val="none" w:sz="0" w:space="0" w:color="auto"/>
          </w:divBdr>
        </w:div>
        <w:div w:id="2049449120">
          <w:marLeft w:val="0"/>
          <w:marRight w:val="0"/>
          <w:marTop w:val="0"/>
          <w:marBottom w:val="0"/>
          <w:divBdr>
            <w:top w:val="none" w:sz="0" w:space="0" w:color="auto"/>
            <w:left w:val="none" w:sz="0" w:space="0" w:color="auto"/>
            <w:bottom w:val="none" w:sz="0" w:space="0" w:color="auto"/>
            <w:right w:val="none" w:sz="0" w:space="0" w:color="auto"/>
          </w:divBdr>
          <w:divsChild>
            <w:div w:id="1774090932">
              <w:marLeft w:val="0"/>
              <w:marRight w:val="0"/>
              <w:marTop w:val="0"/>
              <w:marBottom w:val="0"/>
              <w:divBdr>
                <w:top w:val="none" w:sz="0" w:space="0" w:color="auto"/>
                <w:left w:val="none" w:sz="0" w:space="0" w:color="auto"/>
                <w:bottom w:val="none" w:sz="0" w:space="0" w:color="auto"/>
                <w:right w:val="none" w:sz="0" w:space="0" w:color="auto"/>
              </w:divBdr>
              <w:divsChild>
                <w:div w:id="96705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93431">
          <w:marLeft w:val="0"/>
          <w:marRight w:val="0"/>
          <w:marTop w:val="0"/>
          <w:marBottom w:val="0"/>
          <w:divBdr>
            <w:top w:val="none" w:sz="0" w:space="0" w:color="auto"/>
            <w:left w:val="none" w:sz="0" w:space="0" w:color="auto"/>
            <w:bottom w:val="none" w:sz="0" w:space="0" w:color="auto"/>
            <w:right w:val="none" w:sz="0" w:space="0" w:color="auto"/>
          </w:divBdr>
        </w:div>
        <w:div w:id="424811911">
          <w:marLeft w:val="0"/>
          <w:marRight w:val="0"/>
          <w:marTop w:val="0"/>
          <w:marBottom w:val="0"/>
          <w:divBdr>
            <w:top w:val="none" w:sz="0" w:space="0" w:color="auto"/>
            <w:left w:val="none" w:sz="0" w:space="0" w:color="auto"/>
            <w:bottom w:val="none" w:sz="0" w:space="0" w:color="auto"/>
            <w:right w:val="none" w:sz="0" w:space="0" w:color="auto"/>
          </w:divBdr>
        </w:div>
        <w:div w:id="1544636956">
          <w:marLeft w:val="0"/>
          <w:marRight w:val="0"/>
          <w:marTop w:val="0"/>
          <w:marBottom w:val="0"/>
          <w:divBdr>
            <w:top w:val="none" w:sz="0" w:space="0" w:color="auto"/>
            <w:left w:val="none" w:sz="0" w:space="0" w:color="auto"/>
            <w:bottom w:val="none" w:sz="0" w:space="0" w:color="auto"/>
            <w:right w:val="none" w:sz="0" w:space="0" w:color="auto"/>
          </w:divBdr>
        </w:div>
        <w:div w:id="978846594">
          <w:marLeft w:val="0"/>
          <w:marRight w:val="0"/>
          <w:marTop w:val="0"/>
          <w:marBottom w:val="0"/>
          <w:divBdr>
            <w:top w:val="none" w:sz="0" w:space="0" w:color="auto"/>
            <w:left w:val="none" w:sz="0" w:space="0" w:color="auto"/>
            <w:bottom w:val="none" w:sz="0" w:space="0" w:color="auto"/>
            <w:right w:val="none" w:sz="0" w:space="0" w:color="auto"/>
          </w:divBdr>
        </w:div>
        <w:div w:id="259337595">
          <w:marLeft w:val="0"/>
          <w:marRight w:val="0"/>
          <w:marTop w:val="0"/>
          <w:marBottom w:val="0"/>
          <w:divBdr>
            <w:top w:val="none" w:sz="0" w:space="0" w:color="auto"/>
            <w:left w:val="none" w:sz="0" w:space="0" w:color="auto"/>
            <w:bottom w:val="none" w:sz="0" w:space="0" w:color="auto"/>
            <w:right w:val="none" w:sz="0" w:space="0" w:color="auto"/>
          </w:divBdr>
        </w:div>
        <w:div w:id="1546798362">
          <w:marLeft w:val="0"/>
          <w:marRight w:val="0"/>
          <w:marTop w:val="0"/>
          <w:marBottom w:val="0"/>
          <w:divBdr>
            <w:top w:val="none" w:sz="0" w:space="0" w:color="auto"/>
            <w:left w:val="none" w:sz="0" w:space="0" w:color="auto"/>
            <w:bottom w:val="none" w:sz="0" w:space="0" w:color="auto"/>
            <w:right w:val="none" w:sz="0" w:space="0" w:color="auto"/>
          </w:divBdr>
        </w:div>
        <w:div w:id="965937745">
          <w:marLeft w:val="0"/>
          <w:marRight w:val="0"/>
          <w:marTop w:val="0"/>
          <w:marBottom w:val="0"/>
          <w:divBdr>
            <w:top w:val="none" w:sz="0" w:space="0" w:color="auto"/>
            <w:left w:val="none" w:sz="0" w:space="0" w:color="auto"/>
            <w:bottom w:val="none" w:sz="0" w:space="0" w:color="auto"/>
            <w:right w:val="none" w:sz="0" w:space="0" w:color="auto"/>
          </w:divBdr>
          <w:divsChild>
            <w:div w:id="736127635">
              <w:marLeft w:val="0"/>
              <w:marRight w:val="0"/>
              <w:marTop w:val="0"/>
              <w:marBottom w:val="0"/>
              <w:divBdr>
                <w:top w:val="none" w:sz="0" w:space="0" w:color="auto"/>
                <w:left w:val="none" w:sz="0" w:space="0" w:color="auto"/>
                <w:bottom w:val="none" w:sz="0" w:space="0" w:color="auto"/>
                <w:right w:val="none" w:sz="0" w:space="0" w:color="auto"/>
              </w:divBdr>
              <w:divsChild>
                <w:div w:id="16786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9951">
          <w:marLeft w:val="0"/>
          <w:marRight w:val="0"/>
          <w:marTop w:val="0"/>
          <w:marBottom w:val="0"/>
          <w:divBdr>
            <w:top w:val="none" w:sz="0" w:space="0" w:color="auto"/>
            <w:left w:val="none" w:sz="0" w:space="0" w:color="auto"/>
            <w:bottom w:val="none" w:sz="0" w:space="0" w:color="auto"/>
            <w:right w:val="none" w:sz="0" w:space="0" w:color="auto"/>
          </w:divBdr>
        </w:div>
        <w:div w:id="1689679544">
          <w:marLeft w:val="0"/>
          <w:marRight w:val="0"/>
          <w:marTop w:val="240"/>
          <w:marBottom w:val="240"/>
          <w:divBdr>
            <w:top w:val="none" w:sz="0" w:space="0" w:color="auto"/>
            <w:left w:val="none" w:sz="0" w:space="0" w:color="auto"/>
            <w:bottom w:val="none" w:sz="0" w:space="0" w:color="auto"/>
            <w:right w:val="none" w:sz="0" w:space="0" w:color="auto"/>
          </w:divBdr>
        </w:div>
        <w:div w:id="541673736">
          <w:marLeft w:val="0"/>
          <w:marRight w:val="0"/>
          <w:marTop w:val="240"/>
          <w:marBottom w:val="240"/>
          <w:divBdr>
            <w:top w:val="none" w:sz="0" w:space="0" w:color="auto"/>
            <w:left w:val="none" w:sz="0" w:space="0" w:color="auto"/>
            <w:bottom w:val="none" w:sz="0" w:space="0" w:color="auto"/>
            <w:right w:val="none" w:sz="0" w:space="0" w:color="auto"/>
          </w:divBdr>
        </w:div>
        <w:div w:id="1531648113">
          <w:marLeft w:val="0"/>
          <w:marRight w:val="0"/>
          <w:marTop w:val="0"/>
          <w:marBottom w:val="0"/>
          <w:divBdr>
            <w:top w:val="none" w:sz="0" w:space="0" w:color="auto"/>
            <w:left w:val="none" w:sz="0" w:space="0" w:color="auto"/>
            <w:bottom w:val="none" w:sz="0" w:space="0" w:color="auto"/>
            <w:right w:val="none" w:sz="0" w:space="0" w:color="auto"/>
          </w:divBdr>
        </w:div>
        <w:div w:id="628165286">
          <w:marLeft w:val="0"/>
          <w:marRight w:val="0"/>
          <w:marTop w:val="0"/>
          <w:marBottom w:val="0"/>
          <w:divBdr>
            <w:top w:val="none" w:sz="0" w:space="0" w:color="auto"/>
            <w:left w:val="none" w:sz="0" w:space="0" w:color="auto"/>
            <w:bottom w:val="none" w:sz="0" w:space="0" w:color="auto"/>
            <w:right w:val="none" w:sz="0" w:space="0" w:color="auto"/>
          </w:divBdr>
        </w:div>
        <w:div w:id="116721194">
          <w:marLeft w:val="0"/>
          <w:marRight w:val="0"/>
          <w:marTop w:val="0"/>
          <w:marBottom w:val="0"/>
          <w:divBdr>
            <w:top w:val="none" w:sz="0" w:space="0" w:color="auto"/>
            <w:left w:val="none" w:sz="0" w:space="0" w:color="auto"/>
            <w:bottom w:val="none" w:sz="0" w:space="0" w:color="auto"/>
            <w:right w:val="none" w:sz="0" w:space="0" w:color="auto"/>
          </w:divBdr>
        </w:div>
        <w:div w:id="224991361">
          <w:marLeft w:val="0"/>
          <w:marRight w:val="0"/>
          <w:marTop w:val="0"/>
          <w:marBottom w:val="0"/>
          <w:divBdr>
            <w:top w:val="none" w:sz="0" w:space="0" w:color="auto"/>
            <w:left w:val="none" w:sz="0" w:space="0" w:color="auto"/>
            <w:bottom w:val="none" w:sz="0" w:space="0" w:color="auto"/>
            <w:right w:val="none" w:sz="0" w:space="0" w:color="auto"/>
          </w:divBdr>
        </w:div>
        <w:div w:id="1246067972">
          <w:marLeft w:val="0"/>
          <w:marRight w:val="0"/>
          <w:marTop w:val="0"/>
          <w:marBottom w:val="0"/>
          <w:divBdr>
            <w:top w:val="none" w:sz="0" w:space="0" w:color="auto"/>
            <w:left w:val="none" w:sz="0" w:space="0" w:color="auto"/>
            <w:bottom w:val="none" w:sz="0" w:space="0" w:color="auto"/>
            <w:right w:val="none" w:sz="0" w:space="0" w:color="auto"/>
          </w:divBdr>
          <w:divsChild>
            <w:div w:id="646474184">
              <w:marLeft w:val="0"/>
              <w:marRight w:val="0"/>
              <w:marTop w:val="0"/>
              <w:marBottom w:val="0"/>
              <w:divBdr>
                <w:top w:val="none" w:sz="0" w:space="0" w:color="auto"/>
                <w:left w:val="none" w:sz="0" w:space="0" w:color="auto"/>
                <w:bottom w:val="none" w:sz="0" w:space="0" w:color="auto"/>
                <w:right w:val="none" w:sz="0" w:space="0" w:color="auto"/>
              </w:divBdr>
              <w:divsChild>
                <w:div w:id="490634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558713">
          <w:marLeft w:val="0"/>
          <w:marRight w:val="0"/>
          <w:marTop w:val="0"/>
          <w:marBottom w:val="0"/>
          <w:divBdr>
            <w:top w:val="none" w:sz="0" w:space="0" w:color="auto"/>
            <w:left w:val="none" w:sz="0" w:space="0" w:color="auto"/>
            <w:bottom w:val="none" w:sz="0" w:space="0" w:color="auto"/>
            <w:right w:val="none" w:sz="0" w:space="0" w:color="auto"/>
          </w:divBdr>
          <w:divsChild>
            <w:div w:id="2013676822">
              <w:marLeft w:val="0"/>
              <w:marRight w:val="0"/>
              <w:marTop w:val="0"/>
              <w:marBottom w:val="0"/>
              <w:divBdr>
                <w:top w:val="none" w:sz="0" w:space="0" w:color="auto"/>
                <w:left w:val="none" w:sz="0" w:space="0" w:color="auto"/>
                <w:bottom w:val="none" w:sz="0" w:space="0" w:color="auto"/>
                <w:right w:val="none" w:sz="0" w:space="0" w:color="auto"/>
              </w:divBdr>
              <w:divsChild>
                <w:div w:id="70274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131803">
          <w:marLeft w:val="0"/>
          <w:marRight w:val="0"/>
          <w:marTop w:val="0"/>
          <w:marBottom w:val="0"/>
          <w:divBdr>
            <w:top w:val="none" w:sz="0" w:space="0" w:color="auto"/>
            <w:left w:val="none" w:sz="0" w:space="0" w:color="auto"/>
            <w:bottom w:val="none" w:sz="0" w:space="0" w:color="auto"/>
            <w:right w:val="none" w:sz="0" w:space="0" w:color="auto"/>
          </w:divBdr>
          <w:divsChild>
            <w:div w:id="991375466">
              <w:marLeft w:val="0"/>
              <w:marRight w:val="0"/>
              <w:marTop w:val="0"/>
              <w:marBottom w:val="0"/>
              <w:divBdr>
                <w:top w:val="none" w:sz="0" w:space="0" w:color="auto"/>
                <w:left w:val="none" w:sz="0" w:space="0" w:color="auto"/>
                <w:bottom w:val="none" w:sz="0" w:space="0" w:color="auto"/>
                <w:right w:val="none" w:sz="0" w:space="0" w:color="auto"/>
              </w:divBdr>
              <w:divsChild>
                <w:div w:id="174032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464660">
          <w:marLeft w:val="0"/>
          <w:marRight w:val="0"/>
          <w:marTop w:val="0"/>
          <w:marBottom w:val="0"/>
          <w:divBdr>
            <w:top w:val="none" w:sz="0" w:space="0" w:color="auto"/>
            <w:left w:val="none" w:sz="0" w:space="0" w:color="auto"/>
            <w:bottom w:val="none" w:sz="0" w:space="0" w:color="auto"/>
            <w:right w:val="none" w:sz="0" w:space="0" w:color="auto"/>
          </w:divBdr>
          <w:divsChild>
            <w:div w:id="1679648472">
              <w:marLeft w:val="0"/>
              <w:marRight w:val="0"/>
              <w:marTop w:val="0"/>
              <w:marBottom w:val="0"/>
              <w:divBdr>
                <w:top w:val="none" w:sz="0" w:space="0" w:color="auto"/>
                <w:left w:val="none" w:sz="0" w:space="0" w:color="auto"/>
                <w:bottom w:val="none" w:sz="0" w:space="0" w:color="auto"/>
                <w:right w:val="none" w:sz="0" w:space="0" w:color="auto"/>
              </w:divBdr>
              <w:divsChild>
                <w:div w:id="125555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670037">
          <w:marLeft w:val="0"/>
          <w:marRight w:val="0"/>
          <w:marTop w:val="0"/>
          <w:marBottom w:val="0"/>
          <w:divBdr>
            <w:top w:val="none" w:sz="0" w:space="0" w:color="auto"/>
            <w:left w:val="none" w:sz="0" w:space="0" w:color="auto"/>
            <w:bottom w:val="none" w:sz="0" w:space="0" w:color="auto"/>
            <w:right w:val="none" w:sz="0" w:space="0" w:color="auto"/>
          </w:divBdr>
        </w:div>
        <w:div w:id="134878129">
          <w:marLeft w:val="0"/>
          <w:marRight w:val="0"/>
          <w:marTop w:val="0"/>
          <w:marBottom w:val="0"/>
          <w:divBdr>
            <w:top w:val="none" w:sz="0" w:space="0" w:color="auto"/>
            <w:left w:val="none" w:sz="0" w:space="0" w:color="auto"/>
            <w:bottom w:val="none" w:sz="0" w:space="0" w:color="auto"/>
            <w:right w:val="none" w:sz="0" w:space="0" w:color="auto"/>
          </w:divBdr>
          <w:divsChild>
            <w:div w:id="1897011122">
              <w:marLeft w:val="0"/>
              <w:marRight w:val="0"/>
              <w:marTop w:val="0"/>
              <w:marBottom w:val="0"/>
              <w:divBdr>
                <w:top w:val="none" w:sz="0" w:space="0" w:color="auto"/>
                <w:left w:val="none" w:sz="0" w:space="0" w:color="auto"/>
                <w:bottom w:val="none" w:sz="0" w:space="0" w:color="auto"/>
                <w:right w:val="none" w:sz="0" w:space="0" w:color="auto"/>
              </w:divBdr>
              <w:divsChild>
                <w:div w:id="131637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235224">
          <w:marLeft w:val="0"/>
          <w:marRight w:val="0"/>
          <w:marTop w:val="0"/>
          <w:marBottom w:val="0"/>
          <w:divBdr>
            <w:top w:val="none" w:sz="0" w:space="0" w:color="auto"/>
            <w:left w:val="none" w:sz="0" w:space="0" w:color="auto"/>
            <w:bottom w:val="none" w:sz="0" w:space="0" w:color="auto"/>
            <w:right w:val="none" w:sz="0" w:space="0" w:color="auto"/>
          </w:divBdr>
        </w:div>
        <w:div w:id="493955612">
          <w:marLeft w:val="0"/>
          <w:marRight w:val="0"/>
          <w:marTop w:val="0"/>
          <w:marBottom w:val="0"/>
          <w:divBdr>
            <w:top w:val="none" w:sz="0" w:space="0" w:color="auto"/>
            <w:left w:val="none" w:sz="0" w:space="0" w:color="auto"/>
            <w:bottom w:val="none" w:sz="0" w:space="0" w:color="auto"/>
            <w:right w:val="none" w:sz="0" w:space="0" w:color="auto"/>
          </w:divBdr>
          <w:divsChild>
            <w:div w:id="358898605">
              <w:marLeft w:val="0"/>
              <w:marRight w:val="0"/>
              <w:marTop w:val="0"/>
              <w:marBottom w:val="0"/>
              <w:divBdr>
                <w:top w:val="none" w:sz="0" w:space="0" w:color="auto"/>
                <w:left w:val="none" w:sz="0" w:space="0" w:color="auto"/>
                <w:bottom w:val="none" w:sz="0" w:space="0" w:color="auto"/>
                <w:right w:val="none" w:sz="0" w:space="0" w:color="auto"/>
              </w:divBdr>
              <w:divsChild>
                <w:div w:id="111485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97390">
          <w:marLeft w:val="0"/>
          <w:marRight w:val="0"/>
          <w:marTop w:val="0"/>
          <w:marBottom w:val="0"/>
          <w:divBdr>
            <w:top w:val="none" w:sz="0" w:space="0" w:color="auto"/>
            <w:left w:val="none" w:sz="0" w:space="0" w:color="auto"/>
            <w:bottom w:val="none" w:sz="0" w:space="0" w:color="auto"/>
            <w:right w:val="none" w:sz="0" w:space="0" w:color="auto"/>
          </w:divBdr>
        </w:div>
        <w:div w:id="1117218833">
          <w:marLeft w:val="0"/>
          <w:marRight w:val="0"/>
          <w:marTop w:val="0"/>
          <w:marBottom w:val="0"/>
          <w:divBdr>
            <w:top w:val="none" w:sz="0" w:space="0" w:color="auto"/>
            <w:left w:val="none" w:sz="0" w:space="0" w:color="auto"/>
            <w:bottom w:val="none" w:sz="0" w:space="0" w:color="auto"/>
            <w:right w:val="none" w:sz="0" w:space="0" w:color="auto"/>
          </w:divBdr>
        </w:div>
        <w:div w:id="1997414213">
          <w:marLeft w:val="0"/>
          <w:marRight w:val="0"/>
          <w:marTop w:val="0"/>
          <w:marBottom w:val="0"/>
          <w:divBdr>
            <w:top w:val="none" w:sz="0" w:space="0" w:color="auto"/>
            <w:left w:val="none" w:sz="0" w:space="0" w:color="auto"/>
            <w:bottom w:val="none" w:sz="0" w:space="0" w:color="auto"/>
            <w:right w:val="none" w:sz="0" w:space="0" w:color="auto"/>
          </w:divBdr>
        </w:div>
        <w:div w:id="683747894">
          <w:marLeft w:val="0"/>
          <w:marRight w:val="0"/>
          <w:marTop w:val="0"/>
          <w:marBottom w:val="0"/>
          <w:divBdr>
            <w:top w:val="none" w:sz="0" w:space="0" w:color="auto"/>
            <w:left w:val="none" w:sz="0" w:space="0" w:color="auto"/>
            <w:bottom w:val="none" w:sz="0" w:space="0" w:color="auto"/>
            <w:right w:val="none" w:sz="0" w:space="0" w:color="auto"/>
          </w:divBdr>
        </w:div>
        <w:div w:id="2062289212">
          <w:marLeft w:val="0"/>
          <w:marRight w:val="0"/>
          <w:marTop w:val="0"/>
          <w:marBottom w:val="0"/>
          <w:divBdr>
            <w:top w:val="none" w:sz="0" w:space="0" w:color="auto"/>
            <w:left w:val="none" w:sz="0" w:space="0" w:color="auto"/>
            <w:bottom w:val="none" w:sz="0" w:space="0" w:color="auto"/>
            <w:right w:val="none" w:sz="0" w:space="0" w:color="auto"/>
          </w:divBdr>
          <w:divsChild>
            <w:div w:id="1968730940">
              <w:marLeft w:val="0"/>
              <w:marRight w:val="0"/>
              <w:marTop w:val="0"/>
              <w:marBottom w:val="0"/>
              <w:divBdr>
                <w:top w:val="none" w:sz="0" w:space="0" w:color="auto"/>
                <w:left w:val="none" w:sz="0" w:space="0" w:color="auto"/>
                <w:bottom w:val="none" w:sz="0" w:space="0" w:color="auto"/>
                <w:right w:val="none" w:sz="0" w:space="0" w:color="auto"/>
              </w:divBdr>
              <w:divsChild>
                <w:div w:id="190660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441176">
          <w:marLeft w:val="0"/>
          <w:marRight w:val="0"/>
          <w:marTop w:val="0"/>
          <w:marBottom w:val="0"/>
          <w:divBdr>
            <w:top w:val="none" w:sz="0" w:space="0" w:color="auto"/>
            <w:left w:val="none" w:sz="0" w:space="0" w:color="auto"/>
            <w:bottom w:val="none" w:sz="0" w:space="0" w:color="auto"/>
            <w:right w:val="none" w:sz="0" w:space="0" w:color="auto"/>
          </w:divBdr>
        </w:div>
        <w:div w:id="1615405311">
          <w:marLeft w:val="0"/>
          <w:marRight w:val="0"/>
          <w:marTop w:val="0"/>
          <w:marBottom w:val="0"/>
          <w:divBdr>
            <w:top w:val="none" w:sz="0" w:space="0" w:color="auto"/>
            <w:left w:val="none" w:sz="0" w:space="0" w:color="auto"/>
            <w:bottom w:val="none" w:sz="0" w:space="0" w:color="auto"/>
            <w:right w:val="none" w:sz="0" w:space="0" w:color="auto"/>
          </w:divBdr>
        </w:div>
        <w:div w:id="1622031337">
          <w:marLeft w:val="0"/>
          <w:marRight w:val="0"/>
          <w:marTop w:val="0"/>
          <w:marBottom w:val="0"/>
          <w:divBdr>
            <w:top w:val="none" w:sz="0" w:space="0" w:color="auto"/>
            <w:left w:val="none" w:sz="0" w:space="0" w:color="auto"/>
            <w:bottom w:val="none" w:sz="0" w:space="0" w:color="auto"/>
            <w:right w:val="none" w:sz="0" w:space="0" w:color="auto"/>
          </w:divBdr>
        </w:div>
        <w:div w:id="449983053">
          <w:marLeft w:val="0"/>
          <w:marRight w:val="0"/>
          <w:marTop w:val="0"/>
          <w:marBottom w:val="0"/>
          <w:divBdr>
            <w:top w:val="none" w:sz="0" w:space="0" w:color="auto"/>
            <w:left w:val="none" w:sz="0" w:space="0" w:color="auto"/>
            <w:bottom w:val="none" w:sz="0" w:space="0" w:color="auto"/>
            <w:right w:val="none" w:sz="0" w:space="0" w:color="auto"/>
          </w:divBdr>
          <w:divsChild>
            <w:div w:id="174882098">
              <w:marLeft w:val="0"/>
              <w:marRight w:val="0"/>
              <w:marTop w:val="0"/>
              <w:marBottom w:val="0"/>
              <w:divBdr>
                <w:top w:val="none" w:sz="0" w:space="0" w:color="auto"/>
                <w:left w:val="none" w:sz="0" w:space="0" w:color="auto"/>
                <w:bottom w:val="none" w:sz="0" w:space="0" w:color="auto"/>
                <w:right w:val="none" w:sz="0" w:space="0" w:color="auto"/>
              </w:divBdr>
              <w:divsChild>
                <w:div w:id="7910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132533">
          <w:marLeft w:val="0"/>
          <w:marRight w:val="0"/>
          <w:marTop w:val="0"/>
          <w:marBottom w:val="0"/>
          <w:divBdr>
            <w:top w:val="none" w:sz="0" w:space="0" w:color="auto"/>
            <w:left w:val="none" w:sz="0" w:space="0" w:color="auto"/>
            <w:bottom w:val="none" w:sz="0" w:space="0" w:color="auto"/>
            <w:right w:val="none" w:sz="0" w:space="0" w:color="auto"/>
          </w:divBdr>
        </w:div>
        <w:div w:id="810251274">
          <w:marLeft w:val="0"/>
          <w:marRight w:val="0"/>
          <w:marTop w:val="0"/>
          <w:marBottom w:val="0"/>
          <w:divBdr>
            <w:top w:val="none" w:sz="0" w:space="0" w:color="auto"/>
            <w:left w:val="none" w:sz="0" w:space="0" w:color="auto"/>
            <w:bottom w:val="none" w:sz="0" w:space="0" w:color="auto"/>
            <w:right w:val="none" w:sz="0" w:space="0" w:color="auto"/>
          </w:divBdr>
        </w:div>
        <w:div w:id="1117142828">
          <w:marLeft w:val="0"/>
          <w:marRight w:val="0"/>
          <w:marTop w:val="0"/>
          <w:marBottom w:val="0"/>
          <w:divBdr>
            <w:top w:val="none" w:sz="0" w:space="0" w:color="auto"/>
            <w:left w:val="none" w:sz="0" w:space="0" w:color="auto"/>
            <w:bottom w:val="none" w:sz="0" w:space="0" w:color="auto"/>
            <w:right w:val="none" w:sz="0" w:space="0" w:color="auto"/>
          </w:divBdr>
        </w:div>
        <w:div w:id="579605977">
          <w:marLeft w:val="0"/>
          <w:marRight w:val="0"/>
          <w:marTop w:val="0"/>
          <w:marBottom w:val="0"/>
          <w:divBdr>
            <w:top w:val="none" w:sz="0" w:space="0" w:color="auto"/>
            <w:left w:val="none" w:sz="0" w:space="0" w:color="auto"/>
            <w:bottom w:val="none" w:sz="0" w:space="0" w:color="auto"/>
            <w:right w:val="none" w:sz="0" w:space="0" w:color="auto"/>
          </w:divBdr>
        </w:div>
        <w:div w:id="366443968">
          <w:marLeft w:val="0"/>
          <w:marRight w:val="0"/>
          <w:marTop w:val="0"/>
          <w:marBottom w:val="0"/>
          <w:divBdr>
            <w:top w:val="none" w:sz="0" w:space="0" w:color="auto"/>
            <w:left w:val="none" w:sz="0" w:space="0" w:color="auto"/>
            <w:bottom w:val="none" w:sz="0" w:space="0" w:color="auto"/>
            <w:right w:val="none" w:sz="0" w:space="0" w:color="auto"/>
          </w:divBdr>
          <w:divsChild>
            <w:div w:id="437875033">
              <w:marLeft w:val="0"/>
              <w:marRight w:val="0"/>
              <w:marTop w:val="0"/>
              <w:marBottom w:val="0"/>
              <w:divBdr>
                <w:top w:val="none" w:sz="0" w:space="0" w:color="auto"/>
                <w:left w:val="none" w:sz="0" w:space="0" w:color="auto"/>
                <w:bottom w:val="none" w:sz="0" w:space="0" w:color="auto"/>
                <w:right w:val="none" w:sz="0" w:space="0" w:color="auto"/>
              </w:divBdr>
              <w:divsChild>
                <w:div w:id="1196622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558773">
          <w:marLeft w:val="0"/>
          <w:marRight w:val="0"/>
          <w:marTop w:val="0"/>
          <w:marBottom w:val="0"/>
          <w:divBdr>
            <w:top w:val="none" w:sz="0" w:space="0" w:color="auto"/>
            <w:left w:val="none" w:sz="0" w:space="0" w:color="auto"/>
            <w:bottom w:val="none" w:sz="0" w:space="0" w:color="auto"/>
            <w:right w:val="none" w:sz="0" w:space="0" w:color="auto"/>
          </w:divBdr>
        </w:div>
        <w:div w:id="163320029">
          <w:marLeft w:val="0"/>
          <w:marRight w:val="0"/>
          <w:marTop w:val="0"/>
          <w:marBottom w:val="0"/>
          <w:divBdr>
            <w:top w:val="none" w:sz="0" w:space="0" w:color="auto"/>
            <w:left w:val="none" w:sz="0" w:space="0" w:color="auto"/>
            <w:bottom w:val="none" w:sz="0" w:space="0" w:color="auto"/>
            <w:right w:val="none" w:sz="0" w:space="0" w:color="auto"/>
          </w:divBdr>
        </w:div>
        <w:div w:id="1153254710">
          <w:marLeft w:val="0"/>
          <w:marRight w:val="0"/>
          <w:marTop w:val="0"/>
          <w:marBottom w:val="0"/>
          <w:divBdr>
            <w:top w:val="none" w:sz="0" w:space="0" w:color="auto"/>
            <w:left w:val="none" w:sz="0" w:space="0" w:color="auto"/>
            <w:bottom w:val="none" w:sz="0" w:space="0" w:color="auto"/>
            <w:right w:val="none" w:sz="0" w:space="0" w:color="auto"/>
          </w:divBdr>
          <w:divsChild>
            <w:div w:id="1620989736">
              <w:marLeft w:val="0"/>
              <w:marRight w:val="0"/>
              <w:marTop w:val="0"/>
              <w:marBottom w:val="0"/>
              <w:divBdr>
                <w:top w:val="none" w:sz="0" w:space="0" w:color="auto"/>
                <w:left w:val="none" w:sz="0" w:space="0" w:color="auto"/>
                <w:bottom w:val="none" w:sz="0" w:space="0" w:color="auto"/>
                <w:right w:val="none" w:sz="0" w:space="0" w:color="auto"/>
              </w:divBdr>
              <w:divsChild>
                <w:div w:id="5197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20050">
          <w:marLeft w:val="0"/>
          <w:marRight w:val="0"/>
          <w:marTop w:val="0"/>
          <w:marBottom w:val="0"/>
          <w:divBdr>
            <w:top w:val="none" w:sz="0" w:space="0" w:color="auto"/>
            <w:left w:val="none" w:sz="0" w:space="0" w:color="auto"/>
            <w:bottom w:val="none" w:sz="0" w:space="0" w:color="auto"/>
            <w:right w:val="none" w:sz="0" w:space="0" w:color="auto"/>
          </w:divBdr>
          <w:divsChild>
            <w:div w:id="212430607">
              <w:marLeft w:val="0"/>
              <w:marRight w:val="0"/>
              <w:marTop w:val="0"/>
              <w:marBottom w:val="0"/>
              <w:divBdr>
                <w:top w:val="none" w:sz="0" w:space="0" w:color="auto"/>
                <w:left w:val="none" w:sz="0" w:space="0" w:color="auto"/>
                <w:bottom w:val="none" w:sz="0" w:space="0" w:color="auto"/>
                <w:right w:val="none" w:sz="0" w:space="0" w:color="auto"/>
              </w:divBdr>
              <w:divsChild>
                <w:div w:id="116682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450236">
          <w:marLeft w:val="0"/>
          <w:marRight w:val="0"/>
          <w:marTop w:val="0"/>
          <w:marBottom w:val="0"/>
          <w:divBdr>
            <w:top w:val="none" w:sz="0" w:space="0" w:color="auto"/>
            <w:left w:val="none" w:sz="0" w:space="0" w:color="auto"/>
            <w:bottom w:val="none" w:sz="0" w:space="0" w:color="auto"/>
            <w:right w:val="none" w:sz="0" w:space="0" w:color="auto"/>
          </w:divBdr>
        </w:div>
        <w:div w:id="644353698">
          <w:marLeft w:val="0"/>
          <w:marRight w:val="0"/>
          <w:marTop w:val="0"/>
          <w:marBottom w:val="0"/>
          <w:divBdr>
            <w:top w:val="none" w:sz="0" w:space="0" w:color="auto"/>
            <w:left w:val="none" w:sz="0" w:space="0" w:color="auto"/>
            <w:bottom w:val="none" w:sz="0" w:space="0" w:color="auto"/>
            <w:right w:val="none" w:sz="0" w:space="0" w:color="auto"/>
          </w:divBdr>
        </w:div>
        <w:div w:id="1671563470">
          <w:marLeft w:val="0"/>
          <w:marRight w:val="0"/>
          <w:marTop w:val="0"/>
          <w:marBottom w:val="0"/>
          <w:divBdr>
            <w:top w:val="none" w:sz="0" w:space="0" w:color="auto"/>
            <w:left w:val="none" w:sz="0" w:space="0" w:color="auto"/>
            <w:bottom w:val="none" w:sz="0" w:space="0" w:color="auto"/>
            <w:right w:val="none" w:sz="0" w:space="0" w:color="auto"/>
          </w:divBdr>
        </w:div>
        <w:div w:id="854348719">
          <w:marLeft w:val="0"/>
          <w:marRight w:val="0"/>
          <w:marTop w:val="0"/>
          <w:marBottom w:val="0"/>
          <w:divBdr>
            <w:top w:val="none" w:sz="0" w:space="0" w:color="auto"/>
            <w:left w:val="none" w:sz="0" w:space="0" w:color="auto"/>
            <w:bottom w:val="none" w:sz="0" w:space="0" w:color="auto"/>
            <w:right w:val="none" w:sz="0" w:space="0" w:color="auto"/>
          </w:divBdr>
          <w:divsChild>
            <w:div w:id="1620409007">
              <w:marLeft w:val="0"/>
              <w:marRight w:val="0"/>
              <w:marTop w:val="0"/>
              <w:marBottom w:val="0"/>
              <w:divBdr>
                <w:top w:val="none" w:sz="0" w:space="0" w:color="auto"/>
                <w:left w:val="none" w:sz="0" w:space="0" w:color="auto"/>
                <w:bottom w:val="none" w:sz="0" w:space="0" w:color="auto"/>
                <w:right w:val="none" w:sz="0" w:space="0" w:color="auto"/>
              </w:divBdr>
              <w:divsChild>
                <w:div w:id="109355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242179">
          <w:marLeft w:val="0"/>
          <w:marRight w:val="0"/>
          <w:marTop w:val="0"/>
          <w:marBottom w:val="0"/>
          <w:divBdr>
            <w:top w:val="none" w:sz="0" w:space="0" w:color="auto"/>
            <w:left w:val="none" w:sz="0" w:space="0" w:color="auto"/>
            <w:bottom w:val="none" w:sz="0" w:space="0" w:color="auto"/>
            <w:right w:val="none" w:sz="0" w:space="0" w:color="auto"/>
          </w:divBdr>
        </w:div>
        <w:div w:id="1236893241">
          <w:marLeft w:val="0"/>
          <w:marRight w:val="0"/>
          <w:marTop w:val="0"/>
          <w:marBottom w:val="0"/>
          <w:divBdr>
            <w:top w:val="none" w:sz="0" w:space="0" w:color="auto"/>
            <w:left w:val="none" w:sz="0" w:space="0" w:color="auto"/>
            <w:bottom w:val="none" w:sz="0" w:space="0" w:color="auto"/>
            <w:right w:val="none" w:sz="0" w:space="0" w:color="auto"/>
          </w:divBdr>
        </w:div>
        <w:div w:id="681859664">
          <w:marLeft w:val="0"/>
          <w:marRight w:val="0"/>
          <w:marTop w:val="0"/>
          <w:marBottom w:val="0"/>
          <w:divBdr>
            <w:top w:val="none" w:sz="0" w:space="0" w:color="auto"/>
            <w:left w:val="none" w:sz="0" w:space="0" w:color="auto"/>
            <w:bottom w:val="none" w:sz="0" w:space="0" w:color="auto"/>
            <w:right w:val="none" w:sz="0" w:space="0" w:color="auto"/>
          </w:divBdr>
          <w:divsChild>
            <w:div w:id="804079862">
              <w:marLeft w:val="0"/>
              <w:marRight w:val="0"/>
              <w:marTop w:val="0"/>
              <w:marBottom w:val="0"/>
              <w:divBdr>
                <w:top w:val="none" w:sz="0" w:space="0" w:color="auto"/>
                <w:left w:val="none" w:sz="0" w:space="0" w:color="auto"/>
                <w:bottom w:val="none" w:sz="0" w:space="0" w:color="auto"/>
                <w:right w:val="none" w:sz="0" w:space="0" w:color="auto"/>
              </w:divBdr>
              <w:divsChild>
                <w:div w:id="129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007181">
          <w:marLeft w:val="0"/>
          <w:marRight w:val="0"/>
          <w:marTop w:val="0"/>
          <w:marBottom w:val="0"/>
          <w:divBdr>
            <w:top w:val="none" w:sz="0" w:space="0" w:color="auto"/>
            <w:left w:val="none" w:sz="0" w:space="0" w:color="auto"/>
            <w:bottom w:val="none" w:sz="0" w:space="0" w:color="auto"/>
            <w:right w:val="none" w:sz="0" w:space="0" w:color="auto"/>
          </w:divBdr>
          <w:divsChild>
            <w:div w:id="1371417271">
              <w:marLeft w:val="0"/>
              <w:marRight w:val="0"/>
              <w:marTop w:val="0"/>
              <w:marBottom w:val="0"/>
              <w:divBdr>
                <w:top w:val="none" w:sz="0" w:space="0" w:color="auto"/>
                <w:left w:val="none" w:sz="0" w:space="0" w:color="auto"/>
                <w:bottom w:val="none" w:sz="0" w:space="0" w:color="auto"/>
                <w:right w:val="none" w:sz="0" w:space="0" w:color="auto"/>
              </w:divBdr>
              <w:divsChild>
                <w:div w:id="11869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4986">
          <w:marLeft w:val="0"/>
          <w:marRight w:val="0"/>
          <w:marTop w:val="0"/>
          <w:marBottom w:val="0"/>
          <w:divBdr>
            <w:top w:val="none" w:sz="0" w:space="0" w:color="auto"/>
            <w:left w:val="none" w:sz="0" w:space="0" w:color="auto"/>
            <w:bottom w:val="none" w:sz="0" w:space="0" w:color="auto"/>
            <w:right w:val="none" w:sz="0" w:space="0" w:color="auto"/>
          </w:divBdr>
          <w:divsChild>
            <w:div w:id="1411002931">
              <w:marLeft w:val="0"/>
              <w:marRight w:val="0"/>
              <w:marTop w:val="0"/>
              <w:marBottom w:val="0"/>
              <w:divBdr>
                <w:top w:val="none" w:sz="0" w:space="0" w:color="auto"/>
                <w:left w:val="none" w:sz="0" w:space="0" w:color="auto"/>
                <w:bottom w:val="none" w:sz="0" w:space="0" w:color="auto"/>
                <w:right w:val="none" w:sz="0" w:space="0" w:color="auto"/>
              </w:divBdr>
              <w:divsChild>
                <w:div w:id="212568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52704">
          <w:marLeft w:val="0"/>
          <w:marRight w:val="0"/>
          <w:marTop w:val="0"/>
          <w:marBottom w:val="0"/>
          <w:divBdr>
            <w:top w:val="none" w:sz="0" w:space="0" w:color="auto"/>
            <w:left w:val="none" w:sz="0" w:space="0" w:color="auto"/>
            <w:bottom w:val="none" w:sz="0" w:space="0" w:color="auto"/>
            <w:right w:val="none" w:sz="0" w:space="0" w:color="auto"/>
          </w:divBdr>
        </w:div>
        <w:div w:id="423453766">
          <w:marLeft w:val="0"/>
          <w:marRight w:val="0"/>
          <w:marTop w:val="0"/>
          <w:marBottom w:val="0"/>
          <w:divBdr>
            <w:top w:val="none" w:sz="0" w:space="0" w:color="auto"/>
            <w:left w:val="none" w:sz="0" w:space="0" w:color="auto"/>
            <w:bottom w:val="none" w:sz="0" w:space="0" w:color="auto"/>
            <w:right w:val="none" w:sz="0" w:space="0" w:color="auto"/>
          </w:divBdr>
          <w:divsChild>
            <w:div w:id="1143931221">
              <w:marLeft w:val="0"/>
              <w:marRight w:val="0"/>
              <w:marTop w:val="0"/>
              <w:marBottom w:val="0"/>
              <w:divBdr>
                <w:top w:val="none" w:sz="0" w:space="0" w:color="auto"/>
                <w:left w:val="none" w:sz="0" w:space="0" w:color="auto"/>
                <w:bottom w:val="none" w:sz="0" w:space="0" w:color="auto"/>
                <w:right w:val="none" w:sz="0" w:space="0" w:color="auto"/>
              </w:divBdr>
              <w:divsChild>
                <w:div w:id="192387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266411">
          <w:marLeft w:val="0"/>
          <w:marRight w:val="0"/>
          <w:marTop w:val="0"/>
          <w:marBottom w:val="0"/>
          <w:divBdr>
            <w:top w:val="none" w:sz="0" w:space="0" w:color="auto"/>
            <w:left w:val="none" w:sz="0" w:space="0" w:color="auto"/>
            <w:bottom w:val="none" w:sz="0" w:space="0" w:color="auto"/>
            <w:right w:val="none" w:sz="0" w:space="0" w:color="auto"/>
          </w:divBdr>
        </w:div>
        <w:div w:id="1816139377">
          <w:marLeft w:val="0"/>
          <w:marRight w:val="0"/>
          <w:marTop w:val="0"/>
          <w:marBottom w:val="0"/>
          <w:divBdr>
            <w:top w:val="none" w:sz="0" w:space="0" w:color="auto"/>
            <w:left w:val="none" w:sz="0" w:space="0" w:color="auto"/>
            <w:bottom w:val="none" w:sz="0" w:space="0" w:color="auto"/>
            <w:right w:val="none" w:sz="0" w:space="0" w:color="auto"/>
          </w:divBdr>
        </w:div>
        <w:div w:id="203641455">
          <w:marLeft w:val="0"/>
          <w:marRight w:val="0"/>
          <w:marTop w:val="0"/>
          <w:marBottom w:val="0"/>
          <w:divBdr>
            <w:top w:val="none" w:sz="0" w:space="0" w:color="auto"/>
            <w:left w:val="none" w:sz="0" w:space="0" w:color="auto"/>
            <w:bottom w:val="none" w:sz="0" w:space="0" w:color="auto"/>
            <w:right w:val="none" w:sz="0" w:space="0" w:color="auto"/>
          </w:divBdr>
          <w:divsChild>
            <w:div w:id="2010790583">
              <w:marLeft w:val="0"/>
              <w:marRight w:val="0"/>
              <w:marTop w:val="0"/>
              <w:marBottom w:val="0"/>
              <w:divBdr>
                <w:top w:val="none" w:sz="0" w:space="0" w:color="auto"/>
                <w:left w:val="none" w:sz="0" w:space="0" w:color="auto"/>
                <w:bottom w:val="none" w:sz="0" w:space="0" w:color="auto"/>
                <w:right w:val="none" w:sz="0" w:space="0" w:color="auto"/>
              </w:divBdr>
              <w:divsChild>
                <w:div w:id="21438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710461">
          <w:marLeft w:val="0"/>
          <w:marRight w:val="0"/>
          <w:marTop w:val="0"/>
          <w:marBottom w:val="0"/>
          <w:divBdr>
            <w:top w:val="none" w:sz="0" w:space="0" w:color="auto"/>
            <w:left w:val="none" w:sz="0" w:space="0" w:color="auto"/>
            <w:bottom w:val="none" w:sz="0" w:space="0" w:color="auto"/>
            <w:right w:val="none" w:sz="0" w:space="0" w:color="auto"/>
          </w:divBdr>
        </w:div>
        <w:div w:id="591663856">
          <w:marLeft w:val="0"/>
          <w:marRight w:val="0"/>
          <w:marTop w:val="0"/>
          <w:marBottom w:val="0"/>
          <w:divBdr>
            <w:top w:val="none" w:sz="0" w:space="0" w:color="auto"/>
            <w:left w:val="none" w:sz="0" w:space="0" w:color="auto"/>
            <w:bottom w:val="none" w:sz="0" w:space="0" w:color="auto"/>
            <w:right w:val="none" w:sz="0" w:space="0" w:color="auto"/>
          </w:divBdr>
          <w:divsChild>
            <w:div w:id="107313001">
              <w:marLeft w:val="0"/>
              <w:marRight w:val="0"/>
              <w:marTop w:val="0"/>
              <w:marBottom w:val="0"/>
              <w:divBdr>
                <w:top w:val="none" w:sz="0" w:space="0" w:color="auto"/>
                <w:left w:val="none" w:sz="0" w:space="0" w:color="auto"/>
                <w:bottom w:val="none" w:sz="0" w:space="0" w:color="auto"/>
                <w:right w:val="none" w:sz="0" w:space="0" w:color="auto"/>
              </w:divBdr>
              <w:divsChild>
                <w:div w:id="183625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3962">
          <w:marLeft w:val="0"/>
          <w:marRight w:val="0"/>
          <w:marTop w:val="0"/>
          <w:marBottom w:val="0"/>
          <w:divBdr>
            <w:top w:val="none" w:sz="0" w:space="0" w:color="auto"/>
            <w:left w:val="none" w:sz="0" w:space="0" w:color="auto"/>
            <w:bottom w:val="none" w:sz="0" w:space="0" w:color="auto"/>
            <w:right w:val="none" w:sz="0" w:space="0" w:color="auto"/>
          </w:divBdr>
          <w:divsChild>
            <w:div w:id="676158867">
              <w:marLeft w:val="0"/>
              <w:marRight w:val="0"/>
              <w:marTop w:val="0"/>
              <w:marBottom w:val="0"/>
              <w:divBdr>
                <w:top w:val="none" w:sz="0" w:space="0" w:color="auto"/>
                <w:left w:val="none" w:sz="0" w:space="0" w:color="auto"/>
                <w:bottom w:val="none" w:sz="0" w:space="0" w:color="auto"/>
                <w:right w:val="none" w:sz="0" w:space="0" w:color="auto"/>
              </w:divBdr>
              <w:divsChild>
                <w:div w:id="17488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850973">
          <w:marLeft w:val="0"/>
          <w:marRight w:val="0"/>
          <w:marTop w:val="0"/>
          <w:marBottom w:val="0"/>
          <w:divBdr>
            <w:top w:val="none" w:sz="0" w:space="0" w:color="auto"/>
            <w:left w:val="none" w:sz="0" w:space="0" w:color="auto"/>
            <w:bottom w:val="none" w:sz="0" w:space="0" w:color="auto"/>
            <w:right w:val="none" w:sz="0" w:space="0" w:color="auto"/>
          </w:divBdr>
          <w:divsChild>
            <w:div w:id="757797370">
              <w:marLeft w:val="0"/>
              <w:marRight w:val="0"/>
              <w:marTop w:val="0"/>
              <w:marBottom w:val="0"/>
              <w:divBdr>
                <w:top w:val="none" w:sz="0" w:space="0" w:color="auto"/>
                <w:left w:val="none" w:sz="0" w:space="0" w:color="auto"/>
                <w:bottom w:val="none" w:sz="0" w:space="0" w:color="auto"/>
                <w:right w:val="none" w:sz="0" w:space="0" w:color="auto"/>
              </w:divBdr>
              <w:divsChild>
                <w:div w:id="98096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148827">
          <w:marLeft w:val="0"/>
          <w:marRight w:val="0"/>
          <w:marTop w:val="0"/>
          <w:marBottom w:val="0"/>
          <w:divBdr>
            <w:top w:val="none" w:sz="0" w:space="0" w:color="auto"/>
            <w:left w:val="none" w:sz="0" w:space="0" w:color="auto"/>
            <w:bottom w:val="none" w:sz="0" w:space="0" w:color="auto"/>
            <w:right w:val="none" w:sz="0" w:space="0" w:color="auto"/>
          </w:divBdr>
        </w:div>
        <w:div w:id="317806636">
          <w:marLeft w:val="0"/>
          <w:marRight w:val="0"/>
          <w:marTop w:val="0"/>
          <w:marBottom w:val="0"/>
          <w:divBdr>
            <w:top w:val="none" w:sz="0" w:space="0" w:color="auto"/>
            <w:left w:val="none" w:sz="0" w:space="0" w:color="auto"/>
            <w:bottom w:val="none" w:sz="0" w:space="0" w:color="auto"/>
            <w:right w:val="none" w:sz="0" w:space="0" w:color="auto"/>
          </w:divBdr>
        </w:div>
        <w:div w:id="696976352">
          <w:marLeft w:val="0"/>
          <w:marRight w:val="0"/>
          <w:marTop w:val="0"/>
          <w:marBottom w:val="0"/>
          <w:divBdr>
            <w:top w:val="none" w:sz="0" w:space="0" w:color="auto"/>
            <w:left w:val="none" w:sz="0" w:space="0" w:color="auto"/>
            <w:bottom w:val="none" w:sz="0" w:space="0" w:color="auto"/>
            <w:right w:val="none" w:sz="0" w:space="0" w:color="auto"/>
          </w:divBdr>
        </w:div>
        <w:div w:id="1091776512">
          <w:marLeft w:val="0"/>
          <w:marRight w:val="0"/>
          <w:marTop w:val="0"/>
          <w:marBottom w:val="0"/>
          <w:divBdr>
            <w:top w:val="none" w:sz="0" w:space="0" w:color="auto"/>
            <w:left w:val="none" w:sz="0" w:space="0" w:color="auto"/>
            <w:bottom w:val="none" w:sz="0" w:space="0" w:color="auto"/>
            <w:right w:val="none" w:sz="0" w:space="0" w:color="auto"/>
          </w:divBdr>
        </w:div>
        <w:div w:id="275672359">
          <w:marLeft w:val="0"/>
          <w:marRight w:val="0"/>
          <w:marTop w:val="0"/>
          <w:marBottom w:val="0"/>
          <w:divBdr>
            <w:top w:val="none" w:sz="0" w:space="0" w:color="auto"/>
            <w:left w:val="none" w:sz="0" w:space="0" w:color="auto"/>
            <w:bottom w:val="none" w:sz="0" w:space="0" w:color="auto"/>
            <w:right w:val="none" w:sz="0" w:space="0" w:color="auto"/>
          </w:divBdr>
        </w:div>
      </w:divsChild>
    </w:div>
    <w:div w:id="1608194069">
      <w:bodyDiv w:val="1"/>
      <w:marLeft w:val="0"/>
      <w:marRight w:val="0"/>
      <w:marTop w:val="0"/>
      <w:marBottom w:val="0"/>
      <w:divBdr>
        <w:top w:val="none" w:sz="0" w:space="0" w:color="auto"/>
        <w:left w:val="none" w:sz="0" w:space="0" w:color="auto"/>
        <w:bottom w:val="none" w:sz="0" w:space="0" w:color="auto"/>
        <w:right w:val="none" w:sz="0" w:space="0" w:color="auto"/>
      </w:divBdr>
      <w:divsChild>
        <w:div w:id="954481415">
          <w:marLeft w:val="0"/>
          <w:marRight w:val="0"/>
          <w:marTop w:val="0"/>
          <w:marBottom w:val="0"/>
          <w:divBdr>
            <w:top w:val="none" w:sz="0" w:space="0" w:color="auto"/>
            <w:left w:val="none" w:sz="0" w:space="0" w:color="auto"/>
            <w:bottom w:val="none" w:sz="0" w:space="0" w:color="auto"/>
            <w:right w:val="none" w:sz="0" w:space="0" w:color="auto"/>
          </w:divBdr>
        </w:div>
        <w:div w:id="445664950">
          <w:marLeft w:val="0"/>
          <w:marRight w:val="0"/>
          <w:marTop w:val="0"/>
          <w:marBottom w:val="0"/>
          <w:divBdr>
            <w:top w:val="none" w:sz="0" w:space="0" w:color="auto"/>
            <w:left w:val="none" w:sz="0" w:space="0" w:color="auto"/>
            <w:bottom w:val="none" w:sz="0" w:space="0" w:color="auto"/>
            <w:right w:val="none" w:sz="0" w:space="0" w:color="auto"/>
          </w:divBdr>
        </w:div>
        <w:div w:id="1061561219">
          <w:marLeft w:val="0"/>
          <w:marRight w:val="0"/>
          <w:marTop w:val="0"/>
          <w:marBottom w:val="0"/>
          <w:divBdr>
            <w:top w:val="none" w:sz="0" w:space="0" w:color="auto"/>
            <w:left w:val="none" w:sz="0" w:space="0" w:color="auto"/>
            <w:bottom w:val="none" w:sz="0" w:space="0" w:color="auto"/>
            <w:right w:val="none" w:sz="0" w:space="0" w:color="auto"/>
          </w:divBdr>
        </w:div>
        <w:div w:id="1535655472">
          <w:marLeft w:val="0"/>
          <w:marRight w:val="0"/>
          <w:marTop w:val="0"/>
          <w:marBottom w:val="0"/>
          <w:divBdr>
            <w:top w:val="none" w:sz="0" w:space="0" w:color="auto"/>
            <w:left w:val="none" w:sz="0" w:space="0" w:color="auto"/>
            <w:bottom w:val="none" w:sz="0" w:space="0" w:color="auto"/>
            <w:right w:val="none" w:sz="0" w:space="0" w:color="auto"/>
          </w:divBdr>
        </w:div>
        <w:div w:id="1334652254">
          <w:marLeft w:val="0"/>
          <w:marRight w:val="0"/>
          <w:marTop w:val="0"/>
          <w:marBottom w:val="0"/>
          <w:divBdr>
            <w:top w:val="none" w:sz="0" w:space="0" w:color="auto"/>
            <w:left w:val="none" w:sz="0" w:space="0" w:color="auto"/>
            <w:bottom w:val="none" w:sz="0" w:space="0" w:color="auto"/>
            <w:right w:val="none" w:sz="0" w:space="0" w:color="auto"/>
          </w:divBdr>
        </w:div>
        <w:div w:id="343364878">
          <w:marLeft w:val="0"/>
          <w:marRight w:val="0"/>
          <w:marTop w:val="0"/>
          <w:marBottom w:val="0"/>
          <w:divBdr>
            <w:top w:val="none" w:sz="0" w:space="0" w:color="auto"/>
            <w:left w:val="none" w:sz="0" w:space="0" w:color="auto"/>
            <w:bottom w:val="none" w:sz="0" w:space="0" w:color="auto"/>
            <w:right w:val="none" w:sz="0" w:space="0" w:color="auto"/>
          </w:divBdr>
        </w:div>
        <w:div w:id="1634822740">
          <w:marLeft w:val="0"/>
          <w:marRight w:val="0"/>
          <w:marTop w:val="0"/>
          <w:marBottom w:val="0"/>
          <w:divBdr>
            <w:top w:val="none" w:sz="0" w:space="0" w:color="auto"/>
            <w:left w:val="none" w:sz="0" w:space="0" w:color="auto"/>
            <w:bottom w:val="none" w:sz="0" w:space="0" w:color="auto"/>
            <w:right w:val="none" w:sz="0" w:space="0" w:color="auto"/>
          </w:divBdr>
          <w:divsChild>
            <w:div w:id="1857618550">
              <w:marLeft w:val="0"/>
              <w:marRight w:val="0"/>
              <w:marTop w:val="0"/>
              <w:marBottom w:val="0"/>
              <w:divBdr>
                <w:top w:val="none" w:sz="0" w:space="0" w:color="auto"/>
                <w:left w:val="none" w:sz="0" w:space="0" w:color="auto"/>
                <w:bottom w:val="none" w:sz="0" w:space="0" w:color="auto"/>
                <w:right w:val="none" w:sz="0" w:space="0" w:color="auto"/>
              </w:divBdr>
              <w:divsChild>
                <w:div w:id="65877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18850">
          <w:marLeft w:val="0"/>
          <w:marRight w:val="0"/>
          <w:marTop w:val="0"/>
          <w:marBottom w:val="0"/>
          <w:divBdr>
            <w:top w:val="none" w:sz="0" w:space="0" w:color="auto"/>
            <w:left w:val="none" w:sz="0" w:space="0" w:color="auto"/>
            <w:bottom w:val="none" w:sz="0" w:space="0" w:color="auto"/>
            <w:right w:val="none" w:sz="0" w:space="0" w:color="auto"/>
          </w:divBdr>
        </w:div>
        <w:div w:id="2043633611">
          <w:marLeft w:val="0"/>
          <w:marRight w:val="0"/>
          <w:marTop w:val="0"/>
          <w:marBottom w:val="0"/>
          <w:divBdr>
            <w:top w:val="none" w:sz="0" w:space="0" w:color="auto"/>
            <w:left w:val="none" w:sz="0" w:space="0" w:color="auto"/>
            <w:bottom w:val="none" w:sz="0" w:space="0" w:color="auto"/>
            <w:right w:val="none" w:sz="0" w:space="0" w:color="auto"/>
          </w:divBdr>
        </w:div>
        <w:div w:id="1404764464">
          <w:marLeft w:val="0"/>
          <w:marRight w:val="0"/>
          <w:marTop w:val="0"/>
          <w:marBottom w:val="0"/>
          <w:divBdr>
            <w:top w:val="none" w:sz="0" w:space="0" w:color="auto"/>
            <w:left w:val="none" w:sz="0" w:space="0" w:color="auto"/>
            <w:bottom w:val="none" w:sz="0" w:space="0" w:color="auto"/>
            <w:right w:val="none" w:sz="0" w:space="0" w:color="auto"/>
          </w:divBdr>
          <w:divsChild>
            <w:div w:id="1644121035">
              <w:marLeft w:val="0"/>
              <w:marRight w:val="0"/>
              <w:marTop w:val="0"/>
              <w:marBottom w:val="0"/>
              <w:divBdr>
                <w:top w:val="none" w:sz="0" w:space="0" w:color="auto"/>
                <w:left w:val="none" w:sz="0" w:space="0" w:color="auto"/>
                <w:bottom w:val="none" w:sz="0" w:space="0" w:color="auto"/>
                <w:right w:val="none" w:sz="0" w:space="0" w:color="auto"/>
              </w:divBdr>
              <w:divsChild>
                <w:div w:id="2799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517507">
          <w:marLeft w:val="0"/>
          <w:marRight w:val="0"/>
          <w:marTop w:val="0"/>
          <w:marBottom w:val="0"/>
          <w:divBdr>
            <w:top w:val="none" w:sz="0" w:space="0" w:color="auto"/>
            <w:left w:val="none" w:sz="0" w:space="0" w:color="auto"/>
            <w:bottom w:val="none" w:sz="0" w:space="0" w:color="auto"/>
            <w:right w:val="none" w:sz="0" w:space="0" w:color="auto"/>
          </w:divBdr>
        </w:div>
        <w:div w:id="178391893">
          <w:marLeft w:val="0"/>
          <w:marRight w:val="0"/>
          <w:marTop w:val="0"/>
          <w:marBottom w:val="0"/>
          <w:divBdr>
            <w:top w:val="none" w:sz="0" w:space="0" w:color="auto"/>
            <w:left w:val="none" w:sz="0" w:space="0" w:color="auto"/>
            <w:bottom w:val="none" w:sz="0" w:space="0" w:color="auto"/>
            <w:right w:val="none" w:sz="0" w:space="0" w:color="auto"/>
          </w:divBdr>
        </w:div>
        <w:div w:id="975528278">
          <w:marLeft w:val="0"/>
          <w:marRight w:val="0"/>
          <w:marTop w:val="0"/>
          <w:marBottom w:val="0"/>
          <w:divBdr>
            <w:top w:val="none" w:sz="0" w:space="0" w:color="auto"/>
            <w:left w:val="none" w:sz="0" w:space="0" w:color="auto"/>
            <w:bottom w:val="none" w:sz="0" w:space="0" w:color="auto"/>
            <w:right w:val="none" w:sz="0" w:space="0" w:color="auto"/>
          </w:divBdr>
        </w:div>
        <w:div w:id="1161890940">
          <w:marLeft w:val="0"/>
          <w:marRight w:val="0"/>
          <w:marTop w:val="0"/>
          <w:marBottom w:val="0"/>
          <w:divBdr>
            <w:top w:val="none" w:sz="0" w:space="0" w:color="auto"/>
            <w:left w:val="none" w:sz="0" w:space="0" w:color="auto"/>
            <w:bottom w:val="none" w:sz="0" w:space="0" w:color="auto"/>
            <w:right w:val="none" w:sz="0" w:space="0" w:color="auto"/>
          </w:divBdr>
        </w:div>
        <w:div w:id="1792625551">
          <w:marLeft w:val="0"/>
          <w:marRight w:val="0"/>
          <w:marTop w:val="0"/>
          <w:marBottom w:val="0"/>
          <w:divBdr>
            <w:top w:val="none" w:sz="0" w:space="0" w:color="auto"/>
            <w:left w:val="none" w:sz="0" w:space="0" w:color="auto"/>
            <w:bottom w:val="none" w:sz="0" w:space="0" w:color="auto"/>
            <w:right w:val="none" w:sz="0" w:space="0" w:color="auto"/>
          </w:divBdr>
        </w:div>
        <w:div w:id="142285290">
          <w:marLeft w:val="0"/>
          <w:marRight w:val="0"/>
          <w:marTop w:val="0"/>
          <w:marBottom w:val="0"/>
          <w:divBdr>
            <w:top w:val="none" w:sz="0" w:space="0" w:color="auto"/>
            <w:left w:val="none" w:sz="0" w:space="0" w:color="auto"/>
            <w:bottom w:val="none" w:sz="0" w:space="0" w:color="auto"/>
            <w:right w:val="none" w:sz="0" w:space="0" w:color="auto"/>
          </w:divBdr>
          <w:divsChild>
            <w:div w:id="897861280">
              <w:marLeft w:val="0"/>
              <w:marRight w:val="0"/>
              <w:marTop w:val="0"/>
              <w:marBottom w:val="0"/>
              <w:divBdr>
                <w:top w:val="none" w:sz="0" w:space="0" w:color="auto"/>
                <w:left w:val="none" w:sz="0" w:space="0" w:color="auto"/>
                <w:bottom w:val="none" w:sz="0" w:space="0" w:color="auto"/>
                <w:right w:val="none" w:sz="0" w:space="0" w:color="auto"/>
              </w:divBdr>
              <w:divsChild>
                <w:div w:id="1552154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6801">
          <w:marLeft w:val="0"/>
          <w:marRight w:val="0"/>
          <w:marTop w:val="0"/>
          <w:marBottom w:val="0"/>
          <w:divBdr>
            <w:top w:val="none" w:sz="0" w:space="0" w:color="auto"/>
            <w:left w:val="none" w:sz="0" w:space="0" w:color="auto"/>
            <w:bottom w:val="none" w:sz="0" w:space="0" w:color="auto"/>
            <w:right w:val="none" w:sz="0" w:space="0" w:color="auto"/>
          </w:divBdr>
        </w:div>
        <w:div w:id="1320883123">
          <w:marLeft w:val="0"/>
          <w:marRight w:val="0"/>
          <w:marTop w:val="0"/>
          <w:marBottom w:val="0"/>
          <w:divBdr>
            <w:top w:val="none" w:sz="0" w:space="0" w:color="auto"/>
            <w:left w:val="none" w:sz="0" w:space="0" w:color="auto"/>
            <w:bottom w:val="none" w:sz="0" w:space="0" w:color="auto"/>
            <w:right w:val="none" w:sz="0" w:space="0" w:color="auto"/>
          </w:divBdr>
          <w:divsChild>
            <w:div w:id="2032224403">
              <w:marLeft w:val="0"/>
              <w:marRight w:val="0"/>
              <w:marTop w:val="0"/>
              <w:marBottom w:val="0"/>
              <w:divBdr>
                <w:top w:val="none" w:sz="0" w:space="0" w:color="auto"/>
                <w:left w:val="none" w:sz="0" w:space="0" w:color="auto"/>
                <w:bottom w:val="none" w:sz="0" w:space="0" w:color="auto"/>
                <w:right w:val="none" w:sz="0" w:space="0" w:color="auto"/>
              </w:divBdr>
              <w:divsChild>
                <w:div w:id="1933051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723447">
          <w:marLeft w:val="0"/>
          <w:marRight w:val="0"/>
          <w:marTop w:val="0"/>
          <w:marBottom w:val="0"/>
          <w:divBdr>
            <w:top w:val="none" w:sz="0" w:space="0" w:color="auto"/>
            <w:left w:val="none" w:sz="0" w:space="0" w:color="auto"/>
            <w:bottom w:val="none" w:sz="0" w:space="0" w:color="auto"/>
            <w:right w:val="none" w:sz="0" w:space="0" w:color="auto"/>
          </w:divBdr>
        </w:div>
        <w:div w:id="1426463611">
          <w:marLeft w:val="0"/>
          <w:marRight w:val="0"/>
          <w:marTop w:val="0"/>
          <w:marBottom w:val="0"/>
          <w:divBdr>
            <w:top w:val="none" w:sz="0" w:space="0" w:color="auto"/>
            <w:left w:val="none" w:sz="0" w:space="0" w:color="auto"/>
            <w:bottom w:val="none" w:sz="0" w:space="0" w:color="auto"/>
            <w:right w:val="none" w:sz="0" w:space="0" w:color="auto"/>
          </w:divBdr>
        </w:div>
        <w:div w:id="1479418116">
          <w:marLeft w:val="0"/>
          <w:marRight w:val="0"/>
          <w:marTop w:val="0"/>
          <w:marBottom w:val="0"/>
          <w:divBdr>
            <w:top w:val="none" w:sz="0" w:space="0" w:color="auto"/>
            <w:left w:val="none" w:sz="0" w:space="0" w:color="auto"/>
            <w:bottom w:val="none" w:sz="0" w:space="0" w:color="auto"/>
            <w:right w:val="none" w:sz="0" w:space="0" w:color="auto"/>
          </w:divBdr>
        </w:div>
        <w:div w:id="864714030">
          <w:marLeft w:val="0"/>
          <w:marRight w:val="0"/>
          <w:marTop w:val="0"/>
          <w:marBottom w:val="0"/>
          <w:divBdr>
            <w:top w:val="none" w:sz="0" w:space="0" w:color="auto"/>
            <w:left w:val="none" w:sz="0" w:space="0" w:color="auto"/>
            <w:bottom w:val="none" w:sz="0" w:space="0" w:color="auto"/>
            <w:right w:val="none" w:sz="0" w:space="0" w:color="auto"/>
          </w:divBdr>
          <w:divsChild>
            <w:div w:id="861482309">
              <w:marLeft w:val="0"/>
              <w:marRight w:val="0"/>
              <w:marTop w:val="0"/>
              <w:marBottom w:val="0"/>
              <w:divBdr>
                <w:top w:val="none" w:sz="0" w:space="0" w:color="auto"/>
                <w:left w:val="none" w:sz="0" w:space="0" w:color="auto"/>
                <w:bottom w:val="none" w:sz="0" w:space="0" w:color="auto"/>
                <w:right w:val="none" w:sz="0" w:space="0" w:color="auto"/>
              </w:divBdr>
              <w:divsChild>
                <w:div w:id="5719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380074">
          <w:marLeft w:val="0"/>
          <w:marRight w:val="0"/>
          <w:marTop w:val="0"/>
          <w:marBottom w:val="0"/>
          <w:divBdr>
            <w:top w:val="none" w:sz="0" w:space="0" w:color="auto"/>
            <w:left w:val="none" w:sz="0" w:space="0" w:color="auto"/>
            <w:bottom w:val="none" w:sz="0" w:space="0" w:color="auto"/>
            <w:right w:val="none" w:sz="0" w:space="0" w:color="auto"/>
          </w:divBdr>
        </w:div>
        <w:div w:id="675765500">
          <w:marLeft w:val="0"/>
          <w:marRight w:val="0"/>
          <w:marTop w:val="0"/>
          <w:marBottom w:val="0"/>
          <w:divBdr>
            <w:top w:val="none" w:sz="0" w:space="0" w:color="auto"/>
            <w:left w:val="none" w:sz="0" w:space="0" w:color="auto"/>
            <w:bottom w:val="none" w:sz="0" w:space="0" w:color="auto"/>
            <w:right w:val="none" w:sz="0" w:space="0" w:color="auto"/>
          </w:divBdr>
        </w:div>
        <w:div w:id="1584334349">
          <w:marLeft w:val="0"/>
          <w:marRight w:val="0"/>
          <w:marTop w:val="0"/>
          <w:marBottom w:val="0"/>
          <w:divBdr>
            <w:top w:val="none" w:sz="0" w:space="0" w:color="auto"/>
            <w:left w:val="none" w:sz="0" w:space="0" w:color="auto"/>
            <w:bottom w:val="none" w:sz="0" w:space="0" w:color="auto"/>
            <w:right w:val="none" w:sz="0" w:space="0" w:color="auto"/>
          </w:divBdr>
        </w:div>
        <w:div w:id="808792065">
          <w:marLeft w:val="0"/>
          <w:marRight w:val="0"/>
          <w:marTop w:val="0"/>
          <w:marBottom w:val="0"/>
          <w:divBdr>
            <w:top w:val="none" w:sz="0" w:space="0" w:color="auto"/>
            <w:left w:val="none" w:sz="0" w:space="0" w:color="auto"/>
            <w:bottom w:val="none" w:sz="0" w:space="0" w:color="auto"/>
            <w:right w:val="none" w:sz="0" w:space="0" w:color="auto"/>
          </w:divBdr>
        </w:div>
        <w:div w:id="802620246">
          <w:marLeft w:val="0"/>
          <w:marRight w:val="0"/>
          <w:marTop w:val="0"/>
          <w:marBottom w:val="0"/>
          <w:divBdr>
            <w:top w:val="none" w:sz="0" w:space="0" w:color="auto"/>
            <w:left w:val="none" w:sz="0" w:space="0" w:color="auto"/>
            <w:bottom w:val="none" w:sz="0" w:space="0" w:color="auto"/>
            <w:right w:val="none" w:sz="0" w:space="0" w:color="auto"/>
          </w:divBdr>
        </w:div>
        <w:div w:id="116681440">
          <w:marLeft w:val="0"/>
          <w:marRight w:val="0"/>
          <w:marTop w:val="0"/>
          <w:marBottom w:val="0"/>
          <w:divBdr>
            <w:top w:val="none" w:sz="0" w:space="0" w:color="auto"/>
            <w:left w:val="none" w:sz="0" w:space="0" w:color="auto"/>
            <w:bottom w:val="none" w:sz="0" w:space="0" w:color="auto"/>
            <w:right w:val="none" w:sz="0" w:space="0" w:color="auto"/>
          </w:divBdr>
        </w:div>
        <w:div w:id="1080372912">
          <w:marLeft w:val="0"/>
          <w:marRight w:val="0"/>
          <w:marTop w:val="0"/>
          <w:marBottom w:val="0"/>
          <w:divBdr>
            <w:top w:val="none" w:sz="0" w:space="0" w:color="auto"/>
            <w:left w:val="none" w:sz="0" w:space="0" w:color="auto"/>
            <w:bottom w:val="none" w:sz="0" w:space="0" w:color="auto"/>
            <w:right w:val="none" w:sz="0" w:space="0" w:color="auto"/>
          </w:divBdr>
        </w:div>
        <w:div w:id="1962608509">
          <w:marLeft w:val="0"/>
          <w:marRight w:val="0"/>
          <w:marTop w:val="0"/>
          <w:marBottom w:val="0"/>
          <w:divBdr>
            <w:top w:val="none" w:sz="0" w:space="0" w:color="auto"/>
            <w:left w:val="none" w:sz="0" w:space="0" w:color="auto"/>
            <w:bottom w:val="none" w:sz="0" w:space="0" w:color="auto"/>
            <w:right w:val="none" w:sz="0" w:space="0" w:color="auto"/>
          </w:divBdr>
          <w:divsChild>
            <w:div w:id="829951854">
              <w:marLeft w:val="0"/>
              <w:marRight w:val="0"/>
              <w:marTop w:val="0"/>
              <w:marBottom w:val="0"/>
              <w:divBdr>
                <w:top w:val="none" w:sz="0" w:space="0" w:color="auto"/>
                <w:left w:val="none" w:sz="0" w:space="0" w:color="auto"/>
                <w:bottom w:val="none" w:sz="0" w:space="0" w:color="auto"/>
                <w:right w:val="none" w:sz="0" w:space="0" w:color="auto"/>
              </w:divBdr>
              <w:divsChild>
                <w:div w:id="87504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050989">
          <w:marLeft w:val="0"/>
          <w:marRight w:val="0"/>
          <w:marTop w:val="0"/>
          <w:marBottom w:val="0"/>
          <w:divBdr>
            <w:top w:val="none" w:sz="0" w:space="0" w:color="auto"/>
            <w:left w:val="none" w:sz="0" w:space="0" w:color="auto"/>
            <w:bottom w:val="none" w:sz="0" w:space="0" w:color="auto"/>
            <w:right w:val="none" w:sz="0" w:space="0" w:color="auto"/>
          </w:divBdr>
        </w:div>
        <w:div w:id="437026446">
          <w:marLeft w:val="0"/>
          <w:marRight w:val="0"/>
          <w:marTop w:val="0"/>
          <w:marBottom w:val="0"/>
          <w:divBdr>
            <w:top w:val="none" w:sz="0" w:space="0" w:color="auto"/>
            <w:left w:val="none" w:sz="0" w:space="0" w:color="auto"/>
            <w:bottom w:val="none" w:sz="0" w:space="0" w:color="auto"/>
            <w:right w:val="none" w:sz="0" w:space="0" w:color="auto"/>
          </w:divBdr>
        </w:div>
        <w:div w:id="814370060">
          <w:marLeft w:val="0"/>
          <w:marRight w:val="0"/>
          <w:marTop w:val="0"/>
          <w:marBottom w:val="0"/>
          <w:divBdr>
            <w:top w:val="none" w:sz="0" w:space="0" w:color="auto"/>
            <w:left w:val="none" w:sz="0" w:space="0" w:color="auto"/>
            <w:bottom w:val="none" w:sz="0" w:space="0" w:color="auto"/>
            <w:right w:val="none" w:sz="0" w:space="0" w:color="auto"/>
          </w:divBdr>
        </w:div>
        <w:div w:id="1878471685">
          <w:marLeft w:val="0"/>
          <w:marRight w:val="0"/>
          <w:marTop w:val="0"/>
          <w:marBottom w:val="0"/>
          <w:divBdr>
            <w:top w:val="none" w:sz="0" w:space="0" w:color="auto"/>
            <w:left w:val="none" w:sz="0" w:space="0" w:color="auto"/>
            <w:bottom w:val="none" w:sz="0" w:space="0" w:color="auto"/>
            <w:right w:val="none" w:sz="0" w:space="0" w:color="auto"/>
          </w:divBdr>
        </w:div>
        <w:div w:id="954563344">
          <w:marLeft w:val="0"/>
          <w:marRight w:val="0"/>
          <w:marTop w:val="0"/>
          <w:marBottom w:val="0"/>
          <w:divBdr>
            <w:top w:val="none" w:sz="0" w:space="0" w:color="auto"/>
            <w:left w:val="none" w:sz="0" w:space="0" w:color="auto"/>
            <w:bottom w:val="none" w:sz="0" w:space="0" w:color="auto"/>
            <w:right w:val="none" w:sz="0" w:space="0" w:color="auto"/>
          </w:divBdr>
        </w:div>
        <w:div w:id="1410032000">
          <w:marLeft w:val="0"/>
          <w:marRight w:val="0"/>
          <w:marTop w:val="0"/>
          <w:marBottom w:val="0"/>
          <w:divBdr>
            <w:top w:val="none" w:sz="0" w:space="0" w:color="auto"/>
            <w:left w:val="none" w:sz="0" w:space="0" w:color="auto"/>
            <w:bottom w:val="none" w:sz="0" w:space="0" w:color="auto"/>
            <w:right w:val="none" w:sz="0" w:space="0" w:color="auto"/>
          </w:divBdr>
        </w:div>
        <w:div w:id="537469046">
          <w:marLeft w:val="0"/>
          <w:marRight w:val="0"/>
          <w:marTop w:val="0"/>
          <w:marBottom w:val="0"/>
          <w:divBdr>
            <w:top w:val="none" w:sz="0" w:space="0" w:color="auto"/>
            <w:left w:val="none" w:sz="0" w:space="0" w:color="auto"/>
            <w:bottom w:val="none" w:sz="0" w:space="0" w:color="auto"/>
            <w:right w:val="none" w:sz="0" w:space="0" w:color="auto"/>
          </w:divBdr>
        </w:div>
        <w:div w:id="1325356281">
          <w:marLeft w:val="0"/>
          <w:marRight w:val="0"/>
          <w:marTop w:val="0"/>
          <w:marBottom w:val="0"/>
          <w:divBdr>
            <w:top w:val="none" w:sz="0" w:space="0" w:color="auto"/>
            <w:left w:val="none" w:sz="0" w:space="0" w:color="auto"/>
            <w:bottom w:val="none" w:sz="0" w:space="0" w:color="auto"/>
            <w:right w:val="none" w:sz="0" w:space="0" w:color="auto"/>
          </w:divBdr>
        </w:div>
        <w:div w:id="51587186">
          <w:marLeft w:val="0"/>
          <w:marRight w:val="0"/>
          <w:marTop w:val="0"/>
          <w:marBottom w:val="0"/>
          <w:divBdr>
            <w:top w:val="none" w:sz="0" w:space="0" w:color="auto"/>
            <w:left w:val="none" w:sz="0" w:space="0" w:color="auto"/>
            <w:bottom w:val="none" w:sz="0" w:space="0" w:color="auto"/>
            <w:right w:val="none" w:sz="0" w:space="0" w:color="auto"/>
          </w:divBdr>
        </w:div>
        <w:div w:id="883250824">
          <w:marLeft w:val="0"/>
          <w:marRight w:val="0"/>
          <w:marTop w:val="0"/>
          <w:marBottom w:val="0"/>
          <w:divBdr>
            <w:top w:val="none" w:sz="0" w:space="0" w:color="auto"/>
            <w:left w:val="none" w:sz="0" w:space="0" w:color="auto"/>
            <w:bottom w:val="none" w:sz="0" w:space="0" w:color="auto"/>
            <w:right w:val="none" w:sz="0" w:space="0" w:color="auto"/>
          </w:divBdr>
        </w:div>
        <w:div w:id="1155874460">
          <w:marLeft w:val="0"/>
          <w:marRight w:val="0"/>
          <w:marTop w:val="0"/>
          <w:marBottom w:val="0"/>
          <w:divBdr>
            <w:top w:val="none" w:sz="0" w:space="0" w:color="auto"/>
            <w:left w:val="none" w:sz="0" w:space="0" w:color="auto"/>
            <w:bottom w:val="none" w:sz="0" w:space="0" w:color="auto"/>
            <w:right w:val="none" w:sz="0" w:space="0" w:color="auto"/>
          </w:divBdr>
        </w:div>
        <w:div w:id="117114718">
          <w:marLeft w:val="0"/>
          <w:marRight w:val="0"/>
          <w:marTop w:val="0"/>
          <w:marBottom w:val="0"/>
          <w:divBdr>
            <w:top w:val="none" w:sz="0" w:space="0" w:color="auto"/>
            <w:left w:val="none" w:sz="0" w:space="0" w:color="auto"/>
            <w:bottom w:val="none" w:sz="0" w:space="0" w:color="auto"/>
            <w:right w:val="none" w:sz="0" w:space="0" w:color="auto"/>
          </w:divBdr>
        </w:div>
        <w:div w:id="644744361">
          <w:marLeft w:val="0"/>
          <w:marRight w:val="0"/>
          <w:marTop w:val="0"/>
          <w:marBottom w:val="0"/>
          <w:divBdr>
            <w:top w:val="none" w:sz="0" w:space="0" w:color="auto"/>
            <w:left w:val="none" w:sz="0" w:space="0" w:color="auto"/>
            <w:bottom w:val="none" w:sz="0" w:space="0" w:color="auto"/>
            <w:right w:val="none" w:sz="0" w:space="0" w:color="auto"/>
          </w:divBdr>
        </w:div>
        <w:div w:id="1272476082">
          <w:marLeft w:val="0"/>
          <w:marRight w:val="0"/>
          <w:marTop w:val="0"/>
          <w:marBottom w:val="0"/>
          <w:divBdr>
            <w:top w:val="none" w:sz="0" w:space="0" w:color="auto"/>
            <w:left w:val="none" w:sz="0" w:space="0" w:color="auto"/>
            <w:bottom w:val="none" w:sz="0" w:space="0" w:color="auto"/>
            <w:right w:val="none" w:sz="0" w:space="0" w:color="auto"/>
          </w:divBdr>
        </w:div>
        <w:div w:id="1839080340">
          <w:marLeft w:val="0"/>
          <w:marRight w:val="0"/>
          <w:marTop w:val="0"/>
          <w:marBottom w:val="0"/>
          <w:divBdr>
            <w:top w:val="none" w:sz="0" w:space="0" w:color="auto"/>
            <w:left w:val="none" w:sz="0" w:space="0" w:color="auto"/>
            <w:bottom w:val="none" w:sz="0" w:space="0" w:color="auto"/>
            <w:right w:val="none" w:sz="0" w:space="0" w:color="auto"/>
          </w:divBdr>
        </w:div>
        <w:div w:id="143358240">
          <w:marLeft w:val="0"/>
          <w:marRight w:val="0"/>
          <w:marTop w:val="0"/>
          <w:marBottom w:val="0"/>
          <w:divBdr>
            <w:top w:val="none" w:sz="0" w:space="0" w:color="auto"/>
            <w:left w:val="none" w:sz="0" w:space="0" w:color="auto"/>
            <w:bottom w:val="none" w:sz="0" w:space="0" w:color="auto"/>
            <w:right w:val="none" w:sz="0" w:space="0" w:color="auto"/>
          </w:divBdr>
          <w:divsChild>
            <w:div w:id="1579746908">
              <w:marLeft w:val="0"/>
              <w:marRight w:val="0"/>
              <w:marTop w:val="0"/>
              <w:marBottom w:val="0"/>
              <w:divBdr>
                <w:top w:val="none" w:sz="0" w:space="0" w:color="auto"/>
                <w:left w:val="none" w:sz="0" w:space="0" w:color="auto"/>
                <w:bottom w:val="none" w:sz="0" w:space="0" w:color="auto"/>
                <w:right w:val="none" w:sz="0" w:space="0" w:color="auto"/>
              </w:divBdr>
              <w:divsChild>
                <w:div w:id="104926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024192">
          <w:marLeft w:val="0"/>
          <w:marRight w:val="0"/>
          <w:marTop w:val="0"/>
          <w:marBottom w:val="0"/>
          <w:divBdr>
            <w:top w:val="none" w:sz="0" w:space="0" w:color="auto"/>
            <w:left w:val="none" w:sz="0" w:space="0" w:color="auto"/>
            <w:bottom w:val="none" w:sz="0" w:space="0" w:color="auto"/>
            <w:right w:val="none" w:sz="0" w:space="0" w:color="auto"/>
          </w:divBdr>
          <w:divsChild>
            <w:div w:id="84345661">
              <w:marLeft w:val="0"/>
              <w:marRight w:val="0"/>
              <w:marTop w:val="0"/>
              <w:marBottom w:val="0"/>
              <w:divBdr>
                <w:top w:val="none" w:sz="0" w:space="0" w:color="auto"/>
                <w:left w:val="none" w:sz="0" w:space="0" w:color="auto"/>
                <w:bottom w:val="none" w:sz="0" w:space="0" w:color="auto"/>
                <w:right w:val="none" w:sz="0" w:space="0" w:color="auto"/>
              </w:divBdr>
              <w:divsChild>
                <w:div w:id="20735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893046">
          <w:marLeft w:val="0"/>
          <w:marRight w:val="0"/>
          <w:marTop w:val="0"/>
          <w:marBottom w:val="0"/>
          <w:divBdr>
            <w:top w:val="none" w:sz="0" w:space="0" w:color="auto"/>
            <w:left w:val="none" w:sz="0" w:space="0" w:color="auto"/>
            <w:bottom w:val="none" w:sz="0" w:space="0" w:color="auto"/>
            <w:right w:val="none" w:sz="0" w:space="0" w:color="auto"/>
          </w:divBdr>
        </w:div>
        <w:div w:id="1115632380">
          <w:marLeft w:val="0"/>
          <w:marRight w:val="0"/>
          <w:marTop w:val="0"/>
          <w:marBottom w:val="0"/>
          <w:divBdr>
            <w:top w:val="none" w:sz="0" w:space="0" w:color="auto"/>
            <w:left w:val="none" w:sz="0" w:space="0" w:color="auto"/>
            <w:bottom w:val="none" w:sz="0" w:space="0" w:color="auto"/>
            <w:right w:val="none" w:sz="0" w:space="0" w:color="auto"/>
          </w:divBdr>
        </w:div>
        <w:div w:id="1935743939">
          <w:marLeft w:val="0"/>
          <w:marRight w:val="0"/>
          <w:marTop w:val="0"/>
          <w:marBottom w:val="0"/>
          <w:divBdr>
            <w:top w:val="none" w:sz="0" w:space="0" w:color="auto"/>
            <w:left w:val="none" w:sz="0" w:space="0" w:color="auto"/>
            <w:bottom w:val="none" w:sz="0" w:space="0" w:color="auto"/>
            <w:right w:val="none" w:sz="0" w:space="0" w:color="auto"/>
          </w:divBdr>
        </w:div>
        <w:div w:id="208030122">
          <w:marLeft w:val="0"/>
          <w:marRight w:val="0"/>
          <w:marTop w:val="0"/>
          <w:marBottom w:val="0"/>
          <w:divBdr>
            <w:top w:val="none" w:sz="0" w:space="0" w:color="auto"/>
            <w:left w:val="none" w:sz="0" w:space="0" w:color="auto"/>
            <w:bottom w:val="none" w:sz="0" w:space="0" w:color="auto"/>
            <w:right w:val="none" w:sz="0" w:space="0" w:color="auto"/>
          </w:divBdr>
        </w:div>
        <w:div w:id="731466544">
          <w:marLeft w:val="0"/>
          <w:marRight w:val="0"/>
          <w:marTop w:val="0"/>
          <w:marBottom w:val="0"/>
          <w:divBdr>
            <w:top w:val="none" w:sz="0" w:space="0" w:color="auto"/>
            <w:left w:val="none" w:sz="0" w:space="0" w:color="auto"/>
            <w:bottom w:val="none" w:sz="0" w:space="0" w:color="auto"/>
            <w:right w:val="none" w:sz="0" w:space="0" w:color="auto"/>
          </w:divBdr>
        </w:div>
        <w:div w:id="566307233">
          <w:marLeft w:val="0"/>
          <w:marRight w:val="0"/>
          <w:marTop w:val="0"/>
          <w:marBottom w:val="0"/>
          <w:divBdr>
            <w:top w:val="none" w:sz="0" w:space="0" w:color="auto"/>
            <w:left w:val="none" w:sz="0" w:space="0" w:color="auto"/>
            <w:bottom w:val="none" w:sz="0" w:space="0" w:color="auto"/>
            <w:right w:val="none" w:sz="0" w:space="0" w:color="auto"/>
          </w:divBdr>
        </w:div>
        <w:div w:id="709308900">
          <w:marLeft w:val="0"/>
          <w:marRight w:val="0"/>
          <w:marTop w:val="0"/>
          <w:marBottom w:val="0"/>
          <w:divBdr>
            <w:top w:val="none" w:sz="0" w:space="0" w:color="auto"/>
            <w:left w:val="none" w:sz="0" w:space="0" w:color="auto"/>
            <w:bottom w:val="none" w:sz="0" w:space="0" w:color="auto"/>
            <w:right w:val="none" w:sz="0" w:space="0" w:color="auto"/>
          </w:divBdr>
        </w:div>
        <w:div w:id="155802863">
          <w:marLeft w:val="0"/>
          <w:marRight w:val="0"/>
          <w:marTop w:val="0"/>
          <w:marBottom w:val="0"/>
          <w:divBdr>
            <w:top w:val="none" w:sz="0" w:space="0" w:color="auto"/>
            <w:left w:val="none" w:sz="0" w:space="0" w:color="auto"/>
            <w:bottom w:val="none" w:sz="0" w:space="0" w:color="auto"/>
            <w:right w:val="none" w:sz="0" w:space="0" w:color="auto"/>
          </w:divBdr>
        </w:div>
        <w:div w:id="1539318072">
          <w:marLeft w:val="0"/>
          <w:marRight w:val="0"/>
          <w:marTop w:val="0"/>
          <w:marBottom w:val="0"/>
          <w:divBdr>
            <w:top w:val="none" w:sz="0" w:space="0" w:color="auto"/>
            <w:left w:val="none" w:sz="0" w:space="0" w:color="auto"/>
            <w:bottom w:val="none" w:sz="0" w:space="0" w:color="auto"/>
            <w:right w:val="none" w:sz="0" w:space="0" w:color="auto"/>
          </w:divBdr>
        </w:div>
        <w:div w:id="2056154706">
          <w:marLeft w:val="0"/>
          <w:marRight w:val="0"/>
          <w:marTop w:val="0"/>
          <w:marBottom w:val="0"/>
          <w:divBdr>
            <w:top w:val="none" w:sz="0" w:space="0" w:color="auto"/>
            <w:left w:val="none" w:sz="0" w:space="0" w:color="auto"/>
            <w:bottom w:val="none" w:sz="0" w:space="0" w:color="auto"/>
            <w:right w:val="none" w:sz="0" w:space="0" w:color="auto"/>
          </w:divBdr>
        </w:div>
        <w:div w:id="1820920750">
          <w:marLeft w:val="0"/>
          <w:marRight w:val="0"/>
          <w:marTop w:val="0"/>
          <w:marBottom w:val="0"/>
          <w:divBdr>
            <w:top w:val="none" w:sz="0" w:space="0" w:color="auto"/>
            <w:left w:val="none" w:sz="0" w:space="0" w:color="auto"/>
            <w:bottom w:val="none" w:sz="0" w:space="0" w:color="auto"/>
            <w:right w:val="none" w:sz="0" w:space="0" w:color="auto"/>
          </w:divBdr>
        </w:div>
        <w:div w:id="653877860">
          <w:marLeft w:val="0"/>
          <w:marRight w:val="0"/>
          <w:marTop w:val="0"/>
          <w:marBottom w:val="0"/>
          <w:divBdr>
            <w:top w:val="none" w:sz="0" w:space="0" w:color="auto"/>
            <w:left w:val="none" w:sz="0" w:space="0" w:color="auto"/>
            <w:bottom w:val="none" w:sz="0" w:space="0" w:color="auto"/>
            <w:right w:val="none" w:sz="0" w:space="0" w:color="auto"/>
          </w:divBdr>
        </w:div>
        <w:div w:id="1231231023">
          <w:marLeft w:val="0"/>
          <w:marRight w:val="0"/>
          <w:marTop w:val="0"/>
          <w:marBottom w:val="0"/>
          <w:divBdr>
            <w:top w:val="none" w:sz="0" w:space="0" w:color="auto"/>
            <w:left w:val="none" w:sz="0" w:space="0" w:color="auto"/>
            <w:bottom w:val="none" w:sz="0" w:space="0" w:color="auto"/>
            <w:right w:val="none" w:sz="0" w:space="0" w:color="auto"/>
          </w:divBdr>
        </w:div>
        <w:div w:id="1488010711">
          <w:marLeft w:val="0"/>
          <w:marRight w:val="0"/>
          <w:marTop w:val="0"/>
          <w:marBottom w:val="0"/>
          <w:divBdr>
            <w:top w:val="none" w:sz="0" w:space="0" w:color="auto"/>
            <w:left w:val="none" w:sz="0" w:space="0" w:color="auto"/>
            <w:bottom w:val="none" w:sz="0" w:space="0" w:color="auto"/>
            <w:right w:val="none" w:sz="0" w:space="0" w:color="auto"/>
          </w:divBdr>
        </w:div>
        <w:div w:id="148329445">
          <w:marLeft w:val="0"/>
          <w:marRight w:val="0"/>
          <w:marTop w:val="0"/>
          <w:marBottom w:val="0"/>
          <w:divBdr>
            <w:top w:val="none" w:sz="0" w:space="0" w:color="auto"/>
            <w:left w:val="none" w:sz="0" w:space="0" w:color="auto"/>
            <w:bottom w:val="none" w:sz="0" w:space="0" w:color="auto"/>
            <w:right w:val="none" w:sz="0" w:space="0" w:color="auto"/>
          </w:divBdr>
        </w:div>
        <w:div w:id="607933188">
          <w:marLeft w:val="0"/>
          <w:marRight w:val="0"/>
          <w:marTop w:val="0"/>
          <w:marBottom w:val="0"/>
          <w:divBdr>
            <w:top w:val="none" w:sz="0" w:space="0" w:color="auto"/>
            <w:left w:val="none" w:sz="0" w:space="0" w:color="auto"/>
            <w:bottom w:val="none" w:sz="0" w:space="0" w:color="auto"/>
            <w:right w:val="none" w:sz="0" w:space="0" w:color="auto"/>
          </w:divBdr>
        </w:div>
        <w:div w:id="1416779077">
          <w:marLeft w:val="0"/>
          <w:marRight w:val="0"/>
          <w:marTop w:val="0"/>
          <w:marBottom w:val="0"/>
          <w:divBdr>
            <w:top w:val="none" w:sz="0" w:space="0" w:color="auto"/>
            <w:left w:val="none" w:sz="0" w:space="0" w:color="auto"/>
            <w:bottom w:val="none" w:sz="0" w:space="0" w:color="auto"/>
            <w:right w:val="none" w:sz="0" w:space="0" w:color="auto"/>
          </w:divBdr>
        </w:div>
        <w:div w:id="1240292712">
          <w:marLeft w:val="0"/>
          <w:marRight w:val="0"/>
          <w:marTop w:val="0"/>
          <w:marBottom w:val="0"/>
          <w:divBdr>
            <w:top w:val="none" w:sz="0" w:space="0" w:color="auto"/>
            <w:left w:val="none" w:sz="0" w:space="0" w:color="auto"/>
            <w:bottom w:val="none" w:sz="0" w:space="0" w:color="auto"/>
            <w:right w:val="none" w:sz="0" w:space="0" w:color="auto"/>
          </w:divBdr>
        </w:div>
        <w:div w:id="1917666856">
          <w:marLeft w:val="0"/>
          <w:marRight w:val="0"/>
          <w:marTop w:val="0"/>
          <w:marBottom w:val="0"/>
          <w:divBdr>
            <w:top w:val="none" w:sz="0" w:space="0" w:color="auto"/>
            <w:left w:val="none" w:sz="0" w:space="0" w:color="auto"/>
            <w:bottom w:val="none" w:sz="0" w:space="0" w:color="auto"/>
            <w:right w:val="none" w:sz="0" w:space="0" w:color="auto"/>
          </w:divBdr>
        </w:div>
        <w:div w:id="192425277">
          <w:marLeft w:val="0"/>
          <w:marRight w:val="0"/>
          <w:marTop w:val="0"/>
          <w:marBottom w:val="0"/>
          <w:divBdr>
            <w:top w:val="none" w:sz="0" w:space="0" w:color="auto"/>
            <w:left w:val="none" w:sz="0" w:space="0" w:color="auto"/>
            <w:bottom w:val="none" w:sz="0" w:space="0" w:color="auto"/>
            <w:right w:val="none" w:sz="0" w:space="0" w:color="auto"/>
          </w:divBdr>
        </w:div>
        <w:div w:id="525873342">
          <w:marLeft w:val="0"/>
          <w:marRight w:val="0"/>
          <w:marTop w:val="0"/>
          <w:marBottom w:val="0"/>
          <w:divBdr>
            <w:top w:val="none" w:sz="0" w:space="0" w:color="auto"/>
            <w:left w:val="none" w:sz="0" w:space="0" w:color="auto"/>
            <w:bottom w:val="none" w:sz="0" w:space="0" w:color="auto"/>
            <w:right w:val="none" w:sz="0" w:space="0" w:color="auto"/>
          </w:divBdr>
        </w:div>
        <w:div w:id="154106346">
          <w:marLeft w:val="0"/>
          <w:marRight w:val="0"/>
          <w:marTop w:val="0"/>
          <w:marBottom w:val="0"/>
          <w:divBdr>
            <w:top w:val="none" w:sz="0" w:space="0" w:color="auto"/>
            <w:left w:val="none" w:sz="0" w:space="0" w:color="auto"/>
            <w:bottom w:val="none" w:sz="0" w:space="0" w:color="auto"/>
            <w:right w:val="none" w:sz="0" w:space="0" w:color="auto"/>
          </w:divBdr>
        </w:div>
        <w:div w:id="1098789672">
          <w:marLeft w:val="0"/>
          <w:marRight w:val="0"/>
          <w:marTop w:val="0"/>
          <w:marBottom w:val="0"/>
          <w:divBdr>
            <w:top w:val="none" w:sz="0" w:space="0" w:color="auto"/>
            <w:left w:val="none" w:sz="0" w:space="0" w:color="auto"/>
            <w:bottom w:val="none" w:sz="0" w:space="0" w:color="auto"/>
            <w:right w:val="none" w:sz="0" w:space="0" w:color="auto"/>
          </w:divBdr>
        </w:div>
        <w:div w:id="407847652">
          <w:marLeft w:val="0"/>
          <w:marRight w:val="0"/>
          <w:marTop w:val="0"/>
          <w:marBottom w:val="0"/>
          <w:divBdr>
            <w:top w:val="none" w:sz="0" w:space="0" w:color="auto"/>
            <w:left w:val="none" w:sz="0" w:space="0" w:color="auto"/>
            <w:bottom w:val="none" w:sz="0" w:space="0" w:color="auto"/>
            <w:right w:val="none" w:sz="0" w:space="0" w:color="auto"/>
          </w:divBdr>
        </w:div>
        <w:div w:id="1676420069">
          <w:marLeft w:val="0"/>
          <w:marRight w:val="0"/>
          <w:marTop w:val="0"/>
          <w:marBottom w:val="0"/>
          <w:divBdr>
            <w:top w:val="none" w:sz="0" w:space="0" w:color="auto"/>
            <w:left w:val="none" w:sz="0" w:space="0" w:color="auto"/>
            <w:bottom w:val="none" w:sz="0" w:space="0" w:color="auto"/>
            <w:right w:val="none" w:sz="0" w:space="0" w:color="auto"/>
          </w:divBdr>
          <w:divsChild>
            <w:div w:id="526724996">
              <w:marLeft w:val="0"/>
              <w:marRight w:val="0"/>
              <w:marTop w:val="0"/>
              <w:marBottom w:val="0"/>
              <w:divBdr>
                <w:top w:val="none" w:sz="0" w:space="0" w:color="auto"/>
                <w:left w:val="none" w:sz="0" w:space="0" w:color="auto"/>
                <w:bottom w:val="none" w:sz="0" w:space="0" w:color="auto"/>
                <w:right w:val="none" w:sz="0" w:space="0" w:color="auto"/>
              </w:divBdr>
              <w:divsChild>
                <w:div w:id="1403017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083651">
          <w:marLeft w:val="0"/>
          <w:marRight w:val="0"/>
          <w:marTop w:val="0"/>
          <w:marBottom w:val="0"/>
          <w:divBdr>
            <w:top w:val="none" w:sz="0" w:space="0" w:color="auto"/>
            <w:left w:val="none" w:sz="0" w:space="0" w:color="auto"/>
            <w:bottom w:val="none" w:sz="0" w:space="0" w:color="auto"/>
            <w:right w:val="none" w:sz="0" w:space="0" w:color="auto"/>
          </w:divBdr>
        </w:div>
        <w:div w:id="285628603">
          <w:marLeft w:val="0"/>
          <w:marRight w:val="0"/>
          <w:marTop w:val="0"/>
          <w:marBottom w:val="0"/>
          <w:divBdr>
            <w:top w:val="none" w:sz="0" w:space="0" w:color="auto"/>
            <w:left w:val="none" w:sz="0" w:space="0" w:color="auto"/>
            <w:bottom w:val="none" w:sz="0" w:space="0" w:color="auto"/>
            <w:right w:val="none" w:sz="0" w:space="0" w:color="auto"/>
          </w:divBdr>
        </w:div>
        <w:div w:id="754596194">
          <w:marLeft w:val="0"/>
          <w:marRight w:val="0"/>
          <w:marTop w:val="0"/>
          <w:marBottom w:val="0"/>
          <w:divBdr>
            <w:top w:val="none" w:sz="0" w:space="0" w:color="auto"/>
            <w:left w:val="none" w:sz="0" w:space="0" w:color="auto"/>
            <w:bottom w:val="none" w:sz="0" w:space="0" w:color="auto"/>
            <w:right w:val="none" w:sz="0" w:space="0" w:color="auto"/>
          </w:divBdr>
        </w:div>
        <w:div w:id="2068340458">
          <w:marLeft w:val="0"/>
          <w:marRight w:val="0"/>
          <w:marTop w:val="0"/>
          <w:marBottom w:val="0"/>
          <w:divBdr>
            <w:top w:val="none" w:sz="0" w:space="0" w:color="auto"/>
            <w:left w:val="none" w:sz="0" w:space="0" w:color="auto"/>
            <w:bottom w:val="none" w:sz="0" w:space="0" w:color="auto"/>
            <w:right w:val="none" w:sz="0" w:space="0" w:color="auto"/>
          </w:divBdr>
        </w:div>
        <w:div w:id="1547524853">
          <w:marLeft w:val="0"/>
          <w:marRight w:val="0"/>
          <w:marTop w:val="0"/>
          <w:marBottom w:val="0"/>
          <w:divBdr>
            <w:top w:val="none" w:sz="0" w:space="0" w:color="auto"/>
            <w:left w:val="none" w:sz="0" w:space="0" w:color="auto"/>
            <w:bottom w:val="none" w:sz="0" w:space="0" w:color="auto"/>
            <w:right w:val="none" w:sz="0" w:space="0" w:color="auto"/>
          </w:divBdr>
        </w:div>
        <w:div w:id="2068062911">
          <w:marLeft w:val="0"/>
          <w:marRight w:val="0"/>
          <w:marTop w:val="0"/>
          <w:marBottom w:val="0"/>
          <w:divBdr>
            <w:top w:val="none" w:sz="0" w:space="0" w:color="auto"/>
            <w:left w:val="none" w:sz="0" w:space="0" w:color="auto"/>
            <w:bottom w:val="none" w:sz="0" w:space="0" w:color="auto"/>
            <w:right w:val="none" w:sz="0" w:space="0" w:color="auto"/>
          </w:divBdr>
        </w:div>
        <w:div w:id="2041783383">
          <w:marLeft w:val="0"/>
          <w:marRight w:val="0"/>
          <w:marTop w:val="0"/>
          <w:marBottom w:val="0"/>
          <w:divBdr>
            <w:top w:val="none" w:sz="0" w:space="0" w:color="auto"/>
            <w:left w:val="none" w:sz="0" w:space="0" w:color="auto"/>
            <w:bottom w:val="none" w:sz="0" w:space="0" w:color="auto"/>
            <w:right w:val="none" w:sz="0" w:space="0" w:color="auto"/>
          </w:divBdr>
        </w:div>
        <w:div w:id="702486807">
          <w:marLeft w:val="0"/>
          <w:marRight w:val="0"/>
          <w:marTop w:val="0"/>
          <w:marBottom w:val="0"/>
          <w:divBdr>
            <w:top w:val="none" w:sz="0" w:space="0" w:color="auto"/>
            <w:left w:val="none" w:sz="0" w:space="0" w:color="auto"/>
            <w:bottom w:val="none" w:sz="0" w:space="0" w:color="auto"/>
            <w:right w:val="none" w:sz="0" w:space="0" w:color="auto"/>
          </w:divBdr>
        </w:div>
        <w:div w:id="213202413">
          <w:marLeft w:val="0"/>
          <w:marRight w:val="0"/>
          <w:marTop w:val="0"/>
          <w:marBottom w:val="0"/>
          <w:divBdr>
            <w:top w:val="none" w:sz="0" w:space="0" w:color="auto"/>
            <w:left w:val="none" w:sz="0" w:space="0" w:color="auto"/>
            <w:bottom w:val="none" w:sz="0" w:space="0" w:color="auto"/>
            <w:right w:val="none" w:sz="0" w:space="0" w:color="auto"/>
          </w:divBdr>
        </w:div>
        <w:div w:id="1527253888">
          <w:marLeft w:val="0"/>
          <w:marRight w:val="0"/>
          <w:marTop w:val="0"/>
          <w:marBottom w:val="0"/>
          <w:divBdr>
            <w:top w:val="none" w:sz="0" w:space="0" w:color="auto"/>
            <w:left w:val="none" w:sz="0" w:space="0" w:color="auto"/>
            <w:bottom w:val="none" w:sz="0" w:space="0" w:color="auto"/>
            <w:right w:val="none" w:sz="0" w:space="0" w:color="auto"/>
          </w:divBdr>
        </w:div>
        <w:div w:id="1263956521">
          <w:marLeft w:val="0"/>
          <w:marRight w:val="0"/>
          <w:marTop w:val="0"/>
          <w:marBottom w:val="0"/>
          <w:divBdr>
            <w:top w:val="none" w:sz="0" w:space="0" w:color="auto"/>
            <w:left w:val="none" w:sz="0" w:space="0" w:color="auto"/>
            <w:bottom w:val="none" w:sz="0" w:space="0" w:color="auto"/>
            <w:right w:val="none" w:sz="0" w:space="0" w:color="auto"/>
          </w:divBdr>
        </w:div>
        <w:div w:id="1250432052">
          <w:marLeft w:val="0"/>
          <w:marRight w:val="0"/>
          <w:marTop w:val="0"/>
          <w:marBottom w:val="0"/>
          <w:divBdr>
            <w:top w:val="none" w:sz="0" w:space="0" w:color="auto"/>
            <w:left w:val="none" w:sz="0" w:space="0" w:color="auto"/>
            <w:bottom w:val="none" w:sz="0" w:space="0" w:color="auto"/>
            <w:right w:val="none" w:sz="0" w:space="0" w:color="auto"/>
          </w:divBdr>
        </w:div>
        <w:div w:id="666372246">
          <w:marLeft w:val="0"/>
          <w:marRight w:val="0"/>
          <w:marTop w:val="0"/>
          <w:marBottom w:val="0"/>
          <w:divBdr>
            <w:top w:val="none" w:sz="0" w:space="0" w:color="auto"/>
            <w:left w:val="none" w:sz="0" w:space="0" w:color="auto"/>
            <w:bottom w:val="none" w:sz="0" w:space="0" w:color="auto"/>
            <w:right w:val="none" w:sz="0" w:space="0" w:color="auto"/>
          </w:divBdr>
        </w:div>
        <w:div w:id="1902523279">
          <w:marLeft w:val="0"/>
          <w:marRight w:val="0"/>
          <w:marTop w:val="0"/>
          <w:marBottom w:val="0"/>
          <w:divBdr>
            <w:top w:val="none" w:sz="0" w:space="0" w:color="auto"/>
            <w:left w:val="none" w:sz="0" w:space="0" w:color="auto"/>
            <w:bottom w:val="none" w:sz="0" w:space="0" w:color="auto"/>
            <w:right w:val="none" w:sz="0" w:space="0" w:color="auto"/>
          </w:divBdr>
        </w:div>
        <w:div w:id="22292263">
          <w:marLeft w:val="0"/>
          <w:marRight w:val="0"/>
          <w:marTop w:val="0"/>
          <w:marBottom w:val="0"/>
          <w:divBdr>
            <w:top w:val="none" w:sz="0" w:space="0" w:color="auto"/>
            <w:left w:val="none" w:sz="0" w:space="0" w:color="auto"/>
            <w:bottom w:val="none" w:sz="0" w:space="0" w:color="auto"/>
            <w:right w:val="none" w:sz="0" w:space="0" w:color="auto"/>
          </w:divBdr>
        </w:div>
        <w:div w:id="407309697">
          <w:marLeft w:val="0"/>
          <w:marRight w:val="0"/>
          <w:marTop w:val="0"/>
          <w:marBottom w:val="0"/>
          <w:divBdr>
            <w:top w:val="none" w:sz="0" w:space="0" w:color="auto"/>
            <w:left w:val="none" w:sz="0" w:space="0" w:color="auto"/>
            <w:bottom w:val="none" w:sz="0" w:space="0" w:color="auto"/>
            <w:right w:val="none" w:sz="0" w:space="0" w:color="auto"/>
          </w:divBdr>
        </w:div>
        <w:div w:id="124741468">
          <w:marLeft w:val="0"/>
          <w:marRight w:val="0"/>
          <w:marTop w:val="0"/>
          <w:marBottom w:val="0"/>
          <w:divBdr>
            <w:top w:val="none" w:sz="0" w:space="0" w:color="auto"/>
            <w:left w:val="none" w:sz="0" w:space="0" w:color="auto"/>
            <w:bottom w:val="none" w:sz="0" w:space="0" w:color="auto"/>
            <w:right w:val="none" w:sz="0" w:space="0" w:color="auto"/>
          </w:divBdr>
        </w:div>
        <w:div w:id="1839880165">
          <w:marLeft w:val="0"/>
          <w:marRight w:val="0"/>
          <w:marTop w:val="0"/>
          <w:marBottom w:val="0"/>
          <w:divBdr>
            <w:top w:val="none" w:sz="0" w:space="0" w:color="auto"/>
            <w:left w:val="none" w:sz="0" w:space="0" w:color="auto"/>
            <w:bottom w:val="none" w:sz="0" w:space="0" w:color="auto"/>
            <w:right w:val="none" w:sz="0" w:space="0" w:color="auto"/>
          </w:divBdr>
        </w:div>
        <w:div w:id="1974545">
          <w:marLeft w:val="0"/>
          <w:marRight w:val="0"/>
          <w:marTop w:val="0"/>
          <w:marBottom w:val="0"/>
          <w:divBdr>
            <w:top w:val="none" w:sz="0" w:space="0" w:color="auto"/>
            <w:left w:val="none" w:sz="0" w:space="0" w:color="auto"/>
            <w:bottom w:val="none" w:sz="0" w:space="0" w:color="auto"/>
            <w:right w:val="none" w:sz="0" w:space="0" w:color="auto"/>
          </w:divBdr>
        </w:div>
        <w:div w:id="291249632">
          <w:marLeft w:val="0"/>
          <w:marRight w:val="0"/>
          <w:marTop w:val="0"/>
          <w:marBottom w:val="0"/>
          <w:divBdr>
            <w:top w:val="none" w:sz="0" w:space="0" w:color="auto"/>
            <w:left w:val="none" w:sz="0" w:space="0" w:color="auto"/>
            <w:bottom w:val="none" w:sz="0" w:space="0" w:color="auto"/>
            <w:right w:val="none" w:sz="0" w:space="0" w:color="auto"/>
          </w:divBdr>
        </w:div>
        <w:div w:id="522060195">
          <w:marLeft w:val="0"/>
          <w:marRight w:val="0"/>
          <w:marTop w:val="0"/>
          <w:marBottom w:val="0"/>
          <w:divBdr>
            <w:top w:val="none" w:sz="0" w:space="0" w:color="auto"/>
            <w:left w:val="none" w:sz="0" w:space="0" w:color="auto"/>
            <w:bottom w:val="none" w:sz="0" w:space="0" w:color="auto"/>
            <w:right w:val="none" w:sz="0" w:space="0" w:color="auto"/>
          </w:divBdr>
        </w:div>
        <w:div w:id="1455364295">
          <w:marLeft w:val="0"/>
          <w:marRight w:val="0"/>
          <w:marTop w:val="0"/>
          <w:marBottom w:val="0"/>
          <w:divBdr>
            <w:top w:val="none" w:sz="0" w:space="0" w:color="auto"/>
            <w:left w:val="none" w:sz="0" w:space="0" w:color="auto"/>
            <w:bottom w:val="none" w:sz="0" w:space="0" w:color="auto"/>
            <w:right w:val="none" w:sz="0" w:space="0" w:color="auto"/>
          </w:divBdr>
        </w:div>
        <w:div w:id="583034445">
          <w:marLeft w:val="0"/>
          <w:marRight w:val="0"/>
          <w:marTop w:val="0"/>
          <w:marBottom w:val="0"/>
          <w:divBdr>
            <w:top w:val="none" w:sz="0" w:space="0" w:color="auto"/>
            <w:left w:val="none" w:sz="0" w:space="0" w:color="auto"/>
            <w:bottom w:val="none" w:sz="0" w:space="0" w:color="auto"/>
            <w:right w:val="none" w:sz="0" w:space="0" w:color="auto"/>
          </w:divBdr>
        </w:div>
        <w:div w:id="1236741981">
          <w:marLeft w:val="0"/>
          <w:marRight w:val="0"/>
          <w:marTop w:val="0"/>
          <w:marBottom w:val="0"/>
          <w:divBdr>
            <w:top w:val="none" w:sz="0" w:space="0" w:color="auto"/>
            <w:left w:val="none" w:sz="0" w:space="0" w:color="auto"/>
            <w:bottom w:val="none" w:sz="0" w:space="0" w:color="auto"/>
            <w:right w:val="none" w:sz="0" w:space="0" w:color="auto"/>
          </w:divBdr>
        </w:div>
        <w:div w:id="734743932">
          <w:marLeft w:val="0"/>
          <w:marRight w:val="0"/>
          <w:marTop w:val="0"/>
          <w:marBottom w:val="0"/>
          <w:divBdr>
            <w:top w:val="none" w:sz="0" w:space="0" w:color="auto"/>
            <w:left w:val="none" w:sz="0" w:space="0" w:color="auto"/>
            <w:bottom w:val="none" w:sz="0" w:space="0" w:color="auto"/>
            <w:right w:val="none" w:sz="0" w:space="0" w:color="auto"/>
          </w:divBdr>
        </w:div>
        <w:div w:id="831719220">
          <w:marLeft w:val="0"/>
          <w:marRight w:val="0"/>
          <w:marTop w:val="0"/>
          <w:marBottom w:val="0"/>
          <w:divBdr>
            <w:top w:val="none" w:sz="0" w:space="0" w:color="auto"/>
            <w:left w:val="none" w:sz="0" w:space="0" w:color="auto"/>
            <w:bottom w:val="none" w:sz="0" w:space="0" w:color="auto"/>
            <w:right w:val="none" w:sz="0" w:space="0" w:color="auto"/>
          </w:divBdr>
        </w:div>
        <w:div w:id="1418285211">
          <w:marLeft w:val="0"/>
          <w:marRight w:val="0"/>
          <w:marTop w:val="0"/>
          <w:marBottom w:val="0"/>
          <w:divBdr>
            <w:top w:val="none" w:sz="0" w:space="0" w:color="auto"/>
            <w:left w:val="none" w:sz="0" w:space="0" w:color="auto"/>
            <w:bottom w:val="none" w:sz="0" w:space="0" w:color="auto"/>
            <w:right w:val="none" w:sz="0" w:space="0" w:color="auto"/>
          </w:divBdr>
        </w:div>
        <w:div w:id="1729960577">
          <w:marLeft w:val="0"/>
          <w:marRight w:val="0"/>
          <w:marTop w:val="0"/>
          <w:marBottom w:val="0"/>
          <w:divBdr>
            <w:top w:val="none" w:sz="0" w:space="0" w:color="auto"/>
            <w:left w:val="none" w:sz="0" w:space="0" w:color="auto"/>
            <w:bottom w:val="none" w:sz="0" w:space="0" w:color="auto"/>
            <w:right w:val="none" w:sz="0" w:space="0" w:color="auto"/>
          </w:divBdr>
        </w:div>
        <w:div w:id="1366099560">
          <w:marLeft w:val="0"/>
          <w:marRight w:val="0"/>
          <w:marTop w:val="0"/>
          <w:marBottom w:val="0"/>
          <w:divBdr>
            <w:top w:val="none" w:sz="0" w:space="0" w:color="auto"/>
            <w:left w:val="none" w:sz="0" w:space="0" w:color="auto"/>
            <w:bottom w:val="none" w:sz="0" w:space="0" w:color="auto"/>
            <w:right w:val="none" w:sz="0" w:space="0" w:color="auto"/>
          </w:divBdr>
        </w:div>
        <w:div w:id="1320959004">
          <w:marLeft w:val="0"/>
          <w:marRight w:val="0"/>
          <w:marTop w:val="0"/>
          <w:marBottom w:val="0"/>
          <w:divBdr>
            <w:top w:val="none" w:sz="0" w:space="0" w:color="auto"/>
            <w:left w:val="none" w:sz="0" w:space="0" w:color="auto"/>
            <w:bottom w:val="none" w:sz="0" w:space="0" w:color="auto"/>
            <w:right w:val="none" w:sz="0" w:space="0" w:color="auto"/>
          </w:divBdr>
        </w:div>
        <w:div w:id="539392467">
          <w:marLeft w:val="0"/>
          <w:marRight w:val="0"/>
          <w:marTop w:val="0"/>
          <w:marBottom w:val="0"/>
          <w:divBdr>
            <w:top w:val="none" w:sz="0" w:space="0" w:color="auto"/>
            <w:left w:val="none" w:sz="0" w:space="0" w:color="auto"/>
            <w:bottom w:val="none" w:sz="0" w:space="0" w:color="auto"/>
            <w:right w:val="none" w:sz="0" w:space="0" w:color="auto"/>
          </w:divBdr>
        </w:div>
        <w:div w:id="1243446996">
          <w:marLeft w:val="0"/>
          <w:marRight w:val="0"/>
          <w:marTop w:val="0"/>
          <w:marBottom w:val="0"/>
          <w:divBdr>
            <w:top w:val="none" w:sz="0" w:space="0" w:color="auto"/>
            <w:left w:val="none" w:sz="0" w:space="0" w:color="auto"/>
            <w:bottom w:val="none" w:sz="0" w:space="0" w:color="auto"/>
            <w:right w:val="none" w:sz="0" w:space="0" w:color="auto"/>
          </w:divBdr>
        </w:div>
        <w:div w:id="1294167974">
          <w:marLeft w:val="0"/>
          <w:marRight w:val="0"/>
          <w:marTop w:val="0"/>
          <w:marBottom w:val="0"/>
          <w:divBdr>
            <w:top w:val="none" w:sz="0" w:space="0" w:color="auto"/>
            <w:left w:val="none" w:sz="0" w:space="0" w:color="auto"/>
            <w:bottom w:val="none" w:sz="0" w:space="0" w:color="auto"/>
            <w:right w:val="none" w:sz="0" w:space="0" w:color="auto"/>
          </w:divBdr>
          <w:divsChild>
            <w:div w:id="1113863964">
              <w:marLeft w:val="0"/>
              <w:marRight w:val="0"/>
              <w:marTop w:val="0"/>
              <w:marBottom w:val="0"/>
              <w:divBdr>
                <w:top w:val="none" w:sz="0" w:space="0" w:color="auto"/>
                <w:left w:val="none" w:sz="0" w:space="0" w:color="auto"/>
                <w:bottom w:val="none" w:sz="0" w:space="0" w:color="auto"/>
                <w:right w:val="none" w:sz="0" w:space="0" w:color="auto"/>
              </w:divBdr>
              <w:divsChild>
                <w:div w:id="68610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02412">
          <w:marLeft w:val="0"/>
          <w:marRight w:val="0"/>
          <w:marTop w:val="0"/>
          <w:marBottom w:val="0"/>
          <w:divBdr>
            <w:top w:val="none" w:sz="0" w:space="0" w:color="auto"/>
            <w:left w:val="none" w:sz="0" w:space="0" w:color="auto"/>
            <w:bottom w:val="none" w:sz="0" w:space="0" w:color="auto"/>
            <w:right w:val="none" w:sz="0" w:space="0" w:color="auto"/>
          </w:divBdr>
        </w:div>
        <w:div w:id="978924609">
          <w:marLeft w:val="0"/>
          <w:marRight w:val="0"/>
          <w:marTop w:val="0"/>
          <w:marBottom w:val="0"/>
          <w:divBdr>
            <w:top w:val="none" w:sz="0" w:space="0" w:color="auto"/>
            <w:left w:val="none" w:sz="0" w:space="0" w:color="auto"/>
            <w:bottom w:val="none" w:sz="0" w:space="0" w:color="auto"/>
            <w:right w:val="none" w:sz="0" w:space="0" w:color="auto"/>
          </w:divBdr>
          <w:divsChild>
            <w:div w:id="811823877">
              <w:marLeft w:val="0"/>
              <w:marRight w:val="0"/>
              <w:marTop w:val="0"/>
              <w:marBottom w:val="0"/>
              <w:divBdr>
                <w:top w:val="none" w:sz="0" w:space="0" w:color="auto"/>
                <w:left w:val="none" w:sz="0" w:space="0" w:color="auto"/>
                <w:bottom w:val="none" w:sz="0" w:space="0" w:color="auto"/>
                <w:right w:val="none" w:sz="0" w:space="0" w:color="auto"/>
              </w:divBdr>
              <w:divsChild>
                <w:div w:id="184038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490302">
          <w:marLeft w:val="0"/>
          <w:marRight w:val="0"/>
          <w:marTop w:val="0"/>
          <w:marBottom w:val="0"/>
          <w:divBdr>
            <w:top w:val="none" w:sz="0" w:space="0" w:color="auto"/>
            <w:left w:val="none" w:sz="0" w:space="0" w:color="auto"/>
            <w:bottom w:val="none" w:sz="0" w:space="0" w:color="auto"/>
            <w:right w:val="none" w:sz="0" w:space="0" w:color="auto"/>
          </w:divBdr>
        </w:div>
        <w:div w:id="1910192178">
          <w:marLeft w:val="0"/>
          <w:marRight w:val="0"/>
          <w:marTop w:val="0"/>
          <w:marBottom w:val="0"/>
          <w:divBdr>
            <w:top w:val="none" w:sz="0" w:space="0" w:color="auto"/>
            <w:left w:val="none" w:sz="0" w:space="0" w:color="auto"/>
            <w:bottom w:val="none" w:sz="0" w:space="0" w:color="auto"/>
            <w:right w:val="none" w:sz="0" w:space="0" w:color="auto"/>
          </w:divBdr>
          <w:divsChild>
            <w:div w:id="1386755973">
              <w:marLeft w:val="0"/>
              <w:marRight w:val="0"/>
              <w:marTop w:val="0"/>
              <w:marBottom w:val="0"/>
              <w:divBdr>
                <w:top w:val="none" w:sz="0" w:space="0" w:color="auto"/>
                <w:left w:val="none" w:sz="0" w:space="0" w:color="auto"/>
                <w:bottom w:val="none" w:sz="0" w:space="0" w:color="auto"/>
                <w:right w:val="none" w:sz="0" w:space="0" w:color="auto"/>
              </w:divBdr>
              <w:divsChild>
                <w:div w:id="1926256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643949">
          <w:marLeft w:val="0"/>
          <w:marRight w:val="0"/>
          <w:marTop w:val="0"/>
          <w:marBottom w:val="0"/>
          <w:divBdr>
            <w:top w:val="none" w:sz="0" w:space="0" w:color="auto"/>
            <w:left w:val="none" w:sz="0" w:space="0" w:color="auto"/>
            <w:bottom w:val="none" w:sz="0" w:space="0" w:color="auto"/>
            <w:right w:val="none" w:sz="0" w:space="0" w:color="auto"/>
          </w:divBdr>
        </w:div>
        <w:div w:id="332680875">
          <w:marLeft w:val="0"/>
          <w:marRight w:val="0"/>
          <w:marTop w:val="0"/>
          <w:marBottom w:val="0"/>
          <w:divBdr>
            <w:top w:val="none" w:sz="0" w:space="0" w:color="auto"/>
            <w:left w:val="none" w:sz="0" w:space="0" w:color="auto"/>
            <w:bottom w:val="none" w:sz="0" w:space="0" w:color="auto"/>
            <w:right w:val="none" w:sz="0" w:space="0" w:color="auto"/>
          </w:divBdr>
        </w:div>
        <w:div w:id="291012462">
          <w:marLeft w:val="0"/>
          <w:marRight w:val="0"/>
          <w:marTop w:val="0"/>
          <w:marBottom w:val="0"/>
          <w:divBdr>
            <w:top w:val="none" w:sz="0" w:space="0" w:color="auto"/>
            <w:left w:val="none" w:sz="0" w:space="0" w:color="auto"/>
            <w:bottom w:val="none" w:sz="0" w:space="0" w:color="auto"/>
            <w:right w:val="none" w:sz="0" w:space="0" w:color="auto"/>
          </w:divBdr>
        </w:div>
        <w:div w:id="1511021669">
          <w:marLeft w:val="0"/>
          <w:marRight w:val="0"/>
          <w:marTop w:val="0"/>
          <w:marBottom w:val="0"/>
          <w:divBdr>
            <w:top w:val="none" w:sz="0" w:space="0" w:color="auto"/>
            <w:left w:val="none" w:sz="0" w:space="0" w:color="auto"/>
            <w:bottom w:val="none" w:sz="0" w:space="0" w:color="auto"/>
            <w:right w:val="none" w:sz="0" w:space="0" w:color="auto"/>
          </w:divBdr>
        </w:div>
        <w:div w:id="672805288">
          <w:marLeft w:val="0"/>
          <w:marRight w:val="0"/>
          <w:marTop w:val="0"/>
          <w:marBottom w:val="0"/>
          <w:divBdr>
            <w:top w:val="none" w:sz="0" w:space="0" w:color="auto"/>
            <w:left w:val="none" w:sz="0" w:space="0" w:color="auto"/>
            <w:bottom w:val="none" w:sz="0" w:space="0" w:color="auto"/>
            <w:right w:val="none" w:sz="0" w:space="0" w:color="auto"/>
          </w:divBdr>
          <w:divsChild>
            <w:div w:id="2050763927">
              <w:marLeft w:val="0"/>
              <w:marRight w:val="0"/>
              <w:marTop w:val="0"/>
              <w:marBottom w:val="0"/>
              <w:divBdr>
                <w:top w:val="none" w:sz="0" w:space="0" w:color="auto"/>
                <w:left w:val="none" w:sz="0" w:space="0" w:color="auto"/>
                <w:bottom w:val="none" w:sz="0" w:space="0" w:color="auto"/>
                <w:right w:val="none" w:sz="0" w:space="0" w:color="auto"/>
              </w:divBdr>
              <w:divsChild>
                <w:div w:id="830952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689744">
          <w:marLeft w:val="0"/>
          <w:marRight w:val="0"/>
          <w:marTop w:val="0"/>
          <w:marBottom w:val="0"/>
          <w:divBdr>
            <w:top w:val="none" w:sz="0" w:space="0" w:color="auto"/>
            <w:left w:val="none" w:sz="0" w:space="0" w:color="auto"/>
            <w:bottom w:val="none" w:sz="0" w:space="0" w:color="auto"/>
            <w:right w:val="none" w:sz="0" w:space="0" w:color="auto"/>
          </w:divBdr>
        </w:div>
        <w:div w:id="1117915786">
          <w:marLeft w:val="0"/>
          <w:marRight w:val="0"/>
          <w:marTop w:val="0"/>
          <w:marBottom w:val="0"/>
          <w:divBdr>
            <w:top w:val="none" w:sz="0" w:space="0" w:color="auto"/>
            <w:left w:val="none" w:sz="0" w:space="0" w:color="auto"/>
            <w:bottom w:val="none" w:sz="0" w:space="0" w:color="auto"/>
            <w:right w:val="none" w:sz="0" w:space="0" w:color="auto"/>
          </w:divBdr>
        </w:div>
        <w:div w:id="723139686">
          <w:marLeft w:val="0"/>
          <w:marRight w:val="0"/>
          <w:marTop w:val="0"/>
          <w:marBottom w:val="0"/>
          <w:divBdr>
            <w:top w:val="none" w:sz="0" w:space="0" w:color="auto"/>
            <w:left w:val="none" w:sz="0" w:space="0" w:color="auto"/>
            <w:bottom w:val="none" w:sz="0" w:space="0" w:color="auto"/>
            <w:right w:val="none" w:sz="0" w:space="0" w:color="auto"/>
          </w:divBdr>
          <w:divsChild>
            <w:div w:id="458109112">
              <w:marLeft w:val="0"/>
              <w:marRight w:val="0"/>
              <w:marTop w:val="0"/>
              <w:marBottom w:val="0"/>
              <w:divBdr>
                <w:top w:val="none" w:sz="0" w:space="0" w:color="auto"/>
                <w:left w:val="none" w:sz="0" w:space="0" w:color="auto"/>
                <w:bottom w:val="none" w:sz="0" w:space="0" w:color="auto"/>
                <w:right w:val="none" w:sz="0" w:space="0" w:color="auto"/>
              </w:divBdr>
              <w:divsChild>
                <w:div w:id="151410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956758">
          <w:marLeft w:val="0"/>
          <w:marRight w:val="0"/>
          <w:marTop w:val="0"/>
          <w:marBottom w:val="0"/>
          <w:divBdr>
            <w:top w:val="none" w:sz="0" w:space="0" w:color="auto"/>
            <w:left w:val="none" w:sz="0" w:space="0" w:color="auto"/>
            <w:bottom w:val="none" w:sz="0" w:space="0" w:color="auto"/>
            <w:right w:val="none" w:sz="0" w:space="0" w:color="auto"/>
          </w:divBdr>
        </w:div>
        <w:div w:id="1755318666">
          <w:marLeft w:val="0"/>
          <w:marRight w:val="0"/>
          <w:marTop w:val="0"/>
          <w:marBottom w:val="0"/>
          <w:divBdr>
            <w:top w:val="none" w:sz="0" w:space="0" w:color="auto"/>
            <w:left w:val="none" w:sz="0" w:space="0" w:color="auto"/>
            <w:bottom w:val="none" w:sz="0" w:space="0" w:color="auto"/>
            <w:right w:val="none" w:sz="0" w:space="0" w:color="auto"/>
          </w:divBdr>
          <w:divsChild>
            <w:div w:id="441540164">
              <w:marLeft w:val="0"/>
              <w:marRight w:val="0"/>
              <w:marTop w:val="0"/>
              <w:marBottom w:val="0"/>
              <w:divBdr>
                <w:top w:val="none" w:sz="0" w:space="0" w:color="auto"/>
                <w:left w:val="none" w:sz="0" w:space="0" w:color="auto"/>
                <w:bottom w:val="none" w:sz="0" w:space="0" w:color="auto"/>
                <w:right w:val="none" w:sz="0" w:space="0" w:color="auto"/>
              </w:divBdr>
              <w:divsChild>
                <w:div w:id="165040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906098">
          <w:marLeft w:val="0"/>
          <w:marRight w:val="0"/>
          <w:marTop w:val="0"/>
          <w:marBottom w:val="0"/>
          <w:divBdr>
            <w:top w:val="none" w:sz="0" w:space="0" w:color="auto"/>
            <w:left w:val="none" w:sz="0" w:space="0" w:color="auto"/>
            <w:bottom w:val="none" w:sz="0" w:space="0" w:color="auto"/>
            <w:right w:val="none" w:sz="0" w:space="0" w:color="auto"/>
          </w:divBdr>
        </w:div>
        <w:div w:id="1889879041">
          <w:marLeft w:val="0"/>
          <w:marRight w:val="0"/>
          <w:marTop w:val="0"/>
          <w:marBottom w:val="0"/>
          <w:divBdr>
            <w:top w:val="none" w:sz="0" w:space="0" w:color="auto"/>
            <w:left w:val="none" w:sz="0" w:space="0" w:color="auto"/>
            <w:bottom w:val="none" w:sz="0" w:space="0" w:color="auto"/>
            <w:right w:val="none" w:sz="0" w:space="0" w:color="auto"/>
          </w:divBdr>
          <w:divsChild>
            <w:div w:id="746070114">
              <w:marLeft w:val="0"/>
              <w:marRight w:val="0"/>
              <w:marTop w:val="0"/>
              <w:marBottom w:val="0"/>
              <w:divBdr>
                <w:top w:val="none" w:sz="0" w:space="0" w:color="auto"/>
                <w:left w:val="none" w:sz="0" w:space="0" w:color="auto"/>
                <w:bottom w:val="none" w:sz="0" w:space="0" w:color="auto"/>
                <w:right w:val="none" w:sz="0" w:space="0" w:color="auto"/>
              </w:divBdr>
              <w:divsChild>
                <w:div w:id="1233807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0506">
          <w:marLeft w:val="0"/>
          <w:marRight w:val="0"/>
          <w:marTop w:val="0"/>
          <w:marBottom w:val="0"/>
          <w:divBdr>
            <w:top w:val="none" w:sz="0" w:space="0" w:color="auto"/>
            <w:left w:val="none" w:sz="0" w:space="0" w:color="auto"/>
            <w:bottom w:val="none" w:sz="0" w:space="0" w:color="auto"/>
            <w:right w:val="none" w:sz="0" w:space="0" w:color="auto"/>
          </w:divBdr>
        </w:div>
        <w:div w:id="1836874122">
          <w:marLeft w:val="0"/>
          <w:marRight w:val="0"/>
          <w:marTop w:val="0"/>
          <w:marBottom w:val="0"/>
          <w:divBdr>
            <w:top w:val="none" w:sz="0" w:space="0" w:color="auto"/>
            <w:left w:val="none" w:sz="0" w:space="0" w:color="auto"/>
            <w:bottom w:val="none" w:sz="0" w:space="0" w:color="auto"/>
            <w:right w:val="none" w:sz="0" w:space="0" w:color="auto"/>
          </w:divBdr>
        </w:div>
        <w:div w:id="1405255103">
          <w:marLeft w:val="0"/>
          <w:marRight w:val="0"/>
          <w:marTop w:val="0"/>
          <w:marBottom w:val="0"/>
          <w:divBdr>
            <w:top w:val="none" w:sz="0" w:space="0" w:color="auto"/>
            <w:left w:val="none" w:sz="0" w:space="0" w:color="auto"/>
            <w:bottom w:val="none" w:sz="0" w:space="0" w:color="auto"/>
            <w:right w:val="none" w:sz="0" w:space="0" w:color="auto"/>
          </w:divBdr>
        </w:div>
        <w:div w:id="586035992">
          <w:marLeft w:val="0"/>
          <w:marRight w:val="0"/>
          <w:marTop w:val="0"/>
          <w:marBottom w:val="0"/>
          <w:divBdr>
            <w:top w:val="none" w:sz="0" w:space="0" w:color="auto"/>
            <w:left w:val="none" w:sz="0" w:space="0" w:color="auto"/>
            <w:bottom w:val="none" w:sz="0" w:space="0" w:color="auto"/>
            <w:right w:val="none" w:sz="0" w:space="0" w:color="auto"/>
          </w:divBdr>
          <w:divsChild>
            <w:div w:id="2066754724">
              <w:marLeft w:val="0"/>
              <w:marRight w:val="0"/>
              <w:marTop w:val="0"/>
              <w:marBottom w:val="0"/>
              <w:divBdr>
                <w:top w:val="none" w:sz="0" w:space="0" w:color="auto"/>
                <w:left w:val="none" w:sz="0" w:space="0" w:color="auto"/>
                <w:bottom w:val="none" w:sz="0" w:space="0" w:color="auto"/>
                <w:right w:val="none" w:sz="0" w:space="0" w:color="auto"/>
              </w:divBdr>
              <w:divsChild>
                <w:div w:id="6501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18861">
          <w:marLeft w:val="0"/>
          <w:marRight w:val="0"/>
          <w:marTop w:val="0"/>
          <w:marBottom w:val="0"/>
          <w:divBdr>
            <w:top w:val="none" w:sz="0" w:space="0" w:color="auto"/>
            <w:left w:val="none" w:sz="0" w:space="0" w:color="auto"/>
            <w:bottom w:val="none" w:sz="0" w:space="0" w:color="auto"/>
            <w:right w:val="none" w:sz="0" w:space="0" w:color="auto"/>
          </w:divBdr>
          <w:divsChild>
            <w:div w:id="883982050">
              <w:marLeft w:val="0"/>
              <w:marRight w:val="0"/>
              <w:marTop w:val="0"/>
              <w:marBottom w:val="0"/>
              <w:divBdr>
                <w:top w:val="none" w:sz="0" w:space="0" w:color="auto"/>
                <w:left w:val="none" w:sz="0" w:space="0" w:color="auto"/>
                <w:bottom w:val="none" w:sz="0" w:space="0" w:color="auto"/>
                <w:right w:val="none" w:sz="0" w:space="0" w:color="auto"/>
              </w:divBdr>
              <w:divsChild>
                <w:div w:id="93359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713251">
          <w:marLeft w:val="0"/>
          <w:marRight w:val="0"/>
          <w:marTop w:val="0"/>
          <w:marBottom w:val="0"/>
          <w:divBdr>
            <w:top w:val="none" w:sz="0" w:space="0" w:color="auto"/>
            <w:left w:val="none" w:sz="0" w:space="0" w:color="auto"/>
            <w:bottom w:val="none" w:sz="0" w:space="0" w:color="auto"/>
            <w:right w:val="none" w:sz="0" w:space="0" w:color="auto"/>
          </w:divBdr>
        </w:div>
        <w:div w:id="835345190">
          <w:marLeft w:val="0"/>
          <w:marRight w:val="0"/>
          <w:marTop w:val="0"/>
          <w:marBottom w:val="0"/>
          <w:divBdr>
            <w:top w:val="none" w:sz="0" w:space="0" w:color="auto"/>
            <w:left w:val="none" w:sz="0" w:space="0" w:color="auto"/>
            <w:bottom w:val="none" w:sz="0" w:space="0" w:color="auto"/>
            <w:right w:val="none" w:sz="0" w:space="0" w:color="auto"/>
          </w:divBdr>
        </w:div>
        <w:div w:id="1929196043">
          <w:marLeft w:val="0"/>
          <w:marRight w:val="0"/>
          <w:marTop w:val="0"/>
          <w:marBottom w:val="0"/>
          <w:divBdr>
            <w:top w:val="none" w:sz="0" w:space="0" w:color="auto"/>
            <w:left w:val="none" w:sz="0" w:space="0" w:color="auto"/>
            <w:bottom w:val="none" w:sz="0" w:space="0" w:color="auto"/>
            <w:right w:val="none" w:sz="0" w:space="0" w:color="auto"/>
          </w:divBdr>
        </w:div>
        <w:div w:id="2037540502">
          <w:marLeft w:val="0"/>
          <w:marRight w:val="0"/>
          <w:marTop w:val="0"/>
          <w:marBottom w:val="0"/>
          <w:divBdr>
            <w:top w:val="none" w:sz="0" w:space="0" w:color="auto"/>
            <w:left w:val="none" w:sz="0" w:space="0" w:color="auto"/>
            <w:bottom w:val="none" w:sz="0" w:space="0" w:color="auto"/>
            <w:right w:val="none" w:sz="0" w:space="0" w:color="auto"/>
          </w:divBdr>
        </w:div>
        <w:div w:id="862866493">
          <w:marLeft w:val="0"/>
          <w:marRight w:val="0"/>
          <w:marTop w:val="0"/>
          <w:marBottom w:val="0"/>
          <w:divBdr>
            <w:top w:val="none" w:sz="0" w:space="0" w:color="auto"/>
            <w:left w:val="none" w:sz="0" w:space="0" w:color="auto"/>
            <w:bottom w:val="none" w:sz="0" w:space="0" w:color="auto"/>
            <w:right w:val="none" w:sz="0" w:space="0" w:color="auto"/>
          </w:divBdr>
        </w:div>
        <w:div w:id="1794134445">
          <w:marLeft w:val="0"/>
          <w:marRight w:val="0"/>
          <w:marTop w:val="0"/>
          <w:marBottom w:val="0"/>
          <w:divBdr>
            <w:top w:val="none" w:sz="0" w:space="0" w:color="auto"/>
            <w:left w:val="none" w:sz="0" w:space="0" w:color="auto"/>
            <w:bottom w:val="none" w:sz="0" w:space="0" w:color="auto"/>
            <w:right w:val="none" w:sz="0" w:space="0" w:color="auto"/>
          </w:divBdr>
        </w:div>
        <w:div w:id="2116633590">
          <w:marLeft w:val="0"/>
          <w:marRight w:val="0"/>
          <w:marTop w:val="0"/>
          <w:marBottom w:val="0"/>
          <w:divBdr>
            <w:top w:val="none" w:sz="0" w:space="0" w:color="auto"/>
            <w:left w:val="none" w:sz="0" w:space="0" w:color="auto"/>
            <w:bottom w:val="none" w:sz="0" w:space="0" w:color="auto"/>
            <w:right w:val="none" w:sz="0" w:space="0" w:color="auto"/>
          </w:divBdr>
        </w:div>
        <w:div w:id="1646279175">
          <w:marLeft w:val="0"/>
          <w:marRight w:val="0"/>
          <w:marTop w:val="0"/>
          <w:marBottom w:val="0"/>
          <w:divBdr>
            <w:top w:val="none" w:sz="0" w:space="0" w:color="auto"/>
            <w:left w:val="none" w:sz="0" w:space="0" w:color="auto"/>
            <w:bottom w:val="none" w:sz="0" w:space="0" w:color="auto"/>
            <w:right w:val="none" w:sz="0" w:space="0" w:color="auto"/>
          </w:divBdr>
        </w:div>
        <w:div w:id="799540764">
          <w:marLeft w:val="0"/>
          <w:marRight w:val="0"/>
          <w:marTop w:val="0"/>
          <w:marBottom w:val="0"/>
          <w:divBdr>
            <w:top w:val="none" w:sz="0" w:space="0" w:color="auto"/>
            <w:left w:val="none" w:sz="0" w:space="0" w:color="auto"/>
            <w:bottom w:val="none" w:sz="0" w:space="0" w:color="auto"/>
            <w:right w:val="none" w:sz="0" w:space="0" w:color="auto"/>
          </w:divBdr>
        </w:div>
        <w:div w:id="1570916176">
          <w:marLeft w:val="0"/>
          <w:marRight w:val="0"/>
          <w:marTop w:val="0"/>
          <w:marBottom w:val="0"/>
          <w:divBdr>
            <w:top w:val="none" w:sz="0" w:space="0" w:color="auto"/>
            <w:left w:val="none" w:sz="0" w:space="0" w:color="auto"/>
            <w:bottom w:val="none" w:sz="0" w:space="0" w:color="auto"/>
            <w:right w:val="none" w:sz="0" w:space="0" w:color="auto"/>
          </w:divBdr>
          <w:divsChild>
            <w:div w:id="1235318558">
              <w:marLeft w:val="0"/>
              <w:marRight w:val="0"/>
              <w:marTop w:val="0"/>
              <w:marBottom w:val="0"/>
              <w:divBdr>
                <w:top w:val="none" w:sz="0" w:space="0" w:color="auto"/>
                <w:left w:val="none" w:sz="0" w:space="0" w:color="auto"/>
                <w:bottom w:val="none" w:sz="0" w:space="0" w:color="auto"/>
                <w:right w:val="none" w:sz="0" w:space="0" w:color="auto"/>
              </w:divBdr>
              <w:divsChild>
                <w:div w:id="1976569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081813">
          <w:marLeft w:val="0"/>
          <w:marRight w:val="0"/>
          <w:marTop w:val="0"/>
          <w:marBottom w:val="0"/>
          <w:divBdr>
            <w:top w:val="none" w:sz="0" w:space="0" w:color="auto"/>
            <w:left w:val="none" w:sz="0" w:space="0" w:color="auto"/>
            <w:bottom w:val="none" w:sz="0" w:space="0" w:color="auto"/>
            <w:right w:val="none" w:sz="0" w:space="0" w:color="auto"/>
          </w:divBdr>
        </w:div>
        <w:div w:id="641039783">
          <w:marLeft w:val="0"/>
          <w:marRight w:val="0"/>
          <w:marTop w:val="0"/>
          <w:marBottom w:val="0"/>
          <w:divBdr>
            <w:top w:val="none" w:sz="0" w:space="0" w:color="auto"/>
            <w:left w:val="none" w:sz="0" w:space="0" w:color="auto"/>
            <w:bottom w:val="none" w:sz="0" w:space="0" w:color="auto"/>
            <w:right w:val="none" w:sz="0" w:space="0" w:color="auto"/>
          </w:divBdr>
        </w:div>
        <w:div w:id="646981308">
          <w:marLeft w:val="0"/>
          <w:marRight w:val="0"/>
          <w:marTop w:val="0"/>
          <w:marBottom w:val="0"/>
          <w:divBdr>
            <w:top w:val="none" w:sz="0" w:space="0" w:color="auto"/>
            <w:left w:val="none" w:sz="0" w:space="0" w:color="auto"/>
            <w:bottom w:val="none" w:sz="0" w:space="0" w:color="auto"/>
            <w:right w:val="none" w:sz="0" w:space="0" w:color="auto"/>
          </w:divBdr>
        </w:div>
        <w:div w:id="962034988">
          <w:marLeft w:val="0"/>
          <w:marRight w:val="0"/>
          <w:marTop w:val="0"/>
          <w:marBottom w:val="0"/>
          <w:divBdr>
            <w:top w:val="none" w:sz="0" w:space="0" w:color="auto"/>
            <w:left w:val="none" w:sz="0" w:space="0" w:color="auto"/>
            <w:bottom w:val="none" w:sz="0" w:space="0" w:color="auto"/>
            <w:right w:val="none" w:sz="0" w:space="0" w:color="auto"/>
          </w:divBdr>
          <w:divsChild>
            <w:div w:id="52389173">
              <w:marLeft w:val="0"/>
              <w:marRight w:val="0"/>
              <w:marTop w:val="0"/>
              <w:marBottom w:val="0"/>
              <w:divBdr>
                <w:top w:val="none" w:sz="0" w:space="0" w:color="auto"/>
                <w:left w:val="none" w:sz="0" w:space="0" w:color="auto"/>
                <w:bottom w:val="none" w:sz="0" w:space="0" w:color="auto"/>
                <w:right w:val="none" w:sz="0" w:space="0" w:color="auto"/>
              </w:divBdr>
              <w:divsChild>
                <w:div w:id="1856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410506">
          <w:marLeft w:val="0"/>
          <w:marRight w:val="0"/>
          <w:marTop w:val="0"/>
          <w:marBottom w:val="0"/>
          <w:divBdr>
            <w:top w:val="none" w:sz="0" w:space="0" w:color="auto"/>
            <w:left w:val="none" w:sz="0" w:space="0" w:color="auto"/>
            <w:bottom w:val="none" w:sz="0" w:space="0" w:color="auto"/>
            <w:right w:val="none" w:sz="0" w:space="0" w:color="auto"/>
          </w:divBdr>
        </w:div>
        <w:div w:id="658002658">
          <w:marLeft w:val="0"/>
          <w:marRight w:val="0"/>
          <w:marTop w:val="0"/>
          <w:marBottom w:val="0"/>
          <w:divBdr>
            <w:top w:val="none" w:sz="0" w:space="0" w:color="auto"/>
            <w:left w:val="none" w:sz="0" w:space="0" w:color="auto"/>
            <w:bottom w:val="none" w:sz="0" w:space="0" w:color="auto"/>
            <w:right w:val="none" w:sz="0" w:space="0" w:color="auto"/>
          </w:divBdr>
          <w:divsChild>
            <w:div w:id="421146591">
              <w:marLeft w:val="0"/>
              <w:marRight w:val="0"/>
              <w:marTop w:val="0"/>
              <w:marBottom w:val="0"/>
              <w:divBdr>
                <w:top w:val="none" w:sz="0" w:space="0" w:color="auto"/>
                <w:left w:val="none" w:sz="0" w:space="0" w:color="auto"/>
                <w:bottom w:val="none" w:sz="0" w:space="0" w:color="auto"/>
                <w:right w:val="none" w:sz="0" w:space="0" w:color="auto"/>
              </w:divBdr>
              <w:divsChild>
                <w:div w:id="76481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954386">
          <w:marLeft w:val="0"/>
          <w:marRight w:val="0"/>
          <w:marTop w:val="0"/>
          <w:marBottom w:val="0"/>
          <w:divBdr>
            <w:top w:val="none" w:sz="0" w:space="0" w:color="auto"/>
            <w:left w:val="none" w:sz="0" w:space="0" w:color="auto"/>
            <w:bottom w:val="none" w:sz="0" w:space="0" w:color="auto"/>
            <w:right w:val="none" w:sz="0" w:space="0" w:color="auto"/>
          </w:divBdr>
        </w:div>
        <w:div w:id="712928791">
          <w:marLeft w:val="0"/>
          <w:marRight w:val="0"/>
          <w:marTop w:val="0"/>
          <w:marBottom w:val="0"/>
          <w:divBdr>
            <w:top w:val="none" w:sz="0" w:space="0" w:color="auto"/>
            <w:left w:val="none" w:sz="0" w:space="0" w:color="auto"/>
            <w:bottom w:val="none" w:sz="0" w:space="0" w:color="auto"/>
            <w:right w:val="none" w:sz="0" w:space="0" w:color="auto"/>
          </w:divBdr>
        </w:div>
        <w:div w:id="461113385">
          <w:marLeft w:val="0"/>
          <w:marRight w:val="0"/>
          <w:marTop w:val="0"/>
          <w:marBottom w:val="0"/>
          <w:divBdr>
            <w:top w:val="none" w:sz="0" w:space="0" w:color="auto"/>
            <w:left w:val="none" w:sz="0" w:space="0" w:color="auto"/>
            <w:bottom w:val="none" w:sz="0" w:space="0" w:color="auto"/>
            <w:right w:val="none" w:sz="0" w:space="0" w:color="auto"/>
          </w:divBdr>
        </w:div>
        <w:div w:id="699092789">
          <w:marLeft w:val="0"/>
          <w:marRight w:val="0"/>
          <w:marTop w:val="0"/>
          <w:marBottom w:val="0"/>
          <w:divBdr>
            <w:top w:val="none" w:sz="0" w:space="0" w:color="auto"/>
            <w:left w:val="none" w:sz="0" w:space="0" w:color="auto"/>
            <w:bottom w:val="none" w:sz="0" w:space="0" w:color="auto"/>
            <w:right w:val="none" w:sz="0" w:space="0" w:color="auto"/>
          </w:divBdr>
        </w:div>
        <w:div w:id="1034885499">
          <w:marLeft w:val="0"/>
          <w:marRight w:val="0"/>
          <w:marTop w:val="0"/>
          <w:marBottom w:val="0"/>
          <w:divBdr>
            <w:top w:val="none" w:sz="0" w:space="0" w:color="auto"/>
            <w:left w:val="none" w:sz="0" w:space="0" w:color="auto"/>
            <w:bottom w:val="none" w:sz="0" w:space="0" w:color="auto"/>
            <w:right w:val="none" w:sz="0" w:space="0" w:color="auto"/>
          </w:divBdr>
        </w:div>
        <w:div w:id="530192487">
          <w:marLeft w:val="0"/>
          <w:marRight w:val="0"/>
          <w:marTop w:val="0"/>
          <w:marBottom w:val="0"/>
          <w:divBdr>
            <w:top w:val="none" w:sz="0" w:space="0" w:color="auto"/>
            <w:left w:val="none" w:sz="0" w:space="0" w:color="auto"/>
            <w:bottom w:val="none" w:sz="0" w:space="0" w:color="auto"/>
            <w:right w:val="none" w:sz="0" w:space="0" w:color="auto"/>
          </w:divBdr>
        </w:div>
        <w:div w:id="1011493436">
          <w:marLeft w:val="0"/>
          <w:marRight w:val="0"/>
          <w:marTop w:val="0"/>
          <w:marBottom w:val="0"/>
          <w:divBdr>
            <w:top w:val="none" w:sz="0" w:space="0" w:color="auto"/>
            <w:left w:val="none" w:sz="0" w:space="0" w:color="auto"/>
            <w:bottom w:val="none" w:sz="0" w:space="0" w:color="auto"/>
            <w:right w:val="none" w:sz="0" w:space="0" w:color="auto"/>
          </w:divBdr>
        </w:div>
        <w:div w:id="1536576886">
          <w:marLeft w:val="0"/>
          <w:marRight w:val="0"/>
          <w:marTop w:val="0"/>
          <w:marBottom w:val="0"/>
          <w:divBdr>
            <w:top w:val="none" w:sz="0" w:space="0" w:color="auto"/>
            <w:left w:val="none" w:sz="0" w:space="0" w:color="auto"/>
            <w:bottom w:val="none" w:sz="0" w:space="0" w:color="auto"/>
            <w:right w:val="none" w:sz="0" w:space="0" w:color="auto"/>
          </w:divBdr>
        </w:div>
        <w:div w:id="1240945544">
          <w:marLeft w:val="0"/>
          <w:marRight w:val="0"/>
          <w:marTop w:val="0"/>
          <w:marBottom w:val="0"/>
          <w:divBdr>
            <w:top w:val="none" w:sz="0" w:space="0" w:color="auto"/>
            <w:left w:val="none" w:sz="0" w:space="0" w:color="auto"/>
            <w:bottom w:val="none" w:sz="0" w:space="0" w:color="auto"/>
            <w:right w:val="none" w:sz="0" w:space="0" w:color="auto"/>
          </w:divBdr>
        </w:div>
        <w:div w:id="1314412023">
          <w:marLeft w:val="0"/>
          <w:marRight w:val="0"/>
          <w:marTop w:val="0"/>
          <w:marBottom w:val="0"/>
          <w:divBdr>
            <w:top w:val="none" w:sz="0" w:space="0" w:color="auto"/>
            <w:left w:val="none" w:sz="0" w:space="0" w:color="auto"/>
            <w:bottom w:val="none" w:sz="0" w:space="0" w:color="auto"/>
            <w:right w:val="none" w:sz="0" w:space="0" w:color="auto"/>
          </w:divBdr>
          <w:divsChild>
            <w:div w:id="1408190157">
              <w:marLeft w:val="0"/>
              <w:marRight w:val="0"/>
              <w:marTop w:val="0"/>
              <w:marBottom w:val="0"/>
              <w:divBdr>
                <w:top w:val="none" w:sz="0" w:space="0" w:color="auto"/>
                <w:left w:val="none" w:sz="0" w:space="0" w:color="auto"/>
                <w:bottom w:val="none" w:sz="0" w:space="0" w:color="auto"/>
                <w:right w:val="none" w:sz="0" w:space="0" w:color="auto"/>
              </w:divBdr>
              <w:divsChild>
                <w:div w:id="68749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56417">
          <w:marLeft w:val="0"/>
          <w:marRight w:val="0"/>
          <w:marTop w:val="0"/>
          <w:marBottom w:val="0"/>
          <w:divBdr>
            <w:top w:val="none" w:sz="0" w:space="0" w:color="auto"/>
            <w:left w:val="none" w:sz="0" w:space="0" w:color="auto"/>
            <w:bottom w:val="none" w:sz="0" w:space="0" w:color="auto"/>
            <w:right w:val="none" w:sz="0" w:space="0" w:color="auto"/>
          </w:divBdr>
        </w:div>
        <w:div w:id="435903241">
          <w:marLeft w:val="0"/>
          <w:marRight w:val="0"/>
          <w:marTop w:val="0"/>
          <w:marBottom w:val="0"/>
          <w:divBdr>
            <w:top w:val="none" w:sz="0" w:space="0" w:color="auto"/>
            <w:left w:val="none" w:sz="0" w:space="0" w:color="auto"/>
            <w:bottom w:val="none" w:sz="0" w:space="0" w:color="auto"/>
            <w:right w:val="none" w:sz="0" w:space="0" w:color="auto"/>
          </w:divBdr>
          <w:divsChild>
            <w:div w:id="2006594347">
              <w:marLeft w:val="0"/>
              <w:marRight w:val="0"/>
              <w:marTop w:val="0"/>
              <w:marBottom w:val="0"/>
              <w:divBdr>
                <w:top w:val="none" w:sz="0" w:space="0" w:color="auto"/>
                <w:left w:val="none" w:sz="0" w:space="0" w:color="auto"/>
                <w:bottom w:val="none" w:sz="0" w:space="0" w:color="auto"/>
                <w:right w:val="none" w:sz="0" w:space="0" w:color="auto"/>
              </w:divBdr>
              <w:divsChild>
                <w:div w:id="207265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756900">
          <w:marLeft w:val="0"/>
          <w:marRight w:val="0"/>
          <w:marTop w:val="0"/>
          <w:marBottom w:val="0"/>
          <w:divBdr>
            <w:top w:val="none" w:sz="0" w:space="0" w:color="auto"/>
            <w:left w:val="none" w:sz="0" w:space="0" w:color="auto"/>
            <w:bottom w:val="none" w:sz="0" w:space="0" w:color="auto"/>
            <w:right w:val="none" w:sz="0" w:space="0" w:color="auto"/>
          </w:divBdr>
          <w:divsChild>
            <w:div w:id="1524591728">
              <w:marLeft w:val="0"/>
              <w:marRight w:val="0"/>
              <w:marTop w:val="0"/>
              <w:marBottom w:val="0"/>
              <w:divBdr>
                <w:top w:val="none" w:sz="0" w:space="0" w:color="auto"/>
                <w:left w:val="none" w:sz="0" w:space="0" w:color="auto"/>
                <w:bottom w:val="none" w:sz="0" w:space="0" w:color="auto"/>
                <w:right w:val="none" w:sz="0" w:space="0" w:color="auto"/>
              </w:divBdr>
              <w:divsChild>
                <w:div w:id="6180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633719">
          <w:marLeft w:val="0"/>
          <w:marRight w:val="0"/>
          <w:marTop w:val="0"/>
          <w:marBottom w:val="0"/>
          <w:divBdr>
            <w:top w:val="none" w:sz="0" w:space="0" w:color="auto"/>
            <w:left w:val="none" w:sz="0" w:space="0" w:color="auto"/>
            <w:bottom w:val="none" w:sz="0" w:space="0" w:color="auto"/>
            <w:right w:val="none" w:sz="0" w:space="0" w:color="auto"/>
          </w:divBdr>
        </w:div>
        <w:div w:id="1401707556">
          <w:marLeft w:val="0"/>
          <w:marRight w:val="0"/>
          <w:marTop w:val="0"/>
          <w:marBottom w:val="0"/>
          <w:divBdr>
            <w:top w:val="none" w:sz="0" w:space="0" w:color="auto"/>
            <w:left w:val="none" w:sz="0" w:space="0" w:color="auto"/>
            <w:bottom w:val="none" w:sz="0" w:space="0" w:color="auto"/>
            <w:right w:val="none" w:sz="0" w:space="0" w:color="auto"/>
          </w:divBdr>
        </w:div>
        <w:div w:id="113602181">
          <w:marLeft w:val="0"/>
          <w:marRight w:val="0"/>
          <w:marTop w:val="0"/>
          <w:marBottom w:val="0"/>
          <w:divBdr>
            <w:top w:val="none" w:sz="0" w:space="0" w:color="auto"/>
            <w:left w:val="none" w:sz="0" w:space="0" w:color="auto"/>
            <w:bottom w:val="none" w:sz="0" w:space="0" w:color="auto"/>
            <w:right w:val="none" w:sz="0" w:space="0" w:color="auto"/>
          </w:divBdr>
        </w:div>
        <w:div w:id="159585026">
          <w:marLeft w:val="0"/>
          <w:marRight w:val="0"/>
          <w:marTop w:val="0"/>
          <w:marBottom w:val="0"/>
          <w:divBdr>
            <w:top w:val="none" w:sz="0" w:space="0" w:color="auto"/>
            <w:left w:val="none" w:sz="0" w:space="0" w:color="auto"/>
            <w:bottom w:val="none" w:sz="0" w:space="0" w:color="auto"/>
            <w:right w:val="none" w:sz="0" w:space="0" w:color="auto"/>
          </w:divBdr>
        </w:div>
        <w:div w:id="1030297585">
          <w:marLeft w:val="0"/>
          <w:marRight w:val="0"/>
          <w:marTop w:val="0"/>
          <w:marBottom w:val="0"/>
          <w:divBdr>
            <w:top w:val="none" w:sz="0" w:space="0" w:color="auto"/>
            <w:left w:val="none" w:sz="0" w:space="0" w:color="auto"/>
            <w:bottom w:val="none" w:sz="0" w:space="0" w:color="auto"/>
            <w:right w:val="none" w:sz="0" w:space="0" w:color="auto"/>
          </w:divBdr>
        </w:div>
        <w:div w:id="293223380">
          <w:marLeft w:val="0"/>
          <w:marRight w:val="0"/>
          <w:marTop w:val="0"/>
          <w:marBottom w:val="0"/>
          <w:divBdr>
            <w:top w:val="none" w:sz="0" w:space="0" w:color="auto"/>
            <w:left w:val="none" w:sz="0" w:space="0" w:color="auto"/>
            <w:bottom w:val="none" w:sz="0" w:space="0" w:color="auto"/>
            <w:right w:val="none" w:sz="0" w:space="0" w:color="auto"/>
          </w:divBdr>
        </w:div>
        <w:div w:id="1383017764">
          <w:marLeft w:val="0"/>
          <w:marRight w:val="0"/>
          <w:marTop w:val="0"/>
          <w:marBottom w:val="0"/>
          <w:divBdr>
            <w:top w:val="none" w:sz="0" w:space="0" w:color="auto"/>
            <w:left w:val="none" w:sz="0" w:space="0" w:color="auto"/>
            <w:bottom w:val="none" w:sz="0" w:space="0" w:color="auto"/>
            <w:right w:val="none" w:sz="0" w:space="0" w:color="auto"/>
          </w:divBdr>
          <w:divsChild>
            <w:div w:id="193082814">
              <w:marLeft w:val="0"/>
              <w:marRight w:val="0"/>
              <w:marTop w:val="0"/>
              <w:marBottom w:val="0"/>
              <w:divBdr>
                <w:top w:val="none" w:sz="0" w:space="0" w:color="auto"/>
                <w:left w:val="none" w:sz="0" w:space="0" w:color="auto"/>
                <w:bottom w:val="none" w:sz="0" w:space="0" w:color="auto"/>
                <w:right w:val="none" w:sz="0" w:space="0" w:color="auto"/>
              </w:divBdr>
              <w:divsChild>
                <w:div w:id="1309825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7679">
          <w:marLeft w:val="0"/>
          <w:marRight w:val="0"/>
          <w:marTop w:val="0"/>
          <w:marBottom w:val="0"/>
          <w:divBdr>
            <w:top w:val="none" w:sz="0" w:space="0" w:color="auto"/>
            <w:left w:val="none" w:sz="0" w:space="0" w:color="auto"/>
            <w:bottom w:val="none" w:sz="0" w:space="0" w:color="auto"/>
            <w:right w:val="none" w:sz="0" w:space="0" w:color="auto"/>
          </w:divBdr>
        </w:div>
        <w:div w:id="474831894">
          <w:marLeft w:val="0"/>
          <w:marRight w:val="0"/>
          <w:marTop w:val="0"/>
          <w:marBottom w:val="0"/>
          <w:divBdr>
            <w:top w:val="none" w:sz="0" w:space="0" w:color="auto"/>
            <w:left w:val="none" w:sz="0" w:space="0" w:color="auto"/>
            <w:bottom w:val="none" w:sz="0" w:space="0" w:color="auto"/>
            <w:right w:val="none" w:sz="0" w:space="0" w:color="auto"/>
          </w:divBdr>
        </w:div>
        <w:div w:id="1680765781">
          <w:marLeft w:val="0"/>
          <w:marRight w:val="0"/>
          <w:marTop w:val="0"/>
          <w:marBottom w:val="0"/>
          <w:divBdr>
            <w:top w:val="none" w:sz="0" w:space="0" w:color="auto"/>
            <w:left w:val="none" w:sz="0" w:space="0" w:color="auto"/>
            <w:bottom w:val="none" w:sz="0" w:space="0" w:color="auto"/>
            <w:right w:val="none" w:sz="0" w:space="0" w:color="auto"/>
          </w:divBdr>
        </w:div>
        <w:div w:id="1082608166">
          <w:marLeft w:val="0"/>
          <w:marRight w:val="0"/>
          <w:marTop w:val="0"/>
          <w:marBottom w:val="0"/>
          <w:divBdr>
            <w:top w:val="none" w:sz="0" w:space="0" w:color="auto"/>
            <w:left w:val="none" w:sz="0" w:space="0" w:color="auto"/>
            <w:bottom w:val="none" w:sz="0" w:space="0" w:color="auto"/>
            <w:right w:val="none" w:sz="0" w:space="0" w:color="auto"/>
          </w:divBdr>
        </w:div>
        <w:div w:id="1017850072">
          <w:marLeft w:val="0"/>
          <w:marRight w:val="0"/>
          <w:marTop w:val="0"/>
          <w:marBottom w:val="0"/>
          <w:divBdr>
            <w:top w:val="none" w:sz="0" w:space="0" w:color="auto"/>
            <w:left w:val="none" w:sz="0" w:space="0" w:color="auto"/>
            <w:bottom w:val="none" w:sz="0" w:space="0" w:color="auto"/>
            <w:right w:val="none" w:sz="0" w:space="0" w:color="auto"/>
          </w:divBdr>
        </w:div>
        <w:div w:id="92094120">
          <w:marLeft w:val="0"/>
          <w:marRight w:val="0"/>
          <w:marTop w:val="0"/>
          <w:marBottom w:val="0"/>
          <w:divBdr>
            <w:top w:val="none" w:sz="0" w:space="0" w:color="auto"/>
            <w:left w:val="none" w:sz="0" w:space="0" w:color="auto"/>
            <w:bottom w:val="none" w:sz="0" w:space="0" w:color="auto"/>
            <w:right w:val="none" w:sz="0" w:space="0" w:color="auto"/>
          </w:divBdr>
        </w:div>
        <w:div w:id="1202550525">
          <w:marLeft w:val="0"/>
          <w:marRight w:val="0"/>
          <w:marTop w:val="0"/>
          <w:marBottom w:val="0"/>
          <w:divBdr>
            <w:top w:val="none" w:sz="0" w:space="0" w:color="auto"/>
            <w:left w:val="none" w:sz="0" w:space="0" w:color="auto"/>
            <w:bottom w:val="none" w:sz="0" w:space="0" w:color="auto"/>
            <w:right w:val="none" w:sz="0" w:space="0" w:color="auto"/>
          </w:divBdr>
        </w:div>
        <w:div w:id="1818839927">
          <w:marLeft w:val="0"/>
          <w:marRight w:val="0"/>
          <w:marTop w:val="0"/>
          <w:marBottom w:val="0"/>
          <w:divBdr>
            <w:top w:val="none" w:sz="0" w:space="0" w:color="auto"/>
            <w:left w:val="none" w:sz="0" w:space="0" w:color="auto"/>
            <w:bottom w:val="none" w:sz="0" w:space="0" w:color="auto"/>
            <w:right w:val="none" w:sz="0" w:space="0" w:color="auto"/>
          </w:divBdr>
        </w:div>
        <w:div w:id="969283075">
          <w:marLeft w:val="0"/>
          <w:marRight w:val="0"/>
          <w:marTop w:val="0"/>
          <w:marBottom w:val="0"/>
          <w:divBdr>
            <w:top w:val="none" w:sz="0" w:space="0" w:color="auto"/>
            <w:left w:val="none" w:sz="0" w:space="0" w:color="auto"/>
            <w:bottom w:val="none" w:sz="0" w:space="0" w:color="auto"/>
            <w:right w:val="none" w:sz="0" w:space="0" w:color="auto"/>
          </w:divBdr>
        </w:div>
        <w:div w:id="1976789269">
          <w:marLeft w:val="0"/>
          <w:marRight w:val="0"/>
          <w:marTop w:val="0"/>
          <w:marBottom w:val="0"/>
          <w:divBdr>
            <w:top w:val="none" w:sz="0" w:space="0" w:color="auto"/>
            <w:left w:val="none" w:sz="0" w:space="0" w:color="auto"/>
            <w:bottom w:val="none" w:sz="0" w:space="0" w:color="auto"/>
            <w:right w:val="none" w:sz="0" w:space="0" w:color="auto"/>
          </w:divBdr>
        </w:div>
        <w:div w:id="1633441971">
          <w:marLeft w:val="0"/>
          <w:marRight w:val="0"/>
          <w:marTop w:val="0"/>
          <w:marBottom w:val="0"/>
          <w:divBdr>
            <w:top w:val="none" w:sz="0" w:space="0" w:color="auto"/>
            <w:left w:val="none" w:sz="0" w:space="0" w:color="auto"/>
            <w:bottom w:val="none" w:sz="0" w:space="0" w:color="auto"/>
            <w:right w:val="none" w:sz="0" w:space="0" w:color="auto"/>
          </w:divBdr>
        </w:div>
        <w:div w:id="2085105469">
          <w:marLeft w:val="0"/>
          <w:marRight w:val="0"/>
          <w:marTop w:val="0"/>
          <w:marBottom w:val="0"/>
          <w:divBdr>
            <w:top w:val="none" w:sz="0" w:space="0" w:color="auto"/>
            <w:left w:val="none" w:sz="0" w:space="0" w:color="auto"/>
            <w:bottom w:val="none" w:sz="0" w:space="0" w:color="auto"/>
            <w:right w:val="none" w:sz="0" w:space="0" w:color="auto"/>
          </w:divBdr>
        </w:div>
        <w:div w:id="1019818305">
          <w:marLeft w:val="0"/>
          <w:marRight w:val="0"/>
          <w:marTop w:val="0"/>
          <w:marBottom w:val="0"/>
          <w:divBdr>
            <w:top w:val="none" w:sz="0" w:space="0" w:color="auto"/>
            <w:left w:val="none" w:sz="0" w:space="0" w:color="auto"/>
            <w:bottom w:val="none" w:sz="0" w:space="0" w:color="auto"/>
            <w:right w:val="none" w:sz="0" w:space="0" w:color="auto"/>
          </w:divBdr>
          <w:divsChild>
            <w:div w:id="5983219">
              <w:marLeft w:val="0"/>
              <w:marRight w:val="0"/>
              <w:marTop w:val="0"/>
              <w:marBottom w:val="0"/>
              <w:divBdr>
                <w:top w:val="none" w:sz="0" w:space="0" w:color="auto"/>
                <w:left w:val="none" w:sz="0" w:space="0" w:color="auto"/>
                <w:bottom w:val="none" w:sz="0" w:space="0" w:color="auto"/>
                <w:right w:val="none" w:sz="0" w:space="0" w:color="auto"/>
              </w:divBdr>
              <w:divsChild>
                <w:div w:id="106694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50551">
          <w:marLeft w:val="0"/>
          <w:marRight w:val="0"/>
          <w:marTop w:val="0"/>
          <w:marBottom w:val="0"/>
          <w:divBdr>
            <w:top w:val="none" w:sz="0" w:space="0" w:color="auto"/>
            <w:left w:val="none" w:sz="0" w:space="0" w:color="auto"/>
            <w:bottom w:val="none" w:sz="0" w:space="0" w:color="auto"/>
            <w:right w:val="none" w:sz="0" w:space="0" w:color="auto"/>
          </w:divBdr>
        </w:div>
        <w:div w:id="1434089668">
          <w:marLeft w:val="0"/>
          <w:marRight w:val="0"/>
          <w:marTop w:val="0"/>
          <w:marBottom w:val="0"/>
          <w:divBdr>
            <w:top w:val="none" w:sz="0" w:space="0" w:color="auto"/>
            <w:left w:val="none" w:sz="0" w:space="0" w:color="auto"/>
            <w:bottom w:val="none" w:sz="0" w:space="0" w:color="auto"/>
            <w:right w:val="none" w:sz="0" w:space="0" w:color="auto"/>
          </w:divBdr>
          <w:divsChild>
            <w:div w:id="825441310">
              <w:marLeft w:val="0"/>
              <w:marRight w:val="0"/>
              <w:marTop w:val="0"/>
              <w:marBottom w:val="0"/>
              <w:divBdr>
                <w:top w:val="none" w:sz="0" w:space="0" w:color="auto"/>
                <w:left w:val="none" w:sz="0" w:space="0" w:color="auto"/>
                <w:bottom w:val="none" w:sz="0" w:space="0" w:color="auto"/>
                <w:right w:val="none" w:sz="0" w:space="0" w:color="auto"/>
              </w:divBdr>
              <w:divsChild>
                <w:div w:id="315960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049403">
          <w:marLeft w:val="0"/>
          <w:marRight w:val="0"/>
          <w:marTop w:val="0"/>
          <w:marBottom w:val="0"/>
          <w:divBdr>
            <w:top w:val="none" w:sz="0" w:space="0" w:color="auto"/>
            <w:left w:val="none" w:sz="0" w:space="0" w:color="auto"/>
            <w:bottom w:val="none" w:sz="0" w:space="0" w:color="auto"/>
            <w:right w:val="none" w:sz="0" w:space="0" w:color="auto"/>
          </w:divBdr>
        </w:div>
        <w:div w:id="976447915">
          <w:marLeft w:val="0"/>
          <w:marRight w:val="0"/>
          <w:marTop w:val="0"/>
          <w:marBottom w:val="0"/>
          <w:divBdr>
            <w:top w:val="none" w:sz="0" w:space="0" w:color="auto"/>
            <w:left w:val="none" w:sz="0" w:space="0" w:color="auto"/>
            <w:bottom w:val="none" w:sz="0" w:space="0" w:color="auto"/>
            <w:right w:val="none" w:sz="0" w:space="0" w:color="auto"/>
          </w:divBdr>
        </w:div>
        <w:div w:id="2131896959">
          <w:marLeft w:val="0"/>
          <w:marRight w:val="0"/>
          <w:marTop w:val="0"/>
          <w:marBottom w:val="0"/>
          <w:divBdr>
            <w:top w:val="none" w:sz="0" w:space="0" w:color="auto"/>
            <w:left w:val="none" w:sz="0" w:space="0" w:color="auto"/>
            <w:bottom w:val="none" w:sz="0" w:space="0" w:color="auto"/>
            <w:right w:val="none" w:sz="0" w:space="0" w:color="auto"/>
          </w:divBdr>
        </w:div>
        <w:div w:id="1382024083">
          <w:marLeft w:val="0"/>
          <w:marRight w:val="0"/>
          <w:marTop w:val="0"/>
          <w:marBottom w:val="0"/>
          <w:divBdr>
            <w:top w:val="none" w:sz="0" w:space="0" w:color="auto"/>
            <w:left w:val="none" w:sz="0" w:space="0" w:color="auto"/>
            <w:bottom w:val="none" w:sz="0" w:space="0" w:color="auto"/>
            <w:right w:val="none" w:sz="0" w:space="0" w:color="auto"/>
          </w:divBdr>
        </w:div>
        <w:div w:id="367145649">
          <w:marLeft w:val="0"/>
          <w:marRight w:val="0"/>
          <w:marTop w:val="0"/>
          <w:marBottom w:val="0"/>
          <w:divBdr>
            <w:top w:val="none" w:sz="0" w:space="0" w:color="auto"/>
            <w:left w:val="none" w:sz="0" w:space="0" w:color="auto"/>
            <w:bottom w:val="none" w:sz="0" w:space="0" w:color="auto"/>
            <w:right w:val="none" w:sz="0" w:space="0" w:color="auto"/>
          </w:divBdr>
        </w:div>
        <w:div w:id="1214078900">
          <w:marLeft w:val="0"/>
          <w:marRight w:val="0"/>
          <w:marTop w:val="0"/>
          <w:marBottom w:val="0"/>
          <w:divBdr>
            <w:top w:val="none" w:sz="0" w:space="0" w:color="auto"/>
            <w:left w:val="none" w:sz="0" w:space="0" w:color="auto"/>
            <w:bottom w:val="none" w:sz="0" w:space="0" w:color="auto"/>
            <w:right w:val="none" w:sz="0" w:space="0" w:color="auto"/>
          </w:divBdr>
        </w:div>
        <w:div w:id="541744571">
          <w:marLeft w:val="0"/>
          <w:marRight w:val="0"/>
          <w:marTop w:val="0"/>
          <w:marBottom w:val="0"/>
          <w:divBdr>
            <w:top w:val="none" w:sz="0" w:space="0" w:color="auto"/>
            <w:left w:val="none" w:sz="0" w:space="0" w:color="auto"/>
            <w:bottom w:val="none" w:sz="0" w:space="0" w:color="auto"/>
            <w:right w:val="none" w:sz="0" w:space="0" w:color="auto"/>
          </w:divBdr>
        </w:div>
        <w:div w:id="82844201">
          <w:marLeft w:val="0"/>
          <w:marRight w:val="0"/>
          <w:marTop w:val="0"/>
          <w:marBottom w:val="0"/>
          <w:divBdr>
            <w:top w:val="none" w:sz="0" w:space="0" w:color="auto"/>
            <w:left w:val="none" w:sz="0" w:space="0" w:color="auto"/>
            <w:bottom w:val="none" w:sz="0" w:space="0" w:color="auto"/>
            <w:right w:val="none" w:sz="0" w:space="0" w:color="auto"/>
          </w:divBdr>
        </w:div>
        <w:div w:id="901527542">
          <w:marLeft w:val="0"/>
          <w:marRight w:val="0"/>
          <w:marTop w:val="0"/>
          <w:marBottom w:val="0"/>
          <w:divBdr>
            <w:top w:val="none" w:sz="0" w:space="0" w:color="auto"/>
            <w:left w:val="none" w:sz="0" w:space="0" w:color="auto"/>
            <w:bottom w:val="none" w:sz="0" w:space="0" w:color="auto"/>
            <w:right w:val="none" w:sz="0" w:space="0" w:color="auto"/>
          </w:divBdr>
        </w:div>
        <w:div w:id="309866650">
          <w:marLeft w:val="0"/>
          <w:marRight w:val="0"/>
          <w:marTop w:val="0"/>
          <w:marBottom w:val="0"/>
          <w:divBdr>
            <w:top w:val="none" w:sz="0" w:space="0" w:color="auto"/>
            <w:left w:val="none" w:sz="0" w:space="0" w:color="auto"/>
            <w:bottom w:val="none" w:sz="0" w:space="0" w:color="auto"/>
            <w:right w:val="none" w:sz="0" w:space="0" w:color="auto"/>
          </w:divBdr>
          <w:divsChild>
            <w:div w:id="1626352824">
              <w:marLeft w:val="0"/>
              <w:marRight w:val="0"/>
              <w:marTop w:val="0"/>
              <w:marBottom w:val="0"/>
              <w:divBdr>
                <w:top w:val="none" w:sz="0" w:space="0" w:color="auto"/>
                <w:left w:val="none" w:sz="0" w:space="0" w:color="auto"/>
                <w:bottom w:val="none" w:sz="0" w:space="0" w:color="auto"/>
                <w:right w:val="none" w:sz="0" w:space="0" w:color="auto"/>
              </w:divBdr>
              <w:divsChild>
                <w:div w:id="17788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27920">
          <w:marLeft w:val="0"/>
          <w:marRight w:val="0"/>
          <w:marTop w:val="0"/>
          <w:marBottom w:val="0"/>
          <w:divBdr>
            <w:top w:val="none" w:sz="0" w:space="0" w:color="auto"/>
            <w:left w:val="none" w:sz="0" w:space="0" w:color="auto"/>
            <w:bottom w:val="none" w:sz="0" w:space="0" w:color="auto"/>
            <w:right w:val="none" w:sz="0" w:space="0" w:color="auto"/>
          </w:divBdr>
        </w:div>
        <w:div w:id="607857739">
          <w:marLeft w:val="0"/>
          <w:marRight w:val="0"/>
          <w:marTop w:val="0"/>
          <w:marBottom w:val="0"/>
          <w:divBdr>
            <w:top w:val="none" w:sz="0" w:space="0" w:color="auto"/>
            <w:left w:val="none" w:sz="0" w:space="0" w:color="auto"/>
            <w:bottom w:val="none" w:sz="0" w:space="0" w:color="auto"/>
            <w:right w:val="none" w:sz="0" w:space="0" w:color="auto"/>
          </w:divBdr>
        </w:div>
        <w:div w:id="634914944">
          <w:marLeft w:val="0"/>
          <w:marRight w:val="0"/>
          <w:marTop w:val="0"/>
          <w:marBottom w:val="0"/>
          <w:divBdr>
            <w:top w:val="none" w:sz="0" w:space="0" w:color="auto"/>
            <w:left w:val="none" w:sz="0" w:space="0" w:color="auto"/>
            <w:bottom w:val="none" w:sz="0" w:space="0" w:color="auto"/>
            <w:right w:val="none" w:sz="0" w:space="0" w:color="auto"/>
          </w:divBdr>
          <w:divsChild>
            <w:div w:id="1247963054">
              <w:marLeft w:val="0"/>
              <w:marRight w:val="0"/>
              <w:marTop w:val="0"/>
              <w:marBottom w:val="0"/>
              <w:divBdr>
                <w:top w:val="none" w:sz="0" w:space="0" w:color="auto"/>
                <w:left w:val="none" w:sz="0" w:space="0" w:color="auto"/>
                <w:bottom w:val="none" w:sz="0" w:space="0" w:color="auto"/>
                <w:right w:val="none" w:sz="0" w:space="0" w:color="auto"/>
              </w:divBdr>
              <w:divsChild>
                <w:div w:id="1090354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436555">
          <w:marLeft w:val="0"/>
          <w:marRight w:val="0"/>
          <w:marTop w:val="0"/>
          <w:marBottom w:val="0"/>
          <w:divBdr>
            <w:top w:val="none" w:sz="0" w:space="0" w:color="auto"/>
            <w:left w:val="none" w:sz="0" w:space="0" w:color="auto"/>
            <w:bottom w:val="none" w:sz="0" w:space="0" w:color="auto"/>
            <w:right w:val="none" w:sz="0" w:space="0" w:color="auto"/>
          </w:divBdr>
        </w:div>
        <w:div w:id="133763360">
          <w:marLeft w:val="0"/>
          <w:marRight w:val="0"/>
          <w:marTop w:val="0"/>
          <w:marBottom w:val="0"/>
          <w:divBdr>
            <w:top w:val="none" w:sz="0" w:space="0" w:color="auto"/>
            <w:left w:val="none" w:sz="0" w:space="0" w:color="auto"/>
            <w:bottom w:val="none" w:sz="0" w:space="0" w:color="auto"/>
            <w:right w:val="none" w:sz="0" w:space="0" w:color="auto"/>
          </w:divBdr>
        </w:div>
        <w:div w:id="2012562387">
          <w:marLeft w:val="0"/>
          <w:marRight w:val="0"/>
          <w:marTop w:val="0"/>
          <w:marBottom w:val="0"/>
          <w:divBdr>
            <w:top w:val="none" w:sz="0" w:space="0" w:color="auto"/>
            <w:left w:val="none" w:sz="0" w:space="0" w:color="auto"/>
            <w:bottom w:val="none" w:sz="0" w:space="0" w:color="auto"/>
            <w:right w:val="none" w:sz="0" w:space="0" w:color="auto"/>
          </w:divBdr>
        </w:div>
        <w:div w:id="239337512">
          <w:marLeft w:val="0"/>
          <w:marRight w:val="0"/>
          <w:marTop w:val="0"/>
          <w:marBottom w:val="0"/>
          <w:divBdr>
            <w:top w:val="none" w:sz="0" w:space="0" w:color="auto"/>
            <w:left w:val="none" w:sz="0" w:space="0" w:color="auto"/>
            <w:bottom w:val="none" w:sz="0" w:space="0" w:color="auto"/>
            <w:right w:val="none" w:sz="0" w:space="0" w:color="auto"/>
          </w:divBdr>
        </w:div>
        <w:div w:id="475758280">
          <w:marLeft w:val="0"/>
          <w:marRight w:val="0"/>
          <w:marTop w:val="0"/>
          <w:marBottom w:val="0"/>
          <w:divBdr>
            <w:top w:val="none" w:sz="0" w:space="0" w:color="auto"/>
            <w:left w:val="none" w:sz="0" w:space="0" w:color="auto"/>
            <w:bottom w:val="none" w:sz="0" w:space="0" w:color="auto"/>
            <w:right w:val="none" w:sz="0" w:space="0" w:color="auto"/>
          </w:divBdr>
          <w:divsChild>
            <w:div w:id="382679355">
              <w:marLeft w:val="0"/>
              <w:marRight w:val="0"/>
              <w:marTop w:val="0"/>
              <w:marBottom w:val="0"/>
              <w:divBdr>
                <w:top w:val="none" w:sz="0" w:space="0" w:color="auto"/>
                <w:left w:val="none" w:sz="0" w:space="0" w:color="auto"/>
                <w:bottom w:val="none" w:sz="0" w:space="0" w:color="auto"/>
                <w:right w:val="none" w:sz="0" w:space="0" w:color="auto"/>
              </w:divBdr>
              <w:divsChild>
                <w:div w:id="19434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8635">
          <w:marLeft w:val="0"/>
          <w:marRight w:val="0"/>
          <w:marTop w:val="0"/>
          <w:marBottom w:val="0"/>
          <w:divBdr>
            <w:top w:val="none" w:sz="0" w:space="0" w:color="auto"/>
            <w:left w:val="none" w:sz="0" w:space="0" w:color="auto"/>
            <w:bottom w:val="none" w:sz="0" w:space="0" w:color="auto"/>
            <w:right w:val="none" w:sz="0" w:space="0" w:color="auto"/>
          </w:divBdr>
          <w:divsChild>
            <w:div w:id="1543323980">
              <w:marLeft w:val="0"/>
              <w:marRight w:val="0"/>
              <w:marTop w:val="0"/>
              <w:marBottom w:val="0"/>
              <w:divBdr>
                <w:top w:val="none" w:sz="0" w:space="0" w:color="auto"/>
                <w:left w:val="none" w:sz="0" w:space="0" w:color="auto"/>
                <w:bottom w:val="none" w:sz="0" w:space="0" w:color="auto"/>
                <w:right w:val="none" w:sz="0" w:space="0" w:color="auto"/>
              </w:divBdr>
              <w:divsChild>
                <w:div w:id="153295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7737">
          <w:marLeft w:val="0"/>
          <w:marRight w:val="0"/>
          <w:marTop w:val="0"/>
          <w:marBottom w:val="0"/>
          <w:divBdr>
            <w:top w:val="none" w:sz="0" w:space="0" w:color="auto"/>
            <w:left w:val="none" w:sz="0" w:space="0" w:color="auto"/>
            <w:bottom w:val="none" w:sz="0" w:space="0" w:color="auto"/>
            <w:right w:val="none" w:sz="0" w:space="0" w:color="auto"/>
          </w:divBdr>
        </w:div>
        <w:div w:id="1463571438">
          <w:marLeft w:val="0"/>
          <w:marRight w:val="0"/>
          <w:marTop w:val="0"/>
          <w:marBottom w:val="0"/>
          <w:divBdr>
            <w:top w:val="none" w:sz="0" w:space="0" w:color="auto"/>
            <w:left w:val="none" w:sz="0" w:space="0" w:color="auto"/>
            <w:bottom w:val="none" w:sz="0" w:space="0" w:color="auto"/>
            <w:right w:val="none" w:sz="0" w:space="0" w:color="auto"/>
          </w:divBdr>
        </w:div>
        <w:div w:id="1687444215">
          <w:marLeft w:val="0"/>
          <w:marRight w:val="0"/>
          <w:marTop w:val="0"/>
          <w:marBottom w:val="0"/>
          <w:divBdr>
            <w:top w:val="none" w:sz="0" w:space="0" w:color="auto"/>
            <w:left w:val="none" w:sz="0" w:space="0" w:color="auto"/>
            <w:bottom w:val="none" w:sz="0" w:space="0" w:color="auto"/>
            <w:right w:val="none" w:sz="0" w:space="0" w:color="auto"/>
          </w:divBdr>
        </w:div>
        <w:div w:id="1476406785">
          <w:marLeft w:val="0"/>
          <w:marRight w:val="0"/>
          <w:marTop w:val="0"/>
          <w:marBottom w:val="0"/>
          <w:divBdr>
            <w:top w:val="none" w:sz="0" w:space="0" w:color="auto"/>
            <w:left w:val="none" w:sz="0" w:space="0" w:color="auto"/>
            <w:bottom w:val="none" w:sz="0" w:space="0" w:color="auto"/>
            <w:right w:val="none" w:sz="0" w:space="0" w:color="auto"/>
          </w:divBdr>
        </w:div>
      </w:divsChild>
    </w:div>
    <w:div w:id="1983462105">
      <w:bodyDiv w:val="1"/>
      <w:marLeft w:val="0"/>
      <w:marRight w:val="0"/>
      <w:marTop w:val="0"/>
      <w:marBottom w:val="0"/>
      <w:divBdr>
        <w:top w:val="none" w:sz="0" w:space="0" w:color="auto"/>
        <w:left w:val="none" w:sz="0" w:space="0" w:color="auto"/>
        <w:bottom w:val="none" w:sz="0" w:space="0" w:color="auto"/>
        <w:right w:val="none" w:sz="0" w:space="0" w:color="auto"/>
      </w:divBdr>
      <w:divsChild>
        <w:div w:id="2018656137">
          <w:marLeft w:val="0"/>
          <w:marRight w:val="0"/>
          <w:marTop w:val="0"/>
          <w:marBottom w:val="0"/>
          <w:divBdr>
            <w:top w:val="none" w:sz="0" w:space="0" w:color="auto"/>
            <w:left w:val="none" w:sz="0" w:space="0" w:color="auto"/>
            <w:bottom w:val="none" w:sz="0" w:space="0" w:color="auto"/>
            <w:right w:val="none" w:sz="0" w:space="0" w:color="auto"/>
          </w:divBdr>
        </w:div>
        <w:div w:id="157549819">
          <w:marLeft w:val="0"/>
          <w:marRight w:val="0"/>
          <w:marTop w:val="0"/>
          <w:marBottom w:val="0"/>
          <w:divBdr>
            <w:top w:val="none" w:sz="0" w:space="0" w:color="auto"/>
            <w:left w:val="none" w:sz="0" w:space="0" w:color="auto"/>
            <w:bottom w:val="none" w:sz="0" w:space="0" w:color="auto"/>
            <w:right w:val="none" w:sz="0" w:space="0" w:color="auto"/>
          </w:divBdr>
        </w:div>
        <w:div w:id="726956083">
          <w:marLeft w:val="0"/>
          <w:marRight w:val="0"/>
          <w:marTop w:val="0"/>
          <w:marBottom w:val="0"/>
          <w:divBdr>
            <w:top w:val="none" w:sz="0" w:space="0" w:color="auto"/>
            <w:left w:val="none" w:sz="0" w:space="0" w:color="auto"/>
            <w:bottom w:val="none" w:sz="0" w:space="0" w:color="auto"/>
            <w:right w:val="none" w:sz="0" w:space="0" w:color="auto"/>
          </w:divBdr>
        </w:div>
        <w:div w:id="1958755700">
          <w:marLeft w:val="0"/>
          <w:marRight w:val="0"/>
          <w:marTop w:val="0"/>
          <w:marBottom w:val="0"/>
          <w:divBdr>
            <w:top w:val="none" w:sz="0" w:space="0" w:color="auto"/>
            <w:left w:val="none" w:sz="0" w:space="0" w:color="auto"/>
            <w:bottom w:val="none" w:sz="0" w:space="0" w:color="auto"/>
            <w:right w:val="none" w:sz="0" w:space="0" w:color="auto"/>
          </w:divBdr>
        </w:div>
        <w:div w:id="371273848">
          <w:marLeft w:val="0"/>
          <w:marRight w:val="0"/>
          <w:marTop w:val="0"/>
          <w:marBottom w:val="0"/>
          <w:divBdr>
            <w:top w:val="none" w:sz="0" w:space="0" w:color="auto"/>
            <w:left w:val="none" w:sz="0" w:space="0" w:color="auto"/>
            <w:bottom w:val="none" w:sz="0" w:space="0" w:color="auto"/>
            <w:right w:val="none" w:sz="0" w:space="0" w:color="auto"/>
          </w:divBdr>
        </w:div>
        <w:div w:id="1918896880">
          <w:marLeft w:val="0"/>
          <w:marRight w:val="0"/>
          <w:marTop w:val="0"/>
          <w:marBottom w:val="0"/>
          <w:divBdr>
            <w:top w:val="none" w:sz="0" w:space="0" w:color="auto"/>
            <w:left w:val="none" w:sz="0" w:space="0" w:color="auto"/>
            <w:bottom w:val="none" w:sz="0" w:space="0" w:color="auto"/>
            <w:right w:val="none" w:sz="0" w:space="0" w:color="auto"/>
          </w:divBdr>
        </w:div>
        <w:div w:id="379207487">
          <w:marLeft w:val="0"/>
          <w:marRight w:val="0"/>
          <w:marTop w:val="0"/>
          <w:marBottom w:val="0"/>
          <w:divBdr>
            <w:top w:val="none" w:sz="0" w:space="0" w:color="auto"/>
            <w:left w:val="none" w:sz="0" w:space="0" w:color="auto"/>
            <w:bottom w:val="none" w:sz="0" w:space="0" w:color="auto"/>
            <w:right w:val="none" w:sz="0" w:space="0" w:color="auto"/>
          </w:divBdr>
        </w:div>
        <w:div w:id="2130314394">
          <w:marLeft w:val="0"/>
          <w:marRight w:val="0"/>
          <w:marTop w:val="0"/>
          <w:marBottom w:val="0"/>
          <w:divBdr>
            <w:top w:val="none" w:sz="0" w:space="0" w:color="auto"/>
            <w:left w:val="none" w:sz="0" w:space="0" w:color="auto"/>
            <w:bottom w:val="none" w:sz="0" w:space="0" w:color="auto"/>
            <w:right w:val="none" w:sz="0" w:space="0" w:color="auto"/>
          </w:divBdr>
        </w:div>
        <w:div w:id="531571142">
          <w:marLeft w:val="0"/>
          <w:marRight w:val="0"/>
          <w:marTop w:val="0"/>
          <w:marBottom w:val="0"/>
          <w:divBdr>
            <w:top w:val="none" w:sz="0" w:space="0" w:color="auto"/>
            <w:left w:val="none" w:sz="0" w:space="0" w:color="auto"/>
            <w:bottom w:val="none" w:sz="0" w:space="0" w:color="auto"/>
            <w:right w:val="none" w:sz="0" w:space="0" w:color="auto"/>
          </w:divBdr>
        </w:div>
        <w:div w:id="1011958265">
          <w:marLeft w:val="0"/>
          <w:marRight w:val="0"/>
          <w:marTop w:val="0"/>
          <w:marBottom w:val="0"/>
          <w:divBdr>
            <w:top w:val="none" w:sz="0" w:space="0" w:color="auto"/>
            <w:left w:val="none" w:sz="0" w:space="0" w:color="auto"/>
            <w:bottom w:val="none" w:sz="0" w:space="0" w:color="auto"/>
            <w:right w:val="none" w:sz="0" w:space="0" w:color="auto"/>
          </w:divBdr>
        </w:div>
        <w:div w:id="315762988">
          <w:marLeft w:val="0"/>
          <w:marRight w:val="0"/>
          <w:marTop w:val="0"/>
          <w:marBottom w:val="0"/>
          <w:divBdr>
            <w:top w:val="none" w:sz="0" w:space="0" w:color="auto"/>
            <w:left w:val="none" w:sz="0" w:space="0" w:color="auto"/>
            <w:bottom w:val="none" w:sz="0" w:space="0" w:color="auto"/>
            <w:right w:val="none" w:sz="0" w:space="0" w:color="auto"/>
          </w:divBdr>
        </w:div>
        <w:div w:id="372926468">
          <w:marLeft w:val="0"/>
          <w:marRight w:val="0"/>
          <w:marTop w:val="0"/>
          <w:marBottom w:val="0"/>
          <w:divBdr>
            <w:top w:val="none" w:sz="0" w:space="0" w:color="auto"/>
            <w:left w:val="none" w:sz="0" w:space="0" w:color="auto"/>
            <w:bottom w:val="none" w:sz="0" w:space="0" w:color="auto"/>
            <w:right w:val="none" w:sz="0" w:space="0" w:color="auto"/>
          </w:divBdr>
        </w:div>
        <w:div w:id="362051071">
          <w:marLeft w:val="0"/>
          <w:marRight w:val="0"/>
          <w:marTop w:val="0"/>
          <w:marBottom w:val="0"/>
          <w:divBdr>
            <w:top w:val="none" w:sz="0" w:space="0" w:color="auto"/>
            <w:left w:val="none" w:sz="0" w:space="0" w:color="auto"/>
            <w:bottom w:val="none" w:sz="0" w:space="0" w:color="auto"/>
            <w:right w:val="none" w:sz="0" w:space="0" w:color="auto"/>
          </w:divBdr>
        </w:div>
        <w:div w:id="1967001108">
          <w:marLeft w:val="0"/>
          <w:marRight w:val="0"/>
          <w:marTop w:val="0"/>
          <w:marBottom w:val="0"/>
          <w:divBdr>
            <w:top w:val="none" w:sz="0" w:space="0" w:color="auto"/>
            <w:left w:val="none" w:sz="0" w:space="0" w:color="auto"/>
            <w:bottom w:val="none" w:sz="0" w:space="0" w:color="auto"/>
            <w:right w:val="none" w:sz="0" w:space="0" w:color="auto"/>
          </w:divBdr>
        </w:div>
        <w:div w:id="444619855">
          <w:marLeft w:val="0"/>
          <w:marRight w:val="0"/>
          <w:marTop w:val="0"/>
          <w:marBottom w:val="0"/>
          <w:divBdr>
            <w:top w:val="none" w:sz="0" w:space="0" w:color="auto"/>
            <w:left w:val="none" w:sz="0" w:space="0" w:color="auto"/>
            <w:bottom w:val="none" w:sz="0" w:space="0" w:color="auto"/>
            <w:right w:val="none" w:sz="0" w:space="0" w:color="auto"/>
          </w:divBdr>
        </w:div>
        <w:div w:id="1941453323">
          <w:marLeft w:val="0"/>
          <w:marRight w:val="0"/>
          <w:marTop w:val="0"/>
          <w:marBottom w:val="0"/>
          <w:divBdr>
            <w:top w:val="none" w:sz="0" w:space="0" w:color="auto"/>
            <w:left w:val="none" w:sz="0" w:space="0" w:color="auto"/>
            <w:bottom w:val="none" w:sz="0" w:space="0" w:color="auto"/>
            <w:right w:val="none" w:sz="0" w:space="0" w:color="auto"/>
          </w:divBdr>
        </w:div>
        <w:div w:id="1395931527">
          <w:marLeft w:val="0"/>
          <w:marRight w:val="0"/>
          <w:marTop w:val="0"/>
          <w:marBottom w:val="0"/>
          <w:divBdr>
            <w:top w:val="none" w:sz="0" w:space="0" w:color="auto"/>
            <w:left w:val="none" w:sz="0" w:space="0" w:color="auto"/>
            <w:bottom w:val="none" w:sz="0" w:space="0" w:color="auto"/>
            <w:right w:val="none" w:sz="0" w:space="0" w:color="auto"/>
          </w:divBdr>
        </w:div>
        <w:div w:id="2054961833">
          <w:marLeft w:val="0"/>
          <w:marRight w:val="0"/>
          <w:marTop w:val="0"/>
          <w:marBottom w:val="0"/>
          <w:divBdr>
            <w:top w:val="none" w:sz="0" w:space="0" w:color="auto"/>
            <w:left w:val="none" w:sz="0" w:space="0" w:color="auto"/>
            <w:bottom w:val="none" w:sz="0" w:space="0" w:color="auto"/>
            <w:right w:val="none" w:sz="0" w:space="0" w:color="auto"/>
          </w:divBdr>
        </w:div>
        <w:div w:id="1994135449">
          <w:marLeft w:val="0"/>
          <w:marRight w:val="0"/>
          <w:marTop w:val="0"/>
          <w:marBottom w:val="0"/>
          <w:divBdr>
            <w:top w:val="none" w:sz="0" w:space="0" w:color="auto"/>
            <w:left w:val="none" w:sz="0" w:space="0" w:color="auto"/>
            <w:bottom w:val="none" w:sz="0" w:space="0" w:color="auto"/>
            <w:right w:val="none" w:sz="0" w:space="0" w:color="auto"/>
          </w:divBdr>
        </w:div>
        <w:div w:id="1650669372">
          <w:marLeft w:val="0"/>
          <w:marRight w:val="0"/>
          <w:marTop w:val="0"/>
          <w:marBottom w:val="0"/>
          <w:divBdr>
            <w:top w:val="none" w:sz="0" w:space="0" w:color="auto"/>
            <w:left w:val="none" w:sz="0" w:space="0" w:color="auto"/>
            <w:bottom w:val="none" w:sz="0" w:space="0" w:color="auto"/>
            <w:right w:val="none" w:sz="0" w:space="0" w:color="auto"/>
          </w:divBdr>
        </w:div>
        <w:div w:id="471945213">
          <w:marLeft w:val="0"/>
          <w:marRight w:val="0"/>
          <w:marTop w:val="0"/>
          <w:marBottom w:val="0"/>
          <w:divBdr>
            <w:top w:val="none" w:sz="0" w:space="0" w:color="auto"/>
            <w:left w:val="none" w:sz="0" w:space="0" w:color="auto"/>
            <w:bottom w:val="none" w:sz="0" w:space="0" w:color="auto"/>
            <w:right w:val="none" w:sz="0" w:space="0" w:color="auto"/>
          </w:divBdr>
        </w:div>
        <w:div w:id="175308925">
          <w:marLeft w:val="0"/>
          <w:marRight w:val="0"/>
          <w:marTop w:val="0"/>
          <w:marBottom w:val="0"/>
          <w:divBdr>
            <w:top w:val="none" w:sz="0" w:space="0" w:color="auto"/>
            <w:left w:val="none" w:sz="0" w:space="0" w:color="auto"/>
            <w:bottom w:val="none" w:sz="0" w:space="0" w:color="auto"/>
            <w:right w:val="none" w:sz="0" w:space="0" w:color="auto"/>
          </w:divBdr>
          <w:divsChild>
            <w:div w:id="1629313641">
              <w:marLeft w:val="0"/>
              <w:marRight w:val="0"/>
              <w:marTop w:val="0"/>
              <w:marBottom w:val="0"/>
              <w:divBdr>
                <w:top w:val="none" w:sz="0" w:space="0" w:color="auto"/>
                <w:left w:val="none" w:sz="0" w:space="0" w:color="auto"/>
                <w:bottom w:val="none" w:sz="0" w:space="0" w:color="auto"/>
                <w:right w:val="none" w:sz="0" w:space="0" w:color="auto"/>
              </w:divBdr>
              <w:divsChild>
                <w:div w:id="108056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13165">
          <w:marLeft w:val="0"/>
          <w:marRight w:val="0"/>
          <w:marTop w:val="0"/>
          <w:marBottom w:val="0"/>
          <w:divBdr>
            <w:top w:val="none" w:sz="0" w:space="0" w:color="auto"/>
            <w:left w:val="none" w:sz="0" w:space="0" w:color="auto"/>
            <w:bottom w:val="none" w:sz="0" w:space="0" w:color="auto"/>
            <w:right w:val="none" w:sz="0" w:space="0" w:color="auto"/>
          </w:divBdr>
        </w:div>
        <w:div w:id="253514423">
          <w:marLeft w:val="0"/>
          <w:marRight w:val="0"/>
          <w:marTop w:val="0"/>
          <w:marBottom w:val="0"/>
          <w:divBdr>
            <w:top w:val="none" w:sz="0" w:space="0" w:color="auto"/>
            <w:left w:val="none" w:sz="0" w:space="0" w:color="auto"/>
            <w:bottom w:val="none" w:sz="0" w:space="0" w:color="auto"/>
            <w:right w:val="none" w:sz="0" w:space="0" w:color="auto"/>
          </w:divBdr>
        </w:div>
        <w:div w:id="1570581652">
          <w:marLeft w:val="0"/>
          <w:marRight w:val="0"/>
          <w:marTop w:val="0"/>
          <w:marBottom w:val="0"/>
          <w:divBdr>
            <w:top w:val="none" w:sz="0" w:space="0" w:color="auto"/>
            <w:left w:val="none" w:sz="0" w:space="0" w:color="auto"/>
            <w:bottom w:val="none" w:sz="0" w:space="0" w:color="auto"/>
            <w:right w:val="none" w:sz="0" w:space="0" w:color="auto"/>
          </w:divBdr>
        </w:div>
        <w:div w:id="1339698232">
          <w:marLeft w:val="0"/>
          <w:marRight w:val="0"/>
          <w:marTop w:val="0"/>
          <w:marBottom w:val="0"/>
          <w:divBdr>
            <w:top w:val="none" w:sz="0" w:space="0" w:color="auto"/>
            <w:left w:val="none" w:sz="0" w:space="0" w:color="auto"/>
            <w:bottom w:val="none" w:sz="0" w:space="0" w:color="auto"/>
            <w:right w:val="none" w:sz="0" w:space="0" w:color="auto"/>
          </w:divBdr>
        </w:div>
        <w:div w:id="88624982">
          <w:marLeft w:val="0"/>
          <w:marRight w:val="0"/>
          <w:marTop w:val="0"/>
          <w:marBottom w:val="0"/>
          <w:divBdr>
            <w:top w:val="none" w:sz="0" w:space="0" w:color="auto"/>
            <w:left w:val="none" w:sz="0" w:space="0" w:color="auto"/>
            <w:bottom w:val="none" w:sz="0" w:space="0" w:color="auto"/>
            <w:right w:val="none" w:sz="0" w:space="0" w:color="auto"/>
          </w:divBdr>
        </w:div>
        <w:div w:id="1221553593">
          <w:marLeft w:val="0"/>
          <w:marRight w:val="0"/>
          <w:marTop w:val="0"/>
          <w:marBottom w:val="0"/>
          <w:divBdr>
            <w:top w:val="none" w:sz="0" w:space="0" w:color="auto"/>
            <w:left w:val="none" w:sz="0" w:space="0" w:color="auto"/>
            <w:bottom w:val="none" w:sz="0" w:space="0" w:color="auto"/>
            <w:right w:val="none" w:sz="0" w:space="0" w:color="auto"/>
          </w:divBdr>
        </w:div>
        <w:div w:id="206912820">
          <w:marLeft w:val="0"/>
          <w:marRight w:val="0"/>
          <w:marTop w:val="0"/>
          <w:marBottom w:val="0"/>
          <w:divBdr>
            <w:top w:val="none" w:sz="0" w:space="0" w:color="auto"/>
            <w:left w:val="none" w:sz="0" w:space="0" w:color="auto"/>
            <w:bottom w:val="none" w:sz="0" w:space="0" w:color="auto"/>
            <w:right w:val="none" w:sz="0" w:space="0" w:color="auto"/>
          </w:divBdr>
        </w:div>
        <w:div w:id="268977733">
          <w:marLeft w:val="0"/>
          <w:marRight w:val="0"/>
          <w:marTop w:val="0"/>
          <w:marBottom w:val="0"/>
          <w:divBdr>
            <w:top w:val="none" w:sz="0" w:space="0" w:color="auto"/>
            <w:left w:val="none" w:sz="0" w:space="0" w:color="auto"/>
            <w:bottom w:val="none" w:sz="0" w:space="0" w:color="auto"/>
            <w:right w:val="none" w:sz="0" w:space="0" w:color="auto"/>
          </w:divBdr>
        </w:div>
        <w:div w:id="1529833342">
          <w:marLeft w:val="0"/>
          <w:marRight w:val="0"/>
          <w:marTop w:val="0"/>
          <w:marBottom w:val="0"/>
          <w:divBdr>
            <w:top w:val="none" w:sz="0" w:space="0" w:color="auto"/>
            <w:left w:val="none" w:sz="0" w:space="0" w:color="auto"/>
            <w:bottom w:val="none" w:sz="0" w:space="0" w:color="auto"/>
            <w:right w:val="none" w:sz="0" w:space="0" w:color="auto"/>
          </w:divBdr>
        </w:div>
        <w:div w:id="15163229">
          <w:marLeft w:val="0"/>
          <w:marRight w:val="0"/>
          <w:marTop w:val="0"/>
          <w:marBottom w:val="0"/>
          <w:divBdr>
            <w:top w:val="none" w:sz="0" w:space="0" w:color="auto"/>
            <w:left w:val="none" w:sz="0" w:space="0" w:color="auto"/>
            <w:bottom w:val="none" w:sz="0" w:space="0" w:color="auto"/>
            <w:right w:val="none" w:sz="0" w:space="0" w:color="auto"/>
          </w:divBdr>
        </w:div>
        <w:div w:id="309677579">
          <w:marLeft w:val="0"/>
          <w:marRight w:val="0"/>
          <w:marTop w:val="0"/>
          <w:marBottom w:val="0"/>
          <w:divBdr>
            <w:top w:val="none" w:sz="0" w:space="0" w:color="auto"/>
            <w:left w:val="none" w:sz="0" w:space="0" w:color="auto"/>
            <w:bottom w:val="none" w:sz="0" w:space="0" w:color="auto"/>
            <w:right w:val="none" w:sz="0" w:space="0" w:color="auto"/>
          </w:divBdr>
        </w:div>
        <w:div w:id="527260238">
          <w:marLeft w:val="0"/>
          <w:marRight w:val="0"/>
          <w:marTop w:val="0"/>
          <w:marBottom w:val="0"/>
          <w:divBdr>
            <w:top w:val="none" w:sz="0" w:space="0" w:color="auto"/>
            <w:left w:val="none" w:sz="0" w:space="0" w:color="auto"/>
            <w:bottom w:val="none" w:sz="0" w:space="0" w:color="auto"/>
            <w:right w:val="none" w:sz="0" w:space="0" w:color="auto"/>
          </w:divBdr>
        </w:div>
        <w:div w:id="351108894">
          <w:marLeft w:val="0"/>
          <w:marRight w:val="0"/>
          <w:marTop w:val="0"/>
          <w:marBottom w:val="0"/>
          <w:divBdr>
            <w:top w:val="none" w:sz="0" w:space="0" w:color="auto"/>
            <w:left w:val="none" w:sz="0" w:space="0" w:color="auto"/>
            <w:bottom w:val="none" w:sz="0" w:space="0" w:color="auto"/>
            <w:right w:val="none" w:sz="0" w:space="0" w:color="auto"/>
          </w:divBdr>
        </w:div>
        <w:div w:id="1187719989">
          <w:marLeft w:val="0"/>
          <w:marRight w:val="0"/>
          <w:marTop w:val="0"/>
          <w:marBottom w:val="0"/>
          <w:divBdr>
            <w:top w:val="none" w:sz="0" w:space="0" w:color="auto"/>
            <w:left w:val="none" w:sz="0" w:space="0" w:color="auto"/>
            <w:bottom w:val="none" w:sz="0" w:space="0" w:color="auto"/>
            <w:right w:val="none" w:sz="0" w:space="0" w:color="auto"/>
          </w:divBdr>
        </w:div>
        <w:div w:id="827555012">
          <w:marLeft w:val="0"/>
          <w:marRight w:val="0"/>
          <w:marTop w:val="0"/>
          <w:marBottom w:val="0"/>
          <w:divBdr>
            <w:top w:val="none" w:sz="0" w:space="0" w:color="auto"/>
            <w:left w:val="none" w:sz="0" w:space="0" w:color="auto"/>
            <w:bottom w:val="none" w:sz="0" w:space="0" w:color="auto"/>
            <w:right w:val="none" w:sz="0" w:space="0" w:color="auto"/>
          </w:divBdr>
        </w:div>
        <w:div w:id="641691964">
          <w:marLeft w:val="0"/>
          <w:marRight w:val="0"/>
          <w:marTop w:val="0"/>
          <w:marBottom w:val="0"/>
          <w:divBdr>
            <w:top w:val="none" w:sz="0" w:space="0" w:color="auto"/>
            <w:left w:val="none" w:sz="0" w:space="0" w:color="auto"/>
            <w:bottom w:val="none" w:sz="0" w:space="0" w:color="auto"/>
            <w:right w:val="none" w:sz="0" w:space="0" w:color="auto"/>
          </w:divBdr>
        </w:div>
        <w:div w:id="659432665">
          <w:marLeft w:val="0"/>
          <w:marRight w:val="0"/>
          <w:marTop w:val="0"/>
          <w:marBottom w:val="0"/>
          <w:divBdr>
            <w:top w:val="none" w:sz="0" w:space="0" w:color="auto"/>
            <w:left w:val="none" w:sz="0" w:space="0" w:color="auto"/>
            <w:bottom w:val="none" w:sz="0" w:space="0" w:color="auto"/>
            <w:right w:val="none" w:sz="0" w:space="0" w:color="auto"/>
          </w:divBdr>
        </w:div>
        <w:div w:id="775100248">
          <w:marLeft w:val="0"/>
          <w:marRight w:val="0"/>
          <w:marTop w:val="0"/>
          <w:marBottom w:val="0"/>
          <w:divBdr>
            <w:top w:val="none" w:sz="0" w:space="0" w:color="auto"/>
            <w:left w:val="none" w:sz="0" w:space="0" w:color="auto"/>
            <w:bottom w:val="none" w:sz="0" w:space="0" w:color="auto"/>
            <w:right w:val="none" w:sz="0" w:space="0" w:color="auto"/>
          </w:divBdr>
        </w:div>
        <w:div w:id="664821342">
          <w:marLeft w:val="0"/>
          <w:marRight w:val="0"/>
          <w:marTop w:val="0"/>
          <w:marBottom w:val="0"/>
          <w:divBdr>
            <w:top w:val="none" w:sz="0" w:space="0" w:color="auto"/>
            <w:left w:val="none" w:sz="0" w:space="0" w:color="auto"/>
            <w:bottom w:val="none" w:sz="0" w:space="0" w:color="auto"/>
            <w:right w:val="none" w:sz="0" w:space="0" w:color="auto"/>
          </w:divBdr>
        </w:div>
        <w:div w:id="1620841517">
          <w:marLeft w:val="0"/>
          <w:marRight w:val="0"/>
          <w:marTop w:val="0"/>
          <w:marBottom w:val="0"/>
          <w:divBdr>
            <w:top w:val="none" w:sz="0" w:space="0" w:color="auto"/>
            <w:left w:val="none" w:sz="0" w:space="0" w:color="auto"/>
            <w:bottom w:val="none" w:sz="0" w:space="0" w:color="auto"/>
            <w:right w:val="none" w:sz="0" w:space="0" w:color="auto"/>
          </w:divBdr>
        </w:div>
        <w:div w:id="26873118">
          <w:marLeft w:val="0"/>
          <w:marRight w:val="0"/>
          <w:marTop w:val="0"/>
          <w:marBottom w:val="0"/>
          <w:divBdr>
            <w:top w:val="none" w:sz="0" w:space="0" w:color="auto"/>
            <w:left w:val="none" w:sz="0" w:space="0" w:color="auto"/>
            <w:bottom w:val="none" w:sz="0" w:space="0" w:color="auto"/>
            <w:right w:val="none" w:sz="0" w:space="0" w:color="auto"/>
          </w:divBdr>
        </w:div>
        <w:div w:id="1147163840">
          <w:marLeft w:val="0"/>
          <w:marRight w:val="0"/>
          <w:marTop w:val="0"/>
          <w:marBottom w:val="0"/>
          <w:divBdr>
            <w:top w:val="none" w:sz="0" w:space="0" w:color="auto"/>
            <w:left w:val="none" w:sz="0" w:space="0" w:color="auto"/>
            <w:bottom w:val="none" w:sz="0" w:space="0" w:color="auto"/>
            <w:right w:val="none" w:sz="0" w:space="0" w:color="auto"/>
          </w:divBdr>
        </w:div>
        <w:div w:id="1951432306">
          <w:marLeft w:val="0"/>
          <w:marRight w:val="0"/>
          <w:marTop w:val="0"/>
          <w:marBottom w:val="0"/>
          <w:divBdr>
            <w:top w:val="none" w:sz="0" w:space="0" w:color="auto"/>
            <w:left w:val="none" w:sz="0" w:space="0" w:color="auto"/>
            <w:bottom w:val="none" w:sz="0" w:space="0" w:color="auto"/>
            <w:right w:val="none" w:sz="0" w:space="0" w:color="auto"/>
          </w:divBdr>
        </w:div>
        <w:div w:id="210771522">
          <w:marLeft w:val="0"/>
          <w:marRight w:val="0"/>
          <w:marTop w:val="0"/>
          <w:marBottom w:val="0"/>
          <w:divBdr>
            <w:top w:val="none" w:sz="0" w:space="0" w:color="auto"/>
            <w:left w:val="none" w:sz="0" w:space="0" w:color="auto"/>
            <w:bottom w:val="none" w:sz="0" w:space="0" w:color="auto"/>
            <w:right w:val="none" w:sz="0" w:space="0" w:color="auto"/>
          </w:divBdr>
        </w:div>
        <w:div w:id="1249345306">
          <w:marLeft w:val="0"/>
          <w:marRight w:val="0"/>
          <w:marTop w:val="0"/>
          <w:marBottom w:val="0"/>
          <w:divBdr>
            <w:top w:val="none" w:sz="0" w:space="0" w:color="auto"/>
            <w:left w:val="none" w:sz="0" w:space="0" w:color="auto"/>
            <w:bottom w:val="none" w:sz="0" w:space="0" w:color="auto"/>
            <w:right w:val="none" w:sz="0" w:space="0" w:color="auto"/>
          </w:divBdr>
        </w:div>
        <w:div w:id="1232302661">
          <w:marLeft w:val="0"/>
          <w:marRight w:val="0"/>
          <w:marTop w:val="0"/>
          <w:marBottom w:val="0"/>
          <w:divBdr>
            <w:top w:val="none" w:sz="0" w:space="0" w:color="auto"/>
            <w:left w:val="none" w:sz="0" w:space="0" w:color="auto"/>
            <w:bottom w:val="none" w:sz="0" w:space="0" w:color="auto"/>
            <w:right w:val="none" w:sz="0" w:space="0" w:color="auto"/>
          </w:divBdr>
        </w:div>
        <w:div w:id="1679112100">
          <w:marLeft w:val="0"/>
          <w:marRight w:val="0"/>
          <w:marTop w:val="0"/>
          <w:marBottom w:val="0"/>
          <w:divBdr>
            <w:top w:val="none" w:sz="0" w:space="0" w:color="auto"/>
            <w:left w:val="none" w:sz="0" w:space="0" w:color="auto"/>
            <w:bottom w:val="none" w:sz="0" w:space="0" w:color="auto"/>
            <w:right w:val="none" w:sz="0" w:space="0" w:color="auto"/>
          </w:divBdr>
        </w:div>
        <w:div w:id="6089770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27" Type="http://schemas.openxmlformats.org/officeDocument/2006/relationships/hyperlink" Target="https://arxiv.org/format/1701.09084" TargetMode="External"/><Relationship Id="rId170" Type="http://schemas.openxmlformats.org/officeDocument/2006/relationships/hyperlink" Target="https://arxiv.org/search/?searchtype=author&amp;query=Rajagopal%2C+R" TargetMode="External"/><Relationship Id="rId987" Type="http://schemas.openxmlformats.org/officeDocument/2006/relationships/hyperlink" Target="https://arxiv.org/search/?searchtype=author&amp;query=Lauss%2C+G" TargetMode="External"/><Relationship Id="rId2668" Type="http://schemas.openxmlformats.org/officeDocument/2006/relationships/hyperlink" Target="https://arxiv.org/search/?searchtype=author&amp;query=Monshizadeh%2C+N" TargetMode="External"/><Relationship Id="rId847" Type="http://schemas.openxmlformats.org/officeDocument/2006/relationships/hyperlink" Target="https://arxiv.org/format/1711.05324" TargetMode="External"/><Relationship Id="rId1477" Type="http://schemas.openxmlformats.org/officeDocument/2006/relationships/hyperlink" Target="https://arxiv.org/search/?searchtype=author&amp;query=Wang%2C+Z+J" TargetMode="External"/><Relationship Id="rId1684" Type="http://schemas.openxmlformats.org/officeDocument/2006/relationships/hyperlink" Target="https://arxiv.org/search/?searchtype=author&amp;query=Roald%2C+L" TargetMode="External"/><Relationship Id="rId1891" Type="http://schemas.openxmlformats.org/officeDocument/2006/relationships/hyperlink" Target="https://arxiv.org/abs/1701.02261" TargetMode="External"/><Relationship Id="rId2528" Type="http://schemas.openxmlformats.org/officeDocument/2006/relationships/hyperlink" Target="https://arxiv.org/search/?searchtype=author&amp;query=Mao%2C+Y" TargetMode="External"/><Relationship Id="rId707" Type="http://schemas.openxmlformats.org/officeDocument/2006/relationships/hyperlink" Target="https://arxiv.org/search/?searchtype=author&amp;query=Crivelli%2C+S" TargetMode="External"/><Relationship Id="rId914" Type="http://schemas.openxmlformats.org/officeDocument/2006/relationships/hyperlink" Target="https://arxiv.org/pdf/1710.10621" TargetMode="External"/><Relationship Id="rId1337" Type="http://schemas.openxmlformats.org/officeDocument/2006/relationships/hyperlink" Target="https://arxiv.org/format/1706.09646" TargetMode="External"/><Relationship Id="rId1544" Type="http://schemas.openxmlformats.org/officeDocument/2006/relationships/hyperlink" Target="https://arxiv.org/pdf/1705.01453" TargetMode="External"/><Relationship Id="rId1751" Type="http://schemas.openxmlformats.org/officeDocument/2006/relationships/hyperlink" Target="https://arxiv.org/format/1703.00178" TargetMode="External"/><Relationship Id="rId43" Type="http://schemas.openxmlformats.org/officeDocument/2006/relationships/hyperlink" Target="https://arxiv.org/search/?searchtype=author&amp;query=Vicino%2C+A" TargetMode="External"/><Relationship Id="rId1404" Type="http://schemas.openxmlformats.org/officeDocument/2006/relationships/hyperlink" Target="https://arxiv.org/search/?searchtype=author&amp;query=Pothen%2C+A" TargetMode="External"/><Relationship Id="rId1611" Type="http://schemas.openxmlformats.org/officeDocument/2006/relationships/hyperlink" Target="https://arxiv.org/format/1704.03647" TargetMode="External"/><Relationship Id="rId497" Type="http://schemas.openxmlformats.org/officeDocument/2006/relationships/hyperlink" Target="https://arxiv.org/pdf/1804.01754" TargetMode="External"/><Relationship Id="rId2178" Type="http://schemas.openxmlformats.org/officeDocument/2006/relationships/hyperlink" Target="https://arxiv.org/pdf/1608.08570" TargetMode="External"/><Relationship Id="rId2385" Type="http://schemas.openxmlformats.org/officeDocument/2006/relationships/hyperlink" Target="https://arxiv.org/search/?searchtype=author&amp;query=Shuai%2C+W" TargetMode="External"/><Relationship Id="rId357" Type="http://schemas.openxmlformats.org/officeDocument/2006/relationships/hyperlink" Target="https://arxiv.org/pdf/1806.03544" TargetMode="External"/><Relationship Id="rId1194" Type="http://schemas.openxmlformats.org/officeDocument/2006/relationships/hyperlink" Target="https://arxiv.org/search/?searchtype=author&amp;query=Dong%2C+W" TargetMode="External"/><Relationship Id="rId2038" Type="http://schemas.openxmlformats.org/officeDocument/2006/relationships/hyperlink" Target="https://arxiv.org/search/?searchtype=author&amp;query=Zhang%2C+Y" TargetMode="External"/><Relationship Id="rId2592" Type="http://schemas.openxmlformats.org/officeDocument/2006/relationships/hyperlink" Target="https://arxiv.org/pdf/1601.02155" TargetMode="External"/><Relationship Id="rId217" Type="http://schemas.openxmlformats.org/officeDocument/2006/relationships/hyperlink" Target="https://arxiv.org/pdf/1808.06099" TargetMode="External"/><Relationship Id="rId564" Type="http://schemas.openxmlformats.org/officeDocument/2006/relationships/hyperlink" Target="https://arxiv.org/search/?searchtype=author&amp;query=Yuan%2C+C" TargetMode="External"/><Relationship Id="rId771" Type="http://schemas.openxmlformats.org/officeDocument/2006/relationships/hyperlink" Target="https://arxiv.org/search/?searchtype=author&amp;query=Kettner%2C+A+M" TargetMode="External"/><Relationship Id="rId2245" Type="http://schemas.openxmlformats.org/officeDocument/2006/relationships/hyperlink" Target="https://arxiv.org/pdf/1607.02133" TargetMode="External"/><Relationship Id="rId2452" Type="http://schemas.openxmlformats.org/officeDocument/2006/relationships/hyperlink" Target="https://arxiv.org/search/?searchtype=author&amp;query=Huang%2C+X" TargetMode="External"/><Relationship Id="rId424" Type="http://schemas.openxmlformats.org/officeDocument/2006/relationships/hyperlink" Target="https://arxiv.org/pdf/1805.07432" TargetMode="External"/><Relationship Id="rId631" Type="http://schemas.openxmlformats.org/officeDocument/2006/relationships/hyperlink" Target="https://arxiv.org/pdf/1803.01918" TargetMode="External"/><Relationship Id="rId1054" Type="http://schemas.openxmlformats.org/officeDocument/2006/relationships/hyperlink" Target="https://arxiv.org/format/1709.09601" TargetMode="External"/><Relationship Id="rId1261" Type="http://schemas.openxmlformats.org/officeDocument/2006/relationships/hyperlink" Target="https://arxiv.org/search/?searchtype=author&amp;query=Singh%2C+S" TargetMode="External"/><Relationship Id="rId2105" Type="http://schemas.openxmlformats.org/officeDocument/2006/relationships/hyperlink" Target="https://arxiv.org/search/?searchtype=author&amp;query=Saad%2C+W" TargetMode="External"/><Relationship Id="rId2312" Type="http://schemas.openxmlformats.org/officeDocument/2006/relationships/hyperlink" Target="https://arxiv.org/search/?searchtype=author&amp;query=Cances%2C+J" TargetMode="External"/><Relationship Id="rId1121" Type="http://schemas.openxmlformats.org/officeDocument/2006/relationships/hyperlink" Target="https://arxiv.org/pdf/1709.06071" TargetMode="External"/><Relationship Id="rId1938" Type="http://schemas.openxmlformats.org/officeDocument/2006/relationships/hyperlink" Target="https://arxiv.org/search/?searchtype=author&amp;query=Tsao%2C+M+A" TargetMode="External"/><Relationship Id="rId281" Type="http://schemas.openxmlformats.org/officeDocument/2006/relationships/hyperlink" Target="https://doi.org/10.1016/j.egypro.2017.09.498" TargetMode="External"/><Relationship Id="rId141" Type="http://schemas.openxmlformats.org/officeDocument/2006/relationships/hyperlink" Target="https://arxiv.org/search/?searchtype=author&amp;query=Elmenreich%2C+W" TargetMode="External"/><Relationship Id="rId7" Type="http://schemas.openxmlformats.org/officeDocument/2006/relationships/hyperlink" Target="https://arxiv.org/search/?searchtype=author&amp;query=Rao%2C+X" TargetMode="External"/><Relationship Id="rId958" Type="http://schemas.openxmlformats.org/officeDocument/2006/relationships/hyperlink" Target="https://arxiv.org/search/?searchtype=author&amp;query=Ren%2C+A" TargetMode="External"/><Relationship Id="rId1588" Type="http://schemas.openxmlformats.org/officeDocument/2006/relationships/hyperlink" Target="https://arxiv.org/pdf/1705.00147" TargetMode="External"/><Relationship Id="rId1795" Type="http://schemas.openxmlformats.org/officeDocument/2006/relationships/hyperlink" Target="https://arxiv.org/abs/1702.03767" TargetMode="External"/><Relationship Id="rId2639" Type="http://schemas.openxmlformats.org/officeDocument/2006/relationships/hyperlink" Target="https://arxiv.org/format/1511.03611" TargetMode="External"/><Relationship Id="rId87" Type="http://schemas.openxmlformats.org/officeDocument/2006/relationships/hyperlink" Target="https://arxiv.org/search/?searchtype=author&amp;query=Pagnier%2C+L" TargetMode="External"/><Relationship Id="rId818" Type="http://schemas.openxmlformats.org/officeDocument/2006/relationships/hyperlink" Target="https://arxiv.org/search/?searchtype=author&amp;query=Wang%2C+B" TargetMode="External"/><Relationship Id="rId1448" Type="http://schemas.openxmlformats.org/officeDocument/2006/relationships/hyperlink" Target="https://arxiv.org/search/?searchtype=author&amp;query=Mohan%2C+S" TargetMode="External"/><Relationship Id="rId1655" Type="http://schemas.openxmlformats.org/officeDocument/2006/relationships/hyperlink" Target="https://arxiv.org/search/?searchtype=author&amp;query=Jalali%2C+A" TargetMode="External"/><Relationship Id="rId1308" Type="http://schemas.openxmlformats.org/officeDocument/2006/relationships/hyperlink" Target="https://arxiv.org/search/?searchtype=author&amp;query=Hu%2C+S" TargetMode="External"/><Relationship Id="rId1862" Type="http://schemas.openxmlformats.org/officeDocument/2006/relationships/hyperlink" Target="https://arxiv.org/search/?searchtype=author&amp;query=Smolnikar%2C+M" TargetMode="External"/><Relationship Id="rId1515" Type="http://schemas.openxmlformats.org/officeDocument/2006/relationships/hyperlink" Target="https://arxiv.org/search/?searchtype=author&amp;query=Sun%2C+H" TargetMode="External"/><Relationship Id="rId1722" Type="http://schemas.openxmlformats.org/officeDocument/2006/relationships/hyperlink" Target="https://arxiv.org/search/?searchtype=author&amp;query=Olsson%2C+R" TargetMode="External"/><Relationship Id="rId14" Type="http://schemas.openxmlformats.org/officeDocument/2006/relationships/hyperlink" Target="https://arxiv.org/pdf/1810.11194" TargetMode="External"/><Relationship Id="rId2289" Type="http://schemas.openxmlformats.org/officeDocument/2006/relationships/hyperlink" Target="https://arxiv.org/search/?searchtype=author&amp;query=Saad%2C+W" TargetMode="External"/><Relationship Id="rId2496" Type="http://schemas.openxmlformats.org/officeDocument/2006/relationships/hyperlink" Target="https://arxiv.org/abs/1602.02265" TargetMode="External"/><Relationship Id="rId468" Type="http://schemas.openxmlformats.org/officeDocument/2006/relationships/hyperlink" Target="https://arxiv.org/search/?searchtype=author&amp;query=Imura%2C+J" TargetMode="External"/><Relationship Id="rId675" Type="http://schemas.openxmlformats.org/officeDocument/2006/relationships/hyperlink" Target="https://arxiv.org/search/?searchtype=author&amp;query=Duong%2C+T+Q" TargetMode="External"/><Relationship Id="rId882" Type="http://schemas.openxmlformats.org/officeDocument/2006/relationships/hyperlink" Target="https://arxiv.org/abs/1711.01079" TargetMode="External"/><Relationship Id="rId1098" Type="http://schemas.openxmlformats.org/officeDocument/2006/relationships/hyperlink" Target="https://arxiv.org/pdf/1709.06743" TargetMode="External"/><Relationship Id="rId2149" Type="http://schemas.openxmlformats.org/officeDocument/2006/relationships/hyperlink" Target="https://arxiv.org/search/?searchtype=author&amp;query=Ren%2C+S" TargetMode="External"/><Relationship Id="rId2356" Type="http://schemas.openxmlformats.org/officeDocument/2006/relationships/hyperlink" Target="https://arxiv.org/abs/1605.00057" TargetMode="External"/><Relationship Id="rId2563" Type="http://schemas.openxmlformats.org/officeDocument/2006/relationships/hyperlink" Target="https://arxiv.org/search/?searchtype=author&amp;query=Akitaya%2C+H+A" TargetMode="External"/><Relationship Id="rId328" Type="http://schemas.openxmlformats.org/officeDocument/2006/relationships/hyperlink" Target="https://arxiv.org/search/?searchtype=author&amp;query=Kamali%2C+R" TargetMode="External"/><Relationship Id="rId535" Type="http://schemas.openxmlformats.org/officeDocument/2006/relationships/hyperlink" Target="https://arxiv.org/ps/1803.06531" TargetMode="External"/><Relationship Id="rId742" Type="http://schemas.openxmlformats.org/officeDocument/2006/relationships/hyperlink" Target="https://arxiv.org/search/?searchtype=author&amp;query=Jiang%2C+T" TargetMode="External"/><Relationship Id="rId1165" Type="http://schemas.openxmlformats.org/officeDocument/2006/relationships/hyperlink" Target="https://arxiv.org/pdf/1709.00567" TargetMode="External"/><Relationship Id="rId1372" Type="http://schemas.openxmlformats.org/officeDocument/2006/relationships/hyperlink" Target="https://arxiv.org/format/1706.05134" TargetMode="External"/><Relationship Id="rId2009" Type="http://schemas.openxmlformats.org/officeDocument/2006/relationships/hyperlink" Target="https://arxiv.org/format/1611.05317" TargetMode="External"/><Relationship Id="rId2216" Type="http://schemas.openxmlformats.org/officeDocument/2006/relationships/hyperlink" Target="https://arxiv.org/search/?searchtype=author&amp;query=Mehrabi%2C+A" TargetMode="External"/><Relationship Id="rId2423" Type="http://schemas.openxmlformats.org/officeDocument/2006/relationships/hyperlink" Target="https://arxiv.org/pdf/1604.00118" TargetMode="External"/><Relationship Id="rId2630" Type="http://schemas.openxmlformats.org/officeDocument/2006/relationships/hyperlink" Target="https://arxiv.org/pdf/1512.00597" TargetMode="External"/><Relationship Id="rId602" Type="http://schemas.openxmlformats.org/officeDocument/2006/relationships/hyperlink" Target="https://arxiv.org/search/?searchtype=author&amp;query=Medici%2C+V" TargetMode="External"/><Relationship Id="rId1025" Type="http://schemas.openxmlformats.org/officeDocument/2006/relationships/hyperlink" Target="https://arxiv.org/search/?searchtype=author&amp;query=M%C3%A4ki%2C+K" TargetMode="External"/><Relationship Id="rId1232" Type="http://schemas.openxmlformats.org/officeDocument/2006/relationships/hyperlink" Target="https://arxiv.org/pdf/1708.05907" TargetMode="External"/><Relationship Id="rId185" Type="http://schemas.openxmlformats.org/officeDocument/2006/relationships/hyperlink" Target="https://arxiv.org/search/?searchtype=author&amp;query=Yu%2C+J+Y" TargetMode="External"/><Relationship Id="rId1909" Type="http://schemas.openxmlformats.org/officeDocument/2006/relationships/hyperlink" Target="https://arxiv.org/search/?searchtype=author&amp;query=Kamalasadan%2C+S" TargetMode="External"/><Relationship Id="rId392" Type="http://schemas.openxmlformats.org/officeDocument/2006/relationships/hyperlink" Target="https://arxiv.org/abs/1806.00121" TargetMode="External"/><Relationship Id="rId2073" Type="http://schemas.openxmlformats.org/officeDocument/2006/relationships/hyperlink" Target="https://arxiv.org/abs/1610.08235" TargetMode="External"/><Relationship Id="rId2280" Type="http://schemas.openxmlformats.org/officeDocument/2006/relationships/hyperlink" Target="https://arxiv.org/search/?searchtype=author&amp;query=Khalil%2C+N" TargetMode="External"/><Relationship Id="rId252" Type="http://schemas.openxmlformats.org/officeDocument/2006/relationships/hyperlink" Target="https://arxiv.org/search/?searchtype=author&amp;query=Hussain%2C+A" TargetMode="External"/><Relationship Id="rId2140" Type="http://schemas.openxmlformats.org/officeDocument/2006/relationships/hyperlink" Target="https://arxiv.org/pdf/1609.06978" TargetMode="External"/><Relationship Id="rId112" Type="http://schemas.openxmlformats.org/officeDocument/2006/relationships/hyperlink" Target="https://arxiv.org/search/?searchtype=author&amp;query=Xue%2C+K" TargetMode="External"/><Relationship Id="rId1699" Type="http://schemas.openxmlformats.org/officeDocument/2006/relationships/hyperlink" Target="https://arxiv.org/search/?searchtype=author&amp;query=Poshtkohi%2C+A" TargetMode="External"/><Relationship Id="rId2000" Type="http://schemas.openxmlformats.org/officeDocument/2006/relationships/hyperlink" Target="https://arxiv.org/pdf/1611.07485" TargetMode="External"/><Relationship Id="rId929" Type="http://schemas.openxmlformats.org/officeDocument/2006/relationships/hyperlink" Target="https://arxiv.org/format/1710.10021" TargetMode="External"/><Relationship Id="rId1559" Type="http://schemas.openxmlformats.org/officeDocument/2006/relationships/hyperlink" Target="https://arxiv.org/search/?searchtype=author&amp;query=Blank%2C+M" TargetMode="External"/><Relationship Id="rId1766" Type="http://schemas.openxmlformats.org/officeDocument/2006/relationships/hyperlink" Target="https://arxiv.org/format/1702.07847" TargetMode="External"/><Relationship Id="rId1973" Type="http://schemas.openxmlformats.org/officeDocument/2006/relationships/hyperlink" Target="https://arxiv.org/pdf/1611.09774" TargetMode="External"/><Relationship Id="rId58" Type="http://schemas.openxmlformats.org/officeDocument/2006/relationships/hyperlink" Target="https://arxiv.org/search/?searchtype=author&amp;query=Nebel%2C+J" TargetMode="External"/><Relationship Id="rId1419" Type="http://schemas.openxmlformats.org/officeDocument/2006/relationships/hyperlink" Target="https://arxiv.org/search/?searchtype=author&amp;query=Sheng%2C+S" TargetMode="External"/><Relationship Id="rId1626" Type="http://schemas.openxmlformats.org/officeDocument/2006/relationships/hyperlink" Target="https://arxiv.org/search/?searchtype=author&amp;query=Xin%2C+H" TargetMode="External"/><Relationship Id="rId1833" Type="http://schemas.openxmlformats.org/officeDocument/2006/relationships/hyperlink" Target="https://arxiv.org/pdf/1701.06811" TargetMode="External"/><Relationship Id="rId1900" Type="http://schemas.openxmlformats.org/officeDocument/2006/relationships/hyperlink" Target="https://arxiv.org/search/?searchtype=author&amp;query=Farooq%2C+M+J" TargetMode="External"/><Relationship Id="rId579" Type="http://schemas.openxmlformats.org/officeDocument/2006/relationships/hyperlink" Target="https://arxiv.org/search/?searchtype=author&amp;query=Baillieul%2C+J" TargetMode="External"/><Relationship Id="rId786" Type="http://schemas.openxmlformats.org/officeDocument/2006/relationships/hyperlink" Target="https://arxiv.org/pdf/1712.05293" TargetMode="External"/><Relationship Id="rId993" Type="http://schemas.openxmlformats.org/officeDocument/2006/relationships/hyperlink" Target="https://arxiv.org/search/?searchtype=author&amp;query=Gehrke%2C+O" TargetMode="External"/><Relationship Id="rId2467" Type="http://schemas.openxmlformats.org/officeDocument/2006/relationships/hyperlink" Target="https://arxiv.org/search/?searchtype=author&amp;query=Chen%2C+C" TargetMode="External"/><Relationship Id="rId2674" Type="http://schemas.openxmlformats.org/officeDocument/2006/relationships/hyperlink" Target="https://arxiv.org/search/?searchtype=author&amp;query=Qi%2C+J" TargetMode="External"/><Relationship Id="rId439" Type="http://schemas.openxmlformats.org/officeDocument/2006/relationships/hyperlink" Target="https://arxiv.org/pdf/1805.02785" TargetMode="External"/><Relationship Id="rId646" Type="http://schemas.openxmlformats.org/officeDocument/2006/relationships/hyperlink" Target="https://arxiv.org/search/?searchtype=author&amp;query=Salhab%2C+R" TargetMode="External"/><Relationship Id="rId1069" Type="http://schemas.openxmlformats.org/officeDocument/2006/relationships/hyperlink" Target="https://arxiv.org/search/?searchtype=author&amp;query=Weiz%2C+T" TargetMode="External"/><Relationship Id="rId1276" Type="http://schemas.openxmlformats.org/officeDocument/2006/relationships/hyperlink" Target="https://arxiv.org/search/?searchtype=author&amp;query=Ferdowsi%2C+A" TargetMode="External"/><Relationship Id="rId1483" Type="http://schemas.openxmlformats.org/officeDocument/2006/relationships/hyperlink" Target="https://doi.org/10.1109/TSP.2018.2791977" TargetMode="External"/><Relationship Id="rId2327" Type="http://schemas.openxmlformats.org/officeDocument/2006/relationships/hyperlink" Target="https://arxiv.org/search/?searchtype=author&amp;query=Valtchev%2C+P" TargetMode="External"/><Relationship Id="rId506" Type="http://schemas.openxmlformats.org/officeDocument/2006/relationships/hyperlink" Target="https://arxiv.org/search/?searchtype=author&amp;query=Lakshminarayana%2C+S" TargetMode="External"/><Relationship Id="rId853" Type="http://schemas.openxmlformats.org/officeDocument/2006/relationships/hyperlink" Target="https://arxiv.org/search/?searchtype=author&amp;query=Kagan%2C+L" TargetMode="External"/><Relationship Id="rId1136" Type="http://schemas.openxmlformats.org/officeDocument/2006/relationships/hyperlink" Target="https://arxiv.org/format/1709.04137" TargetMode="External"/><Relationship Id="rId1690" Type="http://schemas.openxmlformats.org/officeDocument/2006/relationships/hyperlink" Target="https://doi.org/10.1109/LCSYS.2017.2764040" TargetMode="External"/><Relationship Id="rId2534" Type="http://schemas.openxmlformats.org/officeDocument/2006/relationships/hyperlink" Target="https://arxiv.org/search/?searchtype=author&amp;query=Elmesalawy%2C+M+M" TargetMode="External"/><Relationship Id="rId713" Type="http://schemas.openxmlformats.org/officeDocument/2006/relationships/hyperlink" Target="https://arxiv.org/search/?searchtype=author&amp;query=Braun%2C+M" TargetMode="External"/><Relationship Id="rId920" Type="http://schemas.openxmlformats.org/officeDocument/2006/relationships/hyperlink" Target="https://arxiv.org/abs/1710.10595" TargetMode="External"/><Relationship Id="rId1343" Type="http://schemas.openxmlformats.org/officeDocument/2006/relationships/hyperlink" Target="https://arxiv.org/pdf/1706.09294" TargetMode="External"/><Relationship Id="rId1550" Type="http://schemas.openxmlformats.org/officeDocument/2006/relationships/hyperlink" Target="https://arxiv.org/abs/1705.00583" TargetMode="External"/><Relationship Id="rId2601" Type="http://schemas.openxmlformats.org/officeDocument/2006/relationships/hyperlink" Target="https://arxiv.org/search/?searchtype=author&amp;query=Ezzedine%2C+T" TargetMode="External"/><Relationship Id="rId1203" Type="http://schemas.openxmlformats.org/officeDocument/2006/relationships/hyperlink" Target="https://arxiv.org/search/?searchtype=author&amp;query=Bhatnagar%2C+S" TargetMode="External"/><Relationship Id="rId1410" Type="http://schemas.openxmlformats.org/officeDocument/2006/relationships/hyperlink" Target="https://arxiv.org/search/?searchtype=author&amp;query=Lakshminarayana%2C+S" TargetMode="External"/><Relationship Id="rId296" Type="http://schemas.openxmlformats.org/officeDocument/2006/relationships/hyperlink" Target="https://arxiv.org/pdf/1806.11529" TargetMode="External"/><Relationship Id="rId2184" Type="http://schemas.openxmlformats.org/officeDocument/2006/relationships/hyperlink" Target="https://arxiv.org/format/1608.08253" TargetMode="External"/><Relationship Id="rId2391" Type="http://schemas.openxmlformats.org/officeDocument/2006/relationships/hyperlink" Target="https://arxiv.org/search/?searchtype=author&amp;query=Ghimire%2C+D" TargetMode="External"/><Relationship Id="rId156" Type="http://schemas.openxmlformats.org/officeDocument/2006/relationships/hyperlink" Target="https://arxiv.org/format/1809.07493" TargetMode="External"/><Relationship Id="rId363" Type="http://schemas.openxmlformats.org/officeDocument/2006/relationships/hyperlink" Target="https://arxiv.org/abs/1806.03188" TargetMode="External"/><Relationship Id="rId570" Type="http://schemas.openxmlformats.org/officeDocument/2006/relationships/hyperlink" Target="https://arxiv.org/abs/1803.05860" TargetMode="External"/><Relationship Id="rId2044" Type="http://schemas.openxmlformats.org/officeDocument/2006/relationships/hyperlink" Target="https://arxiv.org/search/?searchtype=author&amp;query=Zhang%2C+T" TargetMode="External"/><Relationship Id="rId2251" Type="http://schemas.openxmlformats.org/officeDocument/2006/relationships/hyperlink" Target="https://arxiv.org/format/1607.00872" TargetMode="External"/><Relationship Id="rId223" Type="http://schemas.openxmlformats.org/officeDocument/2006/relationships/hyperlink" Target="https://arxiv.org/search/?searchtype=author&amp;query=Tang%2C+J" TargetMode="External"/><Relationship Id="rId430" Type="http://schemas.openxmlformats.org/officeDocument/2006/relationships/hyperlink" Target="https://arxiv.org/abs/1805.04880" TargetMode="External"/><Relationship Id="rId1060" Type="http://schemas.openxmlformats.org/officeDocument/2006/relationships/hyperlink" Target="https://arxiv.org/pdf/1709.09318" TargetMode="External"/><Relationship Id="rId2111" Type="http://schemas.openxmlformats.org/officeDocument/2006/relationships/hyperlink" Target="https://arxiv.org/search/?searchtype=author&amp;query=Etesami%2C+S+R" TargetMode="External"/><Relationship Id="rId1877" Type="http://schemas.openxmlformats.org/officeDocument/2006/relationships/hyperlink" Target="https://arxiv.org/search/?searchtype=author&amp;query=Ma%2C+J" TargetMode="External"/><Relationship Id="rId1737" Type="http://schemas.openxmlformats.org/officeDocument/2006/relationships/hyperlink" Target="https://arxiv.org/format/1703.00785" TargetMode="External"/><Relationship Id="rId1944" Type="http://schemas.openxmlformats.org/officeDocument/2006/relationships/hyperlink" Target="https://arxiv.org/pdf/1612.02044" TargetMode="External"/><Relationship Id="rId29" Type="http://schemas.openxmlformats.org/officeDocument/2006/relationships/hyperlink" Target="https://arxiv.org/abs/1810.10746" TargetMode="External"/><Relationship Id="rId1804" Type="http://schemas.openxmlformats.org/officeDocument/2006/relationships/hyperlink" Target="https://arxiv.org/abs/1702.02204" TargetMode="External"/><Relationship Id="rId897" Type="http://schemas.openxmlformats.org/officeDocument/2006/relationships/hyperlink" Target="https://arxiv.org/abs/1710.11200" TargetMode="External"/><Relationship Id="rId2578" Type="http://schemas.openxmlformats.org/officeDocument/2006/relationships/hyperlink" Target="https://arxiv.org/search/?searchtype=author&amp;query=Shuai%2C+W" TargetMode="External"/><Relationship Id="rId757" Type="http://schemas.openxmlformats.org/officeDocument/2006/relationships/hyperlink" Target="https://arxiv.org/search/?searchtype=author&amp;query=Ginter%2C+A" TargetMode="External"/><Relationship Id="rId964" Type="http://schemas.openxmlformats.org/officeDocument/2006/relationships/hyperlink" Target="https://arxiv.org/search/?searchtype=author&amp;query=Kosmanos%2C+D" TargetMode="External"/><Relationship Id="rId1387" Type="http://schemas.openxmlformats.org/officeDocument/2006/relationships/hyperlink" Target="https://arxiv.org/search/?searchtype=author&amp;query=Luo%2C+J" TargetMode="External"/><Relationship Id="rId1594" Type="http://schemas.openxmlformats.org/officeDocument/2006/relationships/hyperlink" Target="https://arxiv.org/search/?searchtype=author&amp;query=Bondy%2C+D+E+M" TargetMode="External"/><Relationship Id="rId2438" Type="http://schemas.openxmlformats.org/officeDocument/2006/relationships/hyperlink" Target="https://arxiv.org/format/1603.06468" TargetMode="External"/><Relationship Id="rId2645" Type="http://schemas.openxmlformats.org/officeDocument/2006/relationships/hyperlink" Target="https://arxiv.org/search/?searchtype=author&amp;query=Scaglione%2C+A" TargetMode="External"/><Relationship Id="rId93" Type="http://schemas.openxmlformats.org/officeDocument/2006/relationships/hyperlink" Target="https://arxiv.org/search/?searchtype=author&amp;query=Korcyl%2C+P" TargetMode="External"/><Relationship Id="rId617" Type="http://schemas.openxmlformats.org/officeDocument/2006/relationships/hyperlink" Target="https://arxiv.org/pdf/1803.02793" TargetMode="External"/><Relationship Id="rId824" Type="http://schemas.openxmlformats.org/officeDocument/2006/relationships/hyperlink" Target="https://arxiv.org/search/?searchtype=author&amp;query=Salmi%2C+P" TargetMode="External"/><Relationship Id="rId1247" Type="http://schemas.openxmlformats.org/officeDocument/2006/relationships/hyperlink" Target="https://arxiv.org/search/?searchtype=author&amp;query=Masetti%2C+G" TargetMode="External"/><Relationship Id="rId1454" Type="http://schemas.openxmlformats.org/officeDocument/2006/relationships/hyperlink" Target="https://arxiv.org/search/?searchtype=author&amp;query=Basu%2C+K" TargetMode="External"/><Relationship Id="rId1661" Type="http://schemas.openxmlformats.org/officeDocument/2006/relationships/hyperlink" Target="https://arxiv.org/format/1703.06687" TargetMode="External"/><Relationship Id="rId2505" Type="http://schemas.openxmlformats.org/officeDocument/2006/relationships/hyperlink" Target="https://arxiv.org/pdf/1602.01520" TargetMode="External"/><Relationship Id="rId1107" Type="http://schemas.openxmlformats.org/officeDocument/2006/relationships/hyperlink" Target="https://arxiv.org/abs/1709.06625" TargetMode="External"/><Relationship Id="rId1314" Type="http://schemas.openxmlformats.org/officeDocument/2006/relationships/hyperlink" Target="https://arxiv.org/search/?searchtype=author&amp;query=Bose%2C+P" TargetMode="External"/><Relationship Id="rId1521" Type="http://schemas.openxmlformats.org/officeDocument/2006/relationships/hyperlink" Target="https://doi.org/10.1109/TSG.2015.2399497" TargetMode="External"/><Relationship Id="rId20" Type="http://schemas.openxmlformats.org/officeDocument/2006/relationships/hyperlink" Target="https://arxiv.org/format/1810.10887" TargetMode="External"/><Relationship Id="rId2088" Type="http://schemas.openxmlformats.org/officeDocument/2006/relationships/hyperlink" Target="https://arxiv.org/pdf/1610.05142" TargetMode="External"/><Relationship Id="rId2295" Type="http://schemas.openxmlformats.org/officeDocument/2006/relationships/hyperlink" Target="https://arxiv.org/format/1606.06512" TargetMode="External"/><Relationship Id="rId267" Type="http://schemas.openxmlformats.org/officeDocument/2006/relationships/hyperlink" Target="https://arxiv.org/search/?searchtype=author&amp;query=Filip%2C+I" TargetMode="External"/><Relationship Id="rId474" Type="http://schemas.openxmlformats.org/officeDocument/2006/relationships/hyperlink" Target="https://arxiv.org/search/?searchtype=author&amp;query=Chertkov%2C+M" TargetMode="External"/><Relationship Id="rId2155" Type="http://schemas.openxmlformats.org/officeDocument/2006/relationships/hyperlink" Target="https://arxiv.org/search/?searchtype=author&amp;query=John%2C+V" TargetMode="External"/><Relationship Id="rId127" Type="http://schemas.openxmlformats.org/officeDocument/2006/relationships/hyperlink" Target="https://arxiv.org/search/?searchtype=author&amp;query=Kettner%2C+A+M" TargetMode="External"/><Relationship Id="rId681" Type="http://schemas.openxmlformats.org/officeDocument/2006/relationships/hyperlink" Target="https://doi.org/10.1109/TSG.2018.2818167" TargetMode="External"/><Relationship Id="rId2362" Type="http://schemas.openxmlformats.org/officeDocument/2006/relationships/hyperlink" Target="https://arxiv.org/abs/1604.08263" TargetMode="External"/><Relationship Id="rId334" Type="http://schemas.openxmlformats.org/officeDocument/2006/relationships/hyperlink" Target="https://arxiv.org/search/?searchtype=author&amp;query=M%C3%BCller%2C+F+L" TargetMode="External"/><Relationship Id="rId541" Type="http://schemas.openxmlformats.org/officeDocument/2006/relationships/hyperlink" Target="https://arxiv.org/pdf/1803.06173" TargetMode="External"/><Relationship Id="rId1171" Type="http://schemas.openxmlformats.org/officeDocument/2006/relationships/hyperlink" Target="https://doi.org/10.1145/3133956.3134081" TargetMode="External"/><Relationship Id="rId2015" Type="http://schemas.openxmlformats.org/officeDocument/2006/relationships/hyperlink" Target="https://arxiv.org/format/1611.05225" TargetMode="External"/><Relationship Id="rId2222" Type="http://schemas.openxmlformats.org/officeDocument/2006/relationships/hyperlink" Target="https://arxiv.org/ps/1607.06417" TargetMode="External"/><Relationship Id="rId401" Type="http://schemas.openxmlformats.org/officeDocument/2006/relationships/hyperlink" Target="https://arxiv.org/search/?searchtype=author&amp;query=Favelier%2C+G" TargetMode="External"/><Relationship Id="rId1031" Type="http://schemas.openxmlformats.org/officeDocument/2006/relationships/hyperlink" Target="https://arxiv.org/abs/1710.02295" TargetMode="External"/><Relationship Id="rId1988" Type="http://schemas.openxmlformats.org/officeDocument/2006/relationships/hyperlink" Target="https://arxiv.org/search/?searchtype=author&amp;query=Bronstein%2C+M+M" TargetMode="External"/><Relationship Id="rId1848" Type="http://schemas.openxmlformats.org/officeDocument/2006/relationships/hyperlink" Target="https://arxiv.org/abs/1701.04679" TargetMode="External"/><Relationship Id="rId191" Type="http://schemas.openxmlformats.org/officeDocument/2006/relationships/hyperlink" Target="https://arxiv.org/search/?searchtype=author&amp;query=Ghazi%2C+H+E" TargetMode="External"/><Relationship Id="rId1708" Type="http://schemas.openxmlformats.org/officeDocument/2006/relationships/hyperlink" Target="https://arxiv.org/search/?searchtype=author&amp;query=Chiang%2C+H" TargetMode="External"/><Relationship Id="rId1915" Type="http://schemas.openxmlformats.org/officeDocument/2006/relationships/hyperlink" Target="https://arxiv.org/search/?searchtype=author&amp;query=Niyato%2C+D" TargetMode="External"/><Relationship Id="rId2689" Type="http://schemas.openxmlformats.org/officeDocument/2006/relationships/hyperlink" Target="https://arxiv.org/search/?searchtype=author&amp;query=Conejo%2C+A+J" TargetMode="External"/><Relationship Id="rId868" Type="http://schemas.openxmlformats.org/officeDocument/2006/relationships/hyperlink" Target="https://arxiv.org/pdf/1711.01526" TargetMode="External"/><Relationship Id="rId1498" Type="http://schemas.openxmlformats.org/officeDocument/2006/relationships/hyperlink" Target="https://arxiv.org/ps/1705.02815" TargetMode="External"/><Relationship Id="rId2549" Type="http://schemas.openxmlformats.org/officeDocument/2006/relationships/hyperlink" Target="https://arxiv.org/format/1601.05904" TargetMode="External"/><Relationship Id="rId728" Type="http://schemas.openxmlformats.org/officeDocument/2006/relationships/hyperlink" Target="https://arxiv.org/abs/1801.04705" TargetMode="External"/><Relationship Id="rId935" Type="http://schemas.openxmlformats.org/officeDocument/2006/relationships/hyperlink" Target="https://arxiv.org/abs/1710.08671" TargetMode="External"/><Relationship Id="rId1358" Type="http://schemas.openxmlformats.org/officeDocument/2006/relationships/hyperlink" Target="https://arxiv.org/abs/1706.07429" TargetMode="External"/><Relationship Id="rId1565" Type="http://schemas.openxmlformats.org/officeDocument/2006/relationships/hyperlink" Target="https://arxiv.org/search/?searchtype=author&amp;query=Akroud%2C+N" TargetMode="External"/><Relationship Id="rId1772" Type="http://schemas.openxmlformats.org/officeDocument/2006/relationships/hyperlink" Target="https://arxiv.org/pdf/1702.06695" TargetMode="External"/><Relationship Id="rId2409" Type="http://schemas.openxmlformats.org/officeDocument/2006/relationships/hyperlink" Target="https://arxiv.org/pdf/1604.02028" TargetMode="External"/><Relationship Id="rId2616" Type="http://schemas.openxmlformats.org/officeDocument/2006/relationships/hyperlink" Target="https://arxiv.org/abs/1512.03261" TargetMode="External"/><Relationship Id="rId64" Type="http://schemas.openxmlformats.org/officeDocument/2006/relationships/hyperlink" Target="https://arxiv.org/search/?searchtype=author&amp;query=Affan%2C+M" TargetMode="External"/><Relationship Id="rId1218" Type="http://schemas.openxmlformats.org/officeDocument/2006/relationships/hyperlink" Target="https://arxiv.org/pdf/1708.06414" TargetMode="External"/><Relationship Id="rId1425" Type="http://schemas.openxmlformats.org/officeDocument/2006/relationships/hyperlink" Target="https://arxiv.org/search/?searchtype=author&amp;query=Crawford%2C+D" TargetMode="External"/><Relationship Id="rId1632" Type="http://schemas.openxmlformats.org/officeDocument/2006/relationships/hyperlink" Target="https://arxiv.org/search/?searchtype=author&amp;query=Angjelichinoski%2C+M" TargetMode="External"/><Relationship Id="rId2199" Type="http://schemas.openxmlformats.org/officeDocument/2006/relationships/hyperlink" Target="https://arxiv.org/abs/1608.01430" TargetMode="External"/><Relationship Id="rId378" Type="http://schemas.openxmlformats.org/officeDocument/2006/relationships/hyperlink" Target="https://arxiv.org/pdf/1806.01056" TargetMode="External"/><Relationship Id="rId585" Type="http://schemas.openxmlformats.org/officeDocument/2006/relationships/hyperlink" Target="https://arxiv.org/abs/1803.04812" TargetMode="External"/><Relationship Id="rId792" Type="http://schemas.openxmlformats.org/officeDocument/2006/relationships/hyperlink" Target="https://arxiv.org/format/1712.02657" TargetMode="External"/><Relationship Id="rId2059" Type="http://schemas.openxmlformats.org/officeDocument/2006/relationships/hyperlink" Target="https://arxiv.org/abs/1611.00317" TargetMode="External"/><Relationship Id="rId2266" Type="http://schemas.openxmlformats.org/officeDocument/2006/relationships/hyperlink" Target="https://arxiv.org/search/?searchtype=author&amp;query=Di+Giorgio%2C+A" TargetMode="External"/><Relationship Id="rId2473" Type="http://schemas.openxmlformats.org/officeDocument/2006/relationships/hyperlink" Target="https://arxiv.org/search/?searchtype=author&amp;query=Gilboa%2C+E" TargetMode="External"/><Relationship Id="rId2680" Type="http://schemas.openxmlformats.org/officeDocument/2006/relationships/hyperlink" Target="https://arxiv.org/search/?searchtype=author&amp;query=Lin%2C+J" TargetMode="External"/><Relationship Id="rId238" Type="http://schemas.openxmlformats.org/officeDocument/2006/relationships/hyperlink" Target="https://arxiv.org/ps/1808.01094" TargetMode="External"/><Relationship Id="rId445" Type="http://schemas.openxmlformats.org/officeDocument/2006/relationships/hyperlink" Target="https://arxiv.org/format/1804.09601" TargetMode="External"/><Relationship Id="rId652" Type="http://schemas.openxmlformats.org/officeDocument/2006/relationships/hyperlink" Target="https://arxiv.org/search/?searchtype=author&amp;query=Bazrafshan%2C+M" TargetMode="External"/><Relationship Id="rId1075" Type="http://schemas.openxmlformats.org/officeDocument/2006/relationships/hyperlink" Target="https://doi.org/10.1002/spe.2544" TargetMode="External"/><Relationship Id="rId1282" Type="http://schemas.openxmlformats.org/officeDocument/2006/relationships/hyperlink" Target="https://arxiv.org/search/?searchtype=author&amp;query=Hassanzadeh%2C+F" TargetMode="External"/><Relationship Id="rId2126" Type="http://schemas.openxmlformats.org/officeDocument/2006/relationships/hyperlink" Target="https://arxiv.org/abs/1610.00662" TargetMode="External"/><Relationship Id="rId2333" Type="http://schemas.openxmlformats.org/officeDocument/2006/relationships/hyperlink" Target="https://arxiv.org/format/1605.09601" TargetMode="External"/><Relationship Id="rId2540" Type="http://schemas.openxmlformats.org/officeDocument/2006/relationships/hyperlink" Target="https://arxiv.org/format/1601.07090" TargetMode="External"/><Relationship Id="rId305" Type="http://schemas.openxmlformats.org/officeDocument/2006/relationships/hyperlink" Target="https://arxiv.org/search/?searchtype=author&amp;query=Kulikov%2C+A" TargetMode="External"/><Relationship Id="rId512" Type="http://schemas.openxmlformats.org/officeDocument/2006/relationships/hyperlink" Target="https://arxiv.org/search/?searchtype=author&amp;query=Chatzivasileiadis%2C+S" TargetMode="External"/><Relationship Id="rId1142" Type="http://schemas.openxmlformats.org/officeDocument/2006/relationships/hyperlink" Target="https://arxiv.org/search/?searchtype=author&amp;query=Li%2C+W" TargetMode="External"/><Relationship Id="rId2400" Type="http://schemas.openxmlformats.org/officeDocument/2006/relationships/hyperlink" Target="https://arxiv.org/pdf/1604.03049" TargetMode="External"/><Relationship Id="rId1002" Type="http://schemas.openxmlformats.org/officeDocument/2006/relationships/hyperlink" Target="https://arxiv.org/search/?searchtype=author&amp;query=Hatziargyriou%2C+N" TargetMode="External"/><Relationship Id="rId1959" Type="http://schemas.openxmlformats.org/officeDocument/2006/relationships/hyperlink" Target="https://arxiv.org/search/?searchtype=author&amp;query=Bezzam%2C+E" TargetMode="External"/><Relationship Id="rId1819" Type="http://schemas.openxmlformats.org/officeDocument/2006/relationships/hyperlink" Target="https://arxiv.org/pdf/1702.01488" TargetMode="External"/><Relationship Id="rId2190" Type="http://schemas.openxmlformats.org/officeDocument/2006/relationships/hyperlink" Target="https://arxiv.org/search/?searchtype=author&amp;query=Kalathil%2C+D" TargetMode="External"/><Relationship Id="rId162" Type="http://schemas.openxmlformats.org/officeDocument/2006/relationships/hyperlink" Target="https://arxiv.org/abs/1809.07192" TargetMode="External"/><Relationship Id="rId2050" Type="http://schemas.openxmlformats.org/officeDocument/2006/relationships/hyperlink" Target="https://arxiv.org/search/?searchtype=author&amp;query=Zocca%2C+A" TargetMode="External"/><Relationship Id="rId979" Type="http://schemas.openxmlformats.org/officeDocument/2006/relationships/hyperlink" Target="https://arxiv.org/pdf/1710.02315" TargetMode="External"/><Relationship Id="rId839" Type="http://schemas.openxmlformats.org/officeDocument/2006/relationships/hyperlink" Target="https://arxiv.org/search/?searchtype=author&amp;query=Silva%2C+A" TargetMode="External"/><Relationship Id="rId1469" Type="http://schemas.openxmlformats.org/officeDocument/2006/relationships/hyperlink" Target="https://arxiv.org/search/?searchtype=author&amp;query=Gauthier%2C+V" TargetMode="External"/><Relationship Id="rId1676" Type="http://schemas.openxmlformats.org/officeDocument/2006/relationships/hyperlink" Target="https://arxiv.org/search/?searchtype=author&amp;query=Zhang%2C+H" TargetMode="External"/><Relationship Id="rId1883" Type="http://schemas.openxmlformats.org/officeDocument/2006/relationships/hyperlink" Target="https://arxiv.org/search/?searchtype=author&amp;query=Saad%2C+W" TargetMode="External"/><Relationship Id="rId906" Type="http://schemas.openxmlformats.org/officeDocument/2006/relationships/hyperlink" Target="https://arxiv.org/search/?searchtype=author&amp;query=Dimitrov%2C+V+S" TargetMode="External"/><Relationship Id="rId1329" Type="http://schemas.openxmlformats.org/officeDocument/2006/relationships/hyperlink" Target="https://arxiv.org/pdf/1706.09648" TargetMode="External"/><Relationship Id="rId1536" Type="http://schemas.openxmlformats.org/officeDocument/2006/relationships/hyperlink" Target="https://arxiv.org/search/?searchtype=author&amp;query=Chakrabortty%2C+A" TargetMode="External"/><Relationship Id="rId1743" Type="http://schemas.openxmlformats.org/officeDocument/2006/relationships/hyperlink" Target="https://arxiv.org/pdf/1703.00558" TargetMode="External"/><Relationship Id="rId1950" Type="http://schemas.openxmlformats.org/officeDocument/2006/relationships/hyperlink" Target="https://doi.org/10.1109/WCNC.2016.7564929" TargetMode="External"/><Relationship Id="rId35" Type="http://schemas.openxmlformats.org/officeDocument/2006/relationships/hyperlink" Target="https://arxiv.org/search/?searchtype=author&amp;query=Wu%2C+J" TargetMode="External"/><Relationship Id="rId1603" Type="http://schemas.openxmlformats.org/officeDocument/2006/relationships/hyperlink" Target="https://arxiv.org/abs/1704.05272" TargetMode="External"/><Relationship Id="rId1810" Type="http://schemas.openxmlformats.org/officeDocument/2006/relationships/hyperlink" Target="https://arxiv.org/search/?searchtype=author&amp;query=Szymanski%2C+B+K" TargetMode="External"/><Relationship Id="rId489" Type="http://schemas.openxmlformats.org/officeDocument/2006/relationships/hyperlink" Target="https://arxiv.org/search/?searchtype=author&amp;query=Shahzamal%2C+M" TargetMode="External"/><Relationship Id="rId696" Type="http://schemas.openxmlformats.org/officeDocument/2006/relationships/hyperlink" Target="https://arxiv.org/ps/1802.02618" TargetMode="External"/><Relationship Id="rId2377" Type="http://schemas.openxmlformats.org/officeDocument/2006/relationships/hyperlink" Target="https://doi.org/10.1016/j.asoc.2017.05.059" TargetMode="External"/><Relationship Id="rId2584" Type="http://schemas.openxmlformats.org/officeDocument/2006/relationships/hyperlink" Target="https://arxiv.org/format/1601.03505" TargetMode="External"/><Relationship Id="rId349" Type="http://schemas.openxmlformats.org/officeDocument/2006/relationships/hyperlink" Target="https://arxiv.org/abs/1806.06168" TargetMode="External"/><Relationship Id="rId556" Type="http://schemas.openxmlformats.org/officeDocument/2006/relationships/hyperlink" Target="https://arxiv.org/search/?searchtype=author&amp;query=Rushdi%2C+A+A" TargetMode="External"/><Relationship Id="rId763" Type="http://schemas.openxmlformats.org/officeDocument/2006/relationships/hyperlink" Target="https://arxiv.org/search/?searchtype=author&amp;query=Pant%2C+M" TargetMode="External"/><Relationship Id="rId1186" Type="http://schemas.openxmlformats.org/officeDocument/2006/relationships/hyperlink" Target="https://arxiv.org/format/1708.08322" TargetMode="External"/><Relationship Id="rId1393" Type="http://schemas.openxmlformats.org/officeDocument/2006/relationships/hyperlink" Target="https://arxiv.org/format/1706.04074" TargetMode="External"/><Relationship Id="rId2237" Type="http://schemas.openxmlformats.org/officeDocument/2006/relationships/hyperlink" Target="https://arxiv.org/search/?searchtype=author&amp;query=Gurugubelli%2C+D" TargetMode="External"/><Relationship Id="rId2444" Type="http://schemas.openxmlformats.org/officeDocument/2006/relationships/hyperlink" Target="https://arxiv.org/pdf/1603.05951" TargetMode="External"/><Relationship Id="rId209" Type="http://schemas.openxmlformats.org/officeDocument/2006/relationships/hyperlink" Target="https://arxiv.org/search/?searchtype=author&amp;query=Zhao%2C+W" TargetMode="External"/><Relationship Id="rId416" Type="http://schemas.openxmlformats.org/officeDocument/2006/relationships/hyperlink" Target="https://arxiv.org/search/?searchtype=author&amp;query=Jung%2C+A" TargetMode="External"/><Relationship Id="rId970" Type="http://schemas.openxmlformats.org/officeDocument/2006/relationships/hyperlink" Target="https://arxiv.org/abs/1710.02770" TargetMode="External"/><Relationship Id="rId1046" Type="http://schemas.openxmlformats.org/officeDocument/2006/relationships/hyperlink" Target="https://arxiv.org/abs/1709.09614" TargetMode="External"/><Relationship Id="rId1253" Type="http://schemas.openxmlformats.org/officeDocument/2006/relationships/hyperlink" Target="https://arxiv.org/search/?searchtype=author&amp;query=Zhu%2C+H" TargetMode="External"/><Relationship Id="rId2651" Type="http://schemas.openxmlformats.org/officeDocument/2006/relationships/hyperlink" Target="https://doi.org/10.1109/TPWRS.2016.2589464" TargetMode="External"/><Relationship Id="rId623" Type="http://schemas.openxmlformats.org/officeDocument/2006/relationships/hyperlink" Target="https://arxiv.org/abs/1803.02159" TargetMode="External"/><Relationship Id="rId830" Type="http://schemas.openxmlformats.org/officeDocument/2006/relationships/hyperlink" Target="https://arxiv.org/search/?searchtype=author&amp;query=Niu%2C+L" TargetMode="External"/><Relationship Id="rId1460" Type="http://schemas.openxmlformats.org/officeDocument/2006/relationships/hyperlink" Target="https://arxiv.org/format/1705.06453" TargetMode="External"/><Relationship Id="rId2304" Type="http://schemas.openxmlformats.org/officeDocument/2006/relationships/hyperlink" Target="https://arxiv.org/format/1606.04639" TargetMode="External"/><Relationship Id="rId2511" Type="http://schemas.openxmlformats.org/officeDocument/2006/relationships/hyperlink" Target="https://arxiv.org/search/?searchtype=author&amp;query=Khodaei%2C+A" TargetMode="External"/><Relationship Id="rId1113" Type="http://schemas.openxmlformats.org/officeDocument/2006/relationships/hyperlink" Target="https://arxiv.org/search/?searchtype=author&amp;query=Leung%2C+V+C+M" TargetMode="External"/><Relationship Id="rId1320" Type="http://schemas.openxmlformats.org/officeDocument/2006/relationships/hyperlink" Target="https://arxiv.org/search/?searchtype=author&amp;query=Pal%2C+A" TargetMode="External"/><Relationship Id="rId2094" Type="http://schemas.openxmlformats.org/officeDocument/2006/relationships/hyperlink" Target="https://arxiv.org/format/1610.04988" TargetMode="External"/><Relationship Id="rId273" Type="http://schemas.openxmlformats.org/officeDocument/2006/relationships/hyperlink" Target="https://arxiv.org/search/?searchtype=author&amp;query=Mishra%2C+S" TargetMode="External"/><Relationship Id="rId480" Type="http://schemas.openxmlformats.org/officeDocument/2006/relationships/hyperlink" Target="https://arxiv.org/search/?searchtype=author&amp;query=Subramanian%2C+V" TargetMode="External"/><Relationship Id="rId2161" Type="http://schemas.openxmlformats.org/officeDocument/2006/relationships/hyperlink" Target="https://arxiv.org/search/?searchtype=author&amp;query=Khodaei%2C+A" TargetMode="External"/><Relationship Id="rId133" Type="http://schemas.openxmlformats.org/officeDocument/2006/relationships/hyperlink" Target="https://arxiv.org/search/?searchtype=author&amp;query=Passerini%2C+F" TargetMode="External"/><Relationship Id="rId340" Type="http://schemas.openxmlformats.org/officeDocument/2006/relationships/hyperlink" Target="https://arxiv.org/search/?searchtype=author&amp;query=Lu%2C+J" TargetMode="External"/><Relationship Id="rId2021" Type="http://schemas.openxmlformats.org/officeDocument/2006/relationships/hyperlink" Target="https://arxiv.org/search/?searchtype=author&amp;query=Zhong%2C+S" TargetMode="External"/><Relationship Id="rId200" Type="http://schemas.openxmlformats.org/officeDocument/2006/relationships/hyperlink" Target="https://arxiv.org/search/?searchtype=author&amp;query=Boykov%2C+Y" TargetMode="External"/><Relationship Id="rId1787" Type="http://schemas.openxmlformats.org/officeDocument/2006/relationships/hyperlink" Target="https://arxiv.org/search/?searchtype=author&amp;query=Suomela%2C+J" TargetMode="External"/><Relationship Id="rId1994" Type="http://schemas.openxmlformats.org/officeDocument/2006/relationships/hyperlink" Target="https://arxiv.org/pdf/1611.07661" TargetMode="External"/><Relationship Id="rId79" Type="http://schemas.openxmlformats.org/officeDocument/2006/relationships/hyperlink" Target="https://arxiv.org/format/1810.05247" TargetMode="External"/><Relationship Id="rId1647" Type="http://schemas.openxmlformats.org/officeDocument/2006/relationships/hyperlink" Target="https://arxiv.org/pdf/1703.07351" TargetMode="External"/><Relationship Id="rId1854" Type="http://schemas.openxmlformats.org/officeDocument/2006/relationships/hyperlink" Target="https://arxiv.org/search/?searchtype=author&amp;query=Helbing%2C+D" TargetMode="External"/><Relationship Id="rId1507" Type="http://schemas.openxmlformats.org/officeDocument/2006/relationships/hyperlink" Target="https://arxiv.org/search/?searchtype=author&amp;query=Bahrami%2C+S" TargetMode="External"/><Relationship Id="rId1714" Type="http://schemas.openxmlformats.org/officeDocument/2006/relationships/hyperlink" Target="https://arxiv.org/search/?searchtype=author&amp;query=Foster%2C+D+J" TargetMode="External"/><Relationship Id="rId1921" Type="http://schemas.openxmlformats.org/officeDocument/2006/relationships/hyperlink" Target="https://arxiv.org/search/?searchtype=author&amp;query=Krupke%2C+D" TargetMode="External"/><Relationship Id="rId2488" Type="http://schemas.openxmlformats.org/officeDocument/2006/relationships/hyperlink" Target="https://arxiv.org/search/?searchtype=author&amp;query=Wong%2C+P+W+H" TargetMode="External"/><Relationship Id="rId1297" Type="http://schemas.openxmlformats.org/officeDocument/2006/relationships/hyperlink" Target="https://arxiv.org/search/?searchtype=author&amp;query=Stober%2C+F" TargetMode="External"/><Relationship Id="rId667" Type="http://schemas.openxmlformats.org/officeDocument/2006/relationships/hyperlink" Target="https://arxiv.org/search/?searchtype=author&amp;query=Eskandarpour%2C+R" TargetMode="External"/><Relationship Id="rId874" Type="http://schemas.openxmlformats.org/officeDocument/2006/relationships/hyperlink" Target="https://arxiv.org/search/?searchtype=author&amp;query=Tomlin%2C+C" TargetMode="External"/><Relationship Id="rId2348" Type="http://schemas.openxmlformats.org/officeDocument/2006/relationships/hyperlink" Target="https://arxiv.org/format/1605.00947" TargetMode="External"/><Relationship Id="rId2555" Type="http://schemas.openxmlformats.org/officeDocument/2006/relationships/hyperlink" Target="https://arxiv.org/pdf/1601.05725" TargetMode="External"/><Relationship Id="rId527" Type="http://schemas.openxmlformats.org/officeDocument/2006/relationships/hyperlink" Target="https://arxiv.org/pdf/1803.06921" TargetMode="External"/><Relationship Id="rId734" Type="http://schemas.openxmlformats.org/officeDocument/2006/relationships/hyperlink" Target="https://arxiv.org/abs/1801.03641" TargetMode="External"/><Relationship Id="rId941" Type="http://schemas.openxmlformats.org/officeDocument/2006/relationships/hyperlink" Target="https://arxiv.org/search/?searchtype=author&amp;query=Stankovic%2C+V" TargetMode="External"/><Relationship Id="rId1157" Type="http://schemas.openxmlformats.org/officeDocument/2006/relationships/hyperlink" Target="https://arxiv.org/abs/1709.00644" TargetMode="External"/><Relationship Id="rId1364" Type="http://schemas.openxmlformats.org/officeDocument/2006/relationships/hyperlink" Target="https://arxiv.org/search/?searchtype=author&amp;query=Shi%2C+D" TargetMode="External"/><Relationship Id="rId1571" Type="http://schemas.openxmlformats.org/officeDocument/2006/relationships/hyperlink" Target="https://arxiv.org/abs/1705.00547" TargetMode="External"/><Relationship Id="rId2208" Type="http://schemas.openxmlformats.org/officeDocument/2006/relationships/hyperlink" Target="https://doi.org/10.1109/JETCAS.2017.2696358" TargetMode="External"/><Relationship Id="rId2415" Type="http://schemas.openxmlformats.org/officeDocument/2006/relationships/hyperlink" Target="https://arxiv.org/search/?searchtype=author&amp;query=Patel%2C+S" TargetMode="External"/><Relationship Id="rId2622" Type="http://schemas.openxmlformats.org/officeDocument/2006/relationships/hyperlink" Target="https://arxiv.org/search/?searchtype=author&amp;query=Foresti%2C+G+L" TargetMode="External"/><Relationship Id="rId70" Type="http://schemas.openxmlformats.org/officeDocument/2006/relationships/hyperlink" Target="https://arxiv.org/abs/1810.06327" TargetMode="External"/><Relationship Id="rId801" Type="http://schemas.openxmlformats.org/officeDocument/2006/relationships/hyperlink" Target="https://arxiv.org/search/?searchtype=author&amp;query=Seiler%2C+P" TargetMode="External"/><Relationship Id="rId1017" Type="http://schemas.openxmlformats.org/officeDocument/2006/relationships/hyperlink" Target="https://arxiv.org/search/?searchtype=author&amp;query=Merino%2C+J" TargetMode="External"/><Relationship Id="rId1224" Type="http://schemas.openxmlformats.org/officeDocument/2006/relationships/hyperlink" Target="https://arxiv.org/search/?searchtype=author&amp;query=Salapaka%2C+M+V" TargetMode="External"/><Relationship Id="rId1431" Type="http://schemas.openxmlformats.org/officeDocument/2006/relationships/hyperlink" Target="https://arxiv.org/pdf/1705.10311" TargetMode="External"/><Relationship Id="rId177" Type="http://schemas.openxmlformats.org/officeDocument/2006/relationships/hyperlink" Target="https://arxiv.org/format/1809.05764" TargetMode="External"/><Relationship Id="rId384" Type="http://schemas.openxmlformats.org/officeDocument/2006/relationships/hyperlink" Target="https://arxiv.org/abs/1806.00877" TargetMode="External"/><Relationship Id="rId591" Type="http://schemas.openxmlformats.org/officeDocument/2006/relationships/hyperlink" Target="https://arxiv.org/search/?searchtype=author&amp;query=Chertkov%2C+M" TargetMode="External"/><Relationship Id="rId2065" Type="http://schemas.openxmlformats.org/officeDocument/2006/relationships/hyperlink" Target="https://arxiv.org/search/?searchtype=author&amp;query=Du%2C+Y" TargetMode="External"/><Relationship Id="rId2272" Type="http://schemas.openxmlformats.org/officeDocument/2006/relationships/hyperlink" Target="https://arxiv.org/pdf/1606.08761" TargetMode="External"/><Relationship Id="rId244" Type="http://schemas.openxmlformats.org/officeDocument/2006/relationships/hyperlink" Target="https://arxiv.org/format/1808.00156" TargetMode="External"/><Relationship Id="rId1081" Type="http://schemas.openxmlformats.org/officeDocument/2006/relationships/hyperlink" Target="https://arxiv.org/abs/1709.07569" TargetMode="External"/><Relationship Id="rId451" Type="http://schemas.openxmlformats.org/officeDocument/2006/relationships/hyperlink" Target="https://arxiv.org/pdf/1804.09394" TargetMode="External"/><Relationship Id="rId2132" Type="http://schemas.openxmlformats.org/officeDocument/2006/relationships/hyperlink" Target="https://arxiv.org/search/?searchtype=author&amp;query=Piechocki%2C+R+J" TargetMode="External"/><Relationship Id="rId104" Type="http://schemas.openxmlformats.org/officeDocument/2006/relationships/hyperlink" Target="https://doi.org/10.1109/EICT.2015.7391965" TargetMode="External"/><Relationship Id="rId311" Type="http://schemas.openxmlformats.org/officeDocument/2006/relationships/hyperlink" Target="https://arxiv.org/abs/1806.08237" TargetMode="External"/><Relationship Id="rId1898" Type="http://schemas.openxmlformats.org/officeDocument/2006/relationships/hyperlink" Target="https://arxiv.org/pdf/1701.01322" TargetMode="External"/><Relationship Id="rId1758" Type="http://schemas.openxmlformats.org/officeDocument/2006/relationships/hyperlink" Target="https://arxiv.org/pdf/1702.07948" TargetMode="External"/><Relationship Id="rId1965" Type="http://schemas.openxmlformats.org/officeDocument/2006/relationships/hyperlink" Target="https://arxiv.org/search/?searchtype=author&amp;query=Ghorbani%2C+R" TargetMode="External"/><Relationship Id="rId1618" Type="http://schemas.openxmlformats.org/officeDocument/2006/relationships/hyperlink" Target="https://arxiv.org/format/1704.00107" TargetMode="External"/><Relationship Id="rId1825" Type="http://schemas.openxmlformats.org/officeDocument/2006/relationships/hyperlink" Target="https://arxiv.org/abs/1701.09084" TargetMode="External"/><Relationship Id="rId2599" Type="http://schemas.openxmlformats.org/officeDocument/2006/relationships/hyperlink" Target="https://arxiv.org/search/?searchtype=author&amp;query=Elyengui%2C+S" TargetMode="External"/><Relationship Id="rId778" Type="http://schemas.openxmlformats.org/officeDocument/2006/relationships/hyperlink" Target="https://arxiv.org/search/?searchtype=author&amp;query=Wang%2C+J" TargetMode="External"/><Relationship Id="rId985" Type="http://schemas.openxmlformats.org/officeDocument/2006/relationships/hyperlink" Target="https://arxiv.org/search/?searchtype=author&amp;query=Strasser%2C+T+I" TargetMode="External"/><Relationship Id="rId2459" Type="http://schemas.openxmlformats.org/officeDocument/2006/relationships/hyperlink" Target="https://arxiv.org/abs/1603.02764" TargetMode="External"/><Relationship Id="rId2666" Type="http://schemas.openxmlformats.org/officeDocument/2006/relationships/hyperlink" Target="https://arxiv.org/search/?searchtype=author&amp;query=Monshizadeh%2C+P" TargetMode="External"/><Relationship Id="rId638" Type="http://schemas.openxmlformats.org/officeDocument/2006/relationships/hyperlink" Target="https://arxiv.org/format/1803.01339" TargetMode="External"/><Relationship Id="rId845" Type="http://schemas.openxmlformats.org/officeDocument/2006/relationships/hyperlink" Target="https://arxiv.org/abs/1711.05324" TargetMode="External"/><Relationship Id="rId1268" Type="http://schemas.openxmlformats.org/officeDocument/2006/relationships/hyperlink" Target="https://arxiv.org/search/?searchtype=author&amp;query=Nguyen%2C+P+H" TargetMode="External"/><Relationship Id="rId1475" Type="http://schemas.openxmlformats.org/officeDocument/2006/relationships/hyperlink" Target="https://doi.org/10.3390/data3010008" TargetMode="External"/><Relationship Id="rId1682" Type="http://schemas.openxmlformats.org/officeDocument/2006/relationships/hyperlink" Target="https://arxiv.org/search/?searchtype=author&amp;query=Sundar%2C+K" TargetMode="External"/><Relationship Id="rId2319" Type="http://schemas.openxmlformats.org/officeDocument/2006/relationships/hyperlink" Target="https://arxiv.org/search/?searchtype=author&amp;query=and%2C+M+H+H" TargetMode="External"/><Relationship Id="rId2526" Type="http://schemas.openxmlformats.org/officeDocument/2006/relationships/hyperlink" Target="https://arxiv.org/format/1601.07865" TargetMode="External"/><Relationship Id="rId705" Type="http://schemas.openxmlformats.org/officeDocument/2006/relationships/hyperlink" Target="https://arxiv.org/search/?searchtype=author&amp;query=Zamora-Resendiz%2C+R" TargetMode="External"/><Relationship Id="rId1128" Type="http://schemas.openxmlformats.org/officeDocument/2006/relationships/hyperlink" Target="https://arxiv.org/search/?searchtype=author&amp;query=Poor%2C+H+V" TargetMode="External"/><Relationship Id="rId1335" Type="http://schemas.openxmlformats.org/officeDocument/2006/relationships/hyperlink" Target="https://arxiv.org/pdf/1706.09646" TargetMode="External"/><Relationship Id="rId1542" Type="http://schemas.openxmlformats.org/officeDocument/2006/relationships/hyperlink" Target="https://arxiv.org/search/?searchtype=author&amp;query=Langetepe%2C+E" TargetMode="External"/><Relationship Id="rId912" Type="http://schemas.openxmlformats.org/officeDocument/2006/relationships/hyperlink" Target="https://arxiv.org/search/?searchtype=author&amp;query=Chertkov%2C+M" TargetMode="External"/><Relationship Id="rId41" Type="http://schemas.openxmlformats.org/officeDocument/2006/relationships/hyperlink" Target="https://arxiv.org/search/?searchtype=author&amp;query=Paoletti%2C+S" TargetMode="External"/><Relationship Id="rId1402" Type="http://schemas.openxmlformats.org/officeDocument/2006/relationships/hyperlink" Target="https://arxiv.org/format/1706.03147" TargetMode="External"/><Relationship Id="rId288" Type="http://schemas.openxmlformats.org/officeDocument/2006/relationships/hyperlink" Target="https://arxiv.org/search/?searchtype=author&amp;query=Atanasov%2C+A" TargetMode="External"/><Relationship Id="rId495" Type="http://schemas.openxmlformats.org/officeDocument/2006/relationships/hyperlink" Target="https://arxiv.org/search/?searchtype=author&amp;query=Guan%2C+Z" TargetMode="External"/><Relationship Id="rId2176" Type="http://schemas.openxmlformats.org/officeDocument/2006/relationships/hyperlink" Target="https://arxiv.org/search/?searchtype=author&amp;query=Meyn%2C+S" TargetMode="External"/><Relationship Id="rId2383" Type="http://schemas.openxmlformats.org/officeDocument/2006/relationships/hyperlink" Target="https://arxiv.org/ps/1604.04579" TargetMode="External"/><Relationship Id="rId2590" Type="http://schemas.openxmlformats.org/officeDocument/2006/relationships/hyperlink" Target="https://arxiv.org/search/?searchtype=author&amp;query=Xuemin" TargetMode="External"/><Relationship Id="rId148" Type="http://schemas.openxmlformats.org/officeDocument/2006/relationships/hyperlink" Target="https://arxiv.org/abs/1809.07859" TargetMode="External"/><Relationship Id="rId355" Type="http://schemas.openxmlformats.org/officeDocument/2006/relationships/hyperlink" Target="https://arxiv.org/search/?searchtype=author&amp;query=Hahn%2C+A" TargetMode="External"/><Relationship Id="rId562" Type="http://schemas.openxmlformats.org/officeDocument/2006/relationships/hyperlink" Target="https://arxiv.org/pdf/1803.05935" TargetMode="External"/><Relationship Id="rId1192" Type="http://schemas.openxmlformats.org/officeDocument/2006/relationships/hyperlink" Target="https://arxiv.org/pdf/1708.08046" TargetMode="External"/><Relationship Id="rId2036" Type="http://schemas.openxmlformats.org/officeDocument/2006/relationships/hyperlink" Target="https://arxiv.org/pdf/1611.02698" TargetMode="External"/><Relationship Id="rId2243" Type="http://schemas.openxmlformats.org/officeDocument/2006/relationships/hyperlink" Target="https://arxiv.org/search/?searchtype=author&amp;query=Verikoukis%2C+C" TargetMode="External"/><Relationship Id="rId2450" Type="http://schemas.openxmlformats.org/officeDocument/2006/relationships/hyperlink" Target="https://arxiv.org/pdf/1603.05701" TargetMode="External"/><Relationship Id="rId215" Type="http://schemas.openxmlformats.org/officeDocument/2006/relationships/hyperlink" Target="https://arxiv.org/search/?searchtype=author&amp;query=Deka%2C+D" TargetMode="External"/><Relationship Id="rId422" Type="http://schemas.openxmlformats.org/officeDocument/2006/relationships/hyperlink" Target="https://arxiv.org/search/?searchtype=author&amp;query=Jung%2C+K" TargetMode="External"/><Relationship Id="rId1052" Type="http://schemas.openxmlformats.org/officeDocument/2006/relationships/hyperlink" Target="https://arxiv.org/abs/1709.09601" TargetMode="External"/><Relationship Id="rId2103" Type="http://schemas.openxmlformats.org/officeDocument/2006/relationships/hyperlink" Target="https://arxiv.org/search/?searchtype=author&amp;query=Rahi%2C+G+E" TargetMode="External"/><Relationship Id="rId2310" Type="http://schemas.openxmlformats.org/officeDocument/2006/relationships/hyperlink" Target="https://arxiv.org/pdf/1606.02107" TargetMode="External"/><Relationship Id="rId1869" Type="http://schemas.openxmlformats.org/officeDocument/2006/relationships/hyperlink" Target="https://arxiv.org/abs/1701.03558" TargetMode="External"/><Relationship Id="rId1729" Type="http://schemas.openxmlformats.org/officeDocument/2006/relationships/hyperlink" Target="https://arxiv.org/search/?searchtype=author&amp;query=Pouttu%2C+A" TargetMode="External"/><Relationship Id="rId1936" Type="http://schemas.openxmlformats.org/officeDocument/2006/relationships/hyperlink" Target="https://arxiv.org/pdf/1612.03971" TargetMode="External"/><Relationship Id="rId5" Type="http://schemas.openxmlformats.org/officeDocument/2006/relationships/hyperlink" Target="https://arxiv.org/abs/1810.12385" TargetMode="External"/><Relationship Id="rId889" Type="http://schemas.openxmlformats.org/officeDocument/2006/relationships/hyperlink" Target="https://arxiv.org/abs/1711.00208" TargetMode="External"/><Relationship Id="rId749" Type="http://schemas.openxmlformats.org/officeDocument/2006/relationships/hyperlink" Target="https://arxiv.org/abs/1801.01048" TargetMode="External"/><Relationship Id="rId1379" Type="http://schemas.openxmlformats.org/officeDocument/2006/relationships/hyperlink" Target="https://arxiv.org/search/?searchtype=author&amp;query=Chang%2C+J+Y" TargetMode="External"/><Relationship Id="rId1586" Type="http://schemas.openxmlformats.org/officeDocument/2006/relationships/hyperlink" Target="https://arxiv.org/search/?searchtype=author&amp;query=Strasser%2C+T" TargetMode="External"/><Relationship Id="rId609" Type="http://schemas.openxmlformats.org/officeDocument/2006/relationships/hyperlink" Target="https://arxiv.org/search/?searchtype=author&amp;query=Dai%2C+R" TargetMode="External"/><Relationship Id="rId956" Type="http://schemas.openxmlformats.org/officeDocument/2006/relationships/hyperlink" Target="https://arxiv.org/search/?searchtype=author&amp;query=Li%2C+H" TargetMode="External"/><Relationship Id="rId1239" Type="http://schemas.openxmlformats.org/officeDocument/2006/relationships/hyperlink" Target="https://arxiv.org/search/?searchtype=author&amp;query=Chakraborty%2C+P" TargetMode="External"/><Relationship Id="rId1793" Type="http://schemas.openxmlformats.org/officeDocument/2006/relationships/hyperlink" Target="https://arxiv.org/search/?searchtype=author&amp;query=Sarker%2C+M+R" TargetMode="External"/><Relationship Id="rId2637" Type="http://schemas.openxmlformats.org/officeDocument/2006/relationships/hyperlink" Target="https://arxiv.org/abs/1511.03611" TargetMode="External"/><Relationship Id="rId85" Type="http://schemas.openxmlformats.org/officeDocument/2006/relationships/hyperlink" Target="https://arxiv.org/pdf/1810.04982" TargetMode="External"/><Relationship Id="rId816" Type="http://schemas.openxmlformats.org/officeDocument/2006/relationships/hyperlink" Target="https://arxiv.org/abs/1711.10579" TargetMode="External"/><Relationship Id="rId1446" Type="http://schemas.openxmlformats.org/officeDocument/2006/relationships/hyperlink" Target="https://arxiv.org/search/?searchtype=author&amp;query=Chen%2C+C" TargetMode="External"/><Relationship Id="rId1653" Type="http://schemas.openxmlformats.org/officeDocument/2006/relationships/hyperlink" Target="https://arxiv.org/abs/1703.07218" TargetMode="External"/><Relationship Id="rId1860" Type="http://schemas.openxmlformats.org/officeDocument/2006/relationships/hyperlink" Target="https://arxiv.org/search/?searchtype=author&amp;query=Jorguseski%2C+L" TargetMode="External"/><Relationship Id="rId1306" Type="http://schemas.openxmlformats.org/officeDocument/2006/relationships/hyperlink" Target="https://arxiv.org/format/1707.02887" TargetMode="External"/><Relationship Id="rId1513" Type="http://schemas.openxmlformats.org/officeDocument/2006/relationships/hyperlink" Target="https://doi.org/10.1109/TSG.2012.2216554" TargetMode="External"/><Relationship Id="rId1720" Type="http://schemas.openxmlformats.org/officeDocument/2006/relationships/hyperlink" Target="https://doi.org/10.1109/SmartCity.2015.43" TargetMode="External"/><Relationship Id="rId12" Type="http://schemas.openxmlformats.org/officeDocument/2006/relationships/hyperlink" Target="https://arxiv.org/search/?searchtype=author&amp;query=Chen%2C+L" TargetMode="External"/><Relationship Id="rId399" Type="http://schemas.openxmlformats.org/officeDocument/2006/relationships/hyperlink" Target="https://arxiv.org/format/1805.09110" TargetMode="External"/><Relationship Id="rId2287" Type="http://schemas.openxmlformats.org/officeDocument/2006/relationships/hyperlink" Target="https://arxiv.org/format/1606.06992" TargetMode="External"/><Relationship Id="rId2494" Type="http://schemas.openxmlformats.org/officeDocument/2006/relationships/hyperlink" Target="https://arxiv.org/search/?searchtype=author&amp;query=Sidorov%2C+D" TargetMode="External"/><Relationship Id="rId259" Type="http://schemas.openxmlformats.org/officeDocument/2006/relationships/hyperlink" Target="https://arxiv.org/abs/1807.10562" TargetMode="External"/><Relationship Id="rId466" Type="http://schemas.openxmlformats.org/officeDocument/2006/relationships/hyperlink" Target="https://arxiv.org/search/?searchtype=author&amp;query=Chakrabortty%2C+A" TargetMode="External"/><Relationship Id="rId673" Type="http://schemas.openxmlformats.org/officeDocument/2006/relationships/hyperlink" Target="https://arxiv.org/search/?searchtype=author&amp;query=Shi%2C+Y" TargetMode="External"/><Relationship Id="rId880" Type="http://schemas.openxmlformats.org/officeDocument/2006/relationships/hyperlink" Target="https://arxiv.org/search/?searchtype=author&amp;query=Hug%2C+G" TargetMode="External"/><Relationship Id="rId1096" Type="http://schemas.openxmlformats.org/officeDocument/2006/relationships/hyperlink" Target="https://arxiv.org/search/?searchtype=author&amp;query=Zussman%2C+G" TargetMode="External"/><Relationship Id="rId2147" Type="http://schemas.openxmlformats.org/officeDocument/2006/relationships/hyperlink" Target="https://arxiv.org/format/1609.05087" TargetMode="External"/><Relationship Id="rId2354" Type="http://schemas.openxmlformats.org/officeDocument/2006/relationships/hyperlink" Target="https://arxiv.org/search/?searchtype=author&amp;query=Lakshminarayanan%2C+R" TargetMode="External"/><Relationship Id="rId2561" Type="http://schemas.openxmlformats.org/officeDocument/2006/relationships/hyperlink" Target="https://arxiv.org/pdf/1601.05706" TargetMode="External"/><Relationship Id="rId119" Type="http://schemas.openxmlformats.org/officeDocument/2006/relationships/hyperlink" Target="https://arxiv.org/abs/1809.09930" TargetMode="External"/><Relationship Id="rId326" Type="http://schemas.openxmlformats.org/officeDocument/2006/relationships/hyperlink" Target="https://arxiv.org/search/?searchtype=author&amp;query=Yazdandoost%2C+A" TargetMode="External"/><Relationship Id="rId533" Type="http://schemas.openxmlformats.org/officeDocument/2006/relationships/hyperlink" Target="https://arxiv.org/abs/1803.06531" TargetMode="External"/><Relationship Id="rId1163" Type="http://schemas.openxmlformats.org/officeDocument/2006/relationships/hyperlink" Target="https://arxiv.org/search/?searchtype=author&amp;query=Prasanna%2C+V+K" TargetMode="External"/><Relationship Id="rId1370" Type="http://schemas.openxmlformats.org/officeDocument/2006/relationships/hyperlink" Target="https://arxiv.org/abs/1706.05134" TargetMode="External"/><Relationship Id="rId2007" Type="http://schemas.openxmlformats.org/officeDocument/2006/relationships/hyperlink" Target="https://arxiv.org/pdf/1611.05317" TargetMode="External"/><Relationship Id="rId2214" Type="http://schemas.openxmlformats.org/officeDocument/2006/relationships/hyperlink" Target="https://arxiv.org/pdf/1607.06906" TargetMode="External"/><Relationship Id="rId740" Type="http://schemas.openxmlformats.org/officeDocument/2006/relationships/hyperlink" Target="https://arxiv.org/search/?searchtype=author&amp;query=Zhang%2C+Y" TargetMode="External"/><Relationship Id="rId1023" Type="http://schemas.openxmlformats.org/officeDocument/2006/relationships/hyperlink" Target="https://arxiv.org/search/?searchtype=author&amp;query=Rohjans%2C+S" TargetMode="External"/><Relationship Id="rId2421" Type="http://schemas.openxmlformats.org/officeDocument/2006/relationships/hyperlink" Target="https://arxiv.org/search/?searchtype=author&amp;query=Pal%2C+A" TargetMode="External"/><Relationship Id="rId600" Type="http://schemas.openxmlformats.org/officeDocument/2006/relationships/hyperlink" Target="https://arxiv.org/format/1803.03560" TargetMode="External"/><Relationship Id="rId1230" Type="http://schemas.openxmlformats.org/officeDocument/2006/relationships/hyperlink" Target="https://arxiv.org/search/?searchtype=author&amp;query=Chen%2C+J" TargetMode="External"/><Relationship Id="rId183" Type="http://schemas.openxmlformats.org/officeDocument/2006/relationships/hyperlink" Target="https://arxiv.org/format/1809.05245" TargetMode="External"/><Relationship Id="rId390" Type="http://schemas.openxmlformats.org/officeDocument/2006/relationships/hyperlink" Target="https://arxiv.org/search/?searchtype=author&amp;query=Wang%2C+Z" TargetMode="External"/><Relationship Id="rId1907" Type="http://schemas.openxmlformats.org/officeDocument/2006/relationships/hyperlink" Target="https://arxiv.org/format/1701.01214" TargetMode="External"/><Relationship Id="rId2071" Type="http://schemas.openxmlformats.org/officeDocument/2006/relationships/hyperlink" Target="https://arxiv.org/search/?searchtype=author&amp;query=Amarasinghe%2C+K" TargetMode="External"/><Relationship Id="rId250" Type="http://schemas.openxmlformats.org/officeDocument/2006/relationships/hyperlink" Target="https://arxiv.org/search/?searchtype=author&amp;query=Adeel%2C+A" TargetMode="External"/><Relationship Id="rId110" Type="http://schemas.openxmlformats.org/officeDocument/2006/relationships/hyperlink" Target="https://arxiv.org/format/1810.01651" TargetMode="External"/><Relationship Id="rId1697" Type="http://schemas.openxmlformats.org/officeDocument/2006/relationships/hyperlink" Target="https://arxiv.org/pdf/1703.03904" TargetMode="External"/><Relationship Id="rId927" Type="http://schemas.openxmlformats.org/officeDocument/2006/relationships/hyperlink" Target="https://arxiv.org/abs/1710.10021" TargetMode="External"/><Relationship Id="rId1557" Type="http://schemas.openxmlformats.org/officeDocument/2006/relationships/hyperlink" Target="https://arxiv.org/search/?searchtype=author&amp;query=Gehrke%2C+O" TargetMode="External"/><Relationship Id="rId1764" Type="http://schemas.openxmlformats.org/officeDocument/2006/relationships/hyperlink" Target="https://arxiv.org/abs/1702.07847" TargetMode="External"/><Relationship Id="rId1971" Type="http://schemas.openxmlformats.org/officeDocument/2006/relationships/hyperlink" Target="https://arxiv.org/search/?searchtype=author&amp;query=Ghorbani%2C+R" TargetMode="External"/><Relationship Id="rId2608" Type="http://schemas.openxmlformats.org/officeDocument/2006/relationships/hyperlink" Target="https://arxiv.org/search/?searchtype=author&amp;query=Sidorov%2C+D" TargetMode="External"/><Relationship Id="rId56" Type="http://schemas.openxmlformats.org/officeDocument/2006/relationships/hyperlink" Target="https://arxiv.org/search/?searchtype=author&amp;query=Grammont%2C+K" TargetMode="External"/><Relationship Id="rId1417" Type="http://schemas.openxmlformats.org/officeDocument/2006/relationships/hyperlink" Target="https://arxiv.org/search/?searchtype=author&amp;query=Chen%2C+Y" TargetMode="External"/><Relationship Id="rId1624" Type="http://schemas.openxmlformats.org/officeDocument/2006/relationships/hyperlink" Target="https://arxiv.org/abs/1703.10514" TargetMode="External"/><Relationship Id="rId1831" Type="http://schemas.openxmlformats.org/officeDocument/2006/relationships/hyperlink" Target="https://arxiv.org/search/?searchtype=author&amp;query=Witthaut%2C+D" TargetMode="External"/><Relationship Id="rId2398" Type="http://schemas.openxmlformats.org/officeDocument/2006/relationships/hyperlink" Target="https://arxiv.org/search/?searchtype=author&amp;query=Rassaei%2C+F" TargetMode="External"/><Relationship Id="rId577" Type="http://schemas.openxmlformats.org/officeDocument/2006/relationships/hyperlink" Target="https://arxiv.org/format/1803.05852" TargetMode="External"/><Relationship Id="rId2258" Type="http://schemas.openxmlformats.org/officeDocument/2006/relationships/hyperlink" Target="https://arxiv.org/search/?searchtype=author&amp;query=Duarte%2C+D" TargetMode="External"/><Relationship Id="rId784" Type="http://schemas.openxmlformats.org/officeDocument/2006/relationships/hyperlink" Target="https://arxiv.org/search/?searchtype=author&amp;query=Wang%2C+X" TargetMode="External"/><Relationship Id="rId991" Type="http://schemas.openxmlformats.org/officeDocument/2006/relationships/hyperlink" Target="https://arxiv.org/search/?searchtype=author&amp;query=van+der+Meer%2C+A+A" TargetMode="External"/><Relationship Id="rId1067" Type="http://schemas.openxmlformats.org/officeDocument/2006/relationships/hyperlink" Target="https://arxiv.org/search/?searchtype=author&amp;query=Shilay%2C+D+M" TargetMode="External"/><Relationship Id="rId2465" Type="http://schemas.openxmlformats.org/officeDocument/2006/relationships/hyperlink" Target="https://arxiv.org/search/?searchtype=author&amp;query=Han%2C+Q" TargetMode="External"/><Relationship Id="rId2672" Type="http://schemas.openxmlformats.org/officeDocument/2006/relationships/hyperlink" Target="https://arxiv.org/format/1508.07246" TargetMode="External"/><Relationship Id="rId437" Type="http://schemas.openxmlformats.org/officeDocument/2006/relationships/hyperlink" Target="https://arxiv.org/search/?searchtype=author&amp;query=Jiang%2C+T" TargetMode="External"/><Relationship Id="rId644" Type="http://schemas.openxmlformats.org/officeDocument/2006/relationships/hyperlink" Target="https://arxiv.org/format/1803.00040" TargetMode="External"/><Relationship Id="rId851" Type="http://schemas.openxmlformats.org/officeDocument/2006/relationships/hyperlink" Target="https://arxiv.org/pdf/1711.03406" TargetMode="External"/><Relationship Id="rId1274" Type="http://schemas.openxmlformats.org/officeDocument/2006/relationships/hyperlink" Target="https://arxiv.org/pdf/1707.04589" TargetMode="External"/><Relationship Id="rId1481" Type="http://schemas.openxmlformats.org/officeDocument/2006/relationships/hyperlink" Target="https://arxiv.org/ps/1705.04031" TargetMode="External"/><Relationship Id="rId2118" Type="http://schemas.openxmlformats.org/officeDocument/2006/relationships/hyperlink" Target="https://arxiv.org/search/?searchtype=author&amp;query=Yao%2C+N" TargetMode="External"/><Relationship Id="rId2325" Type="http://schemas.openxmlformats.org/officeDocument/2006/relationships/hyperlink" Target="https://arxiv.org/search/?searchtype=author&amp;query=Glauner%2C+P" TargetMode="External"/><Relationship Id="rId2532" Type="http://schemas.openxmlformats.org/officeDocument/2006/relationships/hyperlink" Target="https://arxiv.org/pdf/1601.07572" TargetMode="External"/><Relationship Id="rId504" Type="http://schemas.openxmlformats.org/officeDocument/2006/relationships/hyperlink" Target="https://arxiv.org/pdf/1804.01472" TargetMode="External"/><Relationship Id="rId711" Type="http://schemas.openxmlformats.org/officeDocument/2006/relationships/hyperlink" Target="https://arxiv.org/search/?searchtype=author&amp;query=Thurner%2C+L" TargetMode="External"/><Relationship Id="rId1134" Type="http://schemas.openxmlformats.org/officeDocument/2006/relationships/hyperlink" Target="https://arxiv.org/abs/1709.04137" TargetMode="External"/><Relationship Id="rId1341" Type="http://schemas.openxmlformats.org/officeDocument/2006/relationships/hyperlink" Target="https://arxiv.org/search/?searchtype=author&amp;query=Fischione%2C+C" TargetMode="External"/><Relationship Id="rId1201" Type="http://schemas.openxmlformats.org/officeDocument/2006/relationships/hyperlink" Target="https://arxiv.org/search/?searchtype=author&amp;query=Diddigi%2C+R+B" TargetMode="External"/><Relationship Id="rId294" Type="http://schemas.openxmlformats.org/officeDocument/2006/relationships/hyperlink" Target="https://arxiv.org/search/?searchtype=author&amp;query=van+Treeck%2C+C" TargetMode="External"/><Relationship Id="rId2182" Type="http://schemas.openxmlformats.org/officeDocument/2006/relationships/hyperlink" Target="https://arxiv.org/abs/1608.08253" TargetMode="External"/><Relationship Id="rId154" Type="http://schemas.openxmlformats.org/officeDocument/2006/relationships/hyperlink" Target="https://arxiv.org/abs/1809.07493" TargetMode="External"/><Relationship Id="rId361" Type="http://schemas.openxmlformats.org/officeDocument/2006/relationships/hyperlink" Target="https://arxiv.org/search/?searchtype=author&amp;query=Hong%2C+J" TargetMode="External"/><Relationship Id="rId599" Type="http://schemas.openxmlformats.org/officeDocument/2006/relationships/hyperlink" Target="https://arxiv.org/pdf/1803.03560" TargetMode="External"/><Relationship Id="rId2042" Type="http://schemas.openxmlformats.org/officeDocument/2006/relationships/hyperlink" Target="https://arxiv.org/pdf/1611.02472" TargetMode="External"/><Relationship Id="rId2487" Type="http://schemas.openxmlformats.org/officeDocument/2006/relationships/hyperlink" Target="https://arxiv.org/search/?searchtype=author&amp;query=Liu%2C+H" TargetMode="External"/><Relationship Id="rId459" Type="http://schemas.openxmlformats.org/officeDocument/2006/relationships/hyperlink" Target="https://arxiv.org/search/?searchtype=author&amp;query=Babun%2C+L" TargetMode="External"/><Relationship Id="rId666" Type="http://schemas.openxmlformats.org/officeDocument/2006/relationships/hyperlink" Target="https://doi.org/10.1109/NAPS.2017.8107262" TargetMode="External"/><Relationship Id="rId873" Type="http://schemas.openxmlformats.org/officeDocument/2006/relationships/hyperlink" Target="https://arxiv.org/search/?searchtype=author&amp;query=Low%2C+S+H" TargetMode="External"/><Relationship Id="rId1089" Type="http://schemas.openxmlformats.org/officeDocument/2006/relationships/hyperlink" Target="https://arxiv.org/search/?searchtype=author&amp;query=Soltan%2C+S" TargetMode="External"/><Relationship Id="rId1296" Type="http://schemas.openxmlformats.org/officeDocument/2006/relationships/hyperlink" Target="https://doi.org/10.1088/1742-6596/898/9/092052" TargetMode="External"/><Relationship Id="rId2347" Type="http://schemas.openxmlformats.org/officeDocument/2006/relationships/hyperlink" Target="https://arxiv.org/pdf/1605.00947" TargetMode="External"/><Relationship Id="rId2554" Type="http://schemas.openxmlformats.org/officeDocument/2006/relationships/hyperlink" Target="https://arxiv.org/abs/1601.05725" TargetMode="External"/><Relationship Id="rId221" Type="http://schemas.openxmlformats.org/officeDocument/2006/relationships/hyperlink" Target="https://arxiv.org/search/?searchtype=author&amp;query=Aggarwal%2C+C+C" TargetMode="External"/><Relationship Id="rId319" Type="http://schemas.openxmlformats.org/officeDocument/2006/relationships/hyperlink" Target="https://arxiv.org/pdf/1806.08136" TargetMode="External"/><Relationship Id="rId526" Type="http://schemas.openxmlformats.org/officeDocument/2006/relationships/hyperlink" Target="https://arxiv.org/abs/1803.06921" TargetMode="External"/><Relationship Id="rId1156" Type="http://schemas.openxmlformats.org/officeDocument/2006/relationships/hyperlink" Target="https://arxiv.org/search/?searchtype=author&amp;query=Sinha%2C+A" TargetMode="External"/><Relationship Id="rId1363" Type="http://schemas.openxmlformats.org/officeDocument/2006/relationships/hyperlink" Target="https://arxiv.org/pdf/1706.05419" TargetMode="External"/><Relationship Id="rId2207" Type="http://schemas.openxmlformats.org/officeDocument/2006/relationships/hyperlink" Target="https://arxiv.org/format/1607.08183" TargetMode="External"/><Relationship Id="rId733" Type="http://schemas.openxmlformats.org/officeDocument/2006/relationships/hyperlink" Target="https://arxiv.org/search/?searchtype=author&amp;query=Braun%2C+M" TargetMode="External"/><Relationship Id="rId940" Type="http://schemas.openxmlformats.org/officeDocument/2006/relationships/hyperlink" Target="https://arxiv.org/search/?searchtype=author&amp;query=Vukobratovic%2C+D" TargetMode="External"/><Relationship Id="rId1016" Type="http://schemas.openxmlformats.org/officeDocument/2006/relationships/hyperlink" Target="https://arxiv.org/search/?searchtype=author&amp;query=Rodriguez%2C+J+E" TargetMode="External"/><Relationship Id="rId1570" Type="http://schemas.openxmlformats.org/officeDocument/2006/relationships/hyperlink" Target="https://arxiv.org/search/?searchtype=author&amp;query=Khavari%2C+A+M" TargetMode="External"/><Relationship Id="rId1668" Type="http://schemas.openxmlformats.org/officeDocument/2006/relationships/hyperlink" Target="https://arxiv.org/format/1703.06060" TargetMode="External"/><Relationship Id="rId1875" Type="http://schemas.openxmlformats.org/officeDocument/2006/relationships/hyperlink" Target="https://arxiv.org/search/?searchtype=author&amp;query=Liu%2C+R" TargetMode="External"/><Relationship Id="rId2414" Type="http://schemas.openxmlformats.org/officeDocument/2006/relationships/hyperlink" Target="https://arxiv.org/search/?searchtype=author&amp;query=Mynatt%2C+B" TargetMode="External"/><Relationship Id="rId2621" Type="http://schemas.openxmlformats.org/officeDocument/2006/relationships/hyperlink" Target="https://arxiv.org/search/?searchtype=author&amp;query=Drioli%2C+C" TargetMode="External"/><Relationship Id="rId800" Type="http://schemas.openxmlformats.org/officeDocument/2006/relationships/hyperlink" Target="https://arxiv.org/search/?searchtype=author&amp;query=Forbes%2C+J+R" TargetMode="External"/><Relationship Id="rId1223" Type="http://schemas.openxmlformats.org/officeDocument/2006/relationships/hyperlink" Target="https://arxiv.org/search/?searchtype=author&amp;query=Prakash%2C+M" TargetMode="External"/><Relationship Id="rId1430" Type="http://schemas.openxmlformats.org/officeDocument/2006/relationships/hyperlink" Target="https://arxiv.org/abs/1705.10311" TargetMode="External"/><Relationship Id="rId1528" Type="http://schemas.openxmlformats.org/officeDocument/2006/relationships/hyperlink" Target="https://arxiv.org/search/?searchtype=author&amp;query=Drobnis%2C+A" TargetMode="External"/><Relationship Id="rId1735" Type="http://schemas.openxmlformats.org/officeDocument/2006/relationships/hyperlink" Target="https://arxiv.org/abs/1703.00785" TargetMode="External"/><Relationship Id="rId1942" Type="http://schemas.openxmlformats.org/officeDocument/2006/relationships/hyperlink" Target="tel:2758-2772" TargetMode="External"/><Relationship Id="rId27" Type="http://schemas.openxmlformats.org/officeDocument/2006/relationships/hyperlink" Target="https://arxiv.org/search/?searchtype=author&amp;query=Zhu%2C+L" TargetMode="External"/><Relationship Id="rId1802" Type="http://schemas.openxmlformats.org/officeDocument/2006/relationships/hyperlink" Target="https://arxiv.org/search/?searchtype=author&amp;query=State%2C+R" TargetMode="External"/><Relationship Id="rId176" Type="http://schemas.openxmlformats.org/officeDocument/2006/relationships/hyperlink" Target="https://arxiv.org/ps/1809.05764" TargetMode="External"/><Relationship Id="rId383" Type="http://schemas.openxmlformats.org/officeDocument/2006/relationships/hyperlink" Target="https://arxiv.org/search/?searchtype=author&amp;query=Ma%2C+Y" TargetMode="External"/><Relationship Id="rId590" Type="http://schemas.openxmlformats.org/officeDocument/2006/relationships/hyperlink" Target="https://arxiv.org/search/?searchtype=author&amp;query=Backhaus%2C+S" TargetMode="External"/><Relationship Id="rId2064" Type="http://schemas.openxmlformats.org/officeDocument/2006/relationships/hyperlink" Target="https://arxiv.org/search/?searchtype=author&amp;query=Zheng%2C+C" TargetMode="External"/><Relationship Id="rId2271" Type="http://schemas.openxmlformats.org/officeDocument/2006/relationships/hyperlink" Target="https://arxiv.org/abs/1606.08761" TargetMode="External"/><Relationship Id="rId243" Type="http://schemas.openxmlformats.org/officeDocument/2006/relationships/hyperlink" Target="https://arxiv.org/pdf/1808.00156" TargetMode="External"/><Relationship Id="rId450" Type="http://schemas.openxmlformats.org/officeDocument/2006/relationships/hyperlink" Target="https://arxiv.org/abs/1804.09394" TargetMode="External"/><Relationship Id="rId688" Type="http://schemas.openxmlformats.org/officeDocument/2006/relationships/hyperlink" Target="https://arxiv.org/format/1802.02936" TargetMode="External"/><Relationship Id="rId895" Type="http://schemas.openxmlformats.org/officeDocument/2006/relationships/hyperlink" Target="https://arxiv.org/search/?searchtype=author&amp;query=Xie%2C+S" TargetMode="External"/><Relationship Id="rId1080" Type="http://schemas.openxmlformats.org/officeDocument/2006/relationships/hyperlink" Target="https://arxiv.org/search/?searchtype=author&amp;query=de+Lucas%2C+J+M" TargetMode="External"/><Relationship Id="rId2131" Type="http://schemas.openxmlformats.org/officeDocument/2006/relationships/hyperlink" Target="https://arxiv.org/search/?searchtype=author&amp;query=Egan%2C+M" TargetMode="External"/><Relationship Id="rId2369" Type="http://schemas.openxmlformats.org/officeDocument/2006/relationships/hyperlink" Target="https://arxiv.org/pdf/1604.06691" TargetMode="External"/><Relationship Id="rId2576" Type="http://schemas.openxmlformats.org/officeDocument/2006/relationships/hyperlink" Target="https://arxiv.org/format/1601.03925" TargetMode="External"/><Relationship Id="rId103" Type="http://schemas.openxmlformats.org/officeDocument/2006/relationships/hyperlink" Target="https://arxiv.org/pdf/1810.02559" TargetMode="External"/><Relationship Id="rId310" Type="http://schemas.openxmlformats.org/officeDocument/2006/relationships/hyperlink" Target="https://arxiv.org/search/?searchtype=author&amp;query=AhmadiDounchali%2C+A" TargetMode="External"/><Relationship Id="rId548" Type="http://schemas.openxmlformats.org/officeDocument/2006/relationships/hyperlink" Target="https://arxiv.org/pdf/1803.06078" TargetMode="External"/><Relationship Id="rId755" Type="http://schemas.openxmlformats.org/officeDocument/2006/relationships/hyperlink" Target="https://arxiv.org/search/?searchtype=author&amp;query=Yamashita%2C+K" TargetMode="External"/><Relationship Id="rId962" Type="http://schemas.openxmlformats.org/officeDocument/2006/relationships/hyperlink" Target="https://arxiv.org/pdf/1710.03726" TargetMode="External"/><Relationship Id="rId1178" Type="http://schemas.openxmlformats.org/officeDocument/2006/relationships/hyperlink" Target="https://arxiv.org/pdf/1708.08349" TargetMode="External"/><Relationship Id="rId1385" Type="http://schemas.openxmlformats.org/officeDocument/2006/relationships/hyperlink" Target="https://arxiv.org/search/?searchtype=author&amp;query=Zhu%2C+B" TargetMode="External"/><Relationship Id="rId1592" Type="http://schemas.openxmlformats.org/officeDocument/2006/relationships/hyperlink" Target="https://arxiv.org/search/?searchtype=author&amp;query=Lehnhoff%2C+S" TargetMode="External"/><Relationship Id="rId2229" Type="http://schemas.openxmlformats.org/officeDocument/2006/relationships/hyperlink" Target="https://arxiv.org/format/1607.06015" TargetMode="External"/><Relationship Id="rId2436" Type="http://schemas.openxmlformats.org/officeDocument/2006/relationships/hyperlink" Target="https://arxiv.org/abs/1603.06468" TargetMode="External"/><Relationship Id="rId2643" Type="http://schemas.openxmlformats.org/officeDocument/2006/relationships/hyperlink" Target="https://arxiv.org/search/?searchtype=author&amp;query=Chowdhury%2C+M" TargetMode="External"/><Relationship Id="rId91" Type="http://schemas.openxmlformats.org/officeDocument/2006/relationships/hyperlink" Target="https://arxiv.org/format/1810.04201" TargetMode="External"/><Relationship Id="rId408" Type="http://schemas.openxmlformats.org/officeDocument/2006/relationships/hyperlink" Target="https://arxiv.org/search/?searchtype=author&amp;query=Rao%2C+R+M" TargetMode="External"/><Relationship Id="rId615" Type="http://schemas.openxmlformats.org/officeDocument/2006/relationships/hyperlink" Target="https://arxiv.org/search/?searchtype=author&amp;query=Barooah%2C+P" TargetMode="External"/><Relationship Id="rId822" Type="http://schemas.openxmlformats.org/officeDocument/2006/relationships/hyperlink" Target="https://arxiv.org/pdf/1711.10435" TargetMode="External"/><Relationship Id="rId1038" Type="http://schemas.openxmlformats.org/officeDocument/2006/relationships/hyperlink" Target="https://arxiv.org/search/?searchtype=author&amp;query=Brandl%2C+R" TargetMode="External"/><Relationship Id="rId1245" Type="http://schemas.openxmlformats.org/officeDocument/2006/relationships/hyperlink" Target="https://arxiv.org/pdf/1708.04576" TargetMode="External"/><Relationship Id="rId1452" Type="http://schemas.openxmlformats.org/officeDocument/2006/relationships/hyperlink" Target="https://arxiv.org/search/?searchtype=author&amp;query=Banerjee%2C+J" TargetMode="External"/><Relationship Id="rId1897" Type="http://schemas.openxmlformats.org/officeDocument/2006/relationships/hyperlink" Target="https://arxiv.org/abs/1701.01322" TargetMode="External"/><Relationship Id="rId2503" Type="http://schemas.openxmlformats.org/officeDocument/2006/relationships/hyperlink" Target="https://arxiv.org/search/?searchtype=author&amp;query=Paolone%2C+M" TargetMode="External"/><Relationship Id="rId1105" Type="http://schemas.openxmlformats.org/officeDocument/2006/relationships/hyperlink" Target="https://arxiv.org/search/?searchtype=author&amp;query=Meier%2C+F" TargetMode="External"/><Relationship Id="rId1312" Type="http://schemas.openxmlformats.org/officeDocument/2006/relationships/hyperlink" Target="https://arxiv.org/pdf/1707.02760" TargetMode="External"/><Relationship Id="rId1757" Type="http://schemas.openxmlformats.org/officeDocument/2006/relationships/hyperlink" Target="https://arxiv.org/abs/1702.07948" TargetMode="External"/><Relationship Id="rId1964" Type="http://schemas.openxmlformats.org/officeDocument/2006/relationships/hyperlink" Target="https://arxiv.org/search/?searchtype=author&amp;query=Motalleb%2C+M" TargetMode="External"/><Relationship Id="rId49" Type="http://schemas.openxmlformats.org/officeDocument/2006/relationships/hyperlink" Target="https://arxiv.org/search/?searchtype=author&amp;query=Kurtz%2C+F" TargetMode="External"/><Relationship Id="rId1617" Type="http://schemas.openxmlformats.org/officeDocument/2006/relationships/hyperlink" Target="https://arxiv.org/ps/1704.00107" TargetMode="External"/><Relationship Id="rId1824" Type="http://schemas.openxmlformats.org/officeDocument/2006/relationships/hyperlink" Target="https://arxiv.org/search/?searchtype=author&amp;query=van+der+Schaft%2C+A" TargetMode="External"/><Relationship Id="rId198" Type="http://schemas.openxmlformats.org/officeDocument/2006/relationships/hyperlink" Target="https://arxiv.org/search/?searchtype=author&amp;query=Tang%2C+M" TargetMode="External"/><Relationship Id="rId2086" Type="http://schemas.openxmlformats.org/officeDocument/2006/relationships/hyperlink" Target="https://arxiv.org/search/?searchtype=author&amp;query=Bollen%2C+M+H+J" TargetMode="External"/><Relationship Id="rId2293" Type="http://schemas.openxmlformats.org/officeDocument/2006/relationships/hyperlink" Target="https://arxiv.org/abs/1606.06512" TargetMode="External"/><Relationship Id="rId2598" Type="http://schemas.openxmlformats.org/officeDocument/2006/relationships/hyperlink" Target="https://doi.org/10.1109/ICCP.2015.7312719" TargetMode="External"/><Relationship Id="rId265" Type="http://schemas.openxmlformats.org/officeDocument/2006/relationships/hyperlink" Target="https://arxiv.org/search/?searchtype=author&amp;query=Vasar%2C+C" TargetMode="External"/><Relationship Id="rId472" Type="http://schemas.openxmlformats.org/officeDocument/2006/relationships/hyperlink" Target="https://arxiv.org/format/1804.04742" TargetMode="External"/><Relationship Id="rId2153" Type="http://schemas.openxmlformats.org/officeDocument/2006/relationships/hyperlink" Target="https://doi.org/10.6113/JPE.2017.17.5.1231" TargetMode="External"/><Relationship Id="rId2360" Type="http://schemas.openxmlformats.org/officeDocument/2006/relationships/hyperlink" Target="https://arxiv.org/search/?searchtype=author&amp;query=Maghsudi%2C+S" TargetMode="External"/><Relationship Id="rId125" Type="http://schemas.openxmlformats.org/officeDocument/2006/relationships/hyperlink" Target="https://arxiv.org/pdf/1809.09922" TargetMode="External"/><Relationship Id="rId332" Type="http://schemas.openxmlformats.org/officeDocument/2006/relationships/hyperlink" Target="https://arxiv.org/ps/1806.07670" TargetMode="External"/><Relationship Id="rId777" Type="http://schemas.openxmlformats.org/officeDocument/2006/relationships/hyperlink" Target="https://arxiv.org/search/?searchtype=author&amp;query=Sun%2C+H" TargetMode="External"/><Relationship Id="rId984" Type="http://schemas.openxmlformats.org/officeDocument/2006/relationships/hyperlink" Target="https://arxiv.org/search/?searchtype=author&amp;query=Rohjans%2C+S" TargetMode="External"/><Relationship Id="rId2013" Type="http://schemas.openxmlformats.org/officeDocument/2006/relationships/hyperlink" Target="https://arxiv.org/abs/1611.05225" TargetMode="External"/><Relationship Id="rId2220" Type="http://schemas.openxmlformats.org/officeDocument/2006/relationships/hyperlink" Target="https://arxiv.org/abs/1607.06417" TargetMode="External"/><Relationship Id="rId2458" Type="http://schemas.openxmlformats.org/officeDocument/2006/relationships/hyperlink" Target="https://arxiv.org/search/?searchtype=author&amp;query=Turitsyn%2C+K" TargetMode="External"/><Relationship Id="rId2665" Type="http://schemas.openxmlformats.org/officeDocument/2006/relationships/hyperlink" Target="https://arxiv.org/format/1509.08847" TargetMode="External"/><Relationship Id="rId637" Type="http://schemas.openxmlformats.org/officeDocument/2006/relationships/hyperlink" Target="https://arxiv.org/pdf/1803.01339" TargetMode="External"/><Relationship Id="rId844" Type="http://schemas.openxmlformats.org/officeDocument/2006/relationships/hyperlink" Target="https://arxiv.org/search/?searchtype=author&amp;query=Niazi%2C+M+A" TargetMode="External"/><Relationship Id="rId1267" Type="http://schemas.openxmlformats.org/officeDocument/2006/relationships/hyperlink" Target="https://arxiv.org/search/?searchtype=author&amp;query=Mocanu%2C+D+C" TargetMode="External"/><Relationship Id="rId1474" Type="http://schemas.openxmlformats.org/officeDocument/2006/relationships/hyperlink" Target="https://arxiv.org/format/1705.05767" TargetMode="External"/><Relationship Id="rId1681" Type="http://schemas.openxmlformats.org/officeDocument/2006/relationships/hyperlink" Target="https://arxiv.org/format/1703.05206" TargetMode="External"/><Relationship Id="rId2318" Type="http://schemas.openxmlformats.org/officeDocument/2006/relationships/hyperlink" Target="https://arxiv.org/search/?searchtype=author&amp;query=Alinia%2C+B" TargetMode="External"/><Relationship Id="rId2525" Type="http://schemas.openxmlformats.org/officeDocument/2006/relationships/hyperlink" Target="https://arxiv.org/ps/1601.07865" TargetMode="External"/><Relationship Id="rId704" Type="http://schemas.openxmlformats.org/officeDocument/2006/relationships/hyperlink" Target="https://arxiv.org/search/?searchtype=author&amp;query=Corcoran%2C+T" TargetMode="External"/><Relationship Id="rId911" Type="http://schemas.openxmlformats.org/officeDocument/2006/relationships/hyperlink" Target="https://arxiv.org/search/?searchtype=author&amp;query=Deka%2C+D" TargetMode="External"/><Relationship Id="rId1127" Type="http://schemas.openxmlformats.org/officeDocument/2006/relationships/hyperlink" Target="https://arxiv.org/search/?searchtype=author&amp;query=Mandayam%2C+N" TargetMode="External"/><Relationship Id="rId1334" Type="http://schemas.openxmlformats.org/officeDocument/2006/relationships/hyperlink" Target="https://arxiv.org/abs/1706.09646" TargetMode="External"/><Relationship Id="rId1541" Type="http://schemas.openxmlformats.org/officeDocument/2006/relationships/hyperlink" Target="https://arxiv.org/search/?searchtype=author&amp;query=Kretschmer%2C+M" TargetMode="External"/><Relationship Id="rId1779" Type="http://schemas.openxmlformats.org/officeDocument/2006/relationships/hyperlink" Target="https://arxiv.org/pdf/1702.05456" TargetMode="External"/><Relationship Id="rId1986" Type="http://schemas.openxmlformats.org/officeDocument/2006/relationships/hyperlink" Target="https://arxiv.org/format/1611.08097" TargetMode="External"/><Relationship Id="rId40" Type="http://schemas.openxmlformats.org/officeDocument/2006/relationships/hyperlink" Target="https://arxiv.org/search/?searchtype=author&amp;query=Savelli%2C+I" TargetMode="External"/><Relationship Id="rId1401" Type="http://schemas.openxmlformats.org/officeDocument/2006/relationships/hyperlink" Target="https://arxiv.org/ps/1706.03147" TargetMode="External"/><Relationship Id="rId1639" Type="http://schemas.openxmlformats.org/officeDocument/2006/relationships/hyperlink" Target="https://arxiv.org/abs/1703.08661" TargetMode="External"/><Relationship Id="rId1846" Type="http://schemas.openxmlformats.org/officeDocument/2006/relationships/hyperlink" Target="https://arxiv.org/search/?searchtype=author&amp;query=Chertkov%2C+M" TargetMode="External"/><Relationship Id="rId1706" Type="http://schemas.openxmlformats.org/officeDocument/2006/relationships/hyperlink" Target="https://arxiv.org/search/?searchtype=author&amp;query=Wang%2C+X" TargetMode="External"/><Relationship Id="rId1913" Type="http://schemas.openxmlformats.org/officeDocument/2006/relationships/hyperlink" Target="https://arxiv.org/search/?searchtype=author&amp;query=Hoang%2C+D+T" TargetMode="External"/><Relationship Id="rId287" Type="http://schemas.openxmlformats.org/officeDocument/2006/relationships/hyperlink" Target="https://doi.org/10.1007/978-3-642-13872-0_6" TargetMode="External"/><Relationship Id="rId494" Type="http://schemas.openxmlformats.org/officeDocument/2006/relationships/hyperlink" Target="https://arxiv.org/search/?searchtype=author&amp;query=Wu%2C+L" TargetMode="External"/><Relationship Id="rId2175" Type="http://schemas.openxmlformats.org/officeDocument/2006/relationships/hyperlink" Target="https://arxiv.org/search/?searchtype=author&amp;query=Bu%C5%A1i%C4%87%2C+A" TargetMode="External"/><Relationship Id="rId2382" Type="http://schemas.openxmlformats.org/officeDocument/2006/relationships/hyperlink" Target="https://arxiv.org/pdf/1604.04579" TargetMode="External"/><Relationship Id="rId147" Type="http://schemas.openxmlformats.org/officeDocument/2006/relationships/hyperlink" Target="https://arxiv.org/search/?searchtype=author&amp;query=Taylor%2C+J+A" TargetMode="External"/><Relationship Id="rId354" Type="http://schemas.openxmlformats.org/officeDocument/2006/relationships/hyperlink" Target="https://arxiv.org/search/?searchtype=author&amp;query=Lee%2C+J" TargetMode="External"/><Relationship Id="rId799" Type="http://schemas.openxmlformats.org/officeDocument/2006/relationships/hyperlink" Target="https://arxiv.org/search/?searchtype=author&amp;query=Sivaranjani%2C+S" TargetMode="External"/><Relationship Id="rId1191" Type="http://schemas.openxmlformats.org/officeDocument/2006/relationships/hyperlink" Target="https://arxiv.org/abs/1708.08046" TargetMode="External"/><Relationship Id="rId2035" Type="http://schemas.openxmlformats.org/officeDocument/2006/relationships/hyperlink" Target="https://arxiv.org/abs/1611.02698" TargetMode="External"/><Relationship Id="rId2687" Type="http://schemas.openxmlformats.org/officeDocument/2006/relationships/hyperlink" Target="https://arxiv.org/search/?searchtype=author&amp;query=Wang%2C+G" TargetMode="External"/><Relationship Id="rId561" Type="http://schemas.openxmlformats.org/officeDocument/2006/relationships/hyperlink" Target="https://arxiv.org/abs/1803.05935" TargetMode="External"/><Relationship Id="rId659" Type="http://schemas.openxmlformats.org/officeDocument/2006/relationships/hyperlink" Target="https://arxiv.org/abs/1802.05833" TargetMode="External"/><Relationship Id="rId866" Type="http://schemas.openxmlformats.org/officeDocument/2006/relationships/hyperlink" Target="https://arxiv.org/search/?searchtype=author&amp;query=Pileggi%2C+L" TargetMode="External"/><Relationship Id="rId1289" Type="http://schemas.openxmlformats.org/officeDocument/2006/relationships/hyperlink" Target="https://arxiv.org/search/?searchtype=author&amp;query=Grudzien%2C+C" TargetMode="External"/><Relationship Id="rId1496" Type="http://schemas.openxmlformats.org/officeDocument/2006/relationships/hyperlink" Target="https://arxiv.org/abs/1705.02815" TargetMode="External"/><Relationship Id="rId2242" Type="http://schemas.openxmlformats.org/officeDocument/2006/relationships/hyperlink" Target="https://arxiv.org/search/?searchtype=author&amp;query=Di+Renzo%2C+M" TargetMode="External"/><Relationship Id="rId2547" Type="http://schemas.openxmlformats.org/officeDocument/2006/relationships/hyperlink" Target="https://arxiv.org/pdf/1601.05904" TargetMode="External"/><Relationship Id="rId214" Type="http://schemas.openxmlformats.org/officeDocument/2006/relationships/hyperlink" Target="https://arxiv.org/search/?searchtype=author&amp;query=Tan%2C+Y" TargetMode="External"/><Relationship Id="rId421" Type="http://schemas.openxmlformats.org/officeDocument/2006/relationships/hyperlink" Target="https://arxiv.org/search/?searchtype=author&amp;query=Kim%2C+S" TargetMode="External"/><Relationship Id="rId519" Type="http://schemas.openxmlformats.org/officeDocument/2006/relationships/hyperlink" Target="https://arxiv.org/abs/1803.08551" TargetMode="External"/><Relationship Id="rId1051" Type="http://schemas.openxmlformats.org/officeDocument/2006/relationships/hyperlink" Target="https://arxiv.org/search/?searchtype=author&amp;query=Walker%2C+M" TargetMode="External"/><Relationship Id="rId1149" Type="http://schemas.openxmlformats.org/officeDocument/2006/relationships/hyperlink" Target="https://arxiv.org/search/?searchtype=author&amp;query=Meira%2C+J+A" TargetMode="External"/><Relationship Id="rId1356" Type="http://schemas.openxmlformats.org/officeDocument/2006/relationships/hyperlink" Target="https://arxiv.org/search/?searchtype=author&amp;query=Dvorkin%2C+Y" TargetMode="External"/><Relationship Id="rId2102" Type="http://schemas.openxmlformats.org/officeDocument/2006/relationships/hyperlink" Target="https://arxiv.org/format/1610.02103" TargetMode="External"/><Relationship Id="rId726" Type="http://schemas.openxmlformats.org/officeDocument/2006/relationships/hyperlink" Target="https://arxiv.org/search/?searchtype=author&amp;query=Pengy%2C+M" TargetMode="External"/><Relationship Id="rId933" Type="http://schemas.openxmlformats.org/officeDocument/2006/relationships/hyperlink" Target="https://arxiv.org/search/?searchtype=author&amp;query=Deka%2C+D" TargetMode="External"/><Relationship Id="rId1009" Type="http://schemas.openxmlformats.org/officeDocument/2006/relationships/hyperlink" Target="https://arxiv.org/search/?searchtype=author&amp;query=Moyo%2C+C" TargetMode="External"/><Relationship Id="rId1563" Type="http://schemas.openxmlformats.org/officeDocument/2006/relationships/hyperlink" Target="https://arxiv.org/search/?searchtype=author&amp;query=Strasser%2C+T+I" TargetMode="External"/><Relationship Id="rId1770" Type="http://schemas.openxmlformats.org/officeDocument/2006/relationships/hyperlink" Target="https://arxiv.org/search/?searchtype=author&amp;query=Zhao%2C+W" TargetMode="External"/><Relationship Id="rId1868" Type="http://schemas.openxmlformats.org/officeDocument/2006/relationships/hyperlink" Target="https://arxiv.org/search/?searchtype=author&amp;query=Svigelj%2C+A" TargetMode="External"/><Relationship Id="rId2407" Type="http://schemas.openxmlformats.org/officeDocument/2006/relationships/hyperlink" Target="https://arxiv.org/search/?searchtype=author&amp;query=Wang%2C+Z" TargetMode="External"/><Relationship Id="rId2614" Type="http://schemas.openxmlformats.org/officeDocument/2006/relationships/hyperlink" Target="https://arxiv.org/search/?searchtype=author&amp;query=Yin%2C+Y" TargetMode="External"/><Relationship Id="rId62" Type="http://schemas.openxmlformats.org/officeDocument/2006/relationships/hyperlink" Target="https://arxiv.org/pdf/1810.07458" TargetMode="External"/><Relationship Id="rId1216" Type="http://schemas.openxmlformats.org/officeDocument/2006/relationships/hyperlink" Target="https://arxiv.org/search/?searchtype=author&amp;query=Gershenson%2C+C" TargetMode="External"/><Relationship Id="rId1423" Type="http://schemas.openxmlformats.org/officeDocument/2006/relationships/hyperlink" Target="https://arxiv.org/format/1706.00074" TargetMode="External"/><Relationship Id="rId1630" Type="http://schemas.openxmlformats.org/officeDocument/2006/relationships/hyperlink" Target="https://arxiv.org/pdf/1703.09949" TargetMode="External"/><Relationship Id="rId1728" Type="http://schemas.openxmlformats.org/officeDocument/2006/relationships/hyperlink" Target="https://arxiv.org/search/?searchtype=author&amp;query=Haapola%2C+J" TargetMode="External"/><Relationship Id="rId1935" Type="http://schemas.openxmlformats.org/officeDocument/2006/relationships/hyperlink" Target="https://arxiv.org/abs/1612.03971" TargetMode="External"/><Relationship Id="rId2197" Type="http://schemas.openxmlformats.org/officeDocument/2006/relationships/hyperlink" Target="https://arxiv.org/search/?searchtype=author&amp;query=Kemal%2C+M+S" TargetMode="External"/><Relationship Id="rId169" Type="http://schemas.openxmlformats.org/officeDocument/2006/relationships/hyperlink" Target="https://arxiv.org/search/?searchtype=author&amp;query=Zhao%2C+Z" TargetMode="External"/><Relationship Id="rId376" Type="http://schemas.openxmlformats.org/officeDocument/2006/relationships/hyperlink" Target="https://arxiv.org/search/?searchtype=author&amp;query=Poor%2C+H+V" TargetMode="External"/><Relationship Id="rId583" Type="http://schemas.openxmlformats.org/officeDocument/2006/relationships/hyperlink" Target="https://arxiv.org/search/?searchtype=author&amp;query=Furieri%2C+L" TargetMode="External"/><Relationship Id="rId790" Type="http://schemas.openxmlformats.org/officeDocument/2006/relationships/hyperlink" Target="https://arxiv.org/abs/1712.02657" TargetMode="External"/><Relationship Id="rId2057" Type="http://schemas.openxmlformats.org/officeDocument/2006/relationships/hyperlink" Target="https://arxiv.org/search/?searchtype=author&amp;query=Simmhan%2C+Y" TargetMode="External"/><Relationship Id="rId2264" Type="http://schemas.openxmlformats.org/officeDocument/2006/relationships/hyperlink" Target="https://arxiv.org/pdf/1607.00150" TargetMode="External"/><Relationship Id="rId2471" Type="http://schemas.openxmlformats.org/officeDocument/2006/relationships/hyperlink" Target="https://arxiv.org/format/1603.01840" TargetMode="External"/><Relationship Id="rId4" Type="http://schemas.openxmlformats.org/officeDocument/2006/relationships/webSettings" Target="webSettings.xml"/><Relationship Id="rId236" Type="http://schemas.openxmlformats.org/officeDocument/2006/relationships/hyperlink" Target="https://arxiv.org/abs/1808.01094" TargetMode="External"/><Relationship Id="rId443" Type="http://schemas.openxmlformats.org/officeDocument/2006/relationships/hyperlink" Target="https://arxiv.org/abs/1804.09601" TargetMode="External"/><Relationship Id="rId650" Type="http://schemas.openxmlformats.org/officeDocument/2006/relationships/hyperlink" Target="https://arxiv.org/format/1802.09071" TargetMode="External"/><Relationship Id="rId888" Type="http://schemas.openxmlformats.org/officeDocument/2006/relationships/hyperlink" Target="https://arxiv.org/search/?searchtype=author&amp;query=Schaffner%2C+C" TargetMode="External"/><Relationship Id="rId1073" Type="http://schemas.openxmlformats.org/officeDocument/2006/relationships/hyperlink" Target="https://arxiv.org/pdf/1709.08526" TargetMode="External"/><Relationship Id="rId1280" Type="http://schemas.openxmlformats.org/officeDocument/2006/relationships/hyperlink" Target="https://arxiv.org/abs/1707.04082" TargetMode="External"/><Relationship Id="rId2124" Type="http://schemas.openxmlformats.org/officeDocument/2006/relationships/hyperlink" Target="https://arxiv.org/search/?searchtype=author&amp;query=Bu%C5%A1i%C4%87%2C+A" TargetMode="External"/><Relationship Id="rId2331" Type="http://schemas.openxmlformats.org/officeDocument/2006/relationships/hyperlink" Target="https://arxiv.org/pdf/1605.09601" TargetMode="External"/><Relationship Id="rId2569" Type="http://schemas.openxmlformats.org/officeDocument/2006/relationships/hyperlink" Target="https://arxiv.org/pdf/1601.04583" TargetMode="External"/><Relationship Id="rId303" Type="http://schemas.openxmlformats.org/officeDocument/2006/relationships/hyperlink" Target="https://arxiv.org/search/?searchtype=author&amp;query=Lukicheva%2C+I" TargetMode="External"/><Relationship Id="rId748" Type="http://schemas.openxmlformats.org/officeDocument/2006/relationships/hyperlink" Target="https://arxiv.org/search/?searchtype=author&amp;query=Ahn%2C+H" TargetMode="External"/><Relationship Id="rId955" Type="http://schemas.openxmlformats.org/officeDocument/2006/relationships/hyperlink" Target="https://arxiv.org/format/1710.03792" TargetMode="External"/><Relationship Id="rId1140" Type="http://schemas.openxmlformats.org/officeDocument/2006/relationships/hyperlink" Target="https://arxiv.org/pdf/1709.03146" TargetMode="External"/><Relationship Id="rId1378" Type="http://schemas.openxmlformats.org/officeDocument/2006/relationships/hyperlink" Target="https://arxiv.org/search/?searchtype=author&amp;query=Moon%2C+G" TargetMode="External"/><Relationship Id="rId1585" Type="http://schemas.openxmlformats.org/officeDocument/2006/relationships/hyperlink" Target="https://arxiv.org/search/?searchtype=author&amp;query=Andr%C3%A9n%2C+F" TargetMode="External"/><Relationship Id="rId1792" Type="http://schemas.openxmlformats.org/officeDocument/2006/relationships/hyperlink" Target="https://arxiv.org/format/1702.03886" TargetMode="External"/><Relationship Id="rId2429" Type="http://schemas.openxmlformats.org/officeDocument/2006/relationships/hyperlink" Target="https://arxiv.org/pdf/1603.06872" TargetMode="External"/><Relationship Id="rId2636" Type="http://schemas.openxmlformats.org/officeDocument/2006/relationships/hyperlink" Target="https://arxiv.org/search/?searchtype=author&amp;query=Liang%2C+B" TargetMode="External"/><Relationship Id="rId84" Type="http://schemas.openxmlformats.org/officeDocument/2006/relationships/hyperlink" Target="https://arxiv.org/abs/1810.04982" TargetMode="External"/><Relationship Id="rId510" Type="http://schemas.openxmlformats.org/officeDocument/2006/relationships/hyperlink" Target="https://arxiv.org/format/1804.00035" TargetMode="External"/><Relationship Id="rId608" Type="http://schemas.openxmlformats.org/officeDocument/2006/relationships/hyperlink" Target="https://arxiv.org/search/?searchtype=author&amp;query=Liu%2C+G" TargetMode="External"/><Relationship Id="rId815" Type="http://schemas.openxmlformats.org/officeDocument/2006/relationships/hyperlink" Target="https://arxiv.org/search/?searchtype=author&amp;query=Sun%2C+Z" TargetMode="External"/><Relationship Id="rId1238" Type="http://schemas.openxmlformats.org/officeDocument/2006/relationships/hyperlink" Target="https://doi.org/10.1109/TSG.2018.2851512" TargetMode="External"/><Relationship Id="rId1445" Type="http://schemas.openxmlformats.org/officeDocument/2006/relationships/hyperlink" Target="https://arxiv.org/format/1705.08489" TargetMode="External"/><Relationship Id="rId1652" Type="http://schemas.openxmlformats.org/officeDocument/2006/relationships/hyperlink" Target="https://arxiv.org/search/?searchtype=author&amp;query=Lin%2C+H" TargetMode="External"/><Relationship Id="rId1000" Type="http://schemas.openxmlformats.org/officeDocument/2006/relationships/hyperlink" Target="https://arxiv.org/search/?searchtype=author&amp;query=Tran%2C+Q+T" TargetMode="External"/><Relationship Id="rId1305" Type="http://schemas.openxmlformats.org/officeDocument/2006/relationships/hyperlink" Target="https://arxiv.org/pdf/1707.02887" TargetMode="External"/><Relationship Id="rId1957" Type="http://schemas.openxmlformats.org/officeDocument/2006/relationships/hyperlink" Target="https://arxiv.org/search/?searchtype=author&amp;query=Pan%2C+H" TargetMode="External"/><Relationship Id="rId1512" Type="http://schemas.openxmlformats.org/officeDocument/2006/relationships/hyperlink" Target="https://arxiv.org/format/1705.02135" TargetMode="External"/><Relationship Id="rId1817" Type="http://schemas.openxmlformats.org/officeDocument/2006/relationships/hyperlink" Target="https://arxiv.org/search/?searchtype=author&amp;query=Grebel%2C+H" TargetMode="External"/><Relationship Id="rId11" Type="http://schemas.openxmlformats.org/officeDocument/2006/relationships/hyperlink" Target="https://arxiv.org/search/?searchtype=author&amp;query=Zhou%2C+H" TargetMode="External"/><Relationship Id="rId398" Type="http://schemas.openxmlformats.org/officeDocument/2006/relationships/hyperlink" Target="https://arxiv.org/pdf/1805.09110" TargetMode="External"/><Relationship Id="rId2079" Type="http://schemas.openxmlformats.org/officeDocument/2006/relationships/hyperlink" Target="https://arxiv.org/search/?searchtype=author&amp;query=Gu%2C+J" TargetMode="External"/><Relationship Id="rId160" Type="http://schemas.openxmlformats.org/officeDocument/2006/relationships/hyperlink" Target="https://arxiv.org/search/?searchtype=author&amp;query=Verbic%2C+G" TargetMode="External"/><Relationship Id="rId2286" Type="http://schemas.openxmlformats.org/officeDocument/2006/relationships/hyperlink" Target="https://arxiv.org/pdf/1606.06992" TargetMode="External"/><Relationship Id="rId2493" Type="http://schemas.openxmlformats.org/officeDocument/2006/relationships/hyperlink" Target="https://arxiv.org/search/?searchtype=author&amp;query=Zhukov%2C+A" TargetMode="External"/><Relationship Id="rId258" Type="http://schemas.openxmlformats.org/officeDocument/2006/relationships/hyperlink" Target="https://arxiv.org/search/?searchtype=author&amp;query=Steland%2C+A" TargetMode="External"/><Relationship Id="rId465" Type="http://schemas.openxmlformats.org/officeDocument/2006/relationships/hyperlink" Target="https://arxiv.org/search/?searchtype=author&amp;query=Sadamoto%2C+T" TargetMode="External"/><Relationship Id="rId672" Type="http://schemas.openxmlformats.org/officeDocument/2006/relationships/hyperlink" Target="https://arxiv.org/format/1802.04459" TargetMode="External"/><Relationship Id="rId1095" Type="http://schemas.openxmlformats.org/officeDocument/2006/relationships/hyperlink" Target="https://arxiv.org/search/?searchtype=author&amp;query=Yannakakis%2C+M" TargetMode="External"/><Relationship Id="rId2146" Type="http://schemas.openxmlformats.org/officeDocument/2006/relationships/hyperlink" Target="https://arxiv.org/ps/1609.05087" TargetMode="External"/><Relationship Id="rId2353" Type="http://schemas.openxmlformats.org/officeDocument/2006/relationships/hyperlink" Target="https://arxiv.org/pdf/1605.00085" TargetMode="External"/><Relationship Id="rId2560" Type="http://schemas.openxmlformats.org/officeDocument/2006/relationships/hyperlink" Target="https://arxiv.org/abs/1601.05706" TargetMode="External"/><Relationship Id="rId118" Type="http://schemas.openxmlformats.org/officeDocument/2006/relationships/hyperlink" Target="https://arxiv.org/search/?searchtype=author&amp;query=Hiskens%2C+I+A" TargetMode="External"/><Relationship Id="rId325" Type="http://schemas.openxmlformats.org/officeDocument/2006/relationships/hyperlink" Target="https://arxiv.org/pdf/1806.07915" TargetMode="External"/><Relationship Id="rId532" Type="http://schemas.openxmlformats.org/officeDocument/2006/relationships/hyperlink" Target="https://arxiv.org/search/?searchtype=author&amp;query=Backhaus%2C+S" TargetMode="External"/><Relationship Id="rId977" Type="http://schemas.openxmlformats.org/officeDocument/2006/relationships/hyperlink" Target="https://arxiv.org/search/?searchtype=author&amp;query=Sun%2C+K" TargetMode="External"/><Relationship Id="rId1162" Type="http://schemas.openxmlformats.org/officeDocument/2006/relationships/hyperlink" Target="https://arxiv.org/search/?searchtype=author&amp;query=Kannan%2C+R" TargetMode="External"/><Relationship Id="rId2006" Type="http://schemas.openxmlformats.org/officeDocument/2006/relationships/hyperlink" Target="https://arxiv.org/abs/1611.05317" TargetMode="External"/><Relationship Id="rId2213" Type="http://schemas.openxmlformats.org/officeDocument/2006/relationships/hyperlink" Target="https://arxiv.org/abs/1607.06906" TargetMode="External"/><Relationship Id="rId2420" Type="http://schemas.openxmlformats.org/officeDocument/2006/relationships/hyperlink" Target="https://arxiv.org/search/?searchtype=author&amp;query=Ruj%2C+S" TargetMode="External"/><Relationship Id="rId2658" Type="http://schemas.openxmlformats.org/officeDocument/2006/relationships/hyperlink" Target="https://arxiv.org/format/1510.00083" TargetMode="External"/><Relationship Id="rId837" Type="http://schemas.openxmlformats.org/officeDocument/2006/relationships/hyperlink" Target="https://arxiv.org/search/?searchtype=author&amp;query=Kofman%2C+D" TargetMode="External"/><Relationship Id="rId1022" Type="http://schemas.openxmlformats.org/officeDocument/2006/relationships/hyperlink" Target="https://arxiv.org/search/?searchtype=author&amp;query=de+Jong%2C+E" TargetMode="External"/><Relationship Id="rId1467" Type="http://schemas.openxmlformats.org/officeDocument/2006/relationships/hyperlink" Target="https://doi.org/10.1109/TSG.2016.2572302" TargetMode="External"/><Relationship Id="rId1674" Type="http://schemas.openxmlformats.org/officeDocument/2006/relationships/hyperlink" Target="https://arxiv.org/format/1703.05232" TargetMode="External"/><Relationship Id="rId1881" Type="http://schemas.openxmlformats.org/officeDocument/2006/relationships/hyperlink" Target="https://arxiv.org/format/1701.03340" TargetMode="External"/><Relationship Id="rId2518" Type="http://schemas.openxmlformats.org/officeDocument/2006/relationships/hyperlink" Target="https://arxiv.org/search/?searchtype=author&amp;query=Nagarajan%2C+H" TargetMode="External"/><Relationship Id="rId904" Type="http://schemas.openxmlformats.org/officeDocument/2006/relationships/hyperlink" Target="https://arxiv.org/search/?searchtype=author&amp;query=Cintra%2C+R+J" TargetMode="External"/><Relationship Id="rId1327" Type="http://schemas.openxmlformats.org/officeDocument/2006/relationships/hyperlink" Target="https://arxiv.org/search/?searchtype=author&amp;query=Wang%2C+J" TargetMode="External"/><Relationship Id="rId1534" Type="http://schemas.openxmlformats.org/officeDocument/2006/relationships/hyperlink" Target="https://arxiv.org/abs/1705.01925" TargetMode="External"/><Relationship Id="rId1741" Type="http://schemas.openxmlformats.org/officeDocument/2006/relationships/hyperlink" Target="https://arxiv.org/search/?searchtype=author&amp;query=Michael%2C+K" TargetMode="External"/><Relationship Id="rId1979" Type="http://schemas.openxmlformats.org/officeDocument/2006/relationships/hyperlink" Target="https://arxiv.org/format/1611.08770" TargetMode="External"/><Relationship Id="rId33" Type="http://schemas.openxmlformats.org/officeDocument/2006/relationships/hyperlink" Target="https://arxiv.org/search/?searchtype=author&amp;query=Wu%2C+L" TargetMode="External"/><Relationship Id="rId1601" Type="http://schemas.openxmlformats.org/officeDocument/2006/relationships/hyperlink" Target="https://arxiv.org/search/?searchtype=author&amp;query=Rehmani%2C+M+H" TargetMode="External"/><Relationship Id="rId1839" Type="http://schemas.openxmlformats.org/officeDocument/2006/relationships/hyperlink" Target="https://arxiv.org/abs/1701.05312" TargetMode="External"/><Relationship Id="rId182" Type="http://schemas.openxmlformats.org/officeDocument/2006/relationships/hyperlink" Target="https://arxiv.org/pdf/1809.05245" TargetMode="External"/><Relationship Id="rId1906" Type="http://schemas.openxmlformats.org/officeDocument/2006/relationships/hyperlink" Target="https://arxiv.org/pdf/1701.01214" TargetMode="External"/><Relationship Id="rId487" Type="http://schemas.openxmlformats.org/officeDocument/2006/relationships/hyperlink" Target="https://arxiv.org/ps/1804.02139" TargetMode="External"/><Relationship Id="rId694" Type="http://schemas.openxmlformats.org/officeDocument/2006/relationships/hyperlink" Target="https://arxiv.org/abs/1802.02618" TargetMode="External"/><Relationship Id="rId2070" Type="http://schemas.openxmlformats.org/officeDocument/2006/relationships/hyperlink" Target="https://arxiv.org/search/?searchtype=author&amp;query=Marino%2C+D+L" TargetMode="External"/><Relationship Id="rId2168" Type="http://schemas.openxmlformats.org/officeDocument/2006/relationships/hyperlink" Target="https://arxiv.org/search/?searchtype=author&amp;query=Bi%2C+S" TargetMode="External"/><Relationship Id="rId2375" Type="http://schemas.openxmlformats.org/officeDocument/2006/relationships/hyperlink" Target="https://arxiv.org/pdf/1604.04789" TargetMode="External"/><Relationship Id="rId347" Type="http://schemas.openxmlformats.org/officeDocument/2006/relationships/hyperlink" Target="https://arxiv.org/search/?searchtype=author&amp;query=Chai%2C+S" TargetMode="External"/><Relationship Id="rId999" Type="http://schemas.openxmlformats.org/officeDocument/2006/relationships/hyperlink" Target="https://arxiv.org/search/?searchtype=author&amp;query=Khavari%2C+A" TargetMode="External"/><Relationship Id="rId1184" Type="http://schemas.openxmlformats.org/officeDocument/2006/relationships/hyperlink" Target="https://arxiv.org/abs/1708.08322" TargetMode="External"/><Relationship Id="rId2028" Type="http://schemas.openxmlformats.org/officeDocument/2006/relationships/hyperlink" Target="https://arxiv.org/search/?searchtype=author&amp;query=Yoon%2C+S" TargetMode="External"/><Relationship Id="rId2582" Type="http://schemas.openxmlformats.org/officeDocument/2006/relationships/hyperlink" Target="https://arxiv.org/pdf/1601.03505" TargetMode="External"/><Relationship Id="rId554" Type="http://schemas.openxmlformats.org/officeDocument/2006/relationships/hyperlink" Target="https://arxiv.org/search/?searchtype=author&amp;query=Mitchell%2C+S+A" TargetMode="External"/><Relationship Id="rId761" Type="http://schemas.openxmlformats.org/officeDocument/2006/relationships/hyperlink" Target="https://arxiv.org/search/?searchtype=author&amp;query=Gudey%2C+S+K" TargetMode="External"/><Relationship Id="rId859" Type="http://schemas.openxmlformats.org/officeDocument/2006/relationships/hyperlink" Target="https://arxiv.org/search/?searchtype=author&amp;query=Bhattacharya%2C+B" TargetMode="External"/><Relationship Id="rId1391" Type="http://schemas.openxmlformats.org/officeDocument/2006/relationships/hyperlink" Target="https://arxiv.org/pdf/1706.04074" TargetMode="External"/><Relationship Id="rId1489" Type="http://schemas.openxmlformats.org/officeDocument/2006/relationships/hyperlink" Target="https://arxiv.org/pdf/1705.03538" TargetMode="External"/><Relationship Id="rId1696" Type="http://schemas.openxmlformats.org/officeDocument/2006/relationships/hyperlink" Target="https://arxiv.org/abs/1703.03904" TargetMode="External"/><Relationship Id="rId2235" Type="http://schemas.openxmlformats.org/officeDocument/2006/relationships/hyperlink" Target="https://arxiv.org/pdf/1607.04811" TargetMode="External"/><Relationship Id="rId2442" Type="http://schemas.openxmlformats.org/officeDocument/2006/relationships/hyperlink" Target="https://arxiv.org/search/?searchtype=author&amp;query=Andersson%2C+G" TargetMode="External"/><Relationship Id="rId207" Type="http://schemas.openxmlformats.org/officeDocument/2006/relationships/hyperlink" Target="https://arxiv.org/abs/1808.09203" TargetMode="External"/><Relationship Id="rId414" Type="http://schemas.openxmlformats.org/officeDocument/2006/relationships/hyperlink" Target="https://arxiv.org/search/?searchtype=author&amp;query=Tervo%2C+R" TargetMode="External"/><Relationship Id="rId621" Type="http://schemas.openxmlformats.org/officeDocument/2006/relationships/hyperlink" Target="https://arxiv.org/search/?searchtype=author&amp;query=Chertkov%2C+M" TargetMode="External"/><Relationship Id="rId1044" Type="http://schemas.openxmlformats.org/officeDocument/2006/relationships/hyperlink" Target="https://arxiv.org/search/?searchtype=author&amp;query=Bahramirad%2C+S" TargetMode="External"/><Relationship Id="rId1251" Type="http://schemas.openxmlformats.org/officeDocument/2006/relationships/hyperlink" Target="https://arxiv.org/search/?searchtype=author&amp;query=Kekatos%2C+V" TargetMode="External"/><Relationship Id="rId1349" Type="http://schemas.openxmlformats.org/officeDocument/2006/relationships/hyperlink" Target="https://arxiv.org/format/1706.08997" TargetMode="External"/><Relationship Id="rId2302" Type="http://schemas.openxmlformats.org/officeDocument/2006/relationships/hyperlink" Target="https://arxiv.org/pdf/1606.04639" TargetMode="External"/><Relationship Id="rId719" Type="http://schemas.openxmlformats.org/officeDocument/2006/relationships/hyperlink" Target="https://arxiv.org/abs/1801.06285" TargetMode="External"/><Relationship Id="rId926" Type="http://schemas.openxmlformats.org/officeDocument/2006/relationships/hyperlink" Target="https://arxiv.org/search/?searchtype=author&amp;query=Xiong%2C+Z" TargetMode="External"/><Relationship Id="rId1111" Type="http://schemas.openxmlformats.org/officeDocument/2006/relationships/hyperlink" Target="https://arxiv.org/search/?searchtype=author&amp;query=Hossain%2C+M+J" TargetMode="External"/><Relationship Id="rId1556" Type="http://schemas.openxmlformats.org/officeDocument/2006/relationships/hyperlink" Target="https://arxiv.org/search/?searchtype=author&amp;query=Bondy%2C+D+E+M" TargetMode="External"/><Relationship Id="rId1763" Type="http://schemas.openxmlformats.org/officeDocument/2006/relationships/hyperlink" Target="https://arxiv.org/search/?searchtype=author&amp;query=Rajagopal%2C+R" TargetMode="External"/><Relationship Id="rId1970" Type="http://schemas.openxmlformats.org/officeDocument/2006/relationships/hyperlink" Target="https://arxiv.org/search/?searchtype=author&amp;query=Reihani%2C+E" TargetMode="External"/><Relationship Id="rId2607" Type="http://schemas.openxmlformats.org/officeDocument/2006/relationships/hyperlink" Target="https://arxiv.org/search/?searchtype=author&amp;query=Tomin%2C+N" TargetMode="External"/><Relationship Id="rId55" Type="http://schemas.openxmlformats.org/officeDocument/2006/relationships/hyperlink" Target="https://arxiv.org/search/?searchtype=author&amp;query=Naeini%2C+F+B" TargetMode="External"/><Relationship Id="rId1209" Type="http://schemas.openxmlformats.org/officeDocument/2006/relationships/hyperlink" Target="https://arxiv.org/search/?searchtype=author&amp;query=Savkin%2C+A+V" TargetMode="External"/><Relationship Id="rId1416" Type="http://schemas.openxmlformats.org/officeDocument/2006/relationships/hyperlink" Target="https://arxiv.org/search/?searchtype=author&amp;query=Ren%2C+Z" TargetMode="External"/><Relationship Id="rId1623" Type="http://schemas.openxmlformats.org/officeDocument/2006/relationships/hyperlink" Target="https://arxiv.org/search/?searchtype=author&amp;query=Wen%2C+W" TargetMode="External"/><Relationship Id="rId1830" Type="http://schemas.openxmlformats.org/officeDocument/2006/relationships/hyperlink" Target="https://arxiv.org/search/?searchtype=author&amp;query=Timme%2C+M" TargetMode="External"/><Relationship Id="rId1928" Type="http://schemas.openxmlformats.org/officeDocument/2006/relationships/hyperlink" Target="https://arxiv.org/search/?searchtype=author&amp;query=Bi%2C+S" TargetMode="External"/><Relationship Id="rId2092" Type="http://schemas.openxmlformats.org/officeDocument/2006/relationships/hyperlink" Target="https://arxiv.org/abs/1610.04988" TargetMode="External"/><Relationship Id="rId271" Type="http://schemas.openxmlformats.org/officeDocument/2006/relationships/hyperlink" Target="https://arxiv.org/abs/1807.07180" TargetMode="External"/><Relationship Id="rId2397" Type="http://schemas.openxmlformats.org/officeDocument/2006/relationships/hyperlink" Target="https://arxiv.org/search/?searchtype=author&amp;query=Pellegrini%2C+M" TargetMode="External"/><Relationship Id="rId131" Type="http://schemas.openxmlformats.org/officeDocument/2006/relationships/hyperlink" Target="https://arxiv.org/ps/1809.09439" TargetMode="External"/><Relationship Id="rId369" Type="http://schemas.openxmlformats.org/officeDocument/2006/relationships/hyperlink" Target="https://arxiv.org/abs/1806.02541" TargetMode="External"/><Relationship Id="rId576" Type="http://schemas.openxmlformats.org/officeDocument/2006/relationships/hyperlink" Target="https://arxiv.org/pdf/1803.05852" TargetMode="External"/><Relationship Id="rId783" Type="http://schemas.openxmlformats.org/officeDocument/2006/relationships/hyperlink" Target="https://arxiv.org/search/?searchtype=author&amp;query=Liu%2C+X" TargetMode="External"/><Relationship Id="rId990" Type="http://schemas.openxmlformats.org/officeDocument/2006/relationships/hyperlink" Target="https://arxiv.org/search/?searchtype=author&amp;query=Palensky%2C+P" TargetMode="External"/><Relationship Id="rId2257" Type="http://schemas.openxmlformats.org/officeDocument/2006/relationships/hyperlink" Target="https://arxiv.org/search/?searchtype=author&amp;query=Rangoni%2C+Y" TargetMode="External"/><Relationship Id="rId2464" Type="http://schemas.openxmlformats.org/officeDocument/2006/relationships/hyperlink" Target="https://arxiv.org/search/?searchtype=author&amp;query=Li%2C+J" TargetMode="External"/><Relationship Id="rId2671" Type="http://schemas.openxmlformats.org/officeDocument/2006/relationships/hyperlink" Target="https://arxiv.org/pdf/1508.07246" TargetMode="External"/><Relationship Id="rId229" Type="http://schemas.openxmlformats.org/officeDocument/2006/relationships/hyperlink" Target="https://arxiv.org/search/?searchtype=author&amp;query=Sauer%2C+P+W" TargetMode="External"/><Relationship Id="rId436" Type="http://schemas.openxmlformats.org/officeDocument/2006/relationships/hyperlink" Target="https://arxiv.org/search/?searchtype=author&amp;query=Qin%2C+Y" TargetMode="External"/><Relationship Id="rId643" Type="http://schemas.openxmlformats.org/officeDocument/2006/relationships/hyperlink" Target="https://arxiv.org/pdf/1803.00040" TargetMode="External"/><Relationship Id="rId1066" Type="http://schemas.openxmlformats.org/officeDocument/2006/relationships/hyperlink" Target="https://arxiv.org/format/1709.08830" TargetMode="External"/><Relationship Id="rId1273" Type="http://schemas.openxmlformats.org/officeDocument/2006/relationships/hyperlink" Target="https://arxiv.org/abs/1707.04589" TargetMode="External"/><Relationship Id="rId1480" Type="http://schemas.openxmlformats.org/officeDocument/2006/relationships/hyperlink" Target="https://arxiv.org/pdf/1705.04031" TargetMode="External"/><Relationship Id="rId2117" Type="http://schemas.openxmlformats.org/officeDocument/2006/relationships/hyperlink" Target="https://arxiv.org/search/?searchtype=author&amp;query=Shi%2C+Z" TargetMode="External"/><Relationship Id="rId2324" Type="http://schemas.openxmlformats.org/officeDocument/2006/relationships/hyperlink" Target="https://doi.org/10.2991/ijcis.2017.10.1.51" TargetMode="External"/><Relationship Id="rId850" Type="http://schemas.openxmlformats.org/officeDocument/2006/relationships/hyperlink" Target="https://arxiv.org/abs/1711.03406" TargetMode="External"/><Relationship Id="rId948" Type="http://schemas.openxmlformats.org/officeDocument/2006/relationships/hyperlink" Target="https://arxiv.org/abs/1710.05916" TargetMode="External"/><Relationship Id="rId1133" Type="http://schemas.openxmlformats.org/officeDocument/2006/relationships/hyperlink" Target="https://arxiv.org/search/?searchtype=author&amp;query=Peng%2C+M" TargetMode="External"/><Relationship Id="rId1578" Type="http://schemas.openxmlformats.org/officeDocument/2006/relationships/hyperlink" Target="https://arxiv.org/abs/1705.00456" TargetMode="External"/><Relationship Id="rId1785" Type="http://schemas.openxmlformats.org/officeDocument/2006/relationships/hyperlink" Target="https://arxiv.org/search/?searchtype=author&amp;query=%C3%96sterg%C3%A5rd%2C+P+R+J" TargetMode="External"/><Relationship Id="rId1992" Type="http://schemas.openxmlformats.org/officeDocument/2006/relationships/hyperlink" Target="https://arxiv.org/search/?searchtype=author&amp;query=Vandergheynst%2C+P" TargetMode="External"/><Relationship Id="rId2531" Type="http://schemas.openxmlformats.org/officeDocument/2006/relationships/hyperlink" Target="https://arxiv.org/abs/1601.07572" TargetMode="External"/><Relationship Id="rId2629" Type="http://schemas.openxmlformats.org/officeDocument/2006/relationships/hyperlink" Target="https://arxiv.org/abs/1512.00597" TargetMode="External"/><Relationship Id="rId77" Type="http://schemas.openxmlformats.org/officeDocument/2006/relationships/hyperlink" Target="https://arxiv.org/abs/1810.05247" TargetMode="External"/><Relationship Id="rId503" Type="http://schemas.openxmlformats.org/officeDocument/2006/relationships/hyperlink" Target="https://arxiv.org/abs/1804.01472" TargetMode="External"/><Relationship Id="rId710" Type="http://schemas.openxmlformats.org/officeDocument/2006/relationships/hyperlink" Target="https://arxiv.org/format/1802.01492" TargetMode="External"/><Relationship Id="rId808" Type="http://schemas.openxmlformats.org/officeDocument/2006/relationships/hyperlink" Target="https://arxiv.org/search/?searchtype=author&amp;query=Stefansson%2C+I" TargetMode="External"/><Relationship Id="rId1340" Type="http://schemas.openxmlformats.org/officeDocument/2006/relationships/hyperlink" Target="https://arxiv.org/search/?searchtype=author&amp;query=Tomasin%2C+S" TargetMode="External"/><Relationship Id="rId1438" Type="http://schemas.openxmlformats.org/officeDocument/2006/relationships/hyperlink" Target="https://arxiv.org/ps/1705.08870" TargetMode="External"/><Relationship Id="rId1645" Type="http://schemas.openxmlformats.org/officeDocument/2006/relationships/hyperlink" Target="https://arxiv.org/search/?searchtype=author&amp;query=Schechner%2C+K" TargetMode="External"/><Relationship Id="rId1200" Type="http://schemas.openxmlformats.org/officeDocument/2006/relationships/hyperlink" Target="https://arxiv.org/format/1708.07732" TargetMode="External"/><Relationship Id="rId1852" Type="http://schemas.openxmlformats.org/officeDocument/2006/relationships/hyperlink" Target="https://arxiv.org/search/?searchtype=author&amp;query=Pournaras%2C+E" TargetMode="External"/><Relationship Id="rId1505" Type="http://schemas.openxmlformats.org/officeDocument/2006/relationships/hyperlink" Target="https://arxiv.org/pdf/1705.02577" TargetMode="External"/><Relationship Id="rId1712" Type="http://schemas.openxmlformats.org/officeDocument/2006/relationships/hyperlink" Target="https://arxiv.org/pdf/1703.02728" TargetMode="External"/><Relationship Id="rId293" Type="http://schemas.openxmlformats.org/officeDocument/2006/relationships/hyperlink" Target="https://arxiv.org/search/?searchtype=author&amp;query=Rank%2C+E" TargetMode="External"/><Relationship Id="rId2181" Type="http://schemas.openxmlformats.org/officeDocument/2006/relationships/hyperlink" Target="https://arxiv.org/search/?searchtype=author&amp;query=Thuerey%2C+N" TargetMode="External"/><Relationship Id="rId153" Type="http://schemas.openxmlformats.org/officeDocument/2006/relationships/hyperlink" Target="https://arxiv.org/search/?searchtype=author&amp;query=Kamal%2C+A+E" TargetMode="External"/><Relationship Id="rId360" Type="http://schemas.openxmlformats.org/officeDocument/2006/relationships/hyperlink" Target="https://arxiv.org/search/?searchtype=author&amp;query=Moya%2C+C" TargetMode="External"/><Relationship Id="rId598" Type="http://schemas.openxmlformats.org/officeDocument/2006/relationships/hyperlink" Target="https://arxiv.org/abs/1803.03560" TargetMode="External"/><Relationship Id="rId2041" Type="http://schemas.openxmlformats.org/officeDocument/2006/relationships/hyperlink" Target="https://arxiv.org/abs/1611.02472" TargetMode="External"/><Relationship Id="rId2279" Type="http://schemas.openxmlformats.org/officeDocument/2006/relationships/hyperlink" Target="https://arxiv.org/format/1606.08410" TargetMode="External"/><Relationship Id="rId2486" Type="http://schemas.openxmlformats.org/officeDocument/2006/relationships/hyperlink" Target="https://arxiv.org/search/?searchtype=author&amp;query=Liu%2C+F" TargetMode="External"/><Relationship Id="rId220" Type="http://schemas.openxmlformats.org/officeDocument/2006/relationships/hyperlink" Target="https://arxiv.org/search/?searchtype=author&amp;query=Wang%2C+S" TargetMode="External"/><Relationship Id="rId458" Type="http://schemas.openxmlformats.org/officeDocument/2006/relationships/hyperlink" Target="https://arxiv.org/search/?searchtype=author&amp;query=Kaygusuz%2C+C" TargetMode="External"/><Relationship Id="rId665" Type="http://schemas.openxmlformats.org/officeDocument/2006/relationships/hyperlink" Target="https://arxiv.org/pdf/1802.05828" TargetMode="External"/><Relationship Id="rId872" Type="http://schemas.openxmlformats.org/officeDocument/2006/relationships/hyperlink" Target="https://arxiv.org/search/?searchtype=author&amp;query=Dobbe%2C+R" TargetMode="External"/><Relationship Id="rId1088" Type="http://schemas.openxmlformats.org/officeDocument/2006/relationships/hyperlink" Target="https://arxiv.org/format/1709.07399" TargetMode="External"/><Relationship Id="rId1295" Type="http://schemas.openxmlformats.org/officeDocument/2006/relationships/hyperlink" Target="https://arxiv.org/format/1707.03198" TargetMode="External"/><Relationship Id="rId2139" Type="http://schemas.openxmlformats.org/officeDocument/2006/relationships/hyperlink" Target="https://arxiv.org/abs/1609.06978" TargetMode="External"/><Relationship Id="rId2346" Type="http://schemas.openxmlformats.org/officeDocument/2006/relationships/hyperlink" Target="https://arxiv.org/abs/1605.00947" TargetMode="External"/><Relationship Id="rId2553" Type="http://schemas.openxmlformats.org/officeDocument/2006/relationships/hyperlink" Target="https://arxiv.org/search/?searchtype=author&amp;query=Xu%2C+L" TargetMode="External"/><Relationship Id="rId318" Type="http://schemas.openxmlformats.org/officeDocument/2006/relationships/hyperlink" Target="https://arxiv.org/abs/1806.08136" TargetMode="External"/><Relationship Id="rId525" Type="http://schemas.openxmlformats.org/officeDocument/2006/relationships/hyperlink" Target="https://arxiv.org/search/?searchtype=author&amp;query=Wierman%2C+A" TargetMode="External"/><Relationship Id="rId732" Type="http://schemas.openxmlformats.org/officeDocument/2006/relationships/hyperlink" Target="https://arxiv.org/search/?searchtype=author&amp;query=Bornhorst%2C+N" TargetMode="External"/><Relationship Id="rId1155" Type="http://schemas.openxmlformats.org/officeDocument/2006/relationships/hyperlink" Target="https://arxiv.org/search/?searchtype=author&amp;query=Bhattacharya%2C+B" TargetMode="External"/><Relationship Id="rId1362" Type="http://schemas.openxmlformats.org/officeDocument/2006/relationships/hyperlink" Target="https://arxiv.org/abs/1706.05419" TargetMode="External"/><Relationship Id="rId2206" Type="http://schemas.openxmlformats.org/officeDocument/2006/relationships/hyperlink" Target="https://arxiv.org/pdf/1607.08183" TargetMode="External"/><Relationship Id="rId2413" Type="http://schemas.openxmlformats.org/officeDocument/2006/relationships/hyperlink" Target="https://arxiv.org/search/?searchtype=author&amp;query=Drobnis%2C+A+W" TargetMode="External"/><Relationship Id="rId2620" Type="http://schemas.openxmlformats.org/officeDocument/2006/relationships/hyperlink" Target="https://arxiv.org/search/?searchtype=author&amp;query=Salvati%2C+D" TargetMode="External"/><Relationship Id="rId99" Type="http://schemas.openxmlformats.org/officeDocument/2006/relationships/hyperlink" Target="https://arxiv.org/search/?searchtype=author&amp;query=Saravi%2C+B" TargetMode="External"/><Relationship Id="rId1015" Type="http://schemas.openxmlformats.org/officeDocument/2006/relationships/hyperlink" Target="https://arxiv.org/search/?searchtype=author&amp;query=Heussen%2C+K" TargetMode="External"/><Relationship Id="rId1222" Type="http://schemas.openxmlformats.org/officeDocument/2006/relationships/hyperlink" Target="https://arxiv.org/search/?searchtype=author&amp;query=Talukdar%2C+S" TargetMode="External"/><Relationship Id="rId1667" Type="http://schemas.openxmlformats.org/officeDocument/2006/relationships/hyperlink" Target="https://arxiv.org/ps/1703.06060" TargetMode="External"/><Relationship Id="rId1874" Type="http://schemas.openxmlformats.org/officeDocument/2006/relationships/hyperlink" Target="https://arxiv.org/format/1701.03436" TargetMode="External"/><Relationship Id="rId1527" Type="http://schemas.openxmlformats.org/officeDocument/2006/relationships/hyperlink" Target="https://arxiv.org/search/?searchtype=author&amp;query=Fu%2C+K" TargetMode="External"/><Relationship Id="rId1734" Type="http://schemas.openxmlformats.org/officeDocument/2006/relationships/hyperlink" Target="https://arxiv.org/search/?searchtype=author&amp;query=K%C3%BChnlenz%2C+F" TargetMode="External"/><Relationship Id="rId1941" Type="http://schemas.openxmlformats.org/officeDocument/2006/relationships/hyperlink" Target="https://arxiv.org/search/?searchtype=author&amp;query=Anderson%2C+C+R" TargetMode="External"/><Relationship Id="rId26" Type="http://schemas.openxmlformats.org/officeDocument/2006/relationships/hyperlink" Target="https://arxiv.org/search/?searchtype=author&amp;query=Li%2C+J" TargetMode="External"/><Relationship Id="rId175" Type="http://schemas.openxmlformats.org/officeDocument/2006/relationships/hyperlink" Target="https://arxiv.org/pdf/1809.05764" TargetMode="External"/><Relationship Id="rId1801" Type="http://schemas.openxmlformats.org/officeDocument/2006/relationships/hyperlink" Target="https://arxiv.org/search/?searchtype=author&amp;query=Valtchev%2C+P" TargetMode="External"/><Relationship Id="rId382" Type="http://schemas.openxmlformats.org/officeDocument/2006/relationships/hyperlink" Target="https://arxiv.org/search/?searchtype=author&amp;query=Guizani%2C+N" TargetMode="External"/><Relationship Id="rId687" Type="http://schemas.openxmlformats.org/officeDocument/2006/relationships/hyperlink" Target="https://arxiv.org/pdf/1802.02936" TargetMode="External"/><Relationship Id="rId2063" Type="http://schemas.openxmlformats.org/officeDocument/2006/relationships/hyperlink" Target="https://arxiv.org/search/?searchtype=author&amp;query=Zhu%2C+K" TargetMode="External"/><Relationship Id="rId2270" Type="http://schemas.openxmlformats.org/officeDocument/2006/relationships/hyperlink" Target="https://arxiv.org/search/?searchtype=author&amp;query=Priscoli%2C+F+D" TargetMode="External"/><Relationship Id="rId2368" Type="http://schemas.openxmlformats.org/officeDocument/2006/relationships/hyperlink" Target="https://arxiv.org/abs/1604.06691" TargetMode="External"/><Relationship Id="rId242" Type="http://schemas.openxmlformats.org/officeDocument/2006/relationships/hyperlink" Target="https://arxiv.org/abs/1808.00156" TargetMode="External"/><Relationship Id="rId894" Type="http://schemas.openxmlformats.org/officeDocument/2006/relationships/hyperlink" Target="https://arxiv.org/search/?searchtype=author&amp;query=Wang%2C+H" TargetMode="External"/><Relationship Id="rId1177" Type="http://schemas.openxmlformats.org/officeDocument/2006/relationships/hyperlink" Target="https://arxiv.org/abs/1708.08349" TargetMode="External"/><Relationship Id="rId2130" Type="http://schemas.openxmlformats.org/officeDocument/2006/relationships/hyperlink" Target="https://arxiv.org/search/?searchtype=author&amp;query=Tassi%2C+A" TargetMode="External"/><Relationship Id="rId2575" Type="http://schemas.openxmlformats.org/officeDocument/2006/relationships/hyperlink" Target="https://arxiv.org/pdf/1601.03925" TargetMode="External"/><Relationship Id="rId102" Type="http://schemas.openxmlformats.org/officeDocument/2006/relationships/hyperlink" Target="https://arxiv.org/abs/1810.02559" TargetMode="External"/><Relationship Id="rId547" Type="http://schemas.openxmlformats.org/officeDocument/2006/relationships/hyperlink" Target="https://arxiv.org/abs/1803.06078" TargetMode="External"/><Relationship Id="rId754" Type="http://schemas.openxmlformats.org/officeDocument/2006/relationships/hyperlink" Target="https://arxiv.org/search/?searchtype=author&amp;query=Ten%2C+C" TargetMode="External"/><Relationship Id="rId961" Type="http://schemas.openxmlformats.org/officeDocument/2006/relationships/hyperlink" Target="https://arxiv.org/abs/1710.03726" TargetMode="External"/><Relationship Id="rId1384" Type="http://schemas.openxmlformats.org/officeDocument/2006/relationships/hyperlink" Target="https://arxiv.org/search/?searchtype=author&amp;query=Shi%2C+D" TargetMode="External"/><Relationship Id="rId1591" Type="http://schemas.openxmlformats.org/officeDocument/2006/relationships/hyperlink" Target="https://arxiv.org/search/?searchtype=author&amp;query=Blank%2C+M" TargetMode="External"/><Relationship Id="rId1689" Type="http://schemas.openxmlformats.org/officeDocument/2006/relationships/hyperlink" Target="https://arxiv.org/format/1703.04491" TargetMode="External"/><Relationship Id="rId2228" Type="http://schemas.openxmlformats.org/officeDocument/2006/relationships/hyperlink" Target="https://arxiv.org/pdf/1607.06015" TargetMode="External"/><Relationship Id="rId2435" Type="http://schemas.openxmlformats.org/officeDocument/2006/relationships/hyperlink" Target="https://arxiv.org/search/?searchtype=author&amp;query=Tomlin%2C+C+J" TargetMode="External"/><Relationship Id="rId2642" Type="http://schemas.openxmlformats.org/officeDocument/2006/relationships/hyperlink" Target="https://arxiv.org/search/?searchtype=author&amp;query=Wai%2C+H" TargetMode="External"/><Relationship Id="rId90" Type="http://schemas.openxmlformats.org/officeDocument/2006/relationships/hyperlink" Target="https://arxiv.org/pdf/1810.04201" TargetMode="External"/><Relationship Id="rId407" Type="http://schemas.openxmlformats.org/officeDocument/2006/relationships/hyperlink" Target="https://arxiv.org/format/1805.08896" TargetMode="External"/><Relationship Id="rId614" Type="http://schemas.openxmlformats.org/officeDocument/2006/relationships/hyperlink" Target="https://arxiv.org/search/?searchtype=author&amp;query=Raman%2C+N+S" TargetMode="External"/><Relationship Id="rId821" Type="http://schemas.openxmlformats.org/officeDocument/2006/relationships/hyperlink" Target="https://arxiv.org/abs/1711.10435" TargetMode="External"/><Relationship Id="rId1037" Type="http://schemas.openxmlformats.org/officeDocument/2006/relationships/hyperlink" Target="https://arxiv.org/search/?searchtype=author&amp;query=Nguyen%2C+T+L" TargetMode="External"/><Relationship Id="rId1244" Type="http://schemas.openxmlformats.org/officeDocument/2006/relationships/hyperlink" Target="https://arxiv.org/abs/1708.04576" TargetMode="External"/><Relationship Id="rId1451" Type="http://schemas.openxmlformats.org/officeDocument/2006/relationships/hyperlink" Target="https://arxiv.org/format/1705.07410" TargetMode="External"/><Relationship Id="rId1896" Type="http://schemas.openxmlformats.org/officeDocument/2006/relationships/hyperlink" Target="https://arxiv.org/search/?searchtype=author&amp;query=Andrews%2C+J+G" TargetMode="External"/><Relationship Id="rId2502" Type="http://schemas.openxmlformats.org/officeDocument/2006/relationships/hyperlink" Target="https://arxiv.org/search/?searchtype=author&amp;query=Cherkaoui%2C+R" TargetMode="External"/><Relationship Id="rId919" Type="http://schemas.openxmlformats.org/officeDocument/2006/relationships/hyperlink" Target="https://arxiv.org/search/?searchtype=author&amp;query=Kang%2C+C" TargetMode="External"/><Relationship Id="rId1104" Type="http://schemas.openxmlformats.org/officeDocument/2006/relationships/hyperlink" Target="https://arxiv.org/search/?searchtype=author&amp;query=Dollichon%2C+J" TargetMode="External"/><Relationship Id="rId1311" Type="http://schemas.openxmlformats.org/officeDocument/2006/relationships/hyperlink" Target="https://arxiv.org/abs/1707.02760" TargetMode="External"/><Relationship Id="rId1549" Type="http://schemas.openxmlformats.org/officeDocument/2006/relationships/hyperlink" Target="https://arxiv.org/search/?searchtype=author&amp;query=Popovski%2C+P" TargetMode="External"/><Relationship Id="rId1756" Type="http://schemas.openxmlformats.org/officeDocument/2006/relationships/hyperlink" Target="https://arxiv.org/search/?searchtype=author&amp;query=Anton-Haro%2C+C" TargetMode="External"/><Relationship Id="rId1963" Type="http://schemas.openxmlformats.org/officeDocument/2006/relationships/hyperlink" Target="https://arxiv.org/pdf/1612.00716" TargetMode="External"/><Relationship Id="rId48" Type="http://schemas.openxmlformats.org/officeDocument/2006/relationships/hyperlink" Target="https://arxiv.org/search/?searchtype=author&amp;query=Dorsch%2C+N" TargetMode="External"/><Relationship Id="rId1409" Type="http://schemas.openxmlformats.org/officeDocument/2006/relationships/hyperlink" Target="https://arxiv.org/format/1706.01628" TargetMode="External"/><Relationship Id="rId1616" Type="http://schemas.openxmlformats.org/officeDocument/2006/relationships/hyperlink" Target="https://arxiv.org/pdf/1704.00107" TargetMode="External"/><Relationship Id="rId1823" Type="http://schemas.openxmlformats.org/officeDocument/2006/relationships/hyperlink" Target="https://arxiv.org/search/?searchtype=author&amp;query=De+Persis%2C+C" TargetMode="External"/><Relationship Id="rId197" Type="http://schemas.openxmlformats.org/officeDocument/2006/relationships/hyperlink" Target="https://arxiv.org/search/?searchtype=author&amp;query=Marin%2C+D" TargetMode="External"/><Relationship Id="rId2085" Type="http://schemas.openxmlformats.org/officeDocument/2006/relationships/hyperlink" Target="https://arxiv.org/search/?searchtype=author&amp;query=Bahramirad%2C+S" TargetMode="External"/><Relationship Id="rId2292" Type="http://schemas.openxmlformats.org/officeDocument/2006/relationships/hyperlink" Target="https://arxiv.org/search/?searchtype=author&amp;query=Biswas%2C+S" TargetMode="External"/><Relationship Id="rId264" Type="http://schemas.openxmlformats.org/officeDocument/2006/relationships/hyperlink" Target="https://arxiv.org/pdf/1807.07770" TargetMode="External"/><Relationship Id="rId471" Type="http://schemas.openxmlformats.org/officeDocument/2006/relationships/hyperlink" Target="https://arxiv.org/ps/1804.04742" TargetMode="External"/><Relationship Id="rId2152" Type="http://schemas.openxmlformats.org/officeDocument/2006/relationships/hyperlink" Target="https://arxiv.org/format/1609.04114" TargetMode="External"/><Relationship Id="rId2597" Type="http://schemas.openxmlformats.org/officeDocument/2006/relationships/hyperlink" Target="https://arxiv.org/pdf/1601.01825" TargetMode="External"/><Relationship Id="rId124" Type="http://schemas.openxmlformats.org/officeDocument/2006/relationships/hyperlink" Target="https://arxiv.org/abs/1809.09922" TargetMode="External"/><Relationship Id="rId569" Type="http://schemas.openxmlformats.org/officeDocument/2006/relationships/hyperlink" Target="https://arxiv.org/search/?searchtype=author&amp;query=Huang%2C+G+M" TargetMode="External"/><Relationship Id="rId776" Type="http://schemas.openxmlformats.org/officeDocument/2006/relationships/hyperlink" Target="https://arxiv.org/search/?searchtype=author&amp;query=Guo%2C+Q" TargetMode="External"/><Relationship Id="rId983" Type="http://schemas.openxmlformats.org/officeDocument/2006/relationships/hyperlink" Target="https://arxiv.org/search/?searchtype=author&amp;query=Lehnhoff%2C+S" TargetMode="External"/><Relationship Id="rId1199" Type="http://schemas.openxmlformats.org/officeDocument/2006/relationships/hyperlink" Target="https://arxiv.org/pdf/1708.07732" TargetMode="External"/><Relationship Id="rId2457" Type="http://schemas.openxmlformats.org/officeDocument/2006/relationships/hyperlink" Target="https://arxiv.org/search/?searchtype=author&amp;query=Vu%2C+T+L" TargetMode="External"/><Relationship Id="rId2664" Type="http://schemas.openxmlformats.org/officeDocument/2006/relationships/hyperlink" Target="https://arxiv.org/pdf/1509.08847" TargetMode="External"/><Relationship Id="rId331" Type="http://schemas.openxmlformats.org/officeDocument/2006/relationships/hyperlink" Target="https://arxiv.org/pdf/1806.07670" TargetMode="External"/><Relationship Id="rId429" Type="http://schemas.openxmlformats.org/officeDocument/2006/relationships/hyperlink" Target="https://arxiv.org/search/?searchtype=author&amp;query=Colet%2C+P" TargetMode="External"/><Relationship Id="rId636" Type="http://schemas.openxmlformats.org/officeDocument/2006/relationships/hyperlink" Target="https://arxiv.org/abs/1803.01339" TargetMode="External"/><Relationship Id="rId1059" Type="http://schemas.openxmlformats.org/officeDocument/2006/relationships/hyperlink" Target="https://arxiv.org/abs/1709.09318" TargetMode="External"/><Relationship Id="rId1266" Type="http://schemas.openxmlformats.org/officeDocument/2006/relationships/hyperlink" Target="https://arxiv.org/search/?searchtype=author&amp;query=Mocanu%2C+E" TargetMode="External"/><Relationship Id="rId1473" Type="http://schemas.openxmlformats.org/officeDocument/2006/relationships/hyperlink" Target="https://arxiv.org/pdf/1705.05767" TargetMode="External"/><Relationship Id="rId2012" Type="http://schemas.openxmlformats.org/officeDocument/2006/relationships/hyperlink" Target="https://arxiv.org/search/?searchtype=author&amp;query=Kim%2C+J" TargetMode="External"/><Relationship Id="rId2317" Type="http://schemas.openxmlformats.org/officeDocument/2006/relationships/hyperlink" Target="https://arxiv.org/format/1606.01740" TargetMode="External"/><Relationship Id="rId843" Type="http://schemas.openxmlformats.org/officeDocument/2006/relationships/hyperlink" Target="https://arxiv.org/search/?searchtype=author&amp;query=Akram%2C+W" TargetMode="External"/><Relationship Id="rId1126" Type="http://schemas.openxmlformats.org/officeDocument/2006/relationships/hyperlink" Target="https://arxiv.org/search/?searchtype=author&amp;query=Saad%2C+W" TargetMode="External"/><Relationship Id="rId1680" Type="http://schemas.openxmlformats.org/officeDocument/2006/relationships/hyperlink" Target="https://arxiv.org/pdf/1703.05206" TargetMode="External"/><Relationship Id="rId1778" Type="http://schemas.openxmlformats.org/officeDocument/2006/relationships/hyperlink" Target="https://arxiv.org/abs/1702.05456" TargetMode="External"/><Relationship Id="rId1985" Type="http://schemas.openxmlformats.org/officeDocument/2006/relationships/hyperlink" Target="https://arxiv.org/pdf/1611.08097" TargetMode="External"/><Relationship Id="rId2524" Type="http://schemas.openxmlformats.org/officeDocument/2006/relationships/hyperlink" Target="https://arxiv.org/pdf/1601.07865" TargetMode="External"/><Relationship Id="rId703" Type="http://schemas.openxmlformats.org/officeDocument/2006/relationships/hyperlink" Target="https://arxiv.org/format/1802.02532" TargetMode="External"/><Relationship Id="rId910" Type="http://schemas.openxmlformats.org/officeDocument/2006/relationships/hyperlink" Target="https://arxiv.org/search/?searchtype=author&amp;query=Park%2C+S" TargetMode="External"/><Relationship Id="rId1333" Type="http://schemas.openxmlformats.org/officeDocument/2006/relationships/hyperlink" Target="https://arxiv.org/search/?searchtype=author&amp;query=Rossi%2C+M" TargetMode="External"/><Relationship Id="rId1540" Type="http://schemas.openxmlformats.org/officeDocument/2006/relationships/hyperlink" Target="https://arxiv.org/format/1705.01721" TargetMode="External"/><Relationship Id="rId1638" Type="http://schemas.openxmlformats.org/officeDocument/2006/relationships/hyperlink" Target="https://arxiv.org/search/?searchtype=author&amp;query=Chowdhury%2C+B" TargetMode="External"/><Relationship Id="rId1400" Type="http://schemas.openxmlformats.org/officeDocument/2006/relationships/hyperlink" Target="https://arxiv.org/pdf/1706.03147" TargetMode="External"/><Relationship Id="rId1845" Type="http://schemas.openxmlformats.org/officeDocument/2006/relationships/hyperlink" Target="https://arxiv.org/format/1701.04939" TargetMode="External"/><Relationship Id="rId1705" Type="http://schemas.openxmlformats.org/officeDocument/2006/relationships/hyperlink" Target="https://doi.org/10.1109/JETCAS.2017.2657627" TargetMode="External"/><Relationship Id="rId1912" Type="http://schemas.openxmlformats.org/officeDocument/2006/relationships/hyperlink" Target="https://arxiv.org/format/1701.00958" TargetMode="External"/><Relationship Id="rId286" Type="http://schemas.openxmlformats.org/officeDocument/2006/relationships/hyperlink" Target="https://arxiv.org/format/1807.00567" TargetMode="External"/><Relationship Id="rId493" Type="http://schemas.openxmlformats.org/officeDocument/2006/relationships/hyperlink" Target="https://arxiv.org/search/?searchtype=author&amp;query=Liu%2C+S" TargetMode="External"/><Relationship Id="rId2174" Type="http://schemas.openxmlformats.org/officeDocument/2006/relationships/hyperlink" Target="https://arxiv.org/search/?searchtype=author&amp;query=Chen%2C+Y" TargetMode="External"/><Relationship Id="rId2381" Type="http://schemas.openxmlformats.org/officeDocument/2006/relationships/hyperlink" Target="https://arxiv.org/abs/1604.04579" TargetMode="External"/><Relationship Id="rId146" Type="http://schemas.openxmlformats.org/officeDocument/2006/relationships/hyperlink" Target="https://arxiv.org/search/?searchtype=author&amp;query=Lesage-Landry%2C+A" TargetMode="External"/><Relationship Id="rId353" Type="http://schemas.openxmlformats.org/officeDocument/2006/relationships/hyperlink" Target="https://arxiv.org/search/?searchtype=author&amp;query=Oksuz%2C+O" TargetMode="External"/><Relationship Id="rId560" Type="http://schemas.openxmlformats.org/officeDocument/2006/relationships/hyperlink" Target="https://arxiv.org/search/?searchtype=author&amp;query=Gu%2C+Y" TargetMode="External"/><Relationship Id="rId798" Type="http://schemas.openxmlformats.org/officeDocument/2006/relationships/hyperlink" Target="https://doi.org/10.1109/LCSYS.2018.2807483" TargetMode="External"/><Relationship Id="rId1190" Type="http://schemas.openxmlformats.org/officeDocument/2006/relationships/hyperlink" Target="https://arxiv.org/search/?searchtype=author&amp;query=Palensky%2C+P" TargetMode="External"/><Relationship Id="rId2034" Type="http://schemas.openxmlformats.org/officeDocument/2006/relationships/hyperlink" Target="https://arxiv.org/search/?searchtype=author&amp;query=Trappe%2C+W" TargetMode="External"/><Relationship Id="rId2241" Type="http://schemas.openxmlformats.org/officeDocument/2006/relationships/hyperlink" Target="https://arxiv.org/search/?searchtype=author&amp;query=Parzysz%2C+F" TargetMode="External"/><Relationship Id="rId2479" Type="http://schemas.openxmlformats.org/officeDocument/2006/relationships/hyperlink" Target="https://arxiv.org/search/?searchtype=author&amp;query=Wang%2C+X" TargetMode="External"/><Relationship Id="rId2686" Type="http://schemas.openxmlformats.org/officeDocument/2006/relationships/hyperlink" Target="https://arxiv.org/format/1508.00654" TargetMode="External"/><Relationship Id="rId213" Type="http://schemas.openxmlformats.org/officeDocument/2006/relationships/hyperlink" Target="https://arxiv.org/search/?searchtype=author&amp;query=Chen%2C+Y" TargetMode="External"/><Relationship Id="rId420" Type="http://schemas.openxmlformats.org/officeDocument/2006/relationships/hyperlink" Target="https://arxiv.org/search/?searchtype=author&amp;query=Nam%2C+H" TargetMode="External"/><Relationship Id="rId658" Type="http://schemas.openxmlformats.org/officeDocument/2006/relationships/hyperlink" Target="https://arxiv.org/search/?searchtype=author&amp;query=Sultan%2C+S" TargetMode="External"/><Relationship Id="rId865" Type="http://schemas.openxmlformats.org/officeDocument/2006/relationships/hyperlink" Target="https://arxiv.org/search/?searchtype=author&amp;query=Hug%2C+G" TargetMode="External"/><Relationship Id="rId1050" Type="http://schemas.openxmlformats.org/officeDocument/2006/relationships/hyperlink" Target="https://arxiv.org/search/?searchtype=author&amp;query=Dubey%2C+A" TargetMode="External"/><Relationship Id="rId1288" Type="http://schemas.openxmlformats.org/officeDocument/2006/relationships/hyperlink" Target="https://arxiv.org/format/1707.03672" TargetMode="External"/><Relationship Id="rId1495" Type="http://schemas.openxmlformats.org/officeDocument/2006/relationships/hyperlink" Target="https://arxiv.org/search/?searchtype=author&amp;query=Yamauchi%2C+Y" TargetMode="External"/><Relationship Id="rId2101" Type="http://schemas.openxmlformats.org/officeDocument/2006/relationships/hyperlink" Target="https://arxiv.org/ps/1610.02103" TargetMode="External"/><Relationship Id="rId2339" Type="http://schemas.openxmlformats.org/officeDocument/2006/relationships/hyperlink" Target="https://arxiv.org/search/?searchtype=author&amp;query=Clark%2C+A" TargetMode="External"/><Relationship Id="rId2546" Type="http://schemas.openxmlformats.org/officeDocument/2006/relationships/hyperlink" Target="https://arxiv.org/abs/1601.05904" TargetMode="External"/><Relationship Id="rId518" Type="http://schemas.openxmlformats.org/officeDocument/2006/relationships/hyperlink" Target="https://arxiv.org/search/?searchtype=author&amp;query=Brewster%2C+R+C" TargetMode="External"/><Relationship Id="rId725" Type="http://schemas.openxmlformats.org/officeDocument/2006/relationships/hyperlink" Target="https://arxiv.org/search/?searchtype=author&amp;query=Dai%2C+C" TargetMode="External"/><Relationship Id="rId932" Type="http://schemas.openxmlformats.org/officeDocument/2006/relationships/hyperlink" Target="https://arxiv.org/search/?searchtype=author&amp;query=Shemetov%2C+D" TargetMode="External"/><Relationship Id="rId1148" Type="http://schemas.openxmlformats.org/officeDocument/2006/relationships/hyperlink" Target="https://arxiv.org/search/?searchtype=author&amp;query=Puhachov%2C+O" TargetMode="External"/><Relationship Id="rId1355" Type="http://schemas.openxmlformats.org/officeDocument/2006/relationships/hyperlink" Target="https://arxiv.org/format/1706.07485" TargetMode="External"/><Relationship Id="rId1562" Type="http://schemas.openxmlformats.org/officeDocument/2006/relationships/hyperlink" Target="https://arxiv.org/search/?searchtype=author&amp;query=Moyo%2C+C" TargetMode="External"/><Relationship Id="rId2406" Type="http://schemas.openxmlformats.org/officeDocument/2006/relationships/hyperlink" Target="https://arxiv.org/search/?searchtype=author&amp;query=Hu%2C+C" TargetMode="External"/><Relationship Id="rId2613" Type="http://schemas.openxmlformats.org/officeDocument/2006/relationships/hyperlink" Target="https://arxiv.org/search/?searchtype=author&amp;query=Yang%2C+Y" TargetMode="External"/><Relationship Id="rId1008" Type="http://schemas.openxmlformats.org/officeDocument/2006/relationships/hyperlink" Target="https://arxiv.org/search/?searchtype=author&amp;query=Strasser%2C+T+I" TargetMode="External"/><Relationship Id="rId1215" Type="http://schemas.openxmlformats.org/officeDocument/2006/relationships/hyperlink" Target="https://arxiv.org/search/?searchtype=author&amp;query=Bush%2C+S+F" TargetMode="External"/><Relationship Id="rId1422" Type="http://schemas.openxmlformats.org/officeDocument/2006/relationships/hyperlink" Target="https://arxiv.org/pdf/1706.00074" TargetMode="External"/><Relationship Id="rId1867" Type="http://schemas.openxmlformats.org/officeDocument/2006/relationships/hyperlink" Target="https://arxiv.org/search/?searchtype=author&amp;query=Fan%2C+Z" TargetMode="External"/><Relationship Id="rId61" Type="http://schemas.openxmlformats.org/officeDocument/2006/relationships/hyperlink" Target="https://arxiv.org/abs/1810.07458" TargetMode="External"/><Relationship Id="rId1727" Type="http://schemas.openxmlformats.org/officeDocument/2006/relationships/hyperlink" Target="https://arxiv.org/search/?searchtype=author&amp;query=Pet%C3%A4j%C3%A4j%C3%A4rvi%2C+J" TargetMode="External"/><Relationship Id="rId1934" Type="http://schemas.openxmlformats.org/officeDocument/2006/relationships/hyperlink" Target="https://arxiv.org/search/?searchtype=author&amp;query=Nardelli%2C+P+H+J" TargetMode="External"/><Relationship Id="rId19" Type="http://schemas.openxmlformats.org/officeDocument/2006/relationships/hyperlink" Target="https://arxiv.org/pdf/1810.10887" TargetMode="External"/><Relationship Id="rId2196" Type="http://schemas.openxmlformats.org/officeDocument/2006/relationships/hyperlink" Target="https://arxiv.org/format/1608.06510" TargetMode="External"/><Relationship Id="rId168" Type="http://schemas.openxmlformats.org/officeDocument/2006/relationships/hyperlink" Target="https://arxiv.org/search/?searchtype=author&amp;query=Liu%2C+G" TargetMode="External"/><Relationship Id="rId375" Type="http://schemas.openxmlformats.org/officeDocument/2006/relationships/hyperlink" Target="https://arxiv.org/search/?searchtype=author&amp;query=Duong%2C+T+Q" TargetMode="External"/><Relationship Id="rId582" Type="http://schemas.openxmlformats.org/officeDocument/2006/relationships/hyperlink" Target="https://arxiv.org/format/1803.05528" TargetMode="External"/><Relationship Id="rId2056" Type="http://schemas.openxmlformats.org/officeDocument/2006/relationships/hyperlink" Target="https://arxiv.org/search/?searchtype=author&amp;query=Zhou%2C+Q" TargetMode="External"/><Relationship Id="rId2263" Type="http://schemas.openxmlformats.org/officeDocument/2006/relationships/hyperlink" Target="https://arxiv.org/abs/1607.00150" TargetMode="External"/><Relationship Id="rId2470" Type="http://schemas.openxmlformats.org/officeDocument/2006/relationships/hyperlink" Target="https://arxiv.org/pdf/1603.01840" TargetMode="External"/><Relationship Id="rId3" Type="http://schemas.openxmlformats.org/officeDocument/2006/relationships/settings" Target="settings.xml"/><Relationship Id="rId235" Type="http://schemas.openxmlformats.org/officeDocument/2006/relationships/hyperlink" Target="https://arxiv.org/search/?searchtype=author&amp;query=Poor%2C+H+V" TargetMode="External"/><Relationship Id="rId442" Type="http://schemas.openxmlformats.org/officeDocument/2006/relationships/hyperlink" Target="https://arxiv.org/search/?searchtype=author&amp;query=Wei%2C+P" TargetMode="External"/><Relationship Id="rId887" Type="http://schemas.openxmlformats.org/officeDocument/2006/relationships/hyperlink" Target="https://arxiv.org/search/?searchtype=author&amp;query=Demiray%2C+T" TargetMode="External"/><Relationship Id="rId1072" Type="http://schemas.openxmlformats.org/officeDocument/2006/relationships/hyperlink" Target="https://arxiv.org/abs/1709.08526" TargetMode="External"/><Relationship Id="rId2123" Type="http://schemas.openxmlformats.org/officeDocument/2006/relationships/hyperlink" Target="https://arxiv.org/search/?searchtype=author&amp;query=Mathias%2C+J" TargetMode="External"/><Relationship Id="rId2330" Type="http://schemas.openxmlformats.org/officeDocument/2006/relationships/hyperlink" Target="https://arxiv.org/abs/1605.09601" TargetMode="External"/><Relationship Id="rId2568" Type="http://schemas.openxmlformats.org/officeDocument/2006/relationships/hyperlink" Target="https://arxiv.org/abs/1601.04583" TargetMode="External"/><Relationship Id="rId302" Type="http://schemas.openxmlformats.org/officeDocument/2006/relationships/hyperlink" Target="https://arxiv.org/format/1806.10812" TargetMode="External"/><Relationship Id="rId747" Type="http://schemas.openxmlformats.org/officeDocument/2006/relationships/hyperlink" Target="https://arxiv.org/search/?searchtype=author&amp;query=Shim%2C+H" TargetMode="External"/><Relationship Id="rId954" Type="http://schemas.openxmlformats.org/officeDocument/2006/relationships/hyperlink" Target="https://arxiv.org/pdf/1710.03792" TargetMode="External"/><Relationship Id="rId1377" Type="http://schemas.openxmlformats.org/officeDocument/2006/relationships/hyperlink" Target="https://arxiv.org/format/1706.04758" TargetMode="External"/><Relationship Id="rId1584" Type="http://schemas.openxmlformats.org/officeDocument/2006/relationships/hyperlink" Target="https://arxiv.org/search/?searchtype=author&amp;query=Rohjans%2C+S" TargetMode="External"/><Relationship Id="rId1791" Type="http://schemas.openxmlformats.org/officeDocument/2006/relationships/hyperlink" Target="https://arxiv.org/ps/1702.03886" TargetMode="External"/><Relationship Id="rId2428" Type="http://schemas.openxmlformats.org/officeDocument/2006/relationships/hyperlink" Target="https://arxiv.org/abs/1603.06872" TargetMode="External"/><Relationship Id="rId2635" Type="http://schemas.openxmlformats.org/officeDocument/2006/relationships/hyperlink" Target="https://arxiv.org/search/?searchtype=author&amp;query=Dong%2C+M" TargetMode="External"/><Relationship Id="rId83" Type="http://schemas.openxmlformats.org/officeDocument/2006/relationships/hyperlink" Target="https://arxiv.org/search/?searchtype=author&amp;query=Wang%2C+M" TargetMode="External"/><Relationship Id="rId607" Type="http://schemas.openxmlformats.org/officeDocument/2006/relationships/hyperlink" Target="https://arxiv.org/search/?searchtype=author&amp;query=Zhang%2C+G" TargetMode="External"/><Relationship Id="rId814" Type="http://schemas.openxmlformats.org/officeDocument/2006/relationships/hyperlink" Target="https://arxiv.org/search/?searchtype=author&amp;query=Li%2C+H" TargetMode="External"/><Relationship Id="rId1237" Type="http://schemas.openxmlformats.org/officeDocument/2006/relationships/hyperlink" Target="https://arxiv.org/format/1708.05889" TargetMode="External"/><Relationship Id="rId1444" Type="http://schemas.openxmlformats.org/officeDocument/2006/relationships/hyperlink" Target="https://arxiv.org/pdf/1705.08489" TargetMode="External"/><Relationship Id="rId1651" Type="http://schemas.openxmlformats.org/officeDocument/2006/relationships/hyperlink" Target="https://arxiv.org/search/?searchtype=author&amp;query=Zhang%2C+X" TargetMode="External"/><Relationship Id="rId1889" Type="http://schemas.openxmlformats.org/officeDocument/2006/relationships/hyperlink" Target="https://arxiv.org/format/1701.02496" TargetMode="External"/><Relationship Id="rId1304" Type="http://schemas.openxmlformats.org/officeDocument/2006/relationships/hyperlink" Target="https://arxiv.org/abs/1707.02887" TargetMode="External"/><Relationship Id="rId1511" Type="http://schemas.openxmlformats.org/officeDocument/2006/relationships/hyperlink" Target="https://arxiv.org/ps/1705.02135" TargetMode="External"/><Relationship Id="rId1749" Type="http://schemas.openxmlformats.org/officeDocument/2006/relationships/hyperlink" Target="https://arxiv.org/pdf/1703.00178" TargetMode="External"/><Relationship Id="rId1956" Type="http://schemas.openxmlformats.org/officeDocument/2006/relationships/hyperlink" Target="https://arxiv.org/format/1612.00876" TargetMode="External"/><Relationship Id="rId1609" Type="http://schemas.openxmlformats.org/officeDocument/2006/relationships/hyperlink" Target="https://arxiv.org/pdf/1704.03647" TargetMode="External"/><Relationship Id="rId1816" Type="http://schemas.openxmlformats.org/officeDocument/2006/relationships/hyperlink" Target="https://arxiv.org/search/?searchtype=author&amp;query=Rojas-Cessa%2C+R" TargetMode="External"/><Relationship Id="rId10" Type="http://schemas.openxmlformats.org/officeDocument/2006/relationships/hyperlink" Target="https://arxiv.org/search/?searchtype=author&amp;query=Wu%2C+T" TargetMode="External"/><Relationship Id="rId397" Type="http://schemas.openxmlformats.org/officeDocument/2006/relationships/hyperlink" Target="https://arxiv.org/abs/1805.09110" TargetMode="External"/><Relationship Id="rId2078" Type="http://schemas.openxmlformats.org/officeDocument/2006/relationships/hyperlink" Target="https://arxiv.org/search/?searchtype=author&amp;query=Lam%2C+A+Y+S" TargetMode="External"/><Relationship Id="rId2285" Type="http://schemas.openxmlformats.org/officeDocument/2006/relationships/hyperlink" Target="https://arxiv.org/abs/1606.06992" TargetMode="External"/><Relationship Id="rId2492" Type="http://schemas.openxmlformats.org/officeDocument/2006/relationships/hyperlink" Target="https://arxiv.org/format/1602.04435" TargetMode="External"/><Relationship Id="rId257" Type="http://schemas.openxmlformats.org/officeDocument/2006/relationships/hyperlink" Target="https://arxiv.org/search/?searchtype=author&amp;query=Sovetkin%2C+E" TargetMode="External"/><Relationship Id="rId464" Type="http://schemas.openxmlformats.org/officeDocument/2006/relationships/hyperlink" Target="https://arxiv.org/format/1804.04933" TargetMode="External"/><Relationship Id="rId1094" Type="http://schemas.openxmlformats.org/officeDocument/2006/relationships/hyperlink" Target="https://arxiv.org/search/?searchtype=author&amp;query=Soltan%2C+S" TargetMode="External"/><Relationship Id="rId2145" Type="http://schemas.openxmlformats.org/officeDocument/2006/relationships/hyperlink" Target="https://arxiv.org/pdf/1609.05087" TargetMode="External"/><Relationship Id="rId117" Type="http://schemas.openxmlformats.org/officeDocument/2006/relationships/hyperlink" Target="https://arxiv.org/search/?searchtype=author&amp;query=Nazir%2C+M+S" TargetMode="External"/><Relationship Id="rId671" Type="http://schemas.openxmlformats.org/officeDocument/2006/relationships/hyperlink" Target="https://arxiv.org/pdf/1802.04459" TargetMode="External"/><Relationship Id="rId769" Type="http://schemas.openxmlformats.org/officeDocument/2006/relationships/hyperlink" Target="https://arxiv.org/format/1712.08764" TargetMode="External"/><Relationship Id="rId976" Type="http://schemas.openxmlformats.org/officeDocument/2006/relationships/hyperlink" Target="https://arxiv.org/search/?searchtype=author&amp;query=Duan%2C+N" TargetMode="External"/><Relationship Id="rId1399" Type="http://schemas.openxmlformats.org/officeDocument/2006/relationships/hyperlink" Target="https://arxiv.org/abs/1706.03147" TargetMode="External"/><Relationship Id="rId2352" Type="http://schemas.openxmlformats.org/officeDocument/2006/relationships/hyperlink" Target="https://arxiv.org/abs/1605.00085" TargetMode="External"/><Relationship Id="rId2657" Type="http://schemas.openxmlformats.org/officeDocument/2006/relationships/hyperlink" Target="https://arxiv.org/ps/1510.00083" TargetMode="External"/><Relationship Id="rId324" Type="http://schemas.openxmlformats.org/officeDocument/2006/relationships/hyperlink" Target="https://arxiv.org/abs/1806.07915" TargetMode="External"/><Relationship Id="rId531" Type="http://schemas.openxmlformats.org/officeDocument/2006/relationships/hyperlink" Target="https://arxiv.org/search/?searchtype=author&amp;query=Kalsi%2C+K" TargetMode="External"/><Relationship Id="rId629" Type="http://schemas.openxmlformats.org/officeDocument/2006/relationships/hyperlink" Target="https://arxiv.org/search/?searchtype=author&amp;query=Ahmed%2C+H+B" TargetMode="External"/><Relationship Id="rId1161" Type="http://schemas.openxmlformats.org/officeDocument/2006/relationships/hyperlink" Target="https://arxiv.org/search/?searchtype=author&amp;query=Kuppannagari%2C+S+R" TargetMode="External"/><Relationship Id="rId1259" Type="http://schemas.openxmlformats.org/officeDocument/2006/relationships/hyperlink" Target="https://arxiv.org/search/?searchtype=author&amp;query=Kumbhar%2C+A" TargetMode="External"/><Relationship Id="rId1466" Type="http://schemas.openxmlformats.org/officeDocument/2006/relationships/hyperlink" Target="https://arxiv.org/format/1705.06130" TargetMode="External"/><Relationship Id="rId2005" Type="http://schemas.openxmlformats.org/officeDocument/2006/relationships/hyperlink" Target="https://arxiv.org/search/?searchtype=author&amp;query=Neumann%2C+U" TargetMode="External"/><Relationship Id="rId2212" Type="http://schemas.openxmlformats.org/officeDocument/2006/relationships/hyperlink" Target="https://arxiv.org/search/?searchtype=author&amp;query=Turitsyn%2C+K" TargetMode="External"/><Relationship Id="rId836" Type="http://schemas.openxmlformats.org/officeDocument/2006/relationships/hyperlink" Target="https://arxiv.org/search/?searchtype=author&amp;query=Horta%2C+J" TargetMode="External"/><Relationship Id="rId1021" Type="http://schemas.openxmlformats.org/officeDocument/2006/relationships/hyperlink" Target="https://arxiv.org/search/?searchtype=author&amp;query=Sosnina%2C+M" TargetMode="External"/><Relationship Id="rId1119" Type="http://schemas.openxmlformats.org/officeDocument/2006/relationships/hyperlink" Target="https://arxiv.org/search/?searchtype=author&amp;query=Senger%2C+H" TargetMode="External"/><Relationship Id="rId1673" Type="http://schemas.openxmlformats.org/officeDocument/2006/relationships/hyperlink" Target="https://arxiv.org/pdf/1703.05232" TargetMode="External"/><Relationship Id="rId1880" Type="http://schemas.openxmlformats.org/officeDocument/2006/relationships/hyperlink" Target="https://arxiv.org/ps/1701.03340" TargetMode="External"/><Relationship Id="rId1978" Type="http://schemas.openxmlformats.org/officeDocument/2006/relationships/hyperlink" Target="https://arxiv.org/pdf/1611.08770" TargetMode="External"/><Relationship Id="rId2517" Type="http://schemas.openxmlformats.org/officeDocument/2006/relationships/hyperlink" Target="https://arxiv.org/search/?searchtype=author&amp;query=Sundar%2C+K" TargetMode="External"/><Relationship Id="rId903" Type="http://schemas.openxmlformats.org/officeDocument/2006/relationships/hyperlink" Target="https://arxiv.org/search/?searchtype=author&amp;query=Madanayake%2C+A" TargetMode="External"/><Relationship Id="rId1326" Type="http://schemas.openxmlformats.org/officeDocument/2006/relationships/hyperlink" Target="https://arxiv.org/search/?searchtype=author&amp;query=Moya%2C+C" TargetMode="External"/><Relationship Id="rId1533" Type="http://schemas.openxmlformats.org/officeDocument/2006/relationships/hyperlink" Target="https://arxiv.org/search/?searchtype=author&amp;query=Zorn%2C+B" TargetMode="External"/><Relationship Id="rId1740" Type="http://schemas.openxmlformats.org/officeDocument/2006/relationships/hyperlink" Target="https://arxiv.org/search/?searchtype=author&amp;query=Kaijage%2C+S" TargetMode="External"/><Relationship Id="rId32" Type="http://schemas.openxmlformats.org/officeDocument/2006/relationships/hyperlink" Target="https://arxiv.org/search/?searchtype=author&amp;query=Li%2C+J" TargetMode="External"/><Relationship Id="rId1600" Type="http://schemas.openxmlformats.org/officeDocument/2006/relationships/hyperlink" Target="https://arxiv.org/search/?searchtype=author&amp;query=Crespi%2C+N" TargetMode="External"/><Relationship Id="rId1838" Type="http://schemas.openxmlformats.org/officeDocument/2006/relationships/hyperlink" Target="https://arxiv.org/search/?searchtype=author&amp;query=Fang%2C+X" TargetMode="External"/><Relationship Id="rId181" Type="http://schemas.openxmlformats.org/officeDocument/2006/relationships/hyperlink" Target="https://arxiv.org/abs/1809.05245" TargetMode="External"/><Relationship Id="rId1905" Type="http://schemas.openxmlformats.org/officeDocument/2006/relationships/hyperlink" Target="https://arxiv.org/abs/1701.01214" TargetMode="External"/><Relationship Id="rId279" Type="http://schemas.openxmlformats.org/officeDocument/2006/relationships/hyperlink" Target="https://arxiv.org/abs/1807.00673" TargetMode="External"/><Relationship Id="rId486" Type="http://schemas.openxmlformats.org/officeDocument/2006/relationships/hyperlink" Target="https://arxiv.org/pdf/1804.02139" TargetMode="External"/><Relationship Id="rId693" Type="http://schemas.openxmlformats.org/officeDocument/2006/relationships/hyperlink" Target="https://arxiv.org/search/?searchtype=author&amp;query=Popovski%2C+P" TargetMode="External"/><Relationship Id="rId2167" Type="http://schemas.openxmlformats.org/officeDocument/2006/relationships/hyperlink" Target="https://arxiv.org/search/?searchtype=author&amp;query=Tang%2C+W" TargetMode="External"/><Relationship Id="rId2374" Type="http://schemas.openxmlformats.org/officeDocument/2006/relationships/hyperlink" Target="https://arxiv.org/abs/1604.04789" TargetMode="External"/><Relationship Id="rId2581" Type="http://schemas.openxmlformats.org/officeDocument/2006/relationships/hyperlink" Target="https://arxiv.org/abs/1601.03505" TargetMode="External"/><Relationship Id="rId139" Type="http://schemas.openxmlformats.org/officeDocument/2006/relationships/hyperlink" Target="https://arxiv.org/search/?searchtype=author&amp;query=Jdeed%2C+M" TargetMode="External"/><Relationship Id="rId346" Type="http://schemas.openxmlformats.org/officeDocument/2006/relationships/hyperlink" Target="https://arxiv.org/search/?searchtype=author&amp;query=Raghavan%2C+A" TargetMode="External"/><Relationship Id="rId553" Type="http://schemas.openxmlformats.org/officeDocument/2006/relationships/hyperlink" Target="https://arxiv.org/search/?searchtype=author&amp;query=Mahmoud%2C+A+H" TargetMode="External"/><Relationship Id="rId760" Type="http://schemas.openxmlformats.org/officeDocument/2006/relationships/hyperlink" Target="https://arxiv.org/search/?searchtype=author&amp;query=Barik%2C+R+K" TargetMode="External"/><Relationship Id="rId998" Type="http://schemas.openxmlformats.org/officeDocument/2006/relationships/hyperlink" Target="https://arxiv.org/search/?searchtype=author&amp;query=Nguyen%2C+V+H" TargetMode="External"/><Relationship Id="rId1183" Type="http://schemas.openxmlformats.org/officeDocument/2006/relationships/hyperlink" Target="https://arxiv.org/search/?searchtype=author&amp;query=Palensky%2C+P" TargetMode="External"/><Relationship Id="rId1390" Type="http://schemas.openxmlformats.org/officeDocument/2006/relationships/hyperlink" Target="https://arxiv.org/abs/1706.04074" TargetMode="External"/><Relationship Id="rId2027" Type="http://schemas.openxmlformats.org/officeDocument/2006/relationships/hyperlink" Target="https://arxiv.org/search/?searchtype=author&amp;query=Lee%2C+J" TargetMode="External"/><Relationship Id="rId2234" Type="http://schemas.openxmlformats.org/officeDocument/2006/relationships/hyperlink" Target="https://arxiv.org/abs/1607.04811" TargetMode="External"/><Relationship Id="rId2441" Type="http://schemas.openxmlformats.org/officeDocument/2006/relationships/hyperlink" Target="https://arxiv.org/search/?searchtype=author&amp;query=Mathieu%2C+J+L" TargetMode="External"/><Relationship Id="rId2679" Type="http://schemas.openxmlformats.org/officeDocument/2006/relationships/hyperlink" Target="https://arxiv.org/search/?searchtype=author&amp;query=Yu%2C+J+J+Q" TargetMode="External"/><Relationship Id="rId206" Type="http://schemas.openxmlformats.org/officeDocument/2006/relationships/hyperlink" Target="https://arxiv.org/search/?searchtype=author&amp;query=Hussain%2C+A" TargetMode="External"/><Relationship Id="rId413" Type="http://schemas.openxmlformats.org/officeDocument/2006/relationships/hyperlink" Target="https://arxiv.org/format/1805.07897" TargetMode="External"/><Relationship Id="rId858" Type="http://schemas.openxmlformats.org/officeDocument/2006/relationships/hyperlink" Target="https://doi.org/10.1109/ICTAI.2017.00151" TargetMode="External"/><Relationship Id="rId1043" Type="http://schemas.openxmlformats.org/officeDocument/2006/relationships/hyperlink" Target="https://arxiv.org/search/?searchtype=author&amp;query=Khodaei%2C+A" TargetMode="External"/><Relationship Id="rId1488" Type="http://schemas.openxmlformats.org/officeDocument/2006/relationships/hyperlink" Target="https://arxiv.org/abs/1705.03538" TargetMode="External"/><Relationship Id="rId1695" Type="http://schemas.openxmlformats.org/officeDocument/2006/relationships/hyperlink" Target="https://arxiv.org/search/?searchtype=author&amp;query=Turitsyn%2C+K" TargetMode="External"/><Relationship Id="rId2539" Type="http://schemas.openxmlformats.org/officeDocument/2006/relationships/hyperlink" Target="https://arxiv.org/pdf/1601.07090" TargetMode="External"/><Relationship Id="rId620" Type="http://schemas.openxmlformats.org/officeDocument/2006/relationships/hyperlink" Target="https://arxiv.org/search/?searchtype=author&amp;query=Deka%2C+D" TargetMode="External"/><Relationship Id="rId718" Type="http://schemas.openxmlformats.org/officeDocument/2006/relationships/hyperlink" Target="https://arxiv.org/search/?searchtype=author&amp;query=McAuley%2C+D" TargetMode="External"/><Relationship Id="rId925" Type="http://schemas.openxmlformats.org/officeDocument/2006/relationships/hyperlink" Target="https://arxiv.org/search/?searchtype=author&amp;query=Niyato%2C+D" TargetMode="External"/><Relationship Id="rId1250" Type="http://schemas.openxmlformats.org/officeDocument/2006/relationships/hyperlink" Target="https://arxiv.org/format/1708.03981" TargetMode="External"/><Relationship Id="rId1348" Type="http://schemas.openxmlformats.org/officeDocument/2006/relationships/hyperlink" Target="https://arxiv.org/pdf/1706.08997" TargetMode="External"/><Relationship Id="rId1555" Type="http://schemas.openxmlformats.org/officeDocument/2006/relationships/hyperlink" Target="https://arxiv.org/search/?searchtype=author&amp;query=Heussen%2C+K" TargetMode="External"/><Relationship Id="rId1762" Type="http://schemas.openxmlformats.org/officeDocument/2006/relationships/hyperlink" Target="https://arxiv.org/search/?searchtype=author&amp;query=Weng%2C+Y" TargetMode="External"/><Relationship Id="rId2301" Type="http://schemas.openxmlformats.org/officeDocument/2006/relationships/hyperlink" Target="https://arxiv.org/abs/1606.04639" TargetMode="External"/><Relationship Id="rId2606" Type="http://schemas.openxmlformats.org/officeDocument/2006/relationships/hyperlink" Target="https://arxiv.org/search/?searchtype=author&amp;query=Kurbatsky%2C+V" TargetMode="External"/><Relationship Id="rId1110" Type="http://schemas.openxmlformats.org/officeDocument/2006/relationships/hyperlink" Target="https://arxiv.org/search/?searchtype=author&amp;query=Dong%2C+Y" TargetMode="External"/><Relationship Id="rId1208" Type="http://schemas.openxmlformats.org/officeDocument/2006/relationships/hyperlink" Target="https://arxiv.org/search/?searchtype=author&amp;query=Tuan%2C+H+D" TargetMode="External"/><Relationship Id="rId1415" Type="http://schemas.openxmlformats.org/officeDocument/2006/relationships/hyperlink" Target="https://arxiv.org/pdf/1706.01022" TargetMode="External"/><Relationship Id="rId54" Type="http://schemas.openxmlformats.org/officeDocument/2006/relationships/hyperlink" Target="https://arxiv.org/search/?searchtype=author&amp;query=Pilz%2C+M" TargetMode="External"/><Relationship Id="rId1622" Type="http://schemas.openxmlformats.org/officeDocument/2006/relationships/hyperlink" Target="https://arxiv.org/search/?searchtype=author&amp;query=Shen%2C+C" TargetMode="External"/><Relationship Id="rId1927" Type="http://schemas.openxmlformats.org/officeDocument/2006/relationships/hyperlink" Target="https://arxiv.org/format/1612.05878" TargetMode="External"/><Relationship Id="rId2091" Type="http://schemas.openxmlformats.org/officeDocument/2006/relationships/hyperlink" Target="https://arxiv.org/search/?searchtype=author&amp;query=Priolkar%2C+J+G" TargetMode="External"/><Relationship Id="rId2189" Type="http://schemas.openxmlformats.org/officeDocument/2006/relationships/hyperlink" Target="https://arxiv.org/format/1608.06990" TargetMode="External"/><Relationship Id="rId270" Type="http://schemas.openxmlformats.org/officeDocument/2006/relationships/hyperlink" Target="tel:978-1-5386-4639-7" TargetMode="External"/><Relationship Id="rId2396" Type="http://schemas.openxmlformats.org/officeDocument/2006/relationships/hyperlink" Target="https://arxiv.org/pdf/1604.04213" TargetMode="External"/><Relationship Id="rId130" Type="http://schemas.openxmlformats.org/officeDocument/2006/relationships/hyperlink" Target="https://arxiv.org/pdf/1809.09439" TargetMode="External"/><Relationship Id="rId368" Type="http://schemas.openxmlformats.org/officeDocument/2006/relationships/hyperlink" Target="https://arxiv.org/search/?searchtype=author&amp;query=Savkin%2C+A+V" TargetMode="External"/><Relationship Id="rId575" Type="http://schemas.openxmlformats.org/officeDocument/2006/relationships/hyperlink" Target="https://arxiv.org/abs/1803.05852" TargetMode="External"/><Relationship Id="rId782" Type="http://schemas.openxmlformats.org/officeDocument/2006/relationships/hyperlink" Target="https://arxiv.org/search/?searchtype=author&amp;query=Zhu%2C+M" TargetMode="External"/><Relationship Id="rId2049" Type="http://schemas.openxmlformats.org/officeDocument/2006/relationships/hyperlink" Target="https://arxiv.org/search/?searchtype=author&amp;query=Nesti%2C+T" TargetMode="External"/><Relationship Id="rId2256" Type="http://schemas.openxmlformats.org/officeDocument/2006/relationships/hyperlink" Target="https://arxiv.org/search/?searchtype=author&amp;query=Bettinger%2C+F" TargetMode="External"/><Relationship Id="rId2463" Type="http://schemas.openxmlformats.org/officeDocument/2006/relationships/hyperlink" Target="https://arxiv.org/search/?searchtype=author&amp;query=Yang%2C+B" TargetMode="External"/><Relationship Id="rId2670" Type="http://schemas.openxmlformats.org/officeDocument/2006/relationships/hyperlink" Target="https://arxiv.org/abs/1508.07246" TargetMode="External"/><Relationship Id="rId228" Type="http://schemas.openxmlformats.org/officeDocument/2006/relationships/hyperlink" Target="https://arxiv.org/search/?searchtype=author&amp;query=Dom%C3%ADnguez-Garc%C3%ADa%2C+A+D" TargetMode="External"/><Relationship Id="rId435" Type="http://schemas.openxmlformats.org/officeDocument/2006/relationships/hyperlink" Target="https://arxiv.org/search/?searchtype=author&amp;query=Cheng%2C+C" TargetMode="External"/><Relationship Id="rId642" Type="http://schemas.openxmlformats.org/officeDocument/2006/relationships/hyperlink" Target="https://arxiv.org/abs/1803.00040" TargetMode="External"/><Relationship Id="rId1065" Type="http://schemas.openxmlformats.org/officeDocument/2006/relationships/hyperlink" Target="https://arxiv.org/pdf/1709.08830" TargetMode="External"/><Relationship Id="rId1272" Type="http://schemas.openxmlformats.org/officeDocument/2006/relationships/hyperlink" Target="https://arxiv.org/search/?searchtype=author&amp;query=Slootweg%2C+J+G" TargetMode="External"/><Relationship Id="rId2116" Type="http://schemas.openxmlformats.org/officeDocument/2006/relationships/hyperlink" Target="https://arxiv.org/pdf/1610.01455" TargetMode="External"/><Relationship Id="rId2323" Type="http://schemas.openxmlformats.org/officeDocument/2006/relationships/hyperlink" Target="https://arxiv.org/format/1606.00626" TargetMode="External"/><Relationship Id="rId2530" Type="http://schemas.openxmlformats.org/officeDocument/2006/relationships/hyperlink" Target="https://arxiv.org/search/?searchtype=author&amp;query=Letaief%2C+K+B" TargetMode="External"/><Relationship Id="rId502" Type="http://schemas.openxmlformats.org/officeDocument/2006/relationships/hyperlink" Target="https://arxiv.org/search/?searchtype=author&amp;query=Iliopoulos%2C+I" TargetMode="External"/><Relationship Id="rId947" Type="http://schemas.openxmlformats.org/officeDocument/2006/relationships/hyperlink" Target="https://arxiv.org/search/?searchtype=author&amp;query=Angeli%2C+D" TargetMode="External"/><Relationship Id="rId1132" Type="http://schemas.openxmlformats.org/officeDocument/2006/relationships/hyperlink" Target="https://arxiv.org/search/?searchtype=author&amp;query=Wu%2C+W" TargetMode="External"/><Relationship Id="rId1577" Type="http://schemas.openxmlformats.org/officeDocument/2006/relationships/hyperlink" Target="https://arxiv.org/search/?searchtype=author&amp;query=Mallada%2C+E" TargetMode="External"/><Relationship Id="rId1784" Type="http://schemas.openxmlformats.org/officeDocument/2006/relationships/hyperlink" Target="https://arxiv.org/search/?searchtype=author&amp;query=Lempi%C3%A4inen%2C+T" TargetMode="External"/><Relationship Id="rId1991" Type="http://schemas.openxmlformats.org/officeDocument/2006/relationships/hyperlink" Target="https://arxiv.org/search/?searchtype=author&amp;query=Szlam%2C+A" TargetMode="External"/><Relationship Id="rId2628" Type="http://schemas.openxmlformats.org/officeDocument/2006/relationships/hyperlink" Target="https://arxiv.org/search/?searchtype=author&amp;query=Andersson%2C+G" TargetMode="External"/><Relationship Id="rId76" Type="http://schemas.openxmlformats.org/officeDocument/2006/relationships/hyperlink" Target="https://arxiv.org/search/?searchtype=author&amp;query=Lalonde%2C+J" TargetMode="External"/><Relationship Id="rId807" Type="http://schemas.openxmlformats.org/officeDocument/2006/relationships/hyperlink" Target="https://arxiv.org/search/?searchtype=author&amp;query=Berge%2C+R" TargetMode="External"/><Relationship Id="rId1437" Type="http://schemas.openxmlformats.org/officeDocument/2006/relationships/hyperlink" Target="https://arxiv.org/pdf/1705.08870" TargetMode="External"/><Relationship Id="rId1644" Type="http://schemas.openxmlformats.org/officeDocument/2006/relationships/hyperlink" Target="https://arxiv.org/search/?searchtype=author&amp;query=Hackl%2C+C+M" TargetMode="External"/><Relationship Id="rId1851" Type="http://schemas.openxmlformats.org/officeDocument/2006/relationships/hyperlink" Target="https://doi.org/10.1016/j.future.2017.05.018" TargetMode="External"/><Relationship Id="rId1504" Type="http://schemas.openxmlformats.org/officeDocument/2006/relationships/hyperlink" Target="https://arxiv.org/abs/1705.02577" TargetMode="External"/><Relationship Id="rId1711" Type="http://schemas.openxmlformats.org/officeDocument/2006/relationships/hyperlink" Target="https://arxiv.org/abs/1703.02728" TargetMode="External"/><Relationship Id="rId1949" Type="http://schemas.openxmlformats.org/officeDocument/2006/relationships/hyperlink" Target="https://arxiv.org/format/1612.01636" TargetMode="External"/><Relationship Id="rId292" Type="http://schemas.openxmlformats.org/officeDocument/2006/relationships/hyperlink" Target="https://arxiv.org/search/?searchtype=author&amp;query=Mundani%2C+R" TargetMode="External"/><Relationship Id="rId1809" Type="http://schemas.openxmlformats.org/officeDocument/2006/relationships/hyperlink" Target="https://arxiv.org/search/?searchtype=author&amp;query=Newberg%2C+L+A" TargetMode="External"/><Relationship Id="rId597" Type="http://schemas.openxmlformats.org/officeDocument/2006/relationships/hyperlink" Target="https://arxiv.org/search/?searchtype=author&amp;query=Low%2C+S+H" TargetMode="External"/><Relationship Id="rId2180" Type="http://schemas.openxmlformats.org/officeDocument/2006/relationships/hyperlink" Target="https://doi.org/10.1145/2956233" TargetMode="External"/><Relationship Id="rId2278" Type="http://schemas.openxmlformats.org/officeDocument/2006/relationships/hyperlink" Target="https://arxiv.org/pdf/1606.08410" TargetMode="External"/><Relationship Id="rId2485" Type="http://schemas.openxmlformats.org/officeDocument/2006/relationships/hyperlink" Target="https://arxiv.org/format/1602.06659" TargetMode="External"/><Relationship Id="rId152" Type="http://schemas.openxmlformats.org/officeDocument/2006/relationships/hyperlink" Target="https://arxiv.org/search/?searchtype=author&amp;query=Selim%2C+M+Y" TargetMode="External"/><Relationship Id="rId457" Type="http://schemas.openxmlformats.org/officeDocument/2006/relationships/hyperlink" Target="https://arxiv.org/format/1804.05106" TargetMode="External"/><Relationship Id="rId1087" Type="http://schemas.openxmlformats.org/officeDocument/2006/relationships/hyperlink" Target="https://arxiv.org/pdf/1709.07399" TargetMode="External"/><Relationship Id="rId1294" Type="http://schemas.openxmlformats.org/officeDocument/2006/relationships/hyperlink" Target="https://arxiv.org/pdf/1707.03198" TargetMode="External"/><Relationship Id="rId2040" Type="http://schemas.openxmlformats.org/officeDocument/2006/relationships/hyperlink" Target="https://arxiv.org/search/?searchtype=author&amp;query=Tomsovic%2C+K" TargetMode="External"/><Relationship Id="rId2138" Type="http://schemas.openxmlformats.org/officeDocument/2006/relationships/hyperlink" Target="https://arxiv.org/search/?searchtype=author&amp;query=Verikoukis%2C+C" TargetMode="External"/><Relationship Id="rId2692" Type="http://schemas.openxmlformats.org/officeDocument/2006/relationships/theme" Target="theme/theme1.xml"/><Relationship Id="rId664" Type="http://schemas.openxmlformats.org/officeDocument/2006/relationships/hyperlink" Target="https://arxiv.org/abs/1802.05828" TargetMode="External"/><Relationship Id="rId871" Type="http://schemas.openxmlformats.org/officeDocument/2006/relationships/hyperlink" Target="https://arxiv.org/search/?searchtype=author&amp;query=Wong%2C+V+W+S" TargetMode="External"/><Relationship Id="rId969" Type="http://schemas.openxmlformats.org/officeDocument/2006/relationships/hyperlink" Target="https://arxiv.org/search/?searchtype=author&amp;query=Janicke%2C+H" TargetMode="External"/><Relationship Id="rId1599" Type="http://schemas.openxmlformats.org/officeDocument/2006/relationships/hyperlink" Target="https://arxiv.org/search/?searchtype=author&amp;query=Saleem%2C+Y" TargetMode="External"/><Relationship Id="rId2345" Type="http://schemas.openxmlformats.org/officeDocument/2006/relationships/hyperlink" Target="https://arxiv.org/search/?searchtype=author&amp;query=Arghandeh%2C+R" TargetMode="External"/><Relationship Id="rId2552" Type="http://schemas.openxmlformats.org/officeDocument/2006/relationships/hyperlink" Target="https://arxiv.org/search/?searchtype=author&amp;query=Xu%2C+N" TargetMode="External"/><Relationship Id="rId317" Type="http://schemas.openxmlformats.org/officeDocument/2006/relationships/hyperlink" Target="https://arxiv.org/search/?searchtype=author&amp;query=Lygeros%2C+J" TargetMode="External"/><Relationship Id="rId524" Type="http://schemas.openxmlformats.org/officeDocument/2006/relationships/hyperlink" Target="https://arxiv.org/search/?searchtype=author&amp;query=Zocca%2C+A" TargetMode="External"/><Relationship Id="rId731" Type="http://schemas.openxmlformats.org/officeDocument/2006/relationships/hyperlink" Target="https://arxiv.org/search/?searchtype=author&amp;query=Menke%2C+J" TargetMode="External"/><Relationship Id="rId1154" Type="http://schemas.openxmlformats.org/officeDocument/2006/relationships/hyperlink" Target="https://arxiv.org/format/1709.02513" TargetMode="External"/><Relationship Id="rId1361" Type="http://schemas.openxmlformats.org/officeDocument/2006/relationships/hyperlink" Target="https://arxiv.org/search/?searchtype=author&amp;query=Hassan%2C+M" TargetMode="External"/><Relationship Id="rId1459" Type="http://schemas.openxmlformats.org/officeDocument/2006/relationships/hyperlink" Target="https://arxiv.org/ps/1705.06453" TargetMode="External"/><Relationship Id="rId2205" Type="http://schemas.openxmlformats.org/officeDocument/2006/relationships/hyperlink" Target="https://arxiv.org/abs/1607.08183" TargetMode="External"/><Relationship Id="rId2412" Type="http://schemas.openxmlformats.org/officeDocument/2006/relationships/hyperlink" Target="https://arxiv.org/search/?searchtype=author&amp;query=Zorn%2C+B" TargetMode="External"/><Relationship Id="rId98" Type="http://schemas.openxmlformats.org/officeDocument/2006/relationships/hyperlink" Target="https://arxiv.org/search/?searchtype=author&amp;query=Mazzola%2C+M" TargetMode="External"/><Relationship Id="rId829" Type="http://schemas.openxmlformats.org/officeDocument/2006/relationships/hyperlink" Target="https://arxiv.org/search/?searchtype=author&amp;query=Ren%2C+M" TargetMode="External"/><Relationship Id="rId1014" Type="http://schemas.openxmlformats.org/officeDocument/2006/relationships/hyperlink" Target="https://arxiv.org/search/?searchtype=author&amp;query=van+der+Meer%2C+A+A" TargetMode="External"/><Relationship Id="rId1221" Type="http://schemas.openxmlformats.org/officeDocument/2006/relationships/hyperlink" Target="https://arxiv.org/search/?searchtype=author&amp;query=Attree%2C+S" TargetMode="External"/><Relationship Id="rId1666" Type="http://schemas.openxmlformats.org/officeDocument/2006/relationships/hyperlink" Target="https://arxiv.org/pdf/1703.06060" TargetMode="External"/><Relationship Id="rId1873" Type="http://schemas.openxmlformats.org/officeDocument/2006/relationships/hyperlink" Target="https://arxiv.org/pdf/1701.03436" TargetMode="External"/><Relationship Id="rId1319" Type="http://schemas.openxmlformats.org/officeDocument/2006/relationships/hyperlink" Target="https://arxiv.org/search/?searchtype=author&amp;query=Padhee%2C+M" TargetMode="External"/><Relationship Id="rId1526" Type="http://schemas.openxmlformats.org/officeDocument/2006/relationships/hyperlink" Target="https://arxiv.org/pdf/1705.02002" TargetMode="External"/><Relationship Id="rId1733" Type="http://schemas.openxmlformats.org/officeDocument/2006/relationships/hyperlink" Target="https://arxiv.org/search/?searchtype=author&amp;query=Nardelli%2C+P+H+J" TargetMode="External"/><Relationship Id="rId1940" Type="http://schemas.openxmlformats.org/officeDocument/2006/relationships/hyperlink" Target="https://arxiv.org/search/?searchtype=author&amp;query=Corsaro%2C+R+D" TargetMode="External"/><Relationship Id="rId25" Type="http://schemas.openxmlformats.org/officeDocument/2006/relationships/hyperlink" Target="https://arxiv.org/search/?searchtype=author&amp;query=Guan%2C+Z" TargetMode="External"/><Relationship Id="rId1800" Type="http://schemas.openxmlformats.org/officeDocument/2006/relationships/hyperlink" Target="https://arxiv.org/search/?searchtype=author&amp;query=Meira%2C+J" TargetMode="External"/><Relationship Id="rId174" Type="http://schemas.openxmlformats.org/officeDocument/2006/relationships/hyperlink" Target="https://arxiv.org/abs/1809.05764" TargetMode="External"/><Relationship Id="rId381" Type="http://schemas.openxmlformats.org/officeDocument/2006/relationships/hyperlink" Target="https://arxiv.org/search/?searchtype=author&amp;query=Zhang%2C+X" TargetMode="External"/><Relationship Id="rId2062" Type="http://schemas.openxmlformats.org/officeDocument/2006/relationships/hyperlink" Target="https://arxiv.org/search/?searchtype=author&amp;query=Lam%2C+K+H" TargetMode="External"/><Relationship Id="rId241" Type="http://schemas.openxmlformats.org/officeDocument/2006/relationships/hyperlink" Target="https://arxiv.org/search/?searchtype=author&amp;query=Sun%2C+J" TargetMode="External"/><Relationship Id="rId479" Type="http://schemas.openxmlformats.org/officeDocument/2006/relationships/hyperlink" Target="https://arxiv.org/search/?searchtype=author&amp;query=Vial%2C+D" TargetMode="External"/><Relationship Id="rId686" Type="http://schemas.openxmlformats.org/officeDocument/2006/relationships/hyperlink" Target="https://arxiv.org/abs/1802.02936" TargetMode="External"/><Relationship Id="rId893" Type="http://schemas.openxmlformats.org/officeDocument/2006/relationships/hyperlink" Target="https://arxiv.org/search/?searchtype=author&amp;query=Hong%2C+Y" TargetMode="External"/><Relationship Id="rId2367" Type="http://schemas.openxmlformats.org/officeDocument/2006/relationships/hyperlink" Target="https://arxiv.org/search/?searchtype=author&amp;query=Shahidehpour%2C+M" TargetMode="External"/><Relationship Id="rId2574" Type="http://schemas.openxmlformats.org/officeDocument/2006/relationships/hyperlink" Target="https://arxiv.org/abs/1601.03925" TargetMode="External"/><Relationship Id="rId339" Type="http://schemas.openxmlformats.org/officeDocument/2006/relationships/hyperlink" Target="https://arxiv.org/search/?searchtype=author&amp;query=Sun%2C+Z" TargetMode="External"/><Relationship Id="rId546" Type="http://schemas.openxmlformats.org/officeDocument/2006/relationships/hyperlink" Target="https://arxiv.org/search/?searchtype=author&amp;query=Rossi%2C+M" TargetMode="External"/><Relationship Id="rId753" Type="http://schemas.openxmlformats.org/officeDocument/2006/relationships/hyperlink" Target="https://doi.org/10.1109/TSG.2017.2656068" TargetMode="External"/><Relationship Id="rId1176" Type="http://schemas.openxmlformats.org/officeDocument/2006/relationships/hyperlink" Target="https://arxiv.org/search/?searchtype=author&amp;query=Petropulu%2C+A" TargetMode="External"/><Relationship Id="rId1383" Type="http://schemas.openxmlformats.org/officeDocument/2006/relationships/hyperlink" Target="https://arxiv.org/search/?searchtype=author&amp;query=Lu%2C+X" TargetMode="External"/><Relationship Id="rId2227" Type="http://schemas.openxmlformats.org/officeDocument/2006/relationships/hyperlink" Target="https://arxiv.org/abs/1607.06015" TargetMode="External"/><Relationship Id="rId2434" Type="http://schemas.openxmlformats.org/officeDocument/2006/relationships/hyperlink" Target="https://arxiv.org/search/?searchtype=author&amp;query=Vrettos%2C+E" TargetMode="External"/><Relationship Id="rId101" Type="http://schemas.openxmlformats.org/officeDocument/2006/relationships/hyperlink" Target="https://arxiv.org/search/?searchtype=author&amp;query=Haupt%2C+T" TargetMode="External"/><Relationship Id="rId406" Type="http://schemas.openxmlformats.org/officeDocument/2006/relationships/hyperlink" Target="https://arxiv.org/pdf/1805.08896" TargetMode="External"/><Relationship Id="rId960" Type="http://schemas.openxmlformats.org/officeDocument/2006/relationships/hyperlink" Target="https://arxiv.org/search/?searchtype=author&amp;query=Wang%2C+Y" TargetMode="External"/><Relationship Id="rId1036" Type="http://schemas.openxmlformats.org/officeDocument/2006/relationships/hyperlink" Target="https://arxiv.org/search/?searchtype=author&amp;query=Boudinnet%2C+C" TargetMode="External"/><Relationship Id="rId1243" Type="http://schemas.openxmlformats.org/officeDocument/2006/relationships/hyperlink" Target="https://arxiv.org/search/?searchtype=author&amp;query=Varaiya%2C+P" TargetMode="External"/><Relationship Id="rId1590" Type="http://schemas.openxmlformats.org/officeDocument/2006/relationships/hyperlink" Target="https://doi.org/10.1109/ETFA.2016.7733672" TargetMode="External"/><Relationship Id="rId1688" Type="http://schemas.openxmlformats.org/officeDocument/2006/relationships/hyperlink" Target="https://arxiv.org/pdf/1703.04491" TargetMode="External"/><Relationship Id="rId1895" Type="http://schemas.openxmlformats.org/officeDocument/2006/relationships/hyperlink" Target="https://arxiv.org/search/?searchtype=author&amp;query=Woo%2C+J+O" TargetMode="External"/><Relationship Id="rId2641" Type="http://schemas.openxmlformats.org/officeDocument/2006/relationships/hyperlink" Target="https://arxiv.org/search/?searchtype=author&amp;query=Alizadeh%2C+M" TargetMode="External"/><Relationship Id="rId613" Type="http://schemas.openxmlformats.org/officeDocument/2006/relationships/hyperlink" Target="https://arxiv.org/format/1803.02883" TargetMode="External"/><Relationship Id="rId820" Type="http://schemas.openxmlformats.org/officeDocument/2006/relationships/hyperlink" Target="https://arxiv.org/search/?searchtype=author&amp;query=Chan%2C+C" TargetMode="External"/><Relationship Id="rId918" Type="http://schemas.openxmlformats.org/officeDocument/2006/relationships/hyperlink" Target="https://arxiv.org/search/?searchtype=author&amp;query=Yang%2C+J" TargetMode="External"/><Relationship Id="rId1450" Type="http://schemas.openxmlformats.org/officeDocument/2006/relationships/hyperlink" Target="https://arxiv.org/pdf/1705.07410" TargetMode="External"/><Relationship Id="rId1548" Type="http://schemas.openxmlformats.org/officeDocument/2006/relationships/hyperlink" Target="https://arxiv.org/search/?searchtype=author&amp;query=Stefanovi%C4%87%2C+%C4%8C" TargetMode="External"/><Relationship Id="rId1755" Type="http://schemas.openxmlformats.org/officeDocument/2006/relationships/hyperlink" Target="https://arxiv.org/search/?searchtype=author&amp;query=Matamoros%2C+J" TargetMode="External"/><Relationship Id="rId2501" Type="http://schemas.openxmlformats.org/officeDocument/2006/relationships/hyperlink" Target="https://arxiv.org/search/?searchtype=author&amp;query=Namor%2C+E" TargetMode="External"/><Relationship Id="rId1103" Type="http://schemas.openxmlformats.org/officeDocument/2006/relationships/hyperlink" Target="https://arxiv.org/search/?searchtype=author&amp;query=Menke%2C+J" TargetMode="External"/><Relationship Id="rId1310" Type="http://schemas.openxmlformats.org/officeDocument/2006/relationships/hyperlink" Target="https://arxiv.org/search/?searchtype=author&amp;query=Edfors%2C+O" TargetMode="External"/><Relationship Id="rId1408" Type="http://schemas.openxmlformats.org/officeDocument/2006/relationships/hyperlink" Target="https://arxiv.org/pdf/1706.01628" TargetMode="External"/><Relationship Id="rId1962" Type="http://schemas.openxmlformats.org/officeDocument/2006/relationships/hyperlink" Target="https://arxiv.org/abs/1612.00716" TargetMode="External"/><Relationship Id="rId47" Type="http://schemas.openxmlformats.org/officeDocument/2006/relationships/hyperlink" Target="https://doi.org/10.1016/j.comnet.2018.10.008" TargetMode="External"/><Relationship Id="rId1615" Type="http://schemas.openxmlformats.org/officeDocument/2006/relationships/hyperlink" Target="https://arxiv.org/abs/1704.00107" TargetMode="External"/><Relationship Id="rId1822" Type="http://schemas.openxmlformats.org/officeDocument/2006/relationships/hyperlink" Target="https://arxiv.org/search/?searchtype=author&amp;query=Monshizadeh%2C+N" TargetMode="External"/><Relationship Id="rId196" Type="http://schemas.openxmlformats.org/officeDocument/2006/relationships/hyperlink" Target="https://arxiv.org/format/1809.02322" TargetMode="External"/><Relationship Id="rId2084" Type="http://schemas.openxmlformats.org/officeDocument/2006/relationships/hyperlink" Target="https://arxiv.org/search/?searchtype=author&amp;query=Khodaei%2C+A" TargetMode="External"/><Relationship Id="rId2291" Type="http://schemas.openxmlformats.org/officeDocument/2006/relationships/hyperlink" Target="https://arxiv.org/search/?searchtype=author&amp;query=Sarwat%2C+A" TargetMode="External"/><Relationship Id="rId263" Type="http://schemas.openxmlformats.org/officeDocument/2006/relationships/hyperlink" Target="https://arxiv.org/abs/1807.07770" TargetMode="External"/><Relationship Id="rId470" Type="http://schemas.openxmlformats.org/officeDocument/2006/relationships/hyperlink" Target="https://arxiv.org/pdf/1804.04742" TargetMode="External"/><Relationship Id="rId2151" Type="http://schemas.openxmlformats.org/officeDocument/2006/relationships/hyperlink" Target="https://arxiv.org/pdf/1609.04114" TargetMode="External"/><Relationship Id="rId2389" Type="http://schemas.openxmlformats.org/officeDocument/2006/relationships/hyperlink" Target="https://arxiv.org/pdf/1604.04337" TargetMode="External"/><Relationship Id="rId2596" Type="http://schemas.openxmlformats.org/officeDocument/2006/relationships/hyperlink" Target="https://arxiv.org/abs/1601.01825" TargetMode="External"/><Relationship Id="rId123" Type="http://schemas.openxmlformats.org/officeDocument/2006/relationships/hyperlink" Target="https://arxiv.org/search/?searchtype=author&amp;query=Karsin%2C+B" TargetMode="External"/><Relationship Id="rId330" Type="http://schemas.openxmlformats.org/officeDocument/2006/relationships/hyperlink" Target="https://arxiv.org/abs/1806.07670" TargetMode="External"/><Relationship Id="rId568" Type="http://schemas.openxmlformats.org/officeDocument/2006/relationships/hyperlink" Target="https://arxiv.org/search/?searchtype=author&amp;query=Wang%2C+Z" TargetMode="External"/><Relationship Id="rId775" Type="http://schemas.openxmlformats.org/officeDocument/2006/relationships/hyperlink" Target="https://arxiv.org/search/?searchtype=author&amp;query=Li%2C+Z" TargetMode="External"/><Relationship Id="rId982" Type="http://schemas.openxmlformats.org/officeDocument/2006/relationships/hyperlink" Target="https://arxiv.org/search/?searchtype=author&amp;query=Steinbrink%2C+C" TargetMode="External"/><Relationship Id="rId1198" Type="http://schemas.openxmlformats.org/officeDocument/2006/relationships/hyperlink" Target="https://arxiv.org/abs/1708.07732" TargetMode="External"/><Relationship Id="rId2011" Type="http://schemas.openxmlformats.org/officeDocument/2006/relationships/hyperlink" Target="https://arxiv.org/search/?searchtype=author&amp;query=Cotilla-Sanchez%2C+E" TargetMode="External"/><Relationship Id="rId2249" Type="http://schemas.openxmlformats.org/officeDocument/2006/relationships/hyperlink" Target="https://arxiv.org/abs/1607.00872" TargetMode="External"/><Relationship Id="rId2456" Type="http://schemas.openxmlformats.org/officeDocument/2006/relationships/hyperlink" Target="https://arxiv.org/ps/1603.05347" TargetMode="External"/><Relationship Id="rId2663" Type="http://schemas.openxmlformats.org/officeDocument/2006/relationships/hyperlink" Target="https://arxiv.org/abs/1509.08847" TargetMode="External"/><Relationship Id="rId428" Type="http://schemas.openxmlformats.org/officeDocument/2006/relationships/hyperlink" Target="https://arxiv.org/search/?searchtype=author&amp;query=Gomila%2C+D" TargetMode="External"/><Relationship Id="rId635" Type="http://schemas.openxmlformats.org/officeDocument/2006/relationships/hyperlink" Target="https://arxiv.org/search/?searchtype=author&amp;query=Turitsyn%2C+K" TargetMode="External"/><Relationship Id="rId842" Type="http://schemas.openxmlformats.org/officeDocument/2006/relationships/hyperlink" Target="https://arxiv.org/format/1711.09184" TargetMode="External"/><Relationship Id="rId1058" Type="http://schemas.openxmlformats.org/officeDocument/2006/relationships/hyperlink" Target="https://arxiv.org/search/?searchtype=author&amp;query=Dubey%2C+A" TargetMode="External"/><Relationship Id="rId1265" Type="http://schemas.openxmlformats.org/officeDocument/2006/relationships/hyperlink" Target="https://arxiv.org/format/1707.05878" TargetMode="External"/><Relationship Id="rId1472" Type="http://schemas.openxmlformats.org/officeDocument/2006/relationships/hyperlink" Target="https://arxiv.org/abs/1705.05767" TargetMode="External"/><Relationship Id="rId2109" Type="http://schemas.openxmlformats.org/officeDocument/2006/relationships/hyperlink" Target="https://arxiv.org/pdf/1610.02067" TargetMode="External"/><Relationship Id="rId2316" Type="http://schemas.openxmlformats.org/officeDocument/2006/relationships/hyperlink" Target="https://arxiv.org/pdf/1606.01740" TargetMode="External"/><Relationship Id="rId2523" Type="http://schemas.openxmlformats.org/officeDocument/2006/relationships/hyperlink" Target="https://arxiv.org/abs/1601.07865" TargetMode="External"/><Relationship Id="rId702" Type="http://schemas.openxmlformats.org/officeDocument/2006/relationships/hyperlink" Target="https://arxiv.org/pdf/1802.02532" TargetMode="External"/><Relationship Id="rId1125" Type="http://schemas.openxmlformats.org/officeDocument/2006/relationships/hyperlink" Target="https://arxiv.org/search/?searchtype=author&amp;query=Etesami%2C+S+R" TargetMode="External"/><Relationship Id="rId1332" Type="http://schemas.openxmlformats.org/officeDocument/2006/relationships/hyperlink" Target="https://arxiv.org/search/?searchtype=author&amp;query=Bonetto%2C+R" TargetMode="External"/><Relationship Id="rId1777" Type="http://schemas.openxmlformats.org/officeDocument/2006/relationships/hyperlink" Target="https://arxiv.org/search/?searchtype=author&amp;query=Imura%2C+J" TargetMode="External"/><Relationship Id="rId1984" Type="http://schemas.openxmlformats.org/officeDocument/2006/relationships/hyperlink" Target="https://arxiv.org/abs/1611.08097" TargetMode="External"/><Relationship Id="rId69" Type="http://schemas.openxmlformats.org/officeDocument/2006/relationships/hyperlink" Target="https://arxiv.org/search/?searchtype=author&amp;query=Shah%2C+S+C" TargetMode="External"/><Relationship Id="rId1637" Type="http://schemas.openxmlformats.org/officeDocument/2006/relationships/hyperlink" Target="https://arxiv.org/search/?searchtype=author&amp;query=Abuella%2C+M" TargetMode="External"/><Relationship Id="rId1844" Type="http://schemas.openxmlformats.org/officeDocument/2006/relationships/hyperlink" Target="https://arxiv.org/pdf/1701.04939" TargetMode="External"/><Relationship Id="rId1704" Type="http://schemas.openxmlformats.org/officeDocument/2006/relationships/hyperlink" Target="https://arxiv.org/format/1703.03339" TargetMode="External"/><Relationship Id="rId285" Type="http://schemas.openxmlformats.org/officeDocument/2006/relationships/hyperlink" Target="https://arxiv.org/pdf/1807.00567" TargetMode="External"/><Relationship Id="rId1911" Type="http://schemas.openxmlformats.org/officeDocument/2006/relationships/hyperlink" Target="https://arxiv.org/pdf/1701.00958" TargetMode="External"/><Relationship Id="rId492" Type="http://schemas.openxmlformats.org/officeDocument/2006/relationships/hyperlink" Target="https://arxiv.org/search/?searchtype=author&amp;query=Cao%2C+H" TargetMode="External"/><Relationship Id="rId797" Type="http://schemas.openxmlformats.org/officeDocument/2006/relationships/hyperlink" Target="https://arxiv.org/format/1712.00722" TargetMode="External"/><Relationship Id="rId2173" Type="http://schemas.openxmlformats.org/officeDocument/2006/relationships/hyperlink" Target="https://arxiv.org/format/1609.00051" TargetMode="External"/><Relationship Id="rId2380" Type="http://schemas.openxmlformats.org/officeDocument/2006/relationships/hyperlink" Target="https://arxiv.org/search/?searchtype=author&amp;query=Sadeghian%2C+A" TargetMode="External"/><Relationship Id="rId2478" Type="http://schemas.openxmlformats.org/officeDocument/2006/relationships/hyperlink" Target="https://arxiv.org/format/1602.08805" TargetMode="External"/><Relationship Id="rId145" Type="http://schemas.openxmlformats.org/officeDocument/2006/relationships/hyperlink" Target="https://arxiv.org/format/1809.08192" TargetMode="External"/><Relationship Id="rId352" Type="http://schemas.openxmlformats.org/officeDocument/2006/relationships/hyperlink" Target="https://arxiv.org/search/?searchtype=author&amp;query=Tamimi%2C+A" TargetMode="External"/><Relationship Id="rId1287" Type="http://schemas.openxmlformats.org/officeDocument/2006/relationships/hyperlink" Target="https://arxiv.org/pdf/1707.03672" TargetMode="External"/><Relationship Id="rId2033" Type="http://schemas.openxmlformats.org/officeDocument/2006/relationships/hyperlink" Target="https://arxiv.org/search/?searchtype=author&amp;query=Greenstein%2C+L" TargetMode="External"/><Relationship Id="rId2240" Type="http://schemas.openxmlformats.org/officeDocument/2006/relationships/hyperlink" Target="https://arxiv.org/format/1607.02317" TargetMode="External"/><Relationship Id="rId2685" Type="http://schemas.openxmlformats.org/officeDocument/2006/relationships/hyperlink" Target="https://arxiv.org/ps/1508.00654" TargetMode="External"/><Relationship Id="rId212" Type="http://schemas.openxmlformats.org/officeDocument/2006/relationships/hyperlink" Target="https://arxiv.org/format/1808.08197" TargetMode="External"/><Relationship Id="rId657" Type="http://schemas.openxmlformats.org/officeDocument/2006/relationships/hyperlink" Target="https://doi.org/10.13140/RG.2.2.28981.17127" TargetMode="External"/><Relationship Id="rId864" Type="http://schemas.openxmlformats.org/officeDocument/2006/relationships/hyperlink" Target="https://arxiv.org/search/?searchtype=author&amp;query=Jereminov%2C+M" TargetMode="External"/><Relationship Id="rId1494" Type="http://schemas.openxmlformats.org/officeDocument/2006/relationships/hyperlink" Target="https://arxiv.org/search/?searchtype=author&amp;query=Viglietta%2C+G" TargetMode="External"/><Relationship Id="rId1799" Type="http://schemas.openxmlformats.org/officeDocument/2006/relationships/hyperlink" Target="https://arxiv.org/search/?searchtype=author&amp;query=Migliosi%2C+A" TargetMode="External"/><Relationship Id="rId2100" Type="http://schemas.openxmlformats.org/officeDocument/2006/relationships/hyperlink" Target="https://arxiv.org/pdf/1610.02103" TargetMode="External"/><Relationship Id="rId2338" Type="http://schemas.openxmlformats.org/officeDocument/2006/relationships/hyperlink" Target="https://arxiv.org/format/1605.09465" TargetMode="External"/><Relationship Id="rId2545" Type="http://schemas.openxmlformats.org/officeDocument/2006/relationships/hyperlink" Target="https://arxiv.org/search/?searchtype=author&amp;query=Tarokh%2C+V" TargetMode="External"/><Relationship Id="rId517" Type="http://schemas.openxmlformats.org/officeDocument/2006/relationships/hyperlink" Target="https://arxiv.org/search/?searchtype=author&amp;query=Beaudou%2C+L" TargetMode="External"/><Relationship Id="rId724" Type="http://schemas.openxmlformats.org/officeDocument/2006/relationships/hyperlink" Target="https://arxiv.org/search/?searchtype=author&amp;query=Xiao%2C+X" TargetMode="External"/><Relationship Id="rId931" Type="http://schemas.openxmlformats.org/officeDocument/2006/relationships/hyperlink" Target="https://arxiv.org/search/?searchtype=author&amp;query=Vuffray%2C+M" TargetMode="External"/><Relationship Id="rId1147" Type="http://schemas.openxmlformats.org/officeDocument/2006/relationships/hyperlink" Target="https://arxiv.org/search/?searchtype=author&amp;query=Glauner%2C+P" TargetMode="External"/><Relationship Id="rId1354" Type="http://schemas.openxmlformats.org/officeDocument/2006/relationships/hyperlink" Target="https://arxiv.org/pdf/1706.07485" TargetMode="External"/><Relationship Id="rId1561" Type="http://schemas.openxmlformats.org/officeDocument/2006/relationships/hyperlink" Target="https://arxiv.org/search/?searchtype=author&amp;query=Widl%2C+E" TargetMode="External"/><Relationship Id="rId2405" Type="http://schemas.openxmlformats.org/officeDocument/2006/relationships/hyperlink" Target="https://arxiv.org/search/?searchtype=author&amp;query=Dai%2C+L" TargetMode="External"/><Relationship Id="rId2612" Type="http://schemas.openxmlformats.org/officeDocument/2006/relationships/hyperlink" Target="https://arxiv.org/pdf/1601.01069" TargetMode="External"/><Relationship Id="rId60" Type="http://schemas.openxmlformats.org/officeDocument/2006/relationships/hyperlink" Target="https://arxiv.org/search/?searchtype=author&amp;query=Pfluegel%2C+E" TargetMode="External"/><Relationship Id="rId1007" Type="http://schemas.openxmlformats.org/officeDocument/2006/relationships/hyperlink" Target="https://doi.org/10.1007/978-3-319-64635-0_12" TargetMode="External"/><Relationship Id="rId1214" Type="http://schemas.openxmlformats.org/officeDocument/2006/relationships/hyperlink" Target="https://arxiv.org/search/?searchtype=author&amp;query=Goel%2C+S" TargetMode="External"/><Relationship Id="rId1421" Type="http://schemas.openxmlformats.org/officeDocument/2006/relationships/hyperlink" Target="https://arxiv.org/abs/1706.00074" TargetMode="External"/><Relationship Id="rId1659" Type="http://schemas.openxmlformats.org/officeDocument/2006/relationships/hyperlink" Target="https://arxiv.org/abs/1703.06687" TargetMode="External"/><Relationship Id="rId1866" Type="http://schemas.openxmlformats.org/officeDocument/2006/relationships/hyperlink" Target="https://arxiv.org/search/?searchtype=author&amp;query=Kuhar%2C+U" TargetMode="External"/><Relationship Id="rId1519" Type="http://schemas.openxmlformats.org/officeDocument/2006/relationships/hyperlink" Target="https://arxiv.org/ps/1705.02123" TargetMode="External"/><Relationship Id="rId1726" Type="http://schemas.openxmlformats.org/officeDocument/2006/relationships/hyperlink" Target="https://arxiv.org/search/?searchtype=author&amp;query=Mikhaylov%2C+K" TargetMode="External"/><Relationship Id="rId1933" Type="http://schemas.openxmlformats.org/officeDocument/2006/relationships/hyperlink" Target="https://arxiv.org/search/?searchtype=author&amp;query=K%C3%BChnlenz%2C+F" TargetMode="External"/><Relationship Id="rId18" Type="http://schemas.openxmlformats.org/officeDocument/2006/relationships/hyperlink" Target="https://arxiv.org/abs/1810.10887" TargetMode="External"/><Relationship Id="rId2195" Type="http://schemas.openxmlformats.org/officeDocument/2006/relationships/hyperlink" Target="https://arxiv.org/pdf/1608.06510" TargetMode="External"/><Relationship Id="rId167" Type="http://schemas.openxmlformats.org/officeDocument/2006/relationships/hyperlink" Target="https://arxiv.org/search/?searchtype=author&amp;query=Weng%2C+Y" TargetMode="External"/><Relationship Id="rId374" Type="http://schemas.openxmlformats.org/officeDocument/2006/relationships/hyperlink" Target="https://arxiv.org/search/?searchtype=author&amp;query=Nasir%2C+A+A" TargetMode="External"/><Relationship Id="rId581" Type="http://schemas.openxmlformats.org/officeDocument/2006/relationships/hyperlink" Target="https://arxiv.org/pdf/1803.05528" TargetMode="External"/><Relationship Id="rId2055" Type="http://schemas.openxmlformats.org/officeDocument/2006/relationships/hyperlink" Target="https://doi.org/10.1016/j.future.2016.10.030" TargetMode="External"/><Relationship Id="rId2262" Type="http://schemas.openxmlformats.org/officeDocument/2006/relationships/hyperlink" Target="https://arxiv.org/search/?searchtype=author&amp;query=Shahbazkia%2C+H" TargetMode="External"/><Relationship Id="rId234" Type="http://schemas.openxmlformats.org/officeDocument/2006/relationships/hyperlink" Target="https://arxiv.org/search/?searchtype=author&amp;query=Mittal%2C+P" TargetMode="External"/><Relationship Id="rId679" Type="http://schemas.openxmlformats.org/officeDocument/2006/relationships/hyperlink" Target="https://arxiv.org/pdf/1802.04117" TargetMode="External"/><Relationship Id="rId886" Type="http://schemas.openxmlformats.org/officeDocument/2006/relationships/hyperlink" Target="https://arxiv.org/search/?searchtype=author&amp;query=Fortenbacher%2C+P" TargetMode="External"/><Relationship Id="rId2567" Type="http://schemas.openxmlformats.org/officeDocument/2006/relationships/hyperlink" Target="https://arxiv.org/search/?searchtype=author&amp;query=Ku%2C+J+S" TargetMode="External"/><Relationship Id="rId2" Type="http://schemas.openxmlformats.org/officeDocument/2006/relationships/styles" Target="styles.xml"/><Relationship Id="rId441" Type="http://schemas.openxmlformats.org/officeDocument/2006/relationships/hyperlink" Target="https://arxiv.org/search/?searchtype=author&amp;query=Bertram%2C+J+R" TargetMode="External"/><Relationship Id="rId539" Type="http://schemas.openxmlformats.org/officeDocument/2006/relationships/hyperlink" Target="https://arxiv.org/search/?searchtype=author&amp;query=Backhaus%2C+S" TargetMode="External"/><Relationship Id="rId746" Type="http://schemas.openxmlformats.org/officeDocument/2006/relationships/hyperlink" Target="https://arxiv.org/search/?searchtype=author&amp;query=Yun%2C+H" TargetMode="External"/><Relationship Id="rId1071" Type="http://schemas.openxmlformats.org/officeDocument/2006/relationships/hyperlink" Target="https://arxiv.org/search/?searchtype=author&amp;query=Cheng%2C+Y" TargetMode="External"/><Relationship Id="rId1169" Type="http://schemas.openxmlformats.org/officeDocument/2006/relationships/hyperlink" Target="https://arxiv.org/pdf/1708.09099" TargetMode="External"/><Relationship Id="rId1376" Type="http://schemas.openxmlformats.org/officeDocument/2006/relationships/hyperlink" Target="https://arxiv.org/pdf/1706.04758" TargetMode="External"/><Relationship Id="rId1583" Type="http://schemas.openxmlformats.org/officeDocument/2006/relationships/hyperlink" Target="https://arxiv.org/search/?searchtype=author&amp;query=Lehnhoff%2C+S" TargetMode="External"/><Relationship Id="rId2122" Type="http://schemas.openxmlformats.org/officeDocument/2006/relationships/hyperlink" Target="https://arxiv.org/format/1610.00813" TargetMode="External"/><Relationship Id="rId2427" Type="http://schemas.openxmlformats.org/officeDocument/2006/relationships/hyperlink" Target="https://arxiv.org/search/?searchtype=author&amp;query=Saad%2C+W" TargetMode="External"/><Relationship Id="rId301" Type="http://schemas.openxmlformats.org/officeDocument/2006/relationships/hyperlink" Target="https://arxiv.org/pdf/1806.10812" TargetMode="External"/><Relationship Id="rId953" Type="http://schemas.openxmlformats.org/officeDocument/2006/relationships/hyperlink" Target="https://arxiv.org/abs/1710.03792" TargetMode="External"/><Relationship Id="rId1029" Type="http://schemas.openxmlformats.org/officeDocument/2006/relationships/hyperlink" Target="https://arxiv.org/search/?searchtype=author&amp;query=Kotsampopoulos%2C+P" TargetMode="External"/><Relationship Id="rId1236" Type="http://schemas.openxmlformats.org/officeDocument/2006/relationships/hyperlink" Target="https://arxiv.org/pdf/1708.05889" TargetMode="External"/><Relationship Id="rId1790" Type="http://schemas.openxmlformats.org/officeDocument/2006/relationships/hyperlink" Target="https://arxiv.org/pdf/1702.03886" TargetMode="External"/><Relationship Id="rId1888" Type="http://schemas.openxmlformats.org/officeDocument/2006/relationships/hyperlink" Target="https://arxiv.org/ps/1701.02496" TargetMode="External"/><Relationship Id="rId2634" Type="http://schemas.openxmlformats.org/officeDocument/2006/relationships/hyperlink" Target="https://arxiv.org/search/?searchtype=author&amp;query=Sun%2C+S" TargetMode="External"/><Relationship Id="rId82" Type="http://schemas.openxmlformats.org/officeDocument/2006/relationships/hyperlink" Target="https://arxiv.org/search/?searchtype=author&amp;query=Chertkov%2C+M" TargetMode="External"/><Relationship Id="rId606" Type="http://schemas.openxmlformats.org/officeDocument/2006/relationships/hyperlink" Target="https://arxiv.org/search/?searchtype=author&amp;query=Zhou%2C+Y" TargetMode="External"/><Relationship Id="rId813" Type="http://schemas.openxmlformats.org/officeDocument/2006/relationships/hyperlink" Target="https://arxiv.org/search/?searchtype=author&amp;query=He%2C+Y" TargetMode="External"/><Relationship Id="rId1443" Type="http://schemas.openxmlformats.org/officeDocument/2006/relationships/hyperlink" Target="https://arxiv.org/abs/1705.08489" TargetMode="External"/><Relationship Id="rId1650" Type="http://schemas.openxmlformats.org/officeDocument/2006/relationships/hyperlink" Target="https://arxiv.org/search/?searchtype=author&amp;query=Wu%2C+B" TargetMode="External"/><Relationship Id="rId1748" Type="http://schemas.openxmlformats.org/officeDocument/2006/relationships/hyperlink" Target="https://arxiv.org/abs/1703.00178" TargetMode="External"/><Relationship Id="rId1303" Type="http://schemas.openxmlformats.org/officeDocument/2006/relationships/hyperlink" Target="https://arxiv.org/search/?searchtype=author&amp;query=Kovalchuk%2C+N" TargetMode="External"/><Relationship Id="rId1510" Type="http://schemas.openxmlformats.org/officeDocument/2006/relationships/hyperlink" Target="https://arxiv.org/pdf/1705.02135" TargetMode="External"/><Relationship Id="rId1955" Type="http://schemas.openxmlformats.org/officeDocument/2006/relationships/hyperlink" Target="https://arxiv.org/pdf/1612.00876" TargetMode="External"/><Relationship Id="rId1608" Type="http://schemas.openxmlformats.org/officeDocument/2006/relationships/hyperlink" Target="https://arxiv.org/abs/1704.03647" TargetMode="External"/><Relationship Id="rId1815" Type="http://schemas.openxmlformats.org/officeDocument/2006/relationships/hyperlink" Target="https://arxiv.org/search/?searchtype=author&amp;query=Pita%2C+H" TargetMode="External"/><Relationship Id="rId189" Type="http://schemas.openxmlformats.org/officeDocument/2006/relationships/hyperlink" Target="https://doi.org/10.1016/j.compeleceng.2018.01.015" TargetMode="External"/><Relationship Id="rId396" Type="http://schemas.openxmlformats.org/officeDocument/2006/relationships/hyperlink" Target="https://arxiv.org/search/?searchtype=author&amp;query=Conti%2C+M" TargetMode="External"/><Relationship Id="rId2077" Type="http://schemas.openxmlformats.org/officeDocument/2006/relationships/hyperlink" Target="https://arxiv.org/search/?searchtype=author&amp;query=Hill%2C+D+J" TargetMode="External"/><Relationship Id="rId2284" Type="http://schemas.openxmlformats.org/officeDocument/2006/relationships/hyperlink" Target="https://arxiv.org/search/?searchtype=author&amp;query=Cline%2C+R+E" TargetMode="External"/><Relationship Id="rId2491" Type="http://schemas.openxmlformats.org/officeDocument/2006/relationships/hyperlink" Target="https://arxiv.org/ps/1602.04435" TargetMode="External"/><Relationship Id="rId256" Type="http://schemas.openxmlformats.org/officeDocument/2006/relationships/hyperlink" Target="https://arxiv.org/format/1807.10820" TargetMode="External"/><Relationship Id="rId463" Type="http://schemas.openxmlformats.org/officeDocument/2006/relationships/hyperlink" Target="https://arxiv.org/pdf/1804.04933" TargetMode="External"/><Relationship Id="rId670" Type="http://schemas.openxmlformats.org/officeDocument/2006/relationships/hyperlink" Target="https://arxiv.org/abs/1802.04459" TargetMode="External"/><Relationship Id="rId1093" Type="http://schemas.openxmlformats.org/officeDocument/2006/relationships/hyperlink" Target="https://arxiv.org/format/1709.06934" TargetMode="External"/><Relationship Id="rId2144" Type="http://schemas.openxmlformats.org/officeDocument/2006/relationships/hyperlink" Target="https://arxiv.org/abs/1609.05087" TargetMode="External"/><Relationship Id="rId2351" Type="http://schemas.openxmlformats.org/officeDocument/2006/relationships/hyperlink" Target="https://arxiv.org/search/?searchtype=author&amp;query=Modiano%2C+E" TargetMode="External"/><Relationship Id="rId2589" Type="http://schemas.openxmlformats.org/officeDocument/2006/relationships/hyperlink" Target="https://arxiv.org/search/?searchtype=author&amp;query=Niu%2C+Z" TargetMode="External"/><Relationship Id="rId116" Type="http://schemas.openxmlformats.org/officeDocument/2006/relationships/hyperlink" Target="https://doi.org/10.1109/TPWRS.2018.2834913" TargetMode="External"/><Relationship Id="rId323" Type="http://schemas.openxmlformats.org/officeDocument/2006/relationships/hyperlink" Target="https://arxiv.org/search/?searchtype=author&amp;query=Togni%2C+O" TargetMode="External"/><Relationship Id="rId530" Type="http://schemas.openxmlformats.org/officeDocument/2006/relationships/hyperlink" Target="https://arxiv.org/search/?searchtype=author&amp;query=Kundu%2C+S" TargetMode="External"/><Relationship Id="rId768" Type="http://schemas.openxmlformats.org/officeDocument/2006/relationships/hyperlink" Target="https://arxiv.org/pdf/1712.08764" TargetMode="External"/><Relationship Id="rId975" Type="http://schemas.openxmlformats.org/officeDocument/2006/relationships/hyperlink" Target="https://arxiv.org/pdf/1710.02415" TargetMode="External"/><Relationship Id="rId1160" Type="http://schemas.openxmlformats.org/officeDocument/2006/relationships/hyperlink" Target="https://doi.org/10.1145/3137133.3137145" TargetMode="External"/><Relationship Id="rId1398" Type="http://schemas.openxmlformats.org/officeDocument/2006/relationships/hyperlink" Target="https://arxiv.org/search/?searchtype=author&amp;query=Moura%2C+J+M+F" TargetMode="External"/><Relationship Id="rId2004" Type="http://schemas.openxmlformats.org/officeDocument/2006/relationships/hyperlink" Target="https://arxiv.org/search/?searchtype=author&amp;query=Zhou%2C+K" TargetMode="External"/><Relationship Id="rId2211" Type="http://schemas.openxmlformats.org/officeDocument/2006/relationships/hyperlink" Target="https://arxiv.org/search/?searchtype=author&amp;query=Chiang%2C+H" TargetMode="External"/><Relationship Id="rId2449" Type="http://schemas.openxmlformats.org/officeDocument/2006/relationships/hyperlink" Target="https://arxiv.org/abs/1603.05701" TargetMode="External"/><Relationship Id="rId2656" Type="http://schemas.openxmlformats.org/officeDocument/2006/relationships/hyperlink" Target="https://arxiv.org/pdf/1510.00083" TargetMode="External"/><Relationship Id="rId628" Type="http://schemas.openxmlformats.org/officeDocument/2006/relationships/hyperlink" Target="https://arxiv.org/search/?searchtype=author&amp;query=Latimier.%2C+R+L+G" TargetMode="External"/><Relationship Id="rId835" Type="http://schemas.openxmlformats.org/officeDocument/2006/relationships/hyperlink" Target="https://arxiv.org/format/1711.09565" TargetMode="External"/><Relationship Id="rId1258" Type="http://schemas.openxmlformats.org/officeDocument/2006/relationships/hyperlink" Target="https://doi.org/10.1109/ACCESS.2017.2776120" TargetMode="External"/><Relationship Id="rId1465" Type="http://schemas.openxmlformats.org/officeDocument/2006/relationships/hyperlink" Target="https://arxiv.org/pdf/1705.06130" TargetMode="External"/><Relationship Id="rId1672" Type="http://schemas.openxmlformats.org/officeDocument/2006/relationships/hyperlink" Target="https://arxiv.org/abs/1703.05232" TargetMode="External"/><Relationship Id="rId2309" Type="http://schemas.openxmlformats.org/officeDocument/2006/relationships/hyperlink" Target="https://arxiv.org/abs/1606.02107" TargetMode="External"/><Relationship Id="rId2516" Type="http://schemas.openxmlformats.org/officeDocument/2006/relationships/hyperlink" Target="https://doi.org/10.1109/PSCC.2016.7540910" TargetMode="External"/><Relationship Id="rId1020" Type="http://schemas.openxmlformats.org/officeDocument/2006/relationships/hyperlink" Target="https://arxiv.org/search/?searchtype=author&amp;query=Calin%2C+M" TargetMode="External"/><Relationship Id="rId1118" Type="http://schemas.openxmlformats.org/officeDocument/2006/relationships/hyperlink" Target="https://arxiv.org/search/?searchtype=author&amp;query=Marcondes%2C+C" TargetMode="External"/><Relationship Id="rId1325" Type="http://schemas.openxmlformats.org/officeDocument/2006/relationships/hyperlink" Target="https://arxiv.org/format/1707.00672" TargetMode="External"/><Relationship Id="rId1532" Type="http://schemas.openxmlformats.org/officeDocument/2006/relationships/hyperlink" Target="https://arxiv.org/search/?searchtype=author&amp;query=Poovendran%2C+R" TargetMode="External"/><Relationship Id="rId1977" Type="http://schemas.openxmlformats.org/officeDocument/2006/relationships/hyperlink" Target="https://arxiv.org/abs/1611.08770" TargetMode="External"/><Relationship Id="rId902" Type="http://schemas.openxmlformats.org/officeDocument/2006/relationships/hyperlink" Target="https://arxiv.org/search/?searchtype=author&amp;query=Rajapaksha%2C+N" TargetMode="External"/><Relationship Id="rId1837" Type="http://schemas.openxmlformats.org/officeDocument/2006/relationships/hyperlink" Target="https://arxiv.org/search/?searchtype=author&amp;query=Yadhunathan%2C+S" TargetMode="External"/><Relationship Id="rId31" Type="http://schemas.openxmlformats.org/officeDocument/2006/relationships/hyperlink" Target="https://arxiv.org/search/?searchtype=author&amp;query=Guan%2C+Z" TargetMode="External"/><Relationship Id="rId2099" Type="http://schemas.openxmlformats.org/officeDocument/2006/relationships/hyperlink" Target="https://arxiv.org/abs/1610.02103" TargetMode="External"/><Relationship Id="rId180" Type="http://schemas.openxmlformats.org/officeDocument/2006/relationships/hyperlink" Target="https://arxiv.org/search/?searchtype=author&amp;query=Butt%2C+M+M" TargetMode="External"/><Relationship Id="rId278" Type="http://schemas.openxmlformats.org/officeDocument/2006/relationships/hyperlink" Target="https://arxiv.org/search/?searchtype=author&amp;query=Palanisamy%2C+P" TargetMode="External"/><Relationship Id="rId1904" Type="http://schemas.openxmlformats.org/officeDocument/2006/relationships/hyperlink" Target="https://arxiv.org/search/?searchtype=author&amp;query=Alouini%2C+M" TargetMode="External"/><Relationship Id="rId485" Type="http://schemas.openxmlformats.org/officeDocument/2006/relationships/hyperlink" Target="https://arxiv.org/abs/1804.02139" TargetMode="External"/><Relationship Id="rId692" Type="http://schemas.openxmlformats.org/officeDocument/2006/relationships/hyperlink" Target="https://arxiv.org/search/?searchtype=author&amp;query=Dragi%C4%8Devi%C4%87%2C+T" TargetMode="External"/><Relationship Id="rId2166" Type="http://schemas.openxmlformats.org/officeDocument/2006/relationships/hyperlink" Target="https://arxiv.org/format/1609.02791" TargetMode="External"/><Relationship Id="rId2373" Type="http://schemas.openxmlformats.org/officeDocument/2006/relationships/hyperlink" Target="https://arxiv.org/search/?searchtype=author&amp;query=Kojabadi%2C+H+M" TargetMode="External"/><Relationship Id="rId2580" Type="http://schemas.openxmlformats.org/officeDocument/2006/relationships/hyperlink" Target="https://arxiv.org/search/?searchtype=author&amp;query=Pelov%2C+A" TargetMode="External"/><Relationship Id="rId138" Type="http://schemas.openxmlformats.org/officeDocument/2006/relationships/hyperlink" Target="https://doi.org/10.1109/ENERGYCON.2018.8398768" TargetMode="External"/><Relationship Id="rId345" Type="http://schemas.openxmlformats.org/officeDocument/2006/relationships/hyperlink" Target="https://arxiv.org/search/?searchtype=author&amp;query=He%2C+Z" TargetMode="External"/><Relationship Id="rId552" Type="http://schemas.openxmlformats.org/officeDocument/2006/relationships/hyperlink" Target="https://arxiv.org/search/?searchtype=author&amp;query=Ebeida%2C+M+S" TargetMode="External"/><Relationship Id="rId997" Type="http://schemas.openxmlformats.org/officeDocument/2006/relationships/hyperlink" Target="https://arxiv.org/search/?searchtype=author&amp;query=Brandl%2C+R" TargetMode="External"/><Relationship Id="rId1182" Type="http://schemas.openxmlformats.org/officeDocument/2006/relationships/hyperlink" Target="https://arxiv.org/search/?searchtype=author&amp;query=Cvetkovic%2C+M" TargetMode="External"/><Relationship Id="rId2026" Type="http://schemas.openxmlformats.org/officeDocument/2006/relationships/hyperlink" Target="https://arxiv.org/search/?searchtype=author&amp;query=Kim%2C+H" TargetMode="External"/><Relationship Id="rId2233" Type="http://schemas.openxmlformats.org/officeDocument/2006/relationships/hyperlink" Target="https://arxiv.org/search/?searchtype=author&amp;query=He%2C+H" TargetMode="External"/><Relationship Id="rId2440" Type="http://schemas.openxmlformats.org/officeDocument/2006/relationships/hyperlink" Target="https://arxiv.org/search/?searchtype=author&amp;query=Fortenbacher%2C+P" TargetMode="External"/><Relationship Id="rId2678" Type="http://schemas.openxmlformats.org/officeDocument/2006/relationships/hyperlink" Target="https://arxiv.org/format/1508.00663" TargetMode="External"/><Relationship Id="rId205" Type="http://schemas.openxmlformats.org/officeDocument/2006/relationships/hyperlink" Target="https://arxiv.org/search/?searchtype=author&amp;query=Gogate%2C+M" TargetMode="External"/><Relationship Id="rId412" Type="http://schemas.openxmlformats.org/officeDocument/2006/relationships/hyperlink" Target="https://arxiv.org/pdf/1805.07897" TargetMode="External"/><Relationship Id="rId857" Type="http://schemas.openxmlformats.org/officeDocument/2006/relationships/hyperlink" Target="https://arxiv.org/format/1711.03026" TargetMode="External"/><Relationship Id="rId1042" Type="http://schemas.openxmlformats.org/officeDocument/2006/relationships/hyperlink" Target="https://arxiv.org/search/?searchtype=author&amp;query=Lotfi%2C+H" TargetMode="External"/><Relationship Id="rId1487" Type="http://schemas.openxmlformats.org/officeDocument/2006/relationships/hyperlink" Target="https://arxiv.org/search/?searchtype=author&amp;query=Sidiropoulos%2C+N+D" TargetMode="External"/><Relationship Id="rId1694" Type="http://schemas.openxmlformats.org/officeDocument/2006/relationships/hyperlink" Target="https://arxiv.org/search/?searchtype=author&amp;query=Slotine%2C+J" TargetMode="External"/><Relationship Id="rId2300" Type="http://schemas.openxmlformats.org/officeDocument/2006/relationships/hyperlink" Target="https://arxiv.org/search/?searchtype=author&amp;query=Vuffray%2C+M" TargetMode="External"/><Relationship Id="rId2538" Type="http://schemas.openxmlformats.org/officeDocument/2006/relationships/hyperlink" Target="https://arxiv.org/abs/1601.07090" TargetMode="External"/><Relationship Id="rId717" Type="http://schemas.openxmlformats.org/officeDocument/2006/relationships/hyperlink" Target="https://arxiv.org/search/?searchtype=author&amp;query=Urquhart%2C+L" TargetMode="External"/><Relationship Id="rId924" Type="http://schemas.openxmlformats.org/officeDocument/2006/relationships/hyperlink" Target="https://arxiv.org/search/?searchtype=author&amp;query=Wang%2C+P" TargetMode="External"/><Relationship Id="rId1347" Type="http://schemas.openxmlformats.org/officeDocument/2006/relationships/hyperlink" Target="https://arxiv.org/abs/1706.08997" TargetMode="External"/><Relationship Id="rId1554" Type="http://schemas.openxmlformats.org/officeDocument/2006/relationships/hyperlink" Target="https://arxiv.org/search/?searchtype=author&amp;query=Palensky%2C+P" TargetMode="External"/><Relationship Id="rId1761" Type="http://schemas.openxmlformats.org/officeDocument/2006/relationships/hyperlink" Target="https://arxiv.org/search/?searchtype=author&amp;query=Yu%2C+J" TargetMode="External"/><Relationship Id="rId1999" Type="http://schemas.openxmlformats.org/officeDocument/2006/relationships/hyperlink" Target="https://arxiv.org/abs/1611.07485" TargetMode="External"/><Relationship Id="rId2605" Type="http://schemas.openxmlformats.org/officeDocument/2006/relationships/hyperlink" Target="https://arxiv.org/search/?searchtype=author&amp;query=Zhukov%2C+A" TargetMode="External"/><Relationship Id="rId53" Type="http://schemas.openxmlformats.org/officeDocument/2006/relationships/hyperlink" Target="https://arxiv.org/format/1810.07670" TargetMode="External"/><Relationship Id="rId1207" Type="http://schemas.openxmlformats.org/officeDocument/2006/relationships/hyperlink" Target="https://arxiv.org/search/?searchtype=author&amp;query=Shi%2C+Y" TargetMode="External"/><Relationship Id="rId1414" Type="http://schemas.openxmlformats.org/officeDocument/2006/relationships/hyperlink" Target="https://arxiv.org/abs/1706.01022" TargetMode="External"/><Relationship Id="rId1621" Type="http://schemas.openxmlformats.org/officeDocument/2006/relationships/hyperlink" Target="https://arxiv.org/search/?searchtype=author&amp;query=Chen%2C+L" TargetMode="External"/><Relationship Id="rId1859" Type="http://schemas.openxmlformats.org/officeDocument/2006/relationships/hyperlink" Target="https://arxiv.org/search/?searchtype=author&amp;query=Ganem%2C+H" TargetMode="External"/><Relationship Id="rId1719" Type="http://schemas.openxmlformats.org/officeDocument/2006/relationships/hyperlink" Target="https://arxiv.org/format/1703.02497" TargetMode="External"/><Relationship Id="rId1926" Type="http://schemas.openxmlformats.org/officeDocument/2006/relationships/hyperlink" Target="https://arxiv.org/ps/1612.05878" TargetMode="External"/><Relationship Id="rId2090" Type="http://schemas.openxmlformats.org/officeDocument/2006/relationships/hyperlink" Target="https://arxiv.org/search/?searchtype=author&amp;query=Choudhary%2C+R" TargetMode="External"/><Relationship Id="rId2188" Type="http://schemas.openxmlformats.org/officeDocument/2006/relationships/hyperlink" Target="https://arxiv.org/pdf/1608.06990" TargetMode="External"/><Relationship Id="rId2395" Type="http://schemas.openxmlformats.org/officeDocument/2006/relationships/hyperlink" Target="https://arxiv.org/abs/1604.04213" TargetMode="External"/><Relationship Id="rId367" Type="http://schemas.openxmlformats.org/officeDocument/2006/relationships/hyperlink" Target="https://arxiv.org/search/?searchtype=author&amp;query=Tuan%2C+H+D" TargetMode="External"/><Relationship Id="rId574" Type="http://schemas.openxmlformats.org/officeDocument/2006/relationships/hyperlink" Target="https://arxiv.org/search/?searchtype=author&amp;query=Baillieul%2C+J" TargetMode="External"/><Relationship Id="rId2048" Type="http://schemas.openxmlformats.org/officeDocument/2006/relationships/hyperlink" Target="https://arxiv.org/format/1611.02338" TargetMode="External"/><Relationship Id="rId2255" Type="http://schemas.openxmlformats.org/officeDocument/2006/relationships/hyperlink" Target="https://arxiv.org/search/?searchtype=author&amp;query=State%2C+R" TargetMode="External"/><Relationship Id="rId227" Type="http://schemas.openxmlformats.org/officeDocument/2006/relationships/hyperlink" Target="https://arxiv.org/search/?searchtype=author&amp;query=Fooladivanda%2C+D" TargetMode="External"/><Relationship Id="rId781" Type="http://schemas.openxmlformats.org/officeDocument/2006/relationships/hyperlink" Target="https://arxiv.org/format/1712.07947" TargetMode="External"/><Relationship Id="rId879" Type="http://schemas.openxmlformats.org/officeDocument/2006/relationships/hyperlink" Target="https://arxiv.org/search/?searchtype=author&amp;query=Wagner%2C+M+R" TargetMode="External"/><Relationship Id="rId2462" Type="http://schemas.openxmlformats.org/officeDocument/2006/relationships/hyperlink" Target="https://doi.org/10.1109/TPDS.2016.2533614" TargetMode="External"/><Relationship Id="rId434" Type="http://schemas.openxmlformats.org/officeDocument/2006/relationships/hyperlink" Target="https://arxiv.org/search/?searchtype=author&amp;query=Xu%2C+R" TargetMode="External"/><Relationship Id="rId641" Type="http://schemas.openxmlformats.org/officeDocument/2006/relationships/hyperlink" Target="https://arxiv.org/search/?searchtype=author&amp;query=Hacihabiboglu%2C+H" TargetMode="External"/><Relationship Id="rId739" Type="http://schemas.openxmlformats.org/officeDocument/2006/relationships/hyperlink" Target="https://arxiv.org/search/?searchtype=author&amp;query=Li%2C+Y" TargetMode="External"/><Relationship Id="rId1064" Type="http://schemas.openxmlformats.org/officeDocument/2006/relationships/hyperlink" Target="https://arxiv.org/abs/1709.08830" TargetMode="External"/><Relationship Id="rId1271" Type="http://schemas.openxmlformats.org/officeDocument/2006/relationships/hyperlink" Target="https://arxiv.org/search/?searchtype=author&amp;query=Gibescu%2C+M" TargetMode="External"/><Relationship Id="rId1369" Type="http://schemas.openxmlformats.org/officeDocument/2006/relationships/hyperlink" Target="https://arxiv.org/search/?searchtype=author&amp;query=Wang%2C+X" TargetMode="External"/><Relationship Id="rId1576" Type="http://schemas.openxmlformats.org/officeDocument/2006/relationships/hyperlink" Target="https://arxiv.org/search/?searchtype=author&amp;query=Pates%2C+R" TargetMode="External"/><Relationship Id="rId2115" Type="http://schemas.openxmlformats.org/officeDocument/2006/relationships/hyperlink" Target="https://arxiv.org/abs/1610.01455" TargetMode="External"/><Relationship Id="rId2322" Type="http://schemas.openxmlformats.org/officeDocument/2006/relationships/hyperlink" Target="https://arxiv.org/pdf/1606.00626" TargetMode="External"/><Relationship Id="rId501" Type="http://schemas.openxmlformats.org/officeDocument/2006/relationships/hyperlink" Target="https://arxiv.org/search/?searchtype=author&amp;query=Lioumpas%2C+A" TargetMode="External"/><Relationship Id="rId946" Type="http://schemas.openxmlformats.org/officeDocument/2006/relationships/hyperlink" Target="https://arxiv.org/search/?searchtype=author&amp;query=Tindemans%2C+S+H" TargetMode="External"/><Relationship Id="rId1131" Type="http://schemas.openxmlformats.org/officeDocument/2006/relationships/hyperlink" Target="https://arxiv.org/format/1709.05261" TargetMode="External"/><Relationship Id="rId1229" Type="http://schemas.openxmlformats.org/officeDocument/2006/relationships/hyperlink" Target="https://arxiv.org/search/?searchtype=author&amp;query=Giannakis%2C+G+B" TargetMode="External"/><Relationship Id="rId1783" Type="http://schemas.openxmlformats.org/officeDocument/2006/relationships/hyperlink" Target="https://arxiv.org/search/?searchtype=author&amp;query=Korhonen%2C+J+H" TargetMode="External"/><Relationship Id="rId1990" Type="http://schemas.openxmlformats.org/officeDocument/2006/relationships/hyperlink" Target="https://arxiv.org/search/?searchtype=author&amp;query=LeCun%2C+Y" TargetMode="External"/><Relationship Id="rId2627" Type="http://schemas.openxmlformats.org/officeDocument/2006/relationships/hyperlink" Target="https://arxiv.org/search/?searchtype=author&amp;query=Zellner%2C+M" TargetMode="External"/><Relationship Id="rId75" Type="http://schemas.openxmlformats.org/officeDocument/2006/relationships/hyperlink" Target="https://arxiv.org/search/?searchtype=author&amp;query=Nobuhara%2C+S" TargetMode="External"/><Relationship Id="rId806" Type="http://schemas.openxmlformats.org/officeDocument/2006/relationships/hyperlink" Target="https://arxiv.org/search/?searchtype=author&amp;query=Fumagalli%2C+A" TargetMode="External"/><Relationship Id="rId1436" Type="http://schemas.openxmlformats.org/officeDocument/2006/relationships/hyperlink" Target="https://arxiv.org/abs/1705.08870" TargetMode="External"/><Relationship Id="rId1643" Type="http://schemas.openxmlformats.org/officeDocument/2006/relationships/hyperlink" Target="https://arxiv.org/search/?searchtype=author&amp;query=Dirscherl%2C+C" TargetMode="External"/><Relationship Id="rId1850" Type="http://schemas.openxmlformats.org/officeDocument/2006/relationships/hyperlink" Target="https://arxiv.org/format/1701.04679" TargetMode="External"/><Relationship Id="rId1503" Type="http://schemas.openxmlformats.org/officeDocument/2006/relationships/hyperlink" Target="https://arxiv.org/search/?searchtype=author&amp;query=Lygeros%2C+J" TargetMode="External"/><Relationship Id="rId1710" Type="http://schemas.openxmlformats.org/officeDocument/2006/relationships/hyperlink" Target="https://arxiv.org/search/?searchtype=author&amp;query=Liu%2C+H" TargetMode="External"/><Relationship Id="rId1948" Type="http://schemas.openxmlformats.org/officeDocument/2006/relationships/hyperlink" Target="https://arxiv.org/pdf/1612.01636" TargetMode="External"/><Relationship Id="rId291" Type="http://schemas.openxmlformats.org/officeDocument/2006/relationships/hyperlink" Target="https://arxiv.org/search/?searchtype=author&amp;query=Mehl%2C+M" TargetMode="External"/><Relationship Id="rId1808" Type="http://schemas.openxmlformats.org/officeDocument/2006/relationships/hyperlink" Target="https://arxiv.org/search/?searchtype=author&amp;query=Newberg%2C+H" TargetMode="External"/><Relationship Id="rId151" Type="http://schemas.openxmlformats.org/officeDocument/2006/relationships/hyperlink" Target="https://arxiv.org/format/1809.07859" TargetMode="External"/><Relationship Id="rId389" Type="http://schemas.openxmlformats.org/officeDocument/2006/relationships/hyperlink" Target="https://arxiv.org/search/?searchtype=author&amp;query=Yang%2C+Z" TargetMode="External"/><Relationship Id="rId596" Type="http://schemas.openxmlformats.org/officeDocument/2006/relationships/hyperlink" Target="https://arxiv.org/search/?searchtype=author&amp;query=Zhao%2C+C" TargetMode="External"/><Relationship Id="rId2277" Type="http://schemas.openxmlformats.org/officeDocument/2006/relationships/hyperlink" Target="https://arxiv.org/abs/1606.08410" TargetMode="External"/><Relationship Id="rId2484" Type="http://schemas.openxmlformats.org/officeDocument/2006/relationships/hyperlink" Target="https://arxiv.org/pdf/1602.06659" TargetMode="External"/><Relationship Id="rId2691" Type="http://schemas.openxmlformats.org/officeDocument/2006/relationships/fontTable" Target="fontTable.xml"/><Relationship Id="rId249" Type="http://schemas.openxmlformats.org/officeDocument/2006/relationships/hyperlink" Target="https://arxiv.org/format/1808.00046" TargetMode="External"/><Relationship Id="rId456" Type="http://schemas.openxmlformats.org/officeDocument/2006/relationships/hyperlink" Target="https://arxiv.org/pdf/1804.05106" TargetMode="External"/><Relationship Id="rId663" Type="http://schemas.openxmlformats.org/officeDocument/2006/relationships/hyperlink" Target="https://arxiv.org/search/?searchtype=author&amp;query=Arab%2C+A" TargetMode="External"/><Relationship Id="rId870" Type="http://schemas.openxmlformats.org/officeDocument/2006/relationships/hyperlink" Target="https://arxiv.org/search/?searchtype=author&amp;query=Ardakanian%2C+O" TargetMode="External"/><Relationship Id="rId1086" Type="http://schemas.openxmlformats.org/officeDocument/2006/relationships/hyperlink" Target="https://arxiv.org/abs/1709.07399" TargetMode="External"/><Relationship Id="rId1293" Type="http://schemas.openxmlformats.org/officeDocument/2006/relationships/hyperlink" Target="https://arxiv.org/abs/1707.03198" TargetMode="External"/><Relationship Id="rId2137" Type="http://schemas.openxmlformats.org/officeDocument/2006/relationships/hyperlink" Target="https://arxiv.org/search/?searchtype=author&amp;query=Parzysz%2C+F" TargetMode="External"/><Relationship Id="rId2344" Type="http://schemas.openxmlformats.org/officeDocument/2006/relationships/hyperlink" Target="https://arxiv.org/pdf/1605.02813" TargetMode="External"/><Relationship Id="rId2551" Type="http://schemas.openxmlformats.org/officeDocument/2006/relationships/hyperlink" Target="https://arxiv.org/search/?searchtype=author&amp;query=Mei%2C+G" TargetMode="External"/><Relationship Id="rId109" Type="http://schemas.openxmlformats.org/officeDocument/2006/relationships/hyperlink" Target="https://arxiv.org/pdf/1810.01651" TargetMode="External"/><Relationship Id="rId316" Type="http://schemas.openxmlformats.org/officeDocument/2006/relationships/hyperlink" Target="https://arxiv.org/search/?searchtype=author&amp;query=Woerner%2C+S" TargetMode="External"/><Relationship Id="rId523" Type="http://schemas.openxmlformats.org/officeDocument/2006/relationships/hyperlink" Target="https://arxiv.org/search/?searchtype=author&amp;query=Liang%2C+C" TargetMode="External"/><Relationship Id="rId968" Type="http://schemas.openxmlformats.org/officeDocument/2006/relationships/hyperlink" Target="https://arxiv.org/search/?searchtype=author&amp;query=Maglaras%2C+A" TargetMode="External"/><Relationship Id="rId1153" Type="http://schemas.openxmlformats.org/officeDocument/2006/relationships/hyperlink" Target="https://arxiv.org/pdf/1709.02513" TargetMode="External"/><Relationship Id="rId1598" Type="http://schemas.openxmlformats.org/officeDocument/2006/relationships/hyperlink" Target="https://arxiv.org/pdf/1704.08977" TargetMode="External"/><Relationship Id="rId2204" Type="http://schemas.openxmlformats.org/officeDocument/2006/relationships/hyperlink" Target="https://arxiv.org/search/?searchtype=author&amp;query=Alves%2C+H" TargetMode="External"/><Relationship Id="rId2649" Type="http://schemas.openxmlformats.org/officeDocument/2006/relationships/hyperlink" Target="https://arxiv.org/ps/1510.04645" TargetMode="External"/><Relationship Id="rId97" Type="http://schemas.openxmlformats.org/officeDocument/2006/relationships/hyperlink" Target="https://arxiv.org/search/?searchtype=author&amp;query=Sullivan%2C+B" TargetMode="External"/><Relationship Id="rId730" Type="http://schemas.openxmlformats.org/officeDocument/2006/relationships/hyperlink" Target="https://arxiv.org/format/1801.04705" TargetMode="External"/><Relationship Id="rId828" Type="http://schemas.openxmlformats.org/officeDocument/2006/relationships/hyperlink" Target="https://arxiv.org/format/1711.10108" TargetMode="External"/><Relationship Id="rId1013" Type="http://schemas.openxmlformats.org/officeDocument/2006/relationships/hyperlink" Target="https://arxiv.org/search/?searchtype=author&amp;query=Palensky%2C+P" TargetMode="External"/><Relationship Id="rId1360" Type="http://schemas.openxmlformats.org/officeDocument/2006/relationships/hyperlink" Target="https://arxiv.org/format/1706.07429" TargetMode="External"/><Relationship Id="rId1458" Type="http://schemas.openxmlformats.org/officeDocument/2006/relationships/hyperlink" Target="https://arxiv.org/pdf/1705.06453" TargetMode="External"/><Relationship Id="rId1665" Type="http://schemas.openxmlformats.org/officeDocument/2006/relationships/hyperlink" Target="https://arxiv.org/abs/1703.06060" TargetMode="External"/><Relationship Id="rId1872" Type="http://schemas.openxmlformats.org/officeDocument/2006/relationships/hyperlink" Target="https://arxiv.org/abs/1701.03436" TargetMode="External"/><Relationship Id="rId2411" Type="http://schemas.openxmlformats.org/officeDocument/2006/relationships/hyperlink" Target="https://arxiv.org/search/?searchtype=author&amp;query=Lopresti%2C+D" TargetMode="External"/><Relationship Id="rId2509" Type="http://schemas.openxmlformats.org/officeDocument/2006/relationships/hyperlink" Target="https://arxiv.org/pdf/1602.01516" TargetMode="External"/><Relationship Id="rId1220" Type="http://schemas.openxmlformats.org/officeDocument/2006/relationships/hyperlink" Target="https://arxiv.org/search/?searchtype=author&amp;query=Patel%2C+S" TargetMode="External"/><Relationship Id="rId1318" Type="http://schemas.openxmlformats.org/officeDocument/2006/relationships/hyperlink" Target="https://arxiv.org/pdf/1707.01587" TargetMode="External"/><Relationship Id="rId1525" Type="http://schemas.openxmlformats.org/officeDocument/2006/relationships/hyperlink" Target="https://arxiv.org/abs/1705.02002" TargetMode="External"/><Relationship Id="rId1732" Type="http://schemas.openxmlformats.org/officeDocument/2006/relationships/hyperlink" Target="https://arxiv.org/format/1703.01195" TargetMode="External"/><Relationship Id="rId24" Type="http://schemas.openxmlformats.org/officeDocument/2006/relationships/hyperlink" Target="https://arxiv.org/pdf/1810.10748" TargetMode="External"/><Relationship Id="rId2299" Type="http://schemas.openxmlformats.org/officeDocument/2006/relationships/hyperlink" Target="https://arxiv.org/search/?searchtype=author&amp;query=Misra%2C+S" TargetMode="External"/><Relationship Id="rId173" Type="http://schemas.openxmlformats.org/officeDocument/2006/relationships/hyperlink" Target="https://arxiv.org/search/?searchtype=author&amp;query=Mohammad%2C+M" TargetMode="External"/><Relationship Id="rId380" Type="http://schemas.openxmlformats.org/officeDocument/2006/relationships/hyperlink" Target="https://arxiv.org/search/?searchtype=author&amp;query=Si%2C+G" TargetMode="External"/><Relationship Id="rId2061" Type="http://schemas.openxmlformats.org/officeDocument/2006/relationships/hyperlink" Target="https://arxiv.org/search/?searchtype=author&amp;query=Liu%2C+X" TargetMode="External"/><Relationship Id="rId240" Type="http://schemas.openxmlformats.org/officeDocument/2006/relationships/hyperlink" Target="https://arxiv.org/search/?searchtype=author&amp;query=Li%2C+X+N+J" TargetMode="External"/><Relationship Id="rId478" Type="http://schemas.openxmlformats.org/officeDocument/2006/relationships/hyperlink" Target="https://arxiv.org/format/1804.02949" TargetMode="External"/><Relationship Id="rId685" Type="http://schemas.openxmlformats.org/officeDocument/2006/relationships/hyperlink" Target="https://arxiv.org/search/?searchtype=author&amp;query=Kang%2C+C" TargetMode="External"/><Relationship Id="rId892" Type="http://schemas.openxmlformats.org/officeDocument/2006/relationships/hyperlink" Target="https://arxiv.org/format/1711.00208" TargetMode="External"/><Relationship Id="rId2159" Type="http://schemas.openxmlformats.org/officeDocument/2006/relationships/hyperlink" Target="https://arxiv.org/format/1609.04053" TargetMode="External"/><Relationship Id="rId2366" Type="http://schemas.openxmlformats.org/officeDocument/2006/relationships/hyperlink" Target="https://arxiv.org/search/?searchtype=author&amp;query=Khodaei%2C+A" TargetMode="External"/><Relationship Id="rId2573" Type="http://schemas.openxmlformats.org/officeDocument/2006/relationships/hyperlink" Target="https://arxiv.org/search/?searchtype=author&amp;query=Zhu%2C+Q" TargetMode="External"/><Relationship Id="rId100" Type="http://schemas.openxmlformats.org/officeDocument/2006/relationships/hyperlink" Target="https://arxiv.org/search/?searchtype=author&amp;query=Adhikari%2C+U" TargetMode="External"/><Relationship Id="rId338" Type="http://schemas.openxmlformats.org/officeDocument/2006/relationships/hyperlink" Target="https://arxiv.org/format/1806.07441" TargetMode="External"/><Relationship Id="rId545" Type="http://schemas.openxmlformats.org/officeDocument/2006/relationships/hyperlink" Target="https://arxiv.org/search/?searchtype=author&amp;query=Scalabrin%2C+M" TargetMode="External"/><Relationship Id="rId752" Type="http://schemas.openxmlformats.org/officeDocument/2006/relationships/hyperlink" Target="https://arxiv.org/format/1801.01048" TargetMode="External"/><Relationship Id="rId1175" Type="http://schemas.openxmlformats.org/officeDocument/2006/relationships/hyperlink" Target="https://arxiv.org/search/?searchtype=author&amp;query=Zonouz%2C+S" TargetMode="External"/><Relationship Id="rId1382" Type="http://schemas.openxmlformats.org/officeDocument/2006/relationships/hyperlink" Target="https://arxiv.org/pdf/1706.04591" TargetMode="External"/><Relationship Id="rId2019" Type="http://schemas.openxmlformats.org/officeDocument/2006/relationships/hyperlink" Target="https://arxiv.org/search/?searchtype=author&amp;query=Elgabli%2C+A" TargetMode="External"/><Relationship Id="rId2226" Type="http://schemas.openxmlformats.org/officeDocument/2006/relationships/hyperlink" Target="https://arxiv.org/search/?searchtype=author&amp;query=Tonello%2C+A+M" TargetMode="External"/><Relationship Id="rId2433" Type="http://schemas.openxmlformats.org/officeDocument/2006/relationships/hyperlink" Target="https://arxiv.org/search/?searchtype=author&amp;query=Balandat%2C+M" TargetMode="External"/><Relationship Id="rId2640" Type="http://schemas.openxmlformats.org/officeDocument/2006/relationships/hyperlink" Target="https://doi.org/10.1109/TCNS.2016.2590259" TargetMode="External"/><Relationship Id="rId405" Type="http://schemas.openxmlformats.org/officeDocument/2006/relationships/hyperlink" Target="https://arxiv.org/abs/1805.08896" TargetMode="External"/><Relationship Id="rId612" Type="http://schemas.openxmlformats.org/officeDocument/2006/relationships/hyperlink" Target="https://arxiv.org/pdf/1803.02883" TargetMode="External"/><Relationship Id="rId1035" Type="http://schemas.openxmlformats.org/officeDocument/2006/relationships/hyperlink" Target="https://arxiv.org/search/?searchtype=author&amp;query=Tran%2C+Q+T" TargetMode="External"/><Relationship Id="rId1242" Type="http://schemas.openxmlformats.org/officeDocument/2006/relationships/hyperlink" Target="https://arxiv.org/search/?searchtype=author&amp;query=Poolla%2C+K" TargetMode="External"/><Relationship Id="rId1687" Type="http://schemas.openxmlformats.org/officeDocument/2006/relationships/hyperlink" Target="https://arxiv.org/abs/1703.04491" TargetMode="External"/><Relationship Id="rId1894" Type="http://schemas.openxmlformats.org/officeDocument/2006/relationships/hyperlink" Target="https://arxiv.org/search/?searchtype=author&amp;query=Choi%2C+C" TargetMode="External"/><Relationship Id="rId2500" Type="http://schemas.openxmlformats.org/officeDocument/2006/relationships/hyperlink" Target="https://arxiv.org/search/?searchtype=author&amp;query=Sossan%2C+F" TargetMode="External"/><Relationship Id="rId917" Type="http://schemas.openxmlformats.org/officeDocument/2006/relationships/hyperlink" Target="https://arxiv.org/search/?searchtype=author&amp;query=Wang%2C+Y" TargetMode="External"/><Relationship Id="rId1102" Type="http://schemas.openxmlformats.org/officeDocument/2006/relationships/hyperlink" Target="https://arxiv.org/search/?searchtype=author&amp;query=Sch%C3%A4fer%2C+F" TargetMode="External"/><Relationship Id="rId1547" Type="http://schemas.openxmlformats.org/officeDocument/2006/relationships/hyperlink" Target="https://arxiv.org/search/?searchtype=author&amp;query=Angjelichinoski%2C+M" TargetMode="External"/><Relationship Id="rId1754" Type="http://schemas.openxmlformats.org/officeDocument/2006/relationships/hyperlink" Target="https://arxiv.org/search/?searchtype=author&amp;query=Vukobratovic%2C+D" TargetMode="External"/><Relationship Id="rId1961" Type="http://schemas.openxmlformats.org/officeDocument/2006/relationships/hyperlink" Target="https://arxiv.org/search/?searchtype=author&amp;query=Vetterli%2C+M" TargetMode="External"/><Relationship Id="rId46" Type="http://schemas.openxmlformats.org/officeDocument/2006/relationships/hyperlink" Target="https://arxiv.org/format/1810.08111" TargetMode="External"/><Relationship Id="rId1407" Type="http://schemas.openxmlformats.org/officeDocument/2006/relationships/hyperlink" Target="https://arxiv.org/abs/1706.01628" TargetMode="External"/><Relationship Id="rId1614" Type="http://schemas.openxmlformats.org/officeDocument/2006/relationships/hyperlink" Target="https://arxiv.org/search/?searchtype=author&amp;query=Chapman%2C+A" TargetMode="External"/><Relationship Id="rId1821" Type="http://schemas.openxmlformats.org/officeDocument/2006/relationships/hyperlink" Target="https://arxiv.org/search/?searchtype=author&amp;query=Monshizadeh%2C+P" TargetMode="External"/><Relationship Id="rId195" Type="http://schemas.openxmlformats.org/officeDocument/2006/relationships/hyperlink" Target="https://arxiv.org/pdf/1809.02322" TargetMode="External"/><Relationship Id="rId1919" Type="http://schemas.openxmlformats.org/officeDocument/2006/relationships/hyperlink" Target="https://arxiv.org/format/1701.00441" TargetMode="External"/><Relationship Id="rId2083" Type="http://schemas.openxmlformats.org/officeDocument/2006/relationships/hyperlink" Target="https://arxiv.org/search/?searchtype=author&amp;query=Majzoobi%2C+A" TargetMode="External"/><Relationship Id="rId2290" Type="http://schemas.openxmlformats.org/officeDocument/2006/relationships/hyperlink" Target="https://arxiv.org/search/?searchtype=author&amp;query=Guvenc%2C+I" TargetMode="External"/><Relationship Id="rId2388" Type="http://schemas.openxmlformats.org/officeDocument/2006/relationships/hyperlink" Target="https://arxiv.org/abs/1604.04337" TargetMode="External"/><Relationship Id="rId2595" Type="http://schemas.openxmlformats.org/officeDocument/2006/relationships/hyperlink" Target="https://arxiv.org/search/?searchtype=author&amp;query=Zio%2C+E" TargetMode="External"/><Relationship Id="rId262" Type="http://schemas.openxmlformats.org/officeDocument/2006/relationships/hyperlink" Target="https://arxiv.org/search/?searchtype=author&amp;query=Camacho-G%C3%B3mez%2C+C" TargetMode="External"/><Relationship Id="rId567" Type="http://schemas.openxmlformats.org/officeDocument/2006/relationships/hyperlink" Target="https://arxiv.org/search/?searchtype=author&amp;query=Liu%2C+G" TargetMode="External"/><Relationship Id="rId1197" Type="http://schemas.openxmlformats.org/officeDocument/2006/relationships/hyperlink" Target="https://arxiv.org/search/?searchtype=author&amp;query=Yuan%2C+X" TargetMode="External"/><Relationship Id="rId2150" Type="http://schemas.openxmlformats.org/officeDocument/2006/relationships/hyperlink" Target="https://arxiv.org/abs/1609.04114" TargetMode="External"/><Relationship Id="rId2248" Type="http://schemas.openxmlformats.org/officeDocument/2006/relationships/hyperlink" Target="https://arxiv.org/search/?searchtype=author&amp;query=Chien%2C+A+A" TargetMode="External"/><Relationship Id="rId122" Type="http://schemas.openxmlformats.org/officeDocument/2006/relationships/hyperlink" Target="https://arxiv.org/search/?searchtype=author&amp;query=Gowanlock%2C+M" TargetMode="External"/><Relationship Id="rId774" Type="http://schemas.openxmlformats.org/officeDocument/2006/relationships/hyperlink" Target="https://arxiv.org/pdf/1712.08282" TargetMode="External"/><Relationship Id="rId981" Type="http://schemas.openxmlformats.org/officeDocument/2006/relationships/hyperlink" Target="https://doi.org/10.1007/978-3-319-64635-0_13" TargetMode="External"/><Relationship Id="rId1057" Type="http://schemas.openxmlformats.org/officeDocument/2006/relationships/hyperlink" Target="https://arxiv.org/search/?searchtype=author&amp;query=Sturm%2C+M" TargetMode="External"/><Relationship Id="rId2010" Type="http://schemas.openxmlformats.org/officeDocument/2006/relationships/hyperlink" Target="https://arxiv.org/search/?searchtype=author&amp;query=Lassetter%2C+C" TargetMode="External"/><Relationship Id="rId2455" Type="http://schemas.openxmlformats.org/officeDocument/2006/relationships/hyperlink" Target="https://arxiv.org/pdf/1603.05347" TargetMode="External"/><Relationship Id="rId2662" Type="http://schemas.openxmlformats.org/officeDocument/2006/relationships/hyperlink" Target="https://arxiv.org/search/?searchtype=author&amp;query=Wierman%2C+A" TargetMode="External"/><Relationship Id="rId427" Type="http://schemas.openxmlformats.org/officeDocument/2006/relationships/hyperlink" Target="https://arxiv.org/search/?searchtype=author&amp;query=Tchuisseu%2C+E+B+T" TargetMode="External"/><Relationship Id="rId634" Type="http://schemas.openxmlformats.org/officeDocument/2006/relationships/hyperlink" Target="https://arxiv.org/search/?searchtype=author&amp;query=Vorobev%2C+P" TargetMode="External"/><Relationship Id="rId841" Type="http://schemas.openxmlformats.org/officeDocument/2006/relationships/hyperlink" Target="https://arxiv.org/pdf/1711.09184" TargetMode="External"/><Relationship Id="rId1264" Type="http://schemas.openxmlformats.org/officeDocument/2006/relationships/hyperlink" Target="https://arxiv.org/pdf/1707.05878" TargetMode="External"/><Relationship Id="rId1471" Type="http://schemas.openxmlformats.org/officeDocument/2006/relationships/hyperlink" Target="https://arxiv.org/search/?searchtype=author&amp;query=Marot%2C+M" TargetMode="External"/><Relationship Id="rId1569" Type="http://schemas.openxmlformats.org/officeDocument/2006/relationships/hyperlink" Target="https://arxiv.org/search/?searchtype=author&amp;query=Brandl%2C+R" TargetMode="External"/><Relationship Id="rId2108" Type="http://schemas.openxmlformats.org/officeDocument/2006/relationships/hyperlink" Target="https://arxiv.org/abs/1610.02067" TargetMode="External"/><Relationship Id="rId2315" Type="http://schemas.openxmlformats.org/officeDocument/2006/relationships/hyperlink" Target="https://arxiv.org/abs/1606.01740" TargetMode="External"/><Relationship Id="rId2522" Type="http://schemas.openxmlformats.org/officeDocument/2006/relationships/hyperlink" Target="https://arxiv.org/search/?searchtype=author&amp;query=Bienstock%2C+D" TargetMode="External"/><Relationship Id="rId701" Type="http://schemas.openxmlformats.org/officeDocument/2006/relationships/hyperlink" Target="https://arxiv.org/abs/1802.02532" TargetMode="External"/><Relationship Id="rId939" Type="http://schemas.openxmlformats.org/officeDocument/2006/relationships/hyperlink" Target="https://arxiv.org/search/?searchtype=author&amp;query=Cosovic%2C+M" TargetMode="External"/><Relationship Id="rId1124" Type="http://schemas.openxmlformats.org/officeDocument/2006/relationships/hyperlink" Target="https://arxiv.org/search/?searchtype=author&amp;query=Rahi%2C+G+E" TargetMode="External"/><Relationship Id="rId1331" Type="http://schemas.openxmlformats.org/officeDocument/2006/relationships/hyperlink" Target="https://arxiv.org/format/1706.09648" TargetMode="External"/><Relationship Id="rId1776" Type="http://schemas.openxmlformats.org/officeDocument/2006/relationships/hyperlink" Target="https://arxiv.org/search/?searchtype=author&amp;query=Ishizaki%2C+T" TargetMode="External"/><Relationship Id="rId1983" Type="http://schemas.openxmlformats.org/officeDocument/2006/relationships/hyperlink" Target="https://arxiv.org/search/?searchtype=author&amp;query=Duel-Hallen%2C+A" TargetMode="External"/><Relationship Id="rId68" Type="http://schemas.openxmlformats.org/officeDocument/2006/relationships/hyperlink" Target="https://doi.org/10.1080/10798587.2017.1280995" TargetMode="External"/><Relationship Id="rId1429" Type="http://schemas.openxmlformats.org/officeDocument/2006/relationships/hyperlink" Target="https://arxiv.org/search/?searchtype=author&amp;query=Ronagh%2C+P" TargetMode="External"/><Relationship Id="rId1636" Type="http://schemas.openxmlformats.org/officeDocument/2006/relationships/hyperlink" Target="https://arxiv.org/pdf/1703.09851" TargetMode="External"/><Relationship Id="rId1843" Type="http://schemas.openxmlformats.org/officeDocument/2006/relationships/hyperlink" Target="https://arxiv.org/abs/1701.04939" TargetMode="External"/><Relationship Id="rId1703" Type="http://schemas.openxmlformats.org/officeDocument/2006/relationships/hyperlink" Target="https://arxiv.org/pdf/1703.03339" TargetMode="External"/><Relationship Id="rId1910" Type="http://schemas.openxmlformats.org/officeDocument/2006/relationships/hyperlink" Target="https://arxiv.org/abs/1701.00958" TargetMode="External"/><Relationship Id="rId284" Type="http://schemas.openxmlformats.org/officeDocument/2006/relationships/hyperlink" Target="https://arxiv.org/abs/1807.00567" TargetMode="External"/><Relationship Id="rId491" Type="http://schemas.openxmlformats.org/officeDocument/2006/relationships/hyperlink" Target="https://arxiv.org/pdf/1804.01817" TargetMode="External"/><Relationship Id="rId2172" Type="http://schemas.openxmlformats.org/officeDocument/2006/relationships/hyperlink" Target="https://arxiv.org/pdf/1609.00051" TargetMode="External"/><Relationship Id="rId144" Type="http://schemas.openxmlformats.org/officeDocument/2006/relationships/hyperlink" Target="https://arxiv.org/ps/1809.08192" TargetMode="External"/><Relationship Id="rId589" Type="http://schemas.openxmlformats.org/officeDocument/2006/relationships/hyperlink" Target="https://arxiv.org/search/?searchtype=author&amp;query=Deka%2C+D" TargetMode="External"/><Relationship Id="rId796" Type="http://schemas.openxmlformats.org/officeDocument/2006/relationships/hyperlink" Target="https://arxiv.org/pdf/1712.00722" TargetMode="External"/><Relationship Id="rId2477" Type="http://schemas.openxmlformats.org/officeDocument/2006/relationships/hyperlink" Target="https://arxiv.org/ps/1602.08805" TargetMode="External"/><Relationship Id="rId2684" Type="http://schemas.openxmlformats.org/officeDocument/2006/relationships/hyperlink" Target="https://arxiv.org/pdf/1508.00654" TargetMode="External"/><Relationship Id="rId351" Type="http://schemas.openxmlformats.org/officeDocument/2006/relationships/hyperlink" Target="https://arxiv.org/format/1806.06168" TargetMode="External"/><Relationship Id="rId449" Type="http://schemas.openxmlformats.org/officeDocument/2006/relationships/hyperlink" Target="https://arxiv.org/search/?searchtype=author&amp;query=Schenk%2C+O" TargetMode="External"/><Relationship Id="rId656" Type="http://schemas.openxmlformats.org/officeDocument/2006/relationships/hyperlink" Target="https://arxiv.org/abs/1802.08326" TargetMode="External"/><Relationship Id="rId863" Type="http://schemas.openxmlformats.org/officeDocument/2006/relationships/hyperlink" Target="https://arxiv.org/search/?searchtype=author&amp;query=Pandey%2C+A" TargetMode="External"/><Relationship Id="rId1079" Type="http://schemas.openxmlformats.org/officeDocument/2006/relationships/hyperlink" Target="https://arxiv.org/search/?searchtype=author&amp;query=Plasencia%2C+I+C" TargetMode="External"/><Relationship Id="rId1286" Type="http://schemas.openxmlformats.org/officeDocument/2006/relationships/hyperlink" Target="https://arxiv.org/abs/1707.03672" TargetMode="External"/><Relationship Id="rId1493" Type="http://schemas.openxmlformats.org/officeDocument/2006/relationships/hyperlink" Target="https://arxiv.org/search/?searchtype=author&amp;query=Santoro%2C+N" TargetMode="External"/><Relationship Id="rId2032" Type="http://schemas.openxmlformats.org/officeDocument/2006/relationships/hyperlink" Target="https://arxiv.org/search/?searchtype=author&amp;query=Sagari%2C+S" TargetMode="External"/><Relationship Id="rId2337" Type="http://schemas.openxmlformats.org/officeDocument/2006/relationships/hyperlink" Target="https://arxiv.org/pdf/1605.09465" TargetMode="External"/><Relationship Id="rId2544" Type="http://schemas.openxmlformats.org/officeDocument/2006/relationships/hyperlink" Target="https://arxiv.org/search/?searchtype=author&amp;query=Li%2C+N" TargetMode="External"/><Relationship Id="rId211" Type="http://schemas.openxmlformats.org/officeDocument/2006/relationships/hyperlink" Target="https://arxiv.org/pdf/1808.08197" TargetMode="External"/><Relationship Id="rId309" Type="http://schemas.openxmlformats.org/officeDocument/2006/relationships/hyperlink" Target="https://arxiv.org/search/?searchtype=author&amp;query=Ramezani%2C+N" TargetMode="External"/><Relationship Id="rId516" Type="http://schemas.openxmlformats.org/officeDocument/2006/relationships/hyperlink" Target="https://arxiv.org/format/1803.09639" TargetMode="External"/><Relationship Id="rId1146" Type="http://schemas.openxmlformats.org/officeDocument/2006/relationships/hyperlink" Target="https://arxiv.org/format/1709.03008" TargetMode="External"/><Relationship Id="rId1798" Type="http://schemas.openxmlformats.org/officeDocument/2006/relationships/hyperlink" Target="https://arxiv.org/search/?searchtype=author&amp;query=Glauner%2C+P" TargetMode="External"/><Relationship Id="rId723" Type="http://schemas.openxmlformats.org/officeDocument/2006/relationships/hyperlink" Target="https://arxiv.org/search/?searchtype=author&amp;query=Xiao%2C+L" TargetMode="External"/><Relationship Id="rId930" Type="http://schemas.openxmlformats.org/officeDocument/2006/relationships/hyperlink" Target="https://arxiv.org/search/?searchtype=author&amp;query=Lokhov%2C+A+Y" TargetMode="External"/><Relationship Id="rId1006" Type="http://schemas.openxmlformats.org/officeDocument/2006/relationships/hyperlink" Target="https://arxiv.org/format/1710.02312" TargetMode="External"/><Relationship Id="rId1353" Type="http://schemas.openxmlformats.org/officeDocument/2006/relationships/hyperlink" Target="https://arxiv.org/abs/1706.07485" TargetMode="External"/><Relationship Id="rId1560" Type="http://schemas.openxmlformats.org/officeDocument/2006/relationships/hyperlink" Target="https://arxiv.org/search/?searchtype=author&amp;query=Lehnhoff%2C+S" TargetMode="External"/><Relationship Id="rId1658" Type="http://schemas.openxmlformats.org/officeDocument/2006/relationships/hyperlink" Target="https://arxiv.org/search/?searchtype=author&amp;query=Rahim-Zadegan%2C+A" TargetMode="External"/><Relationship Id="rId1865" Type="http://schemas.openxmlformats.org/officeDocument/2006/relationships/hyperlink" Target="https://arxiv.org/search/?searchtype=author&amp;query=Zhang%2C+H" TargetMode="External"/><Relationship Id="rId2404" Type="http://schemas.openxmlformats.org/officeDocument/2006/relationships/hyperlink" Target="https://arxiv.org/search/?searchtype=author&amp;query=Gao%2C+Z" TargetMode="External"/><Relationship Id="rId2611" Type="http://schemas.openxmlformats.org/officeDocument/2006/relationships/hyperlink" Target="https://arxiv.org/abs/1601.01069" TargetMode="External"/><Relationship Id="rId1213" Type="http://schemas.openxmlformats.org/officeDocument/2006/relationships/hyperlink" Target="https://arxiv.org/pdf/1708.07188" TargetMode="External"/><Relationship Id="rId1420" Type="http://schemas.openxmlformats.org/officeDocument/2006/relationships/hyperlink" Target="https://arxiv.org/search/?searchtype=author&amp;query=Zheng%2C+H" TargetMode="External"/><Relationship Id="rId1518" Type="http://schemas.openxmlformats.org/officeDocument/2006/relationships/hyperlink" Target="https://arxiv.org/pdf/1705.02123" TargetMode="External"/><Relationship Id="rId1725" Type="http://schemas.openxmlformats.org/officeDocument/2006/relationships/hyperlink" Target="https://arxiv.org/pdf/1703.01985" TargetMode="External"/><Relationship Id="rId1932" Type="http://schemas.openxmlformats.org/officeDocument/2006/relationships/hyperlink" Target="https://arxiv.org/format/1612.04512" TargetMode="External"/><Relationship Id="rId17" Type="http://schemas.openxmlformats.org/officeDocument/2006/relationships/hyperlink" Target="https://arxiv.org/search/?searchtype=author&amp;query=Ledwich%2C+G" TargetMode="External"/><Relationship Id="rId2194" Type="http://schemas.openxmlformats.org/officeDocument/2006/relationships/hyperlink" Target="https://arxiv.org/abs/1608.06510" TargetMode="External"/><Relationship Id="rId166" Type="http://schemas.openxmlformats.org/officeDocument/2006/relationships/hyperlink" Target="https://arxiv.org/search/?searchtype=author&amp;query=Liao%2C+Y" TargetMode="External"/><Relationship Id="rId373" Type="http://schemas.openxmlformats.org/officeDocument/2006/relationships/hyperlink" Target="https://arxiv.org/search/?searchtype=author&amp;query=Tuan%2C+H+D" TargetMode="External"/><Relationship Id="rId580" Type="http://schemas.openxmlformats.org/officeDocument/2006/relationships/hyperlink" Target="https://arxiv.org/abs/1803.05528" TargetMode="External"/><Relationship Id="rId2054" Type="http://schemas.openxmlformats.org/officeDocument/2006/relationships/hyperlink" Target="https://arxiv.org/format/1611.00676" TargetMode="External"/><Relationship Id="rId2261" Type="http://schemas.openxmlformats.org/officeDocument/2006/relationships/hyperlink" Target="https://arxiv.org/search/?searchtype=author&amp;query=Kaabouch%2C+N" TargetMode="External"/><Relationship Id="rId2499" Type="http://schemas.openxmlformats.org/officeDocument/2006/relationships/hyperlink" Target="https://doi.org/10.1109/TSTE.2016.2600103" TargetMode="External"/><Relationship Id="rId1" Type="http://schemas.openxmlformats.org/officeDocument/2006/relationships/numbering" Target="numbering.xml"/><Relationship Id="rId233" Type="http://schemas.openxmlformats.org/officeDocument/2006/relationships/hyperlink" Target="https://arxiv.org/search/?searchtype=author&amp;query=Soltan%2C+S" TargetMode="External"/><Relationship Id="rId440" Type="http://schemas.openxmlformats.org/officeDocument/2006/relationships/hyperlink" Target="https://arxiv.org/format/1805.02785" TargetMode="External"/><Relationship Id="rId678" Type="http://schemas.openxmlformats.org/officeDocument/2006/relationships/hyperlink" Target="https://arxiv.org/abs/1802.04117" TargetMode="External"/><Relationship Id="rId885" Type="http://schemas.openxmlformats.org/officeDocument/2006/relationships/hyperlink" Target="https://doi.org/10.23919/PSCC.2018.8442974" TargetMode="External"/><Relationship Id="rId1070" Type="http://schemas.openxmlformats.org/officeDocument/2006/relationships/hyperlink" Target="https://arxiv.org/search/?searchtype=author&amp;query=Lovetty%2C+T" TargetMode="External"/><Relationship Id="rId2121" Type="http://schemas.openxmlformats.org/officeDocument/2006/relationships/hyperlink" Target="https://arxiv.org/pdf/1610.00813" TargetMode="External"/><Relationship Id="rId2359" Type="http://schemas.openxmlformats.org/officeDocument/2006/relationships/hyperlink" Target="https://doi.org/10.1109/ACCESS.2017.2676166" TargetMode="External"/><Relationship Id="rId2566" Type="http://schemas.openxmlformats.org/officeDocument/2006/relationships/hyperlink" Target="https://arxiv.org/search/?searchtype=author&amp;query=Hurtado%2C+F" TargetMode="External"/><Relationship Id="rId300" Type="http://schemas.openxmlformats.org/officeDocument/2006/relationships/hyperlink" Target="https://arxiv.org/abs/1806.10812" TargetMode="External"/><Relationship Id="rId538" Type="http://schemas.openxmlformats.org/officeDocument/2006/relationships/hyperlink" Target="https://arxiv.org/search/?searchtype=author&amp;query=Chertkov%2C+M" TargetMode="External"/><Relationship Id="rId745" Type="http://schemas.openxmlformats.org/officeDocument/2006/relationships/hyperlink" Target="https://arxiv.org/format/1801.01658" TargetMode="External"/><Relationship Id="rId952" Type="http://schemas.openxmlformats.org/officeDocument/2006/relationships/hyperlink" Target="https://arxiv.org/search/?searchtype=author&amp;query=Wright%2C+S+J" TargetMode="External"/><Relationship Id="rId1168" Type="http://schemas.openxmlformats.org/officeDocument/2006/relationships/hyperlink" Target="https://arxiv.org/abs/1708.09099" TargetMode="External"/><Relationship Id="rId1375" Type="http://schemas.openxmlformats.org/officeDocument/2006/relationships/hyperlink" Target="https://arxiv.org/abs/1706.04758" TargetMode="External"/><Relationship Id="rId1582" Type="http://schemas.openxmlformats.org/officeDocument/2006/relationships/hyperlink" Target="https://arxiv.org/search/?searchtype=author&amp;query=Buscher%2C+M" TargetMode="External"/><Relationship Id="rId2219" Type="http://schemas.openxmlformats.org/officeDocument/2006/relationships/hyperlink" Target="https://arxiv.org/search/?searchtype=author&amp;query=Kim%2C+K" TargetMode="External"/><Relationship Id="rId2426" Type="http://schemas.openxmlformats.org/officeDocument/2006/relationships/hyperlink" Target="https://arxiv.org/search/?searchtype=author&amp;query=Sanjab%2C+A" TargetMode="External"/><Relationship Id="rId2633" Type="http://schemas.openxmlformats.org/officeDocument/2006/relationships/hyperlink" Target="https://doi.org/10.1109/TSG.2015.2445794" TargetMode="External"/><Relationship Id="rId81" Type="http://schemas.openxmlformats.org/officeDocument/2006/relationships/hyperlink" Target="https://arxiv.org/search/?searchtype=author&amp;query=Deka%2C+D" TargetMode="External"/><Relationship Id="rId605" Type="http://schemas.openxmlformats.org/officeDocument/2006/relationships/hyperlink" Target="https://arxiv.org/search/?searchtype=author&amp;query=Yuan%2C+C" TargetMode="External"/><Relationship Id="rId812" Type="http://schemas.openxmlformats.org/officeDocument/2006/relationships/hyperlink" Target="https://arxiv.org/search/?searchtype=author&amp;query=Ouyang%2C+T" TargetMode="External"/><Relationship Id="rId1028" Type="http://schemas.openxmlformats.org/officeDocument/2006/relationships/hyperlink" Target="https://arxiv.org/search/?searchtype=author&amp;query=Burt%2C+G+M" TargetMode="External"/><Relationship Id="rId1235" Type="http://schemas.openxmlformats.org/officeDocument/2006/relationships/hyperlink" Target="https://arxiv.org/abs/1708.05889" TargetMode="External"/><Relationship Id="rId1442" Type="http://schemas.openxmlformats.org/officeDocument/2006/relationships/hyperlink" Target="https://arxiv.org/search/?searchtype=author&amp;query=Rajagopal%2C+R" TargetMode="External"/><Relationship Id="rId1887" Type="http://schemas.openxmlformats.org/officeDocument/2006/relationships/hyperlink" Target="https://arxiv.org/pdf/1701.02496" TargetMode="External"/><Relationship Id="rId1302" Type="http://schemas.openxmlformats.org/officeDocument/2006/relationships/hyperlink" Target="https://arxiv.org/search/?searchtype=author&amp;query=Lange%2C+J" TargetMode="External"/><Relationship Id="rId1747" Type="http://schemas.openxmlformats.org/officeDocument/2006/relationships/hyperlink" Target="https://arxiv.org/search/?searchtype=author&amp;query=Backhaus%2C+S" TargetMode="External"/><Relationship Id="rId1954" Type="http://schemas.openxmlformats.org/officeDocument/2006/relationships/hyperlink" Target="https://arxiv.org/abs/1612.00876" TargetMode="External"/><Relationship Id="rId39" Type="http://schemas.openxmlformats.org/officeDocument/2006/relationships/hyperlink" Target="https://arxiv.org/search/?searchtype=author&amp;query=Corn%C3%A9lusse%2C+B" TargetMode="External"/><Relationship Id="rId1607" Type="http://schemas.openxmlformats.org/officeDocument/2006/relationships/hyperlink" Target="https://arxiv.org/search/?searchtype=author&amp;query=Collaboration%2C+C+G+f+t+A" TargetMode="External"/><Relationship Id="rId1814" Type="http://schemas.openxmlformats.org/officeDocument/2006/relationships/hyperlink" Target="https://arxiv.org/search/?searchtype=author&amp;query=Fukuda%2C+C" TargetMode="External"/><Relationship Id="rId188" Type="http://schemas.openxmlformats.org/officeDocument/2006/relationships/hyperlink" Target="https://arxiv.org/pdf/1809.02609" TargetMode="External"/><Relationship Id="rId395" Type="http://schemas.openxmlformats.org/officeDocument/2006/relationships/hyperlink" Target="https://arxiv.org/search/?searchtype=author&amp;query=Ghosal%2C+A" TargetMode="External"/><Relationship Id="rId2076" Type="http://schemas.openxmlformats.org/officeDocument/2006/relationships/hyperlink" Target="https://arxiv.org/search/?searchtype=author&amp;query=Yu%2C+J+J+Q" TargetMode="External"/><Relationship Id="rId2283" Type="http://schemas.openxmlformats.org/officeDocument/2006/relationships/hyperlink" Target="https://arxiv.org/search/?searchtype=author&amp;query=Burriello%2C+M" TargetMode="External"/><Relationship Id="rId2490" Type="http://schemas.openxmlformats.org/officeDocument/2006/relationships/hyperlink" Target="https://arxiv.org/pdf/1602.04435" TargetMode="External"/><Relationship Id="rId2588" Type="http://schemas.openxmlformats.org/officeDocument/2006/relationships/hyperlink" Target="https://arxiv.org/search/?searchtype=author&amp;query=Zhou%2C+S" TargetMode="External"/><Relationship Id="rId255" Type="http://schemas.openxmlformats.org/officeDocument/2006/relationships/hyperlink" Target="https://arxiv.org/pdf/1807.10820" TargetMode="External"/><Relationship Id="rId462" Type="http://schemas.openxmlformats.org/officeDocument/2006/relationships/hyperlink" Target="https://arxiv.org/abs/1804.04933" TargetMode="External"/><Relationship Id="rId1092" Type="http://schemas.openxmlformats.org/officeDocument/2006/relationships/hyperlink" Target="https://arxiv.org/pdf/1709.06934" TargetMode="External"/><Relationship Id="rId1397" Type="http://schemas.openxmlformats.org/officeDocument/2006/relationships/hyperlink" Target="https://arxiv.org/search/?searchtype=author&amp;query=Kar%2C+S" TargetMode="External"/><Relationship Id="rId2143" Type="http://schemas.openxmlformats.org/officeDocument/2006/relationships/hyperlink" Target="https://arxiv.org/search/?searchtype=author&amp;query=Costa%2C+J+F+C+L" TargetMode="External"/><Relationship Id="rId2350" Type="http://schemas.openxmlformats.org/officeDocument/2006/relationships/hyperlink" Target="https://arxiv.org/search/?searchtype=author&amp;query=Turitsyn%2C+K" TargetMode="External"/><Relationship Id="rId115" Type="http://schemas.openxmlformats.org/officeDocument/2006/relationships/hyperlink" Target="https://arxiv.org/format/1810.01585" TargetMode="External"/><Relationship Id="rId322" Type="http://schemas.openxmlformats.org/officeDocument/2006/relationships/hyperlink" Target="https://arxiv.org/search/?searchtype=author&amp;query=Gastineau%2C+N" TargetMode="External"/><Relationship Id="rId767" Type="http://schemas.openxmlformats.org/officeDocument/2006/relationships/hyperlink" Target="https://arxiv.org/abs/1712.08764" TargetMode="External"/><Relationship Id="rId974" Type="http://schemas.openxmlformats.org/officeDocument/2006/relationships/hyperlink" Target="https://arxiv.org/abs/1710.02415" TargetMode="External"/><Relationship Id="rId2003" Type="http://schemas.openxmlformats.org/officeDocument/2006/relationships/hyperlink" Target="https://arxiv.org/search/?searchtype=author&amp;query=Wang%2C+W" TargetMode="External"/><Relationship Id="rId2210" Type="http://schemas.openxmlformats.org/officeDocument/2006/relationships/hyperlink" Target="https://arxiv.org/search/?searchtype=author&amp;query=Chatzivasileiadis%2C+S" TargetMode="External"/><Relationship Id="rId2448" Type="http://schemas.openxmlformats.org/officeDocument/2006/relationships/hyperlink" Target="https://arxiv.org/search/?searchtype=author&amp;query=Tomlin%2C+C+J" TargetMode="External"/><Relationship Id="rId2655" Type="http://schemas.openxmlformats.org/officeDocument/2006/relationships/hyperlink" Target="https://arxiv.org/abs/1510.00083" TargetMode="External"/><Relationship Id="rId627" Type="http://schemas.openxmlformats.org/officeDocument/2006/relationships/hyperlink" Target="https://arxiv.org/search/?searchtype=author&amp;query=Pinson%2C+P" TargetMode="External"/><Relationship Id="rId834" Type="http://schemas.openxmlformats.org/officeDocument/2006/relationships/hyperlink" Target="https://arxiv.org/ps/1711.09565" TargetMode="External"/><Relationship Id="rId1257" Type="http://schemas.openxmlformats.org/officeDocument/2006/relationships/hyperlink" Target="https://arxiv.org/format/1708.01226" TargetMode="External"/><Relationship Id="rId1464" Type="http://schemas.openxmlformats.org/officeDocument/2006/relationships/hyperlink" Target="https://arxiv.org/abs/1705.06130" TargetMode="External"/><Relationship Id="rId1671" Type="http://schemas.openxmlformats.org/officeDocument/2006/relationships/hyperlink" Target="https://arxiv.org/search/?searchtype=author&amp;query=Ren%2C+S" TargetMode="External"/><Relationship Id="rId2308" Type="http://schemas.openxmlformats.org/officeDocument/2006/relationships/hyperlink" Target="https://arxiv.org/search/?searchtype=author&amp;query=Zhu%2C+H" TargetMode="External"/><Relationship Id="rId2515" Type="http://schemas.openxmlformats.org/officeDocument/2006/relationships/hyperlink" Target="https://arxiv.org/format/1602.00079" TargetMode="External"/><Relationship Id="rId901" Type="http://schemas.openxmlformats.org/officeDocument/2006/relationships/hyperlink" Target="https://doi.org/10.1109/TC.2014.2366732" TargetMode="External"/><Relationship Id="rId1117" Type="http://schemas.openxmlformats.org/officeDocument/2006/relationships/hyperlink" Target="https://arxiv.org/search/?searchtype=author&amp;query=Povoa%2C+L+V" TargetMode="External"/><Relationship Id="rId1324" Type="http://schemas.openxmlformats.org/officeDocument/2006/relationships/hyperlink" Target="https://arxiv.org/ps/1707.00672" TargetMode="External"/><Relationship Id="rId1531" Type="http://schemas.openxmlformats.org/officeDocument/2006/relationships/hyperlink" Target="https://arxiv.org/search/?searchtype=author&amp;query=Patel%2C+S" TargetMode="External"/><Relationship Id="rId1769" Type="http://schemas.openxmlformats.org/officeDocument/2006/relationships/hyperlink" Target="https://arxiv.org/pdf/1702.06697" TargetMode="External"/><Relationship Id="rId1976" Type="http://schemas.openxmlformats.org/officeDocument/2006/relationships/hyperlink" Target="https://arxiv.org/search/?searchtype=author&amp;query=Mudumbai%2C+R" TargetMode="External"/><Relationship Id="rId30" Type="http://schemas.openxmlformats.org/officeDocument/2006/relationships/hyperlink" Target="https://arxiv.org/pdf/1810.10746" TargetMode="External"/><Relationship Id="rId1629" Type="http://schemas.openxmlformats.org/officeDocument/2006/relationships/hyperlink" Target="https://arxiv.org/abs/1703.09949" TargetMode="External"/><Relationship Id="rId1836" Type="http://schemas.openxmlformats.org/officeDocument/2006/relationships/hyperlink" Target="https://arxiv.org/search/?searchtype=author&amp;query=Jung%2C+S" TargetMode="External"/><Relationship Id="rId1903" Type="http://schemas.openxmlformats.org/officeDocument/2006/relationships/hyperlink" Target="https://arxiv.org/search/?searchtype=author&amp;query=ElSawy%2C+H" TargetMode="External"/><Relationship Id="rId2098" Type="http://schemas.openxmlformats.org/officeDocument/2006/relationships/hyperlink" Target="https://arxiv.org/search/?searchtype=author&amp;query=Cai%2C+X" TargetMode="External"/><Relationship Id="rId277" Type="http://schemas.openxmlformats.org/officeDocument/2006/relationships/hyperlink" Target="https://arxiv.org/search/?searchtype=author&amp;query=Mishra%2C+S" TargetMode="External"/><Relationship Id="rId484" Type="http://schemas.openxmlformats.org/officeDocument/2006/relationships/hyperlink" Target="https://arxiv.org/search/?searchtype=author&amp;query=Sabir%2C+A" TargetMode="External"/><Relationship Id="rId2165" Type="http://schemas.openxmlformats.org/officeDocument/2006/relationships/hyperlink" Target="https://arxiv.org/ps/1609.02791" TargetMode="External"/><Relationship Id="rId137" Type="http://schemas.openxmlformats.org/officeDocument/2006/relationships/hyperlink" Target="https://arxiv.org/format/1809.08309" TargetMode="External"/><Relationship Id="rId344" Type="http://schemas.openxmlformats.org/officeDocument/2006/relationships/hyperlink" Target="https://arxiv.org/format/1806.06496" TargetMode="External"/><Relationship Id="rId691" Type="http://schemas.openxmlformats.org/officeDocument/2006/relationships/hyperlink" Target="https://arxiv.org/search/?searchtype=author&amp;query=Stefanovi%C4%87%2C+%C4%8C" TargetMode="External"/><Relationship Id="rId789" Type="http://schemas.openxmlformats.org/officeDocument/2006/relationships/hyperlink" Target="https://arxiv.org/search/?searchtype=author&amp;query=Lall%2C+U" TargetMode="External"/><Relationship Id="rId996" Type="http://schemas.openxmlformats.org/officeDocument/2006/relationships/hyperlink" Target="https://arxiv.org/search/?searchtype=author&amp;query=Emhemed%2C+A" TargetMode="External"/><Relationship Id="rId2025" Type="http://schemas.openxmlformats.org/officeDocument/2006/relationships/hyperlink" Target="https://arxiv.org/search/?searchtype=author&amp;query=Lee%2C+J" TargetMode="External"/><Relationship Id="rId2372" Type="http://schemas.openxmlformats.org/officeDocument/2006/relationships/hyperlink" Target="https://arxiv.org/search/?searchtype=author&amp;query=Yazdankhah%2C+A+S" TargetMode="External"/><Relationship Id="rId2677" Type="http://schemas.openxmlformats.org/officeDocument/2006/relationships/hyperlink" Target="https://arxiv.org/pdf/1508.00663" TargetMode="External"/><Relationship Id="rId551" Type="http://schemas.openxmlformats.org/officeDocument/2006/relationships/hyperlink" Target="https://arxiv.org/search/?searchtype=author&amp;query=Bajaj%2C+C+L" TargetMode="External"/><Relationship Id="rId649" Type="http://schemas.openxmlformats.org/officeDocument/2006/relationships/hyperlink" Target="https://arxiv.org/pdf/1802.09071" TargetMode="External"/><Relationship Id="rId856" Type="http://schemas.openxmlformats.org/officeDocument/2006/relationships/hyperlink" Target="https://arxiv.org/pdf/1711.03026" TargetMode="External"/><Relationship Id="rId1181" Type="http://schemas.openxmlformats.org/officeDocument/2006/relationships/hyperlink" Target="https://arxiv.org/search/?searchtype=author&amp;query=Teixeira%2C+A" TargetMode="External"/><Relationship Id="rId1279" Type="http://schemas.openxmlformats.org/officeDocument/2006/relationships/hyperlink" Target="https://arxiv.org/search/?searchtype=author&amp;query=Mandayam%2C+N+B" TargetMode="External"/><Relationship Id="rId1486" Type="http://schemas.openxmlformats.org/officeDocument/2006/relationships/hyperlink" Target="https://arxiv.org/search/?searchtype=author&amp;query=Giannakis%2C+G+B" TargetMode="External"/><Relationship Id="rId2232" Type="http://schemas.openxmlformats.org/officeDocument/2006/relationships/hyperlink" Target="https://arxiv.org/search/?searchtype=author&amp;query=Kay%2C+S" TargetMode="External"/><Relationship Id="rId2537" Type="http://schemas.openxmlformats.org/officeDocument/2006/relationships/hyperlink" Target="https://arxiv.org/search/?searchtype=author&amp;query=Nguyen%2C+D+T" TargetMode="External"/><Relationship Id="rId204" Type="http://schemas.openxmlformats.org/officeDocument/2006/relationships/hyperlink" Target="https://arxiv.org/search/?searchtype=author&amp;query=Adeel%2C+A" TargetMode="External"/><Relationship Id="rId411" Type="http://schemas.openxmlformats.org/officeDocument/2006/relationships/hyperlink" Target="https://arxiv.org/abs/1805.07897" TargetMode="External"/><Relationship Id="rId509" Type="http://schemas.openxmlformats.org/officeDocument/2006/relationships/hyperlink" Target="https://arxiv.org/pdf/1804.00035" TargetMode="External"/><Relationship Id="rId1041" Type="http://schemas.openxmlformats.org/officeDocument/2006/relationships/hyperlink" Target="https://arxiv.org/pdf/1710.00094" TargetMode="External"/><Relationship Id="rId1139" Type="http://schemas.openxmlformats.org/officeDocument/2006/relationships/hyperlink" Target="https://arxiv.org/abs/1709.03146" TargetMode="External"/><Relationship Id="rId1346" Type="http://schemas.openxmlformats.org/officeDocument/2006/relationships/hyperlink" Target="https://arxiv.org/search/?searchtype=author&amp;query=Thomas%2C+R+J" TargetMode="External"/><Relationship Id="rId1693" Type="http://schemas.openxmlformats.org/officeDocument/2006/relationships/hyperlink" Target="https://arxiv.org/search/?searchtype=author&amp;query=Megretski%2C+A" TargetMode="External"/><Relationship Id="rId1998" Type="http://schemas.openxmlformats.org/officeDocument/2006/relationships/hyperlink" Target="https://arxiv.org/search/?searchtype=author&amp;query=Yu%2C+S+X" TargetMode="External"/><Relationship Id="rId716" Type="http://schemas.openxmlformats.org/officeDocument/2006/relationships/hyperlink" Target="https://doi.org/10.1016/j.clsr.2017.12.004" TargetMode="External"/><Relationship Id="rId923" Type="http://schemas.openxmlformats.org/officeDocument/2006/relationships/hyperlink" Target="https://arxiv.org/search/?searchtype=author&amp;query=Jiao%2C+Y" TargetMode="External"/><Relationship Id="rId1553" Type="http://schemas.openxmlformats.org/officeDocument/2006/relationships/hyperlink" Target="https://arxiv.org/search/?searchtype=author&amp;query=van+der+Meer%2C+A+A" TargetMode="External"/><Relationship Id="rId1760" Type="http://schemas.openxmlformats.org/officeDocument/2006/relationships/hyperlink" Target="https://arxiv.org/format/1702.07948" TargetMode="External"/><Relationship Id="rId1858" Type="http://schemas.openxmlformats.org/officeDocument/2006/relationships/hyperlink" Target="https://arxiv.org/search/?searchtype=author&amp;query=Nielsen%2C+J+J" TargetMode="External"/><Relationship Id="rId2604" Type="http://schemas.openxmlformats.org/officeDocument/2006/relationships/hyperlink" Target="https://arxiv.org/format/1601.01675" TargetMode="External"/><Relationship Id="rId52" Type="http://schemas.openxmlformats.org/officeDocument/2006/relationships/hyperlink" Target="https://arxiv.org/pdf/1810.07670" TargetMode="External"/><Relationship Id="rId1206" Type="http://schemas.openxmlformats.org/officeDocument/2006/relationships/hyperlink" Target="https://arxiv.org/format/1708.07626" TargetMode="External"/><Relationship Id="rId1413" Type="http://schemas.openxmlformats.org/officeDocument/2006/relationships/hyperlink" Target="https://arxiv.org/search/?searchtype=author&amp;query=Tan%2C+R" TargetMode="External"/><Relationship Id="rId1620" Type="http://schemas.openxmlformats.org/officeDocument/2006/relationships/hyperlink" Target="https://arxiv.org/search/?searchtype=author&amp;query=Wu%2C+H" TargetMode="External"/><Relationship Id="rId1718" Type="http://schemas.openxmlformats.org/officeDocument/2006/relationships/hyperlink" Target="https://arxiv.org/pdf/1703.02497" TargetMode="External"/><Relationship Id="rId1925" Type="http://schemas.openxmlformats.org/officeDocument/2006/relationships/hyperlink" Target="https://arxiv.org/pdf/1612.05878" TargetMode="External"/><Relationship Id="rId299" Type="http://schemas.openxmlformats.org/officeDocument/2006/relationships/hyperlink" Target="https://arxiv.org/search/?searchtype=author&amp;query=Rygg%2C+A" TargetMode="External"/><Relationship Id="rId2187" Type="http://schemas.openxmlformats.org/officeDocument/2006/relationships/hyperlink" Target="https://arxiv.org/abs/1608.06990" TargetMode="External"/><Relationship Id="rId2394" Type="http://schemas.openxmlformats.org/officeDocument/2006/relationships/hyperlink" Target="https://arxiv.org/search/?searchtype=author&amp;query=Park%2C+S+H" TargetMode="External"/><Relationship Id="rId159" Type="http://schemas.openxmlformats.org/officeDocument/2006/relationships/hyperlink" Target="https://arxiv.org/search/?searchtype=author&amp;query=Azuatalam%2C+D" TargetMode="External"/><Relationship Id="rId366" Type="http://schemas.openxmlformats.org/officeDocument/2006/relationships/hyperlink" Target="https://arxiv.org/search/?searchtype=author&amp;query=Shi%2C+Y" TargetMode="External"/><Relationship Id="rId573" Type="http://schemas.openxmlformats.org/officeDocument/2006/relationships/hyperlink" Target="https://arxiv.org/search/?searchtype=author&amp;query=Wang%2C+S" TargetMode="External"/><Relationship Id="rId780" Type="http://schemas.openxmlformats.org/officeDocument/2006/relationships/hyperlink" Target="https://arxiv.org/pdf/1712.07947" TargetMode="External"/><Relationship Id="rId2047" Type="http://schemas.openxmlformats.org/officeDocument/2006/relationships/hyperlink" Target="https://arxiv.org/pdf/1611.02338" TargetMode="External"/><Relationship Id="rId2254" Type="http://schemas.openxmlformats.org/officeDocument/2006/relationships/hyperlink" Target="https://arxiv.org/search/?searchtype=author&amp;query=Dolberg%2C+L" TargetMode="External"/><Relationship Id="rId2461" Type="http://schemas.openxmlformats.org/officeDocument/2006/relationships/hyperlink" Target="https://arxiv.org/format/1603.02764" TargetMode="External"/><Relationship Id="rId226" Type="http://schemas.openxmlformats.org/officeDocument/2006/relationships/hyperlink" Target="https://arxiv.org/format/1808.05046" TargetMode="External"/><Relationship Id="rId433" Type="http://schemas.openxmlformats.org/officeDocument/2006/relationships/hyperlink" Target="https://arxiv.org/format/1805.04880" TargetMode="External"/><Relationship Id="rId878" Type="http://schemas.openxmlformats.org/officeDocument/2006/relationships/hyperlink" Target="https://arxiv.org/search/?searchtype=author&amp;query=Jereminov%2C+M" TargetMode="External"/><Relationship Id="rId1063" Type="http://schemas.openxmlformats.org/officeDocument/2006/relationships/hyperlink" Target="https://arxiv.org/search/?searchtype=author&amp;query=Uchida%2C+K" TargetMode="External"/><Relationship Id="rId1270" Type="http://schemas.openxmlformats.org/officeDocument/2006/relationships/hyperlink" Target="https://arxiv.org/search/?searchtype=author&amp;query=Webber%2C+M+E" TargetMode="External"/><Relationship Id="rId2114" Type="http://schemas.openxmlformats.org/officeDocument/2006/relationships/hyperlink" Target="https://arxiv.org/search/?searchtype=author&amp;query=Poor%2C+H+V" TargetMode="External"/><Relationship Id="rId2559" Type="http://schemas.openxmlformats.org/officeDocument/2006/relationships/hyperlink" Target="https://arxiv.org/search/?searchtype=author&amp;query=Thornquist%2C+H+K" TargetMode="External"/><Relationship Id="rId640" Type="http://schemas.openxmlformats.org/officeDocument/2006/relationships/hyperlink" Target="https://arxiv.org/search/?searchtype=author&amp;query=Olgun%2C+O" TargetMode="External"/><Relationship Id="rId738" Type="http://schemas.openxmlformats.org/officeDocument/2006/relationships/hyperlink" Target="https://doi.org/10.1109/TCOMM.2018.2822287" TargetMode="External"/><Relationship Id="rId945" Type="http://schemas.openxmlformats.org/officeDocument/2006/relationships/hyperlink" Target="https://arxiv.org/search/?searchtype=author&amp;query=Evans%2C+M" TargetMode="External"/><Relationship Id="rId1368" Type="http://schemas.openxmlformats.org/officeDocument/2006/relationships/hyperlink" Target="https://arxiv.org/search/?searchtype=author&amp;query=Yu%2C+Z" TargetMode="External"/><Relationship Id="rId1575" Type="http://schemas.openxmlformats.org/officeDocument/2006/relationships/hyperlink" Target="https://arxiv.org/search/?searchtype=author&amp;query=Jiang%2C+Y" TargetMode="External"/><Relationship Id="rId1782" Type="http://schemas.openxmlformats.org/officeDocument/2006/relationships/hyperlink" Target="https://arxiv.org/search/?searchtype=author&amp;query=Hirvonen%2C+J" TargetMode="External"/><Relationship Id="rId2321" Type="http://schemas.openxmlformats.org/officeDocument/2006/relationships/hyperlink" Target="https://arxiv.org/abs/1606.00626" TargetMode="External"/><Relationship Id="rId2419" Type="http://schemas.openxmlformats.org/officeDocument/2006/relationships/hyperlink" Target="https://arxiv.org/format/1604.00590" TargetMode="External"/><Relationship Id="rId2626" Type="http://schemas.openxmlformats.org/officeDocument/2006/relationships/hyperlink" Target="https://arxiv.org/search/?searchtype=author&amp;query=Fortenbacher%2C+P" TargetMode="External"/><Relationship Id="rId74" Type="http://schemas.openxmlformats.org/officeDocument/2006/relationships/hyperlink" Target="https://arxiv.org/search/?searchtype=author&amp;query=Verschae%2C+R" TargetMode="External"/><Relationship Id="rId500" Type="http://schemas.openxmlformats.org/officeDocument/2006/relationships/hyperlink" Target="https://arxiv.org/search/?searchtype=author&amp;query=Elshatshat%2C+M+A" TargetMode="External"/><Relationship Id="rId805" Type="http://schemas.openxmlformats.org/officeDocument/2006/relationships/hyperlink" Target="https://arxiv.org/search/?searchtype=author&amp;query=Keilegavlen%2C+E" TargetMode="External"/><Relationship Id="rId1130" Type="http://schemas.openxmlformats.org/officeDocument/2006/relationships/hyperlink" Target="https://arxiv.org/pdf/1709.05261" TargetMode="External"/><Relationship Id="rId1228" Type="http://schemas.openxmlformats.org/officeDocument/2006/relationships/hyperlink" Target="https://arxiv.org/search/?searchtype=author&amp;query=Wang%2C+G" TargetMode="External"/><Relationship Id="rId1435" Type="http://schemas.openxmlformats.org/officeDocument/2006/relationships/hyperlink" Target="https://arxiv.org/search/?searchtype=author&amp;query=Wu%2C+X" TargetMode="External"/><Relationship Id="rId1642" Type="http://schemas.openxmlformats.org/officeDocument/2006/relationships/hyperlink" Target="https://doi.org/10.1007/978-3-642-30096-7_24" TargetMode="External"/><Relationship Id="rId1947" Type="http://schemas.openxmlformats.org/officeDocument/2006/relationships/hyperlink" Target="https://arxiv.org/abs/1612.01636" TargetMode="External"/><Relationship Id="rId1502" Type="http://schemas.openxmlformats.org/officeDocument/2006/relationships/hyperlink" Target="https://arxiv.org/search/?searchtype=author&amp;query=Sundstr%C3%B6m%2C+O" TargetMode="External"/><Relationship Id="rId1807" Type="http://schemas.openxmlformats.org/officeDocument/2006/relationships/hyperlink" Target="https://arxiv.org/search/?searchtype=author&amp;query=Magdon-Ismail%2C+M" TargetMode="External"/><Relationship Id="rId290" Type="http://schemas.openxmlformats.org/officeDocument/2006/relationships/hyperlink" Target="https://arxiv.org/search/?searchtype=author&amp;query=Frisch%2C+J" TargetMode="External"/><Relationship Id="rId388" Type="http://schemas.openxmlformats.org/officeDocument/2006/relationships/hyperlink" Target="https://arxiv.org/search/?searchtype=author&amp;query=Wai%2C+H" TargetMode="External"/><Relationship Id="rId2069" Type="http://schemas.openxmlformats.org/officeDocument/2006/relationships/hyperlink" Target="https://arxiv.org/pdf/1610.09460" TargetMode="External"/><Relationship Id="rId150" Type="http://schemas.openxmlformats.org/officeDocument/2006/relationships/hyperlink" Target="https://arxiv.org/ps/1809.07859" TargetMode="External"/><Relationship Id="rId595" Type="http://schemas.openxmlformats.org/officeDocument/2006/relationships/hyperlink" Target="https://arxiv.org/search/?searchtype=author&amp;query=Guo%2C+L" TargetMode="External"/><Relationship Id="rId2276" Type="http://schemas.openxmlformats.org/officeDocument/2006/relationships/hyperlink" Target="https://arxiv.org/search/?searchtype=author&amp;query=Triverio%2C+P" TargetMode="External"/><Relationship Id="rId2483" Type="http://schemas.openxmlformats.org/officeDocument/2006/relationships/hyperlink" Target="https://arxiv.org/abs/1602.06659" TargetMode="External"/><Relationship Id="rId2690" Type="http://schemas.openxmlformats.org/officeDocument/2006/relationships/hyperlink" Target="https://arxiv.org/search/?searchtype=author&amp;query=Giannakis%2C+G+B" TargetMode="External"/><Relationship Id="rId248" Type="http://schemas.openxmlformats.org/officeDocument/2006/relationships/hyperlink" Target="https://arxiv.org/pdf/1808.00046" TargetMode="External"/><Relationship Id="rId455" Type="http://schemas.openxmlformats.org/officeDocument/2006/relationships/hyperlink" Target="https://arxiv.org/abs/1804.05106" TargetMode="External"/><Relationship Id="rId662" Type="http://schemas.openxmlformats.org/officeDocument/2006/relationships/hyperlink" Target="https://arxiv.org/search/?searchtype=author&amp;query=Khodaei%2C+A" TargetMode="External"/><Relationship Id="rId1085" Type="http://schemas.openxmlformats.org/officeDocument/2006/relationships/hyperlink" Target="https://arxiv.org/search/?searchtype=author&amp;query=Baillieul%2C+J" TargetMode="External"/><Relationship Id="rId1292" Type="http://schemas.openxmlformats.org/officeDocument/2006/relationships/hyperlink" Target="https://arxiv.org/search/?searchtype=author&amp;query=Backhaus%2C+S+N" TargetMode="External"/><Relationship Id="rId2136" Type="http://schemas.openxmlformats.org/officeDocument/2006/relationships/hyperlink" Target="https://arxiv.org/format/1609.08182" TargetMode="External"/><Relationship Id="rId2343" Type="http://schemas.openxmlformats.org/officeDocument/2006/relationships/hyperlink" Target="https://arxiv.org/abs/1605.02813" TargetMode="External"/><Relationship Id="rId2550" Type="http://schemas.openxmlformats.org/officeDocument/2006/relationships/hyperlink" Target="https://doi.org/10.1186/s40064-016-3035-2" TargetMode="External"/><Relationship Id="rId108" Type="http://schemas.openxmlformats.org/officeDocument/2006/relationships/hyperlink" Target="https://arxiv.org/abs/1810.01651" TargetMode="External"/><Relationship Id="rId315" Type="http://schemas.openxmlformats.org/officeDocument/2006/relationships/hyperlink" Target="https://arxiv.org/search/?searchtype=author&amp;query=M%C3%BCller%2C+F+L" TargetMode="External"/><Relationship Id="rId522" Type="http://schemas.openxmlformats.org/officeDocument/2006/relationships/hyperlink" Target="https://arxiv.org/search/?searchtype=author&amp;query=Guo%2C+L" TargetMode="External"/><Relationship Id="rId967" Type="http://schemas.openxmlformats.org/officeDocument/2006/relationships/hyperlink" Target="https://arxiv.org/search/?searchtype=author&amp;query=Moschoyiannis%2C+S" TargetMode="External"/><Relationship Id="rId1152" Type="http://schemas.openxmlformats.org/officeDocument/2006/relationships/hyperlink" Target="https://arxiv.org/abs/1709.02513" TargetMode="External"/><Relationship Id="rId1597" Type="http://schemas.openxmlformats.org/officeDocument/2006/relationships/hyperlink" Target="https://arxiv.org/abs/1704.08977" TargetMode="External"/><Relationship Id="rId2203" Type="http://schemas.openxmlformats.org/officeDocument/2006/relationships/hyperlink" Target="https://arxiv.org/search/?searchtype=author&amp;query=Nardelli%2C+P+H+J" TargetMode="External"/><Relationship Id="rId2410" Type="http://schemas.openxmlformats.org/officeDocument/2006/relationships/hyperlink" Target="https://arxiv.org/search/?searchtype=author&amp;query=Nahrstedt%2C+K" TargetMode="External"/><Relationship Id="rId2648" Type="http://schemas.openxmlformats.org/officeDocument/2006/relationships/hyperlink" Target="https://arxiv.org/pdf/1510.04645" TargetMode="External"/><Relationship Id="rId96" Type="http://schemas.openxmlformats.org/officeDocument/2006/relationships/hyperlink" Target="https://arxiv.org/search/?searchtype=author&amp;query=Shi%2C+J" TargetMode="External"/><Relationship Id="rId827" Type="http://schemas.openxmlformats.org/officeDocument/2006/relationships/hyperlink" Target="https://arxiv.org/pdf/1711.10108" TargetMode="External"/><Relationship Id="rId1012" Type="http://schemas.openxmlformats.org/officeDocument/2006/relationships/hyperlink" Target="https://arxiv.org/search/?searchtype=author&amp;query=Blank%2C+M" TargetMode="External"/><Relationship Id="rId1457" Type="http://schemas.openxmlformats.org/officeDocument/2006/relationships/hyperlink" Target="https://arxiv.org/abs/1705.06453" TargetMode="External"/><Relationship Id="rId1664" Type="http://schemas.openxmlformats.org/officeDocument/2006/relationships/hyperlink" Target="https://arxiv.org/search/?searchtype=author&amp;query=Escudero%2C+J" TargetMode="External"/><Relationship Id="rId1871" Type="http://schemas.openxmlformats.org/officeDocument/2006/relationships/hyperlink" Target="https://arxiv.org/search/?searchtype=author&amp;query=Assi%2C+C" TargetMode="External"/><Relationship Id="rId2508" Type="http://schemas.openxmlformats.org/officeDocument/2006/relationships/hyperlink" Target="https://arxiv.org/abs/1602.01516" TargetMode="External"/><Relationship Id="rId1317" Type="http://schemas.openxmlformats.org/officeDocument/2006/relationships/hyperlink" Target="https://arxiv.org/abs/1707.01587" TargetMode="External"/><Relationship Id="rId1524" Type="http://schemas.openxmlformats.org/officeDocument/2006/relationships/hyperlink" Target="https://arxiv.org/search/?searchtype=author&amp;query=Poor%2C+H+V" TargetMode="External"/><Relationship Id="rId1731" Type="http://schemas.openxmlformats.org/officeDocument/2006/relationships/hyperlink" Target="https://arxiv.org/pdf/1703.01195" TargetMode="External"/><Relationship Id="rId1969" Type="http://schemas.openxmlformats.org/officeDocument/2006/relationships/hyperlink" Target="https://arxiv.org/search/?searchtype=author&amp;query=Motalleb%2C+M" TargetMode="External"/><Relationship Id="rId23" Type="http://schemas.openxmlformats.org/officeDocument/2006/relationships/hyperlink" Target="https://arxiv.org/abs/1810.10748" TargetMode="External"/><Relationship Id="rId1829" Type="http://schemas.openxmlformats.org/officeDocument/2006/relationships/hyperlink" Target="https://arxiv.org/search/?searchtype=author&amp;query=Casadiego%2C+J" TargetMode="External"/><Relationship Id="rId2298" Type="http://schemas.openxmlformats.org/officeDocument/2006/relationships/hyperlink" Target="https://arxiv.org/search/?searchtype=author&amp;query=Chertkov%2C+M" TargetMode="External"/><Relationship Id="rId172" Type="http://schemas.openxmlformats.org/officeDocument/2006/relationships/hyperlink" Target="https://arxiv.org/pdf/1809.07039" TargetMode="External"/><Relationship Id="rId477" Type="http://schemas.openxmlformats.org/officeDocument/2006/relationships/hyperlink" Target="https://arxiv.org/pdf/1804.02949" TargetMode="External"/><Relationship Id="rId684" Type="http://schemas.openxmlformats.org/officeDocument/2006/relationships/hyperlink" Target="https://arxiv.org/search/?searchtype=author&amp;query=Hong%2C+T" TargetMode="External"/><Relationship Id="rId2060" Type="http://schemas.openxmlformats.org/officeDocument/2006/relationships/hyperlink" Target="https://arxiv.org/pdf/1611.00317" TargetMode="External"/><Relationship Id="rId2158" Type="http://schemas.openxmlformats.org/officeDocument/2006/relationships/hyperlink" Target="https://arxiv.org/ps/1609.04053" TargetMode="External"/><Relationship Id="rId2365" Type="http://schemas.openxmlformats.org/officeDocument/2006/relationships/hyperlink" Target="https://arxiv.org/search/?searchtype=author&amp;query=Parhizi%2C+S" TargetMode="External"/><Relationship Id="rId337" Type="http://schemas.openxmlformats.org/officeDocument/2006/relationships/hyperlink" Target="https://arxiv.org/pdf/1806.07441" TargetMode="External"/><Relationship Id="rId891" Type="http://schemas.openxmlformats.org/officeDocument/2006/relationships/hyperlink" Target="https://arxiv.org/ps/1711.00208" TargetMode="External"/><Relationship Id="rId989" Type="http://schemas.openxmlformats.org/officeDocument/2006/relationships/hyperlink" Target="https://arxiv.org/search/?searchtype=author&amp;query=Lehfuss%2C+F" TargetMode="External"/><Relationship Id="rId2018" Type="http://schemas.openxmlformats.org/officeDocument/2006/relationships/hyperlink" Target="https://arxiv.org/search/?searchtype=author&amp;query=Bell%2C+M+R" TargetMode="External"/><Relationship Id="rId2572" Type="http://schemas.openxmlformats.org/officeDocument/2006/relationships/hyperlink" Target="https://arxiv.org/search/?searchtype=author&amp;query=Chen%2C+J" TargetMode="External"/><Relationship Id="rId544" Type="http://schemas.openxmlformats.org/officeDocument/2006/relationships/hyperlink" Target="https://arxiv.org/search/?searchtype=author&amp;query=Gambin%2C+A+F" TargetMode="External"/><Relationship Id="rId751" Type="http://schemas.openxmlformats.org/officeDocument/2006/relationships/hyperlink" Target="https://arxiv.org/ps/1801.01048" TargetMode="External"/><Relationship Id="rId849" Type="http://schemas.openxmlformats.org/officeDocument/2006/relationships/hyperlink" Target="https://arxiv.org/search/?searchtype=author&amp;query=Kamgarpour%2C+M" TargetMode="External"/><Relationship Id="rId1174" Type="http://schemas.openxmlformats.org/officeDocument/2006/relationships/hyperlink" Target="https://arxiv.org/search/?searchtype=author&amp;query=Li%2C+H" TargetMode="External"/><Relationship Id="rId1381" Type="http://schemas.openxmlformats.org/officeDocument/2006/relationships/hyperlink" Target="https://arxiv.org/abs/1706.04591" TargetMode="External"/><Relationship Id="rId1479" Type="http://schemas.openxmlformats.org/officeDocument/2006/relationships/hyperlink" Target="https://arxiv.org/abs/1705.04031" TargetMode="External"/><Relationship Id="rId1686" Type="http://schemas.openxmlformats.org/officeDocument/2006/relationships/hyperlink" Target="https://arxiv.org/search/?searchtype=author&amp;query=Bienstock%2C+D" TargetMode="External"/><Relationship Id="rId2225" Type="http://schemas.openxmlformats.org/officeDocument/2006/relationships/hyperlink" Target="https://arxiv.org/search/?searchtype=author&amp;query=Passerini%2C+F" TargetMode="External"/><Relationship Id="rId2432" Type="http://schemas.openxmlformats.org/officeDocument/2006/relationships/hyperlink" Target="https://arxiv.org/search/?searchtype=author&amp;query=Oldewurtel%2C+F" TargetMode="External"/><Relationship Id="rId404" Type="http://schemas.openxmlformats.org/officeDocument/2006/relationships/hyperlink" Target="https://arxiv.org/search/?searchtype=author&amp;query=Michaux%2C+M" TargetMode="External"/><Relationship Id="rId611" Type="http://schemas.openxmlformats.org/officeDocument/2006/relationships/hyperlink" Target="https://arxiv.org/abs/1803.02883" TargetMode="External"/><Relationship Id="rId1034" Type="http://schemas.openxmlformats.org/officeDocument/2006/relationships/hyperlink" Target="https://arxiv.org/search/?searchtype=author&amp;query=Besanger%2C+Y" TargetMode="External"/><Relationship Id="rId1241" Type="http://schemas.openxmlformats.org/officeDocument/2006/relationships/hyperlink" Target="https://arxiv.org/search/?searchtype=author&amp;query=Khargonekar%2C+P+P" TargetMode="External"/><Relationship Id="rId1339" Type="http://schemas.openxmlformats.org/officeDocument/2006/relationships/hyperlink" Target="https://arxiv.org/search/?searchtype=author&amp;query=Rossi%2C+M" TargetMode="External"/><Relationship Id="rId1893" Type="http://schemas.openxmlformats.org/officeDocument/2006/relationships/hyperlink" Target="https://arxiv.org/format/1701.02261" TargetMode="External"/><Relationship Id="rId709" Type="http://schemas.openxmlformats.org/officeDocument/2006/relationships/hyperlink" Target="https://arxiv.org/pdf/1802.01492" TargetMode="External"/><Relationship Id="rId916" Type="http://schemas.openxmlformats.org/officeDocument/2006/relationships/hyperlink" Target="https://arxiv.org/search/?searchtype=author&amp;query=Zhang%2C+N" TargetMode="External"/><Relationship Id="rId1101" Type="http://schemas.openxmlformats.org/officeDocument/2006/relationships/hyperlink" Target="https://arxiv.org/search/?searchtype=author&amp;query=Scheidler%2C+A" TargetMode="External"/><Relationship Id="rId1546" Type="http://schemas.openxmlformats.org/officeDocument/2006/relationships/hyperlink" Target="https://arxiv.org/search/?searchtype=author&amp;query=Danzi%2C+P" TargetMode="External"/><Relationship Id="rId1753" Type="http://schemas.openxmlformats.org/officeDocument/2006/relationships/hyperlink" Target="https://arxiv.org/search/?searchtype=author&amp;query=Tsitsimelis%2C+A" TargetMode="External"/><Relationship Id="rId1960" Type="http://schemas.openxmlformats.org/officeDocument/2006/relationships/hyperlink" Target="https://arxiv.org/search/?searchtype=author&amp;query=Dokmanic%2C+I" TargetMode="External"/><Relationship Id="rId45" Type="http://schemas.openxmlformats.org/officeDocument/2006/relationships/hyperlink" Target="https://arxiv.org/pdf/1810.08111" TargetMode="External"/><Relationship Id="rId1406" Type="http://schemas.openxmlformats.org/officeDocument/2006/relationships/hyperlink" Target="https://arxiv.org/search/?searchtype=author&amp;query=Huang%2C+Z" TargetMode="External"/><Relationship Id="rId1613" Type="http://schemas.openxmlformats.org/officeDocument/2006/relationships/hyperlink" Target="https://arxiv.org/search/?searchtype=author&amp;query=Verbic%2C+G" TargetMode="External"/><Relationship Id="rId1820" Type="http://schemas.openxmlformats.org/officeDocument/2006/relationships/hyperlink" Target="https://arxiv.org/format/1702.01488" TargetMode="External"/><Relationship Id="rId194" Type="http://schemas.openxmlformats.org/officeDocument/2006/relationships/hyperlink" Target="https://arxiv.org/abs/1809.02322" TargetMode="External"/><Relationship Id="rId1918" Type="http://schemas.openxmlformats.org/officeDocument/2006/relationships/hyperlink" Target="https://arxiv.org/pdf/1701.00441" TargetMode="External"/><Relationship Id="rId2082" Type="http://schemas.openxmlformats.org/officeDocument/2006/relationships/hyperlink" Target="https://arxiv.org/pdf/1610.07282" TargetMode="External"/><Relationship Id="rId261" Type="http://schemas.openxmlformats.org/officeDocument/2006/relationships/hyperlink" Target="https://arxiv.org/format/1807.10562" TargetMode="External"/><Relationship Id="rId499" Type="http://schemas.openxmlformats.org/officeDocument/2006/relationships/hyperlink" Target="https://arxiv.org/search/?searchtype=author&amp;query=Smpokos%2C+G" TargetMode="External"/><Relationship Id="rId2387" Type="http://schemas.openxmlformats.org/officeDocument/2006/relationships/hyperlink" Target="https://arxiv.org/search/?searchtype=author&amp;query=Pelov%2C+A" TargetMode="External"/><Relationship Id="rId2594" Type="http://schemas.openxmlformats.org/officeDocument/2006/relationships/hyperlink" Target="https://arxiv.org/search/?searchtype=author&amp;query=Monfared%2C+M+A+S" TargetMode="External"/><Relationship Id="rId359" Type="http://schemas.openxmlformats.org/officeDocument/2006/relationships/hyperlink" Target="https://arxiv.org/format/1806.03544" TargetMode="External"/><Relationship Id="rId566" Type="http://schemas.openxmlformats.org/officeDocument/2006/relationships/hyperlink" Target="https://arxiv.org/search/?searchtype=author&amp;query=Dai%2C+J" TargetMode="External"/><Relationship Id="rId773" Type="http://schemas.openxmlformats.org/officeDocument/2006/relationships/hyperlink" Target="https://arxiv.org/abs/1712.08282" TargetMode="External"/><Relationship Id="rId1196" Type="http://schemas.openxmlformats.org/officeDocument/2006/relationships/hyperlink" Target="https://arxiv.org/search/?searchtype=author&amp;query=Wu%2C+D" TargetMode="External"/><Relationship Id="rId2247" Type="http://schemas.openxmlformats.org/officeDocument/2006/relationships/hyperlink" Target="https://arxiv.org/search/?searchtype=author&amp;query=Yang%2C+F" TargetMode="External"/><Relationship Id="rId2454" Type="http://schemas.openxmlformats.org/officeDocument/2006/relationships/hyperlink" Target="https://arxiv.org/abs/1603.05347" TargetMode="External"/><Relationship Id="rId121" Type="http://schemas.openxmlformats.org/officeDocument/2006/relationships/hyperlink" Target="https://arxiv.org/format/1809.09930" TargetMode="External"/><Relationship Id="rId219" Type="http://schemas.openxmlformats.org/officeDocument/2006/relationships/hyperlink" Target="https://arxiv.org/search/?searchtype=author&amp;query=Ma%2C+Y" TargetMode="External"/><Relationship Id="rId426" Type="http://schemas.openxmlformats.org/officeDocument/2006/relationships/hyperlink" Target="https://arxiv.org/format/1805.07432" TargetMode="External"/><Relationship Id="rId633" Type="http://schemas.openxmlformats.org/officeDocument/2006/relationships/hyperlink" Target="https://arxiv.org/search/?searchtype=author&amp;query=Cavanagh%2C+K" TargetMode="External"/><Relationship Id="rId980" Type="http://schemas.openxmlformats.org/officeDocument/2006/relationships/hyperlink" Target="https://arxiv.org/format/1710.02315" TargetMode="External"/><Relationship Id="rId1056" Type="http://schemas.openxmlformats.org/officeDocument/2006/relationships/hyperlink" Target="https://arxiv.org/search/?searchtype=author&amp;query=Laszka%2C+A" TargetMode="External"/><Relationship Id="rId1263" Type="http://schemas.openxmlformats.org/officeDocument/2006/relationships/hyperlink" Target="https://arxiv.org/abs/1707.05878" TargetMode="External"/><Relationship Id="rId2107" Type="http://schemas.openxmlformats.org/officeDocument/2006/relationships/hyperlink" Target="https://arxiv.org/search/?searchtype=author&amp;query=Poor%2C+H+V" TargetMode="External"/><Relationship Id="rId2314" Type="http://schemas.openxmlformats.org/officeDocument/2006/relationships/hyperlink" Target="https://arxiv.org/search/?searchtype=author&amp;query=Jaber%2C+A" TargetMode="External"/><Relationship Id="rId2661" Type="http://schemas.openxmlformats.org/officeDocument/2006/relationships/hyperlink" Target="https://arxiv.org/search/?searchtype=author&amp;query=Coskun%2C+A+K" TargetMode="External"/><Relationship Id="rId840" Type="http://schemas.openxmlformats.org/officeDocument/2006/relationships/hyperlink" Target="https://arxiv.org/abs/1711.09184" TargetMode="External"/><Relationship Id="rId938" Type="http://schemas.openxmlformats.org/officeDocument/2006/relationships/hyperlink" Target="https://arxiv.org/format/1710.08671" TargetMode="External"/><Relationship Id="rId1470" Type="http://schemas.openxmlformats.org/officeDocument/2006/relationships/hyperlink" Target="https://arxiv.org/search/?searchtype=author&amp;query=Becker%2C+M" TargetMode="External"/><Relationship Id="rId1568" Type="http://schemas.openxmlformats.org/officeDocument/2006/relationships/hyperlink" Target="https://arxiv.org/search/?searchtype=author&amp;query=Rohjans%2C+S" TargetMode="External"/><Relationship Id="rId1775" Type="http://schemas.openxmlformats.org/officeDocument/2006/relationships/hyperlink" Target="https://arxiv.org/search/?searchtype=author&amp;query=Chakrabortty%2C+A" TargetMode="External"/><Relationship Id="rId2521" Type="http://schemas.openxmlformats.org/officeDocument/2006/relationships/hyperlink" Target="https://arxiv.org/search/?searchtype=author&amp;query=Misra%2C+S" TargetMode="External"/><Relationship Id="rId2619" Type="http://schemas.openxmlformats.org/officeDocument/2006/relationships/hyperlink" Target="https://doi.org/10.1121/1.4974289" TargetMode="External"/><Relationship Id="rId67" Type="http://schemas.openxmlformats.org/officeDocument/2006/relationships/hyperlink" Target="https://arxiv.org/pdf/1810.07042" TargetMode="External"/><Relationship Id="rId700" Type="http://schemas.openxmlformats.org/officeDocument/2006/relationships/hyperlink" Target="https://arxiv.org/search/?searchtype=author&amp;query=Srivastava%2C+A" TargetMode="External"/><Relationship Id="rId1123" Type="http://schemas.openxmlformats.org/officeDocument/2006/relationships/hyperlink" Target="https://arxiv.org/format/1709.06071" TargetMode="External"/><Relationship Id="rId1330" Type="http://schemas.openxmlformats.org/officeDocument/2006/relationships/hyperlink" Target="https://arxiv.org/ps/1706.09648" TargetMode="External"/><Relationship Id="rId1428" Type="http://schemas.openxmlformats.org/officeDocument/2006/relationships/hyperlink" Target="https://arxiv.org/search/?searchtype=author&amp;query=Zahedinejad%2C+E" TargetMode="External"/><Relationship Id="rId1635" Type="http://schemas.openxmlformats.org/officeDocument/2006/relationships/hyperlink" Target="https://arxiv.org/abs/1703.09851" TargetMode="External"/><Relationship Id="rId1982" Type="http://schemas.openxmlformats.org/officeDocument/2006/relationships/hyperlink" Target="https://arxiv.org/search/?searchtype=author&amp;query=Zhang%2C+Y" TargetMode="External"/><Relationship Id="rId1842" Type="http://schemas.openxmlformats.org/officeDocument/2006/relationships/hyperlink" Target="https://arxiv.org/search/?searchtype=author&amp;query=Chatterjee%2C+M" TargetMode="External"/><Relationship Id="rId1702" Type="http://schemas.openxmlformats.org/officeDocument/2006/relationships/hyperlink" Target="https://arxiv.org/abs/1703.03339" TargetMode="External"/><Relationship Id="rId283" Type="http://schemas.openxmlformats.org/officeDocument/2006/relationships/hyperlink" Target="https://arxiv.org/search/?searchtype=author&amp;query=Braun%2C+M" TargetMode="External"/><Relationship Id="rId490" Type="http://schemas.openxmlformats.org/officeDocument/2006/relationships/hyperlink" Target="https://arxiv.org/abs/1804.01817" TargetMode="External"/><Relationship Id="rId2171" Type="http://schemas.openxmlformats.org/officeDocument/2006/relationships/hyperlink" Target="https://arxiv.org/abs/1609.00051" TargetMode="External"/><Relationship Id="rId143" Type="http://schemas.openxmlformats.org/officeDocument/2006/relationships/hyperlink" Target="https://arxiv.org/pdf/1809.08192" TargetMode="External"/><Relationship Id="rId350" Type="http://schemas.openxmlformats.org/officeDocument/2006/relationships/hyperlink" Target="https://arxiv.org/pdf/1806.06168" TargetMode="External"/><Relationship Id="rId588" Type="http://schemas.openxmlformats.org/officeDocument/2006/relationships/hyperlink" Target="https://arxiv.org/search/?searchtype=author&amp;query=Park%2C+S" TargetMode="External"/><Relationship Id="rId795" Type="http://schemas.openxmlformats.org/officeDocument/2006/relationships/hyperlink" Target="https://arxiv.org/abs/1712.00722" TargetMode="External"/><Relationship Id="rId2031" Type="http://schemas.openxmlformats.org/officeDocument/2006/relationships/hyperlink" Target="https://arxiv.org/format/1611.03725" TargetMode="External"/><Relationship Id="rId2269" Type="http://schemas.openxmlformats.org/officeDocument/2006/relationships/hyperlink" Target="https://arxiv.org/search/?searchtype=author&amp;query=Presciuttini%2C+M" TargetMode="External"/><Relationship Id="rId2476" Type="http://schemas.openxmlformats.org/officeDocument/2006/relationships/hyperlink" Target="https://arxiv.org/pdf/1602.08805" TargetMode="External"/><Relationship Id="rId2683" Type="http://schemas.openxmlformats.org/officeDocument/2006/relationships/hyperlink" Target="https://arxiv.org/abs/1508.00654" TargetMode="External"/><Relationship Id="rId9" Type="http://schemas.openxmlformats.org/officeDocument/2006/relationships/hyperlink" Target="https://arxiv.org/search/?searchtype=author&amp;query=Dai%2C+H" TargetMode="External"/><Relationship Id="rId210" Type="http://schemas.openxmlformats.org/officeDocument/2006/relationships/hyperlink" Target="https://arxiv.org/abs/1808.08197" TargetMode="External"/><Relationship Id="rId448" Type="http://schemas.openxmlformats.org/officeDocument/2006/relationships/hyperlink" Target="https://arxiv.org/search/?searchtype=author&amp;query=Hug%2C+G" TargetMode="External"/><Relationship Id="rId655" Type="http://schemas.openxmlformats.org/officeDocument/2006/relationships/hyperlink" Target="https://arxiv.org/search/?searchtype=author&amp;query=Qi%2C+J" TargetMode="External"/><Relationship Id="rId862" Type="http://schemas.openxmlformats.org/officeDocument/2006/relationships/hyperlink" Target="https://arxiv.org/pdf/1711.01624" TargetMode="External"/><Relationship Id="rId1078" Type="http://schemas.openxmlformats.org/officeDocument/2006/relationships/hyperlink" Target="https://arxiv.org/search/?searchtype=author&amp;query=Fern%C3%A1ndez%2C+P+O" TargetMode="External"/><Relationship Id="rId1285" Type="http://schemas.openxmlformats.org/officeDocument/2006/relationships/hyperlink" Target="https://arxiv.org/search/?searchtype=author&amp;query=akhlaghi%2C+S" TargetMode="External"/><Relationship Id="rId1492" Type="http://schemas.openxmlformats.org/officeDocument/2006/relationships/hyperlink" Target="https://arxiv.org/search/?searchtype=author&amp;query=Flocchini%2C+P" TargetMode="External"/><Relationship Id="rId2129" Type="http://schemas.openxmlformats.org/officeDocument/2006/relationships/hyperlink" Target="https://arxiv.org/format/1610.00662" TargetMode="External"/><Relationship Id="rId2336" Type="http://schemas.openxmlformats.org/officeDocument/2006/relationships/hyperlink" Target="https://arxiv.org/abs/1605.09465" TargetMode="External"/><Relationship Id="rId2543" Type="http://schemas.openxmlformats.org/officeDocument/2006/relationships/hyperlink" Target="https://arxiv.org/search/?searchtype=author&amp;query=Heal%2C+K" TargetMode="External"/><Relationship Id="rId308" Type="http://schemas.openxmlformats.org/officeDocument/2006/relationships/hyperlink" Target="https://arxiv.org/search/?searchtype=author&amp;query=Hajeforosh%2C+S+F" TargetMode="External"/><Relationship Id="rId515" Type="http://schemas.openxmlformats.org/officeDocument/2006/relationships/hyperlink" Target="https://arxiv.org/ps/1803.09639" TargetMode="External"/><Relationship Id="rId722" Type="http://schemas.openxmlformats.org/officeDocument/2006/relationships/hyperlink" Target="https://arxiv.org/format/1801.06285" TargetMode="External"/><Relationship Id="rId1145" Type="http://schemas.openxmlformats.org/officeDocument/2006/relationships/hyperlink" Target="https://arxiv.org/pdf/1709.03008" TargetMode="External"/><Relationship Id="rId1352" Type="http://schemas.openxmlformats.org/officeDocument/2006/relationships/hyperlink" Target="https://arxiv.org/search/?searchtype=author&amp;query=Guvenc%2C+I" TargetMode="External"/><Relationship Id="rId1797" Type="http://schemas.openxmlformats.org/officeDocument/2006/relationships/hyperlink" Target="https://arxiv.org/format/1702.03767" TargetMode="External"/><Relationship Id="rId2403" Type="http://schemas.openxmlformats.org/officeDocument/2006/relationships/hyperlink" Target="https://doi.org/10.1109/LCOMM.2016.2555299" TargetMode="External"/><Relationship Id="rId89" Type="http://schemas.openxmlformats.org/officeDocument/2006/relationships/hyperlink" Target="https://arxiv.org/abs/1810.04201" TargetMode="External"/><Relationship Id="rId1005" Type="http://schemas.openxmlformats.org/officeDocument/2006/relationships/hyperlink" Target="https://arxiv.org/pdf/1710.02312" TargetMode="External"/><Relationship Id="rId1212" Type="http://schemas.openxmlformats.org/officeDocument/2006/relationships/hyperlink" Target="https://arxiv.org/abs/1708.07188" TargetMode="External"/><Relationship Id="rId1657" Type="http://schemas.openxmlformats.org/officeDocument/2006/relationships/hyperlink" Target="https://arxiv.org/search/?searchtype=author&amp;query=Sangrody%2C+H" TargetMode="External"/><Relationship Id="rId1864" Type="http://schemas.openxmlformats.org/officeDocument/2006/relationships/hyperlink" Target="https://arxiv.org/search/?searchtype=author&amp;query=Golinski%2C+M" TargetMode="External"/><Relationship Id="rId2610" Type="http://schemas.openxmlformats.org/officeDocument/2006/relationships/hyperlink" Target="https://arxiv.org/search/?searchtype=author&amp;query=Foley%2C+A" TargetMode="External"/><Relationship Id="rId1517" Type="http://schemas.openxmlformats.org/officeDocument/2006/relationships/hyperlink" Target="https://arxiv.org/abs/1705.02123" TargetMode="External"/><Relationship Id="rId1724" Type="http://schemas.openxmlformats.org/officeDocument/2006/relationships/hyperlink" Target="https://arxiv.org/abs/1703.01985" TargetMode="External"/><Relationship Id="rId16" Type="http://schemas.openxmlformats.org/officeDocument/2006/relationships/hyperlink" Target="https://arxiv.org/search/?searchtype=author&amp;query=Mishra%2C+Y" TargetMode="External"/><Relationship Id="rId1931" Type="http://schemas.openxmlformats.org/officeDocument/2006/relationships/hyperlink" Target="https://arxiv.org/pdf/1612.04512" TargetMode="External"/><Relationship Id="rId2193" Type="http://schemas.openxmlformats.org/officeDocument/2006/relationships/hyperlink" Target="https://arxiv.org/search/?searchtype=author&amp;query=Varaiya%2C+P" TargetMode="External"/><Relationship Id="rId2498" Type="http://schemas.openxmlformats.org/officeDocument/2006/relationships/hyperlink" Target="https://arxiv.org/format/1602.02265" TargetMode="External"/><Relationship Id="rId165" Type="http://schemas.openxmlformats.org/officeDocument/2006/relationships/hyperlink" Target="https://arxiv.org/format/1809.07192" TargetMode="External"/><Relationship Id="rId372" Type="http://schemas.openxmlformats.org/officeDocument/2006/relationships/hyperlink" Target="https://arxiv.org/search/?searchtype=author&amp;query=Shi%2C+Y" TargetMode="External"/><Relationship Id="rId677" Type="http://schemas.openxmlformats.org/officeDocument/2006/relationships/hyperlink" Target="https://arxiv.org/search/?searchtype=author&amp;query=Savkin%2C+A+V" TargetMode="External"/><Relationship Id="rId2053" Type="http://schemas.openxmlformats.org/officeDocument/2006/relationships/hyperlink" Target="https://arxiv.org/pdf/1611.00676" TargetMode="External"/><Relationship Id="rId2260" Type="http://schemas.openxmlformats.org/officeDocument/2006/relationships/hyperlink" Target="https://arxiv.org/pdf/1607.00592" TargetMode="External"/><Relationship Id="rId2358" Type="http://schemas.openxmlformats.org/officeDocument/2006/relationships/hyperlink" Target="https://arxiv.org/format/1605.00057" TargetMode="External"/><Relationship Id="rId232" Type="http://schemas.openxmlformats.org/officeDocument/2006/relationships/hyperlink" Target="https://arxiv.org/format/1808.03826" TargetMode="External"/><Relationship Id="rId884" Type="http://schemas.openxmlformats.org/officeDocument/2006/relationships/hyperlink" Target="https://arxiv.org/format/1711.01079" TargetMode="External"/><Relationship Id="rId2120" Type="http://schemas.openxmlformats.org/officeDocument/2006/relationships/hyperlink" Target="https://arxiv.org/abs/1610.00813" TargetMode="External"/><Relationship Id="rId2565" Type="http://schemas.openxmlformats.org/officeDocument/2006/relationships/hyperlink" Target="https://arxiv.org/search/?searchtype=author&amp;query=Demaine%2C+M+L" TargetMode="External"/><Relationship Id="rId537" Type="http://schemas.openxmlformats.org/officeDocument/2006/relationships/hyperlink" Target="https://arxiv.org/search/?searchtype=author&amp;query=Deka%2C+D" TargetMode="External"/><Relationship Id="rId744" Type="http://schemas.openxmlformats.org/officeDocument/2006/relationships/hyperlink" Target="https://arxiv.org/pdf/1801.01658" TargetMode="External"/><Relationship Id="rId951" Type="http://schemas.openxmlformats.org/officeDocument/2006/relationships/hyperlink" Target="https://arxiv.org/search/?searchtype=author&amp;query=Lee%2C+C" TargetMode="External"/><Relationship Id="rId1167" Type="http://schemas.openxmlformats.org/officeDocument/2006/relationships/hyperlink" Target="https://arxiv.org/search/?searchtype=author&amp;query=Draeger%2C+J" TargetMode="External"/><Relationship Id="rId1374" Type="http://schemas.openxmlformats.org/officeDocument/2006/relationships/hyperlink" Target="https://arxiv.org/search/?searchtype=author&amp;query=Aijaz%2C+A" TargetMode="External"/><Relationship Id="rId1581" Type="http://schemas.openxmlformats.org/officeDocument/2006/relationships/hyperlink" Target="https://doi.org/10.1109/IECON.2015.7392820" TargetMode="External"/><Relationship Id="rId1679" Type="http://schemas.openxmlformats.org/officeDocument/2006/relationships/hyperlink" Target="https://arxiv.org/abs/1703.05206" TargetMode="External"/><Relationship Id="rId2218" Type="http://schemas.openxmlformats.org/officeDocument/2006/relationships/hyperlink" Target="https://arxiv.org/search/?searchtype=author&amp;query=Moon%2C+S" TargetMode="External"/><Relationship Id="rId2425" Type="http://schemas.openxmlformats.org/officeDocument/2006/relationships/hyperlink" Target="https://arxiv.org/format/1604.00118" TargetMode="External"/><Relationship Id="rId2632" Type="http://schemas.openxmlformats.org/officeDocument/2006/relationships/hyperlink" Target="https://arxiv.org/format/1512.00597" TargetMode="External"/><Relationship Id="rId80" Type="http://schemas.openxmlformats.org/officeDocument/2006/relationships/hyperlink" Target="https://arxiv.org/search/?searchtype=author&amp;query=Li%2C+W" TargetMode="External"/><Relationship Id="rId604" Type="http://schemas.openxmlformats.org/officeDocument/2006/relationships/hyperlink" Target="https://arxiv.org/pdf/1803.03300" TargetMode="External"/><Relationship Id="rId811" Type="http://schemas.openxmlformats.org/officeDocument/2006/relationships/hyperlink" Target="https://arxiv.org/pdf/1711.11519" TargetMode="External"/><Relationship Id="rId1027" Type="http://schemas.openxmlformats.org/officeDocument/2006/relationships/hyperlink" Target="https://arxiv.org/search/?searchtype=author&amp;query=Coffele%2C+F" TargetMode="External"/><Relationship Id="rId1234" Type="http://schemas.openxmlformats.org/officeDocument/2006/relationships/hyperlink" Target="https://arxiv.org/search/?searchtype=author&amp;query=Dahringer%2C+N" TargetMode="External"/><Relationship Id="rId1441" Type="http://schemas.openxmlformats.org/officeDocument/2006/relationships/hyperlink" Target="https://arxiv.org/search/?searchtype=author&amp;query=Weng%2C+Y" TargetMode="External"/><Relationship Id="rId1886" Type="http://schemas.openxmlformats.org/officeDocument/2006/relationships/hyperlink" Target="https://arxiv.org/abs/1701.02496" TargetMode="External"/><Relationship Id="rId909" Type="http://schemas.openxmlformats.org/officeDocument/2006/relationships/hyperlink" Target="https://arxiv.org/format/1710.10727" TargetMode="External"/><Relationship Id="rId1301" Type="http://schemas.openxmlformats.org/officeDocument/2006/relationships/hyperlink" Target="https://arxiv.org/search/?searchtype=author&amp;query=Garbers%2C+C" TargetMode="External"/><Relationship Id="rId1539" Type="http://schemas.openxmlformats.org/officeDocument/2006/relationships/hyperlink" Target="https://arxiv.org/pdf/1705.01721" TargetMode="External"/><Relationship Id="rId1746" Type="http://schemas.openxmlformats.org/officeDocument/2006/relationships/hyperlink" Target="https://arxiv.org/search/?searchtype=author&amp;query=Nagarajan%2C+H" TargetMode="External"/><Relationship Id="rId1953" Type="http://schemas.openxmlformats.org/officeDocument/2006/relationships/hyperlink" Target="https://arxiv.org/search/?searchtype=author&amp;query=Kadri%2C+A" TargetMode="External"/><Relationship Id="rId38" Type="http://schemas.openxmlformats.org/officeDocument/2006/relationships/hyperlink" Target="https://arxiv.org/format/1810.09803" TargetMode="External"/><Relationship Id="rId1606" Type="http://schemas.openxmlformats.org/officeDocument/2006/relationships/hyperlink" Target="https://arxiv.org/search/?searchtype=author&amp;query=Pedreira%2C+M+M" TargetMode="External"/><Relationship Id="rId1813" Type="http://schemas.openxmlformats.org/officeDocument/2006/relationships/hyperlink" Target="https://arxiv.org/pdf/1702.02201" TargetMode="External"/><Relationship Id="rId187" Type="http://schemas.openxmlformats.org/officeDocument/2006/relationships/hyperlink" Target="https://arxiv.org/abs/1809.02609" TargetMode="External"/><Relationship Id="rId394" Type="http://schemas.openxmlformats.org/officeDocument/2006/relationships/hyperlink" Target="https://arxiv.org/format/1806.00121" TargetMode="External"/><Relationship Id="rId2075" Type="http://schemas.openxmlformats.org/officeDocument/2006/relationships/hyperlink" Target="https://arxiv.org/format/1610.08235" TargetMode="External"/><Relationship Id="rId2282" Type="http://schemas.openxmlformats.org/officeDocument/2006/relationships/hyperlink" Target="https://arxiv.org/search/?searchtype=author&amp;query=Bensaoula%2C+A" TargetMode="External"/><Relationship Id="rId254" Type="http://schemas.openxmlformats.org/officeDocument/2006/relationships/hyperlink" Target="https://arxiv.org/abs/1807.10820" TargetMode="External"/><Relationship Id="rId699" Type="http://schemas.openxmlformats.org/officeDocument/2006/relationships/hyperlink" Target="https://arxiv.org/search/?searchtype=author&amp;query=Hahn%2C+A" TargetMode="External"/><Relationship Id="rId1091" Type="http://schemas.openxmlformats.org/officeDocument/2006/relationships/hyperlink" Target="https://arxiv.org/abs/1709.06934" TargetMode="External"/><Relationship Id="rId2587" Type="http://schemas.openxmlformats.org/officeDocument/2006/relationships/hyperlink" Target="https://arxiv.org/search/?searchtype=author&amp;query=Zhang%2C+N" TargetMode="External"/><Relationship Id="rId114" Type="http://schemas.openxmlformats.org/officeDocument/2006/relationships/hyperlink" Target="https://arxiv.org/pdf/1810.01585" TargetMode="External"/><Relationship Id="rId461" Type="http://schemas.openxmlformats.org/officeDocument/2006/relationships/hyperlink" Target="https://arxiv.org/search/?searchtype=author&amp;query=Uluagac%2C+A+S" TargetMode="External"/><Relationship Id="rId559" Type="http://schemas.openxmlformats.org/officeDocument/2006/relationships/hyperlink" Target="https://arxiv.org/format/1803.06076" TargetMode="External"/><Relationship Id="rId766" Type="http://schemas.openxmlformats.org/officeDocument/2006/relationships/hyperlink" Target="https://arxiv.org/search/?searchtype=author&amp;query=Kumar%2C+V" TargetMode="External"/><Relationship Id="rId1189" Type="http://schemas.openxmlformats.org/officeDocument/2006/relationships/hyperlink" Target="https://arxiv.org/search/?searchtype=author&amp;query=L%C3%B3pez%2C+C" TargetMode="External"/><Relationship Id="rId1396" Type="http://schemas.openxmlformats.org/officeDocument/2006/relationships/hyperlink" Target="https://arxiv.org/search/?searchtype=author&amp;query=Wu%2C+Y" TargetMode="External"/><Relationship Id="rId2142" Type="http://schemas.openxmlformats.org/officeDocument/2006/relationships/hyperlink" Target="https://arxiv.org/search/?searchtype=author&amp;query=Rodrigues%2C+%C3%81+L" TargetMode="External"/><Relationship Id="rId2447" Type="http://schemas.openxmlformats.org/officeDocument/2006/relationships/hyperlink" Target="https://arxiv.org/search/?searchtype=author&amp;query=Hu%2C+Q" TargetMode="External"/><Relationship Id="rId321" Type="http://schemas.openxmlformats.org/officeDocument/2006/relationships/hyperlink" Target="https://arxiv.org/format/1806.08136" TargetMode="External"/><Relationship Id="rId419" Type="http://schemas.openxmlformats.org/officeDocument/2006/relationships/hyperlink" Target="https://arxiv.org/format/1805.07494" TargetMode="External"/><Relationship Id="rId626" Type="http://schemas.openxmlformats.org/officeDocument/2006/relationships/hyperlink" Target="https://arxiv.org/search/?searchtype=author&amp;query=Baroche%2C+T" TargetMode="External"/><Relationship Id="rId973" Type="http://schemas.openxmlformats.org/officeDocument/2006/relationships/hyperlink" Target="https://arxiv.org/search/?searchtype=author&amp;query=Leue%2C+S" TargetMode="External"/><Relationship Id="rId1049" Type="http://schemas.openxmlformats.org/officeDocument/2006/relationships/hyperlink" Target="https://arxiv.org/search/?searchtype=author&amp;query=Laszka%2C+A" TargetMode="External"/><Relationship Id="rId1256" Type="http://schemas.openxmlformats.org/officeDocument/2006/relationships/hyperlink" Target="https://arxiv.org/pdf/1708.01226" TargetMode="External"/><Relationship Id="rId2002" Type="http://schemas.openxmlformats.org/officeDocument/2006/relationships/hyperlink" Target="https://arxiv.org/search/?searchtype=author&amp;query=Huang%2C+Q" TargetMode="External"/><Relationship Id="rId2307" Type="http://schemas.openxmlformats.org/officeDocument/2006/relationships/hyperlink" Target="https://arxiv.org/search/?searchtype=author&amp;query=Wong%2C+K" TargetMode="External"/><Relationship Id="rId2654" Type="http://schemas.openxmlformats.org/officeDocument/2006/relationships/hyperlink" Target="https://arxiv.org/search/?searchtype=author&amp;query=Witthaut%2C+D" TargetMode="External"/><Relationship Id="rId833" Type="http://schemas.openxmlformats.org/officeDocument/2006/relationships/hyperlink" Target="https://arxiv.org/pdf/1711.09565" TargetMode="External"/><Relationship Id="rId1116" Type="http://schemas.openxmlformats.org/officeDocument/2006/relationships/hyperlink" Target="https://arxiv.org/format/1709.06076" TargetMode="External"/><Relationship Id="rId1463" Type="http://schemas.openxmlformats.org/officeDocument/2006/relationships/hyperlink" Target="https://arxiv.org/search/?searchtype=author&amp;query=Fetzer%2C+C" TargetMode="External"/><Relationship Id="rId1670" Type="http://schemas.openxmlformats.org/officeDocument/2006/relationships/hyperlink" Target="https://arxiv.org/search/?searchtype=author&amp;query=Chen%2C+L" TargetMode="External"/><Relationship Id="rId1768" Type="http://schemas.openxmlformats.org/officeDocument/2006/relationships/hyperlink" Target="https://arxiv.org/abs/1702.06697" TargetMode="External"/><Relationship Id="rId2514" Type="http://schemas.openxmlformats.org/officeDocument/2006/relationships/hyperlink" Target="https://arxiv.org/ps/1602.00079" TargetMode="External"/><Relationship Id="rId900" Type="http://schemas.openxmlformats.org/officeDocument/2006/relationships/hyperlink" Target="https://arxiv.org/format/1710.11200" TargetMode="External"/><Relationship Id="rId1323" Type="http://schemas.openxmlformats.org/officeDocument/2006/relationships/hyperlink" Target="https://arxiv.org/pdf/1707.00672" TargetMode="External"/><Relationship Id="rId1530" Type="http://schemas.openxmlformats.org/officeDocument/2006/relationships/hyperlink" Target="https://arxiv.org/search/?searchtype=author&amp;query=Mynatt%2C+E" TargetMode="External"/><Relationship Id="rId1628" Type="http://schemas.openxmlformats.org/officeDocument/2006/relationships/hyperlink" Target="https://arxiv.org/search/?searchtype=author&amp;query=Zhang%2C+L" TargetMode="External"/><Relationship Id="rId1975" Type="http://schemas.openxmlformats.org/officeDocument/2006/relationships/hyperlink" Target="https://arxiv.org/search/?searchtype=author&amp;query=McClurg%2C+J" TargetMode="External"/><Relationship Id="rId1835" Type="http://schemas.openxmlformats.org/officeDocument/2006/relationships/hyperlink" Target="https://arxiv.org/search/?searchtype=author&amp;query=Pournaras%2C+E" TargetMode="External"/><Relationship Id="rId1902" Type="http://schemas.openxmlformats.org/officeDocument/2006/relationships/hyperlink" Target="https://arxiv.org/search/?searchtype=author&amp;query=Kadri%2C+A" TargetMode="External"/><Relationship Id="rId2097" Type="http://schemas.openxmlformats.org/officeDocument/2006/relationships/hyperlink" Target="https://arxiv.org/search/?searchtype=author&amp;query=Zhang%2C+C" TargetMode="External"/><Relationship Id="rId276" Type="http://schemas.openxmlformats.org/officeDocument/2006/relationships/hyperlink" Target="https://arxiv.org/pdf/1807.05459" TargetMode="External"/><Relationship Id="rId483" Type="http://schemas.openxmlformats.org/officeDocument/2006/relationships/hyperlink" Target="https://arxiv.org/format/1804.02878" TargetMode="External"/><Relationship Id="rId690" Type="http://schemas.openxmlformats.org/officeDocument/2006/relationships/hyperlink" Target="https://arxiv.org/search/?searchtype=author&amp;query=Angjelichinoski%2C+M" TargetMode="External"/><Relationship Id="rId2164" Type="http://schemas.openxmlformats.org/officeDocument/2006/relationships/hyperlink" Target="https://arxiv.org/pdf/1609.02791" TargetMode="External"/><Relationship Id="rId2371" Type="http://schemas.openxmlformats.org/officeDocument/2006/relationships/hyperlink" Target="https://arxiv.org/search/?searchtype=author&amp;query=Ferdowsi%2C+F" TargetMode="External"/><Relationship Id="rId136" Type="http://schemas.openxmlformats.org/officeDocument/2006/relationships/hyperlink" Target="https://arxiv.org/pdf/1809.08309" TargetMode="External"/><Relationship Id="rId343" Type="http://schemas.openxmlformats.org/officeDocument/2006/relationships/hyperlink" Target="https://arxiv.org/pdf/1806.06496" TargetMode="External"/><Relationship Id="rId550" Type="http://schemas.openxmlformats.org/officeDocument/2006/relationships/hyperlink" Target="https://arxiv.org/search/?searchtype=author&amp;query=Abdelkader%2C+A" TargetMode="External"/><Relationship Id="rId788" Type="http://schemas.openxmlformats.org/officeDocument/2006/relationships/hyperlink" Target="https://arxiv.org/search/?searchtype=author&amp;query=Farnham%2C+D+J" TargetMode="External"/><Relationship Id="rId995" Type="http://schemas.openxmlformats.org/officeDocument/2006/relationships/hyperlink" Target="https://arxiv.org/search/?searchtype=author&amp;query=Syed%2C+M+H" TargetMode="External"/><Relationship Id="rId1180" Type="http://schemas.openxmlformats.org/officeDocument/2006/relationships/hyperlink" Target="https://arxiv.org/search/?searchtype=author&amp;query=Pan%2C+K" TargetMode="External"/><Relationship Id="rId2024" Type="http://schemas.openxmlformats.org/officeDocument/2006/relationships/hyperlink" Target="https://arxiv.org/format/1611.04687" TargetMode="External"/><Relationship Id="rId2231" Type="http://schemas.openxmlformats.org/officeDocument/2006/relationships/hyperlink" Target="https://arxiv.org/search/?searchtype=author&amp;query=Yan%2C+J" TargetMode="External"/><Relationship Id="rId2469" Type="http://schemas.openxmlformats.org/officeDocument/2006/relationships/hyperlink" Target="https://arxiv.org/abs/1603.01840" TargetMode="External"/><Relationship Id="rId2676" Type="http://schemas.openxmlformats.org/officeDocument/2006/relationships/hyperlink" Target="https://arxiv.org/abs/1508.00663" TargetMode="External"/><Relationship Id="rId203" Type="http://schemas.openxmlformats.org/officeDocument/2006/relationships/hyperlink" Target="https://arxiv.org/format/1808.09825" TargetMode="External"/><Relationship Id="rId648" Type="http://schemas.openxmlformats.org/officeDocument/2006/relationships/hyperlink" Target="https://arxiv.org/abs/1802.09071" TargetMode="External"/><Relationship Id="rId855" Type="http://schemas.openxmlformats.org/officeDocument/2006/relationships/hyperlink" Target="https://arxiv.org/abs/1711.03026" TargetMode="External"/><Relationship Id="rId1040" Type="http://schemas.openxmlformats.org/officeDocument/2006/relationships/hyperlink" Target="https://arxiv.org/abs/1710.00094" TargetMode="External"/><Relationship Id="rId1278" Type="http://schemas.openxmlformats.org/officeDocument/2006/relationships/hyperlink" Target="https://arxiv.org/search/?searchtype=author&amp;query=Saad%2C+W" TargetMode="External"/><Relationship Id="rId1485" Type="http://schemas.openxmlformats.org/officeDocument/2006/relationships/hyperlink" Target="https://arxiv.org/search/?searchtype=author&amp;query=Zamzam%2C+A+S" TargetMode="External"/><Relationship Id="rId1692" Type="http://schemas.openxmlformats.org/officeDocument/2006/relationships/hyperlink" Target="https://arxiv.org/search/?searchtype=author&amp;query=Nguyen%2C+H+D" TargetMode="External"/><Relationship Id="rId2329" Type="http://schemas.openxmlformats.org/officeDocument/2006/relationships/hyperlink" Target="https://arxiv.org/search/?searchtype=author&amp;query=Bettinger%2C+F" TargetMode="External"/><Relationship Id="rId2536" Type="http://schemas.openxmlformats.org/officeDocument/2006/relationships/hyperlink" Target="https://arxiv.org/pdf/1601.07377" TargetMode="External"/><Relationship Id="rId410" Type="http://schemas.openxmlformats.org/officeDocument/2006/relationships/hyperlink" Target="https://arxiv.org/search/?searchtype=author&amp;query=Reed%2C+J+H" TargetMode="External"/><Relationship Id="rId508" Type="http://schemas.openxmlformats.org/officeDocument/2006/relationships/hyperlink" Target="https://arxiv.org/abs/1804.00035" TargetMode="External"/><Relationship Id="rId715" Type="http://schemas.openxmlformats.org/officeDocument/2006/relationships/hyperlink" Target="https://arxiv.org/pdf/1801.07207" TargetMode="External"/><Relationship Id="rId922" Type="http://schemas.openxmlformats.org/officeDocument/2006/relationships/hyperlink" Target="https://arxiv.org/format/1710.10595" TargetMode="External"/><Relationship Id="rId1138" Type="http://schemas.openxmlformats.org/officeDocument/2006/relationships/hyperlink" Target="https://arxiv.org/search/?searchtype=author&amp;query=Munir%2C+A" TargetMode="External"/><Relationship Id="rId1345" Type="http://schemas.openxmlformats.org/officeDocument/2006/relationships/hyperlink" Target="https://arxiv.org/search/?searchtype=author&amp;query=Wang%2C+Z" TargetMode="External"/><Relationship Id="rId1552" Type="http://schemas.openxmlformats.org/officeDocument/2006/relationships/hyperlink" Target="https://arxiv.org/format/1705.00583" TargetMode="External"/><Relationship Id="rId1997" Type="http://schemas.openxmlformats.org/officeDocument/2006/relationships/hyperlink" Target="https://arxiv.org/search/?searchtype=author&amp;query=Maire%2C+M" TargetMode="External"/><Relationship Id="rId2603" Type="http://schemas.openxmlformats.org/officeDocument/2006/relationships/hyperlink" Target="https://arxiv.org/pdf/1601.01675" TargetMode="External"/><Relationship Id="rId1205" Type="http://schemas.openxmlformats.org/officeDocument/2006/relationships/hyperlink" Target="https://arxiv.org/pdf/1708.07626" TargetMode="External"/><Relationship Id="rId1857" Type="http://schemas.openxmlformats.org/officeDocument/2006/relationships/hyperlink" Target="https://arxiv.org/format/1701.03666" TargetMode="External"/><Relationship Id="rId51" Type="http://schemas.openxmlformats.org/officeDocument/2006/relationships/hyperlink" Target="https://arxiv.org/abs/1810.07670" TargetMode="External"/><Relationship Id="rId1412" Type="http://schemas.openxmlformats.org/officeDocument/2006/relationships/hyperlink" Target="https://arxiv.org/search/?searchtype=author&amp;query=Yau%2C+D+K+Y" TargetMode="External"/><Relationship Id="rId1717" Type="http://schemas.openxmlformats.org/officeDocument/2006/relationships/hyperlink" Target="https://arxiv.org/abs/1703.02497" TargetMode="External"/><Relationship Id="rId1924" Type="http://schemas.openxmlformats.org/officeDocument/2006/relationships/hyperlink" Target="https://arxiv.org/abs/1612.05878" TargetMode="External"/><Relationship Id="rId298" Type="http://schemas.openxmlformats.org/officeDocument/2006/relationships/hyperlink" Target="https://arxiv.org/search/?searchtype=author&amp;query=Molinas%2C+M" TargetMode="External"/><Relationship Id="rId158" Type="http://schemas.openxmlformats.org/officeDocument/2006/relationships/hyperlink" Target="https://arxiv.org/search/?searchtype=author&amp;query=Abad%2C+M+S+S" TargetMode="External"/><Relationship Id="rId2186" Type="http://schemas.openxmlformats.org/officeDocument/2006/relationships/hyperlink" Target="https://arxiv.org/search/?searchtype=author&amp;query=Zhu%2C+Q" TargetMode="External"/><Relationship Id="rId2393" Type="http://schemas.openxmlformats.org/officeDocument/2006/relationships/hyperlink" Target="https://arxiv.org/search/?searchtype=author&amp;query=Lee%2C+J" TargetMode="External"/><Relationship Id="rId365" Type="http://schemas.openxmlformats.org/officeDocument/2006/relationships/hyperlink" Target="https://arxiv.org/format/1806.03188" TargetMode="External"/><Relationship Id="rId572" Type="http://schemas.openxmlformats.org/officeDocument/2006/relationships/hyperlink" Target="https://arxiv.org/format/1803.05860" TargetMode="External"/><Relationship Id="rId2046" Type="http://schemas.openxmlformats.org/officeDocument/2006/relationships/hyperlink" Target="https://arxiv.org/abs/1611.02338" TargetMode="External"/><Relationship Id="rId2253" Type="http://schemas.openxmlformats.org/officeDocument/2006/relationships/hyperlink" Target="https://arxiv.org/search/?searchtype=author&amp;query=Meira%2C+J" TargetMode="External"/><Relationship Id="rId2460" Type="http://schemas.openxmlformats.org/officeDocument/2006/relationships/hyperlink" Target="https://arxiv.org/pdf/1603.02764" TargetMode="External"/><Relationship Id="rId225" Type="http://schemas.openxmlformats.org/officeDocument/2006/relationships/hyperlink" Target="https://arxiv.org/pdf/1808.05046" TargetMode="External"/><Relationship Id="rId432" Type="http://schemas.openxmlformats.org/officeDocument/2006/relationships/hyperlink" Target="https://arxiv.org/ps/1805.04880" TargetMode="External"/><Relationship Id="rId877" Type="http://schemas.openxmlformats.org/officeDocument/2006/relationships/hyperlink" Target="https://arxiv.org/search/?searchtype=author&amp;query=Pandey%2C+A" TargetMode="External"/><Relationship Id="rId1062" Type="http://schemas.openxmlformats.org/officeDocument/2006/relationships/hyperlink" Target="https://arxiv.org/search/?searchtype=author&amp;query=Hirata%2C+K" TargetMode="External"/><Relationship Id="rId2113" Type="http://schemas.openxmlformats.org/officeDocument/2006/relationships/hyperlink" Target="https://arxiv.org/search/?searchtype=author&amp;query=Mandayam%2C+N" TargetMode="External"/><Relationship Id="rId2320" Type="http://schemas.openxmlformats.org/officeDocument/2006/relationships/hyperlink" Target="https://arxiv.org/search/?searchtype=author&amp;query=Crespi%2C+N" TargetMode="External"/><Relationship Id="rId2558" Type="http://schemas.openxmlformats.org/officeDocument/2006/relationships/hyperlink" Target="https://arxiv.org/search/?searchtype=author&amp;query=Rajamanickam%2C+S" TargetMode="External"/><Relationship Id="rId737" Type="http://schemas.openxmlformats.org/officeDocument/2006/relationships/hyperlink" Target="https://arxiv.org/format/1801.03641" TargetMode="External"/><Relationship Id="rId944" Type="http://schemas.openxmlformats.org/officeDocument/2006/relationships/hyperlink" Target="https://arxiv.org/format/1710.06302" TargetMode="External"/><Relationship Id="rId1367" Type="http://schemas.openxmlformats.org/officeDocument/2006/relationships/hyperlink" Target="https://arxiv.org/search/?searchtype=author&amp;query=Zhang%2C+X" TargetMode="External"/><Relationship Id="rId1574" Type="http://schemas.openxmlformats.org/officeDocument/2006/relationships/hyperlink" Target="https://arxiv.org/format/1705.00547" TargetMode="External"/><Relationship Id="rId1781" Type="http://schemas.openxmlformats.org/officeDocument/2006/relationships/hyperlink" Target="https://arxiv.org/search/?searchtype=author&amp;query=Brandt%2C+S" TargetMode="External"/><Relationship Id="rId2418" Type="http://schemas.openxmlformats.org/officeDocument/2006/relationships/hyperlink" Target="https://arxiv.org/pdf/1604.00590" TargetMode="External"/><Relationship Id="rId2625" Type="http://schemas.openxmlformats.org/officeDocument/2006/relationships/hyperlink" Target="https://arxiv.org/format/1512.01218" TargetMode="External"/><Relationship Id="rId73" Type="http://schemas.openxmlformats.org/officeDocument/2006/relationships/hyperlink" Target="https://arxiv.org/search/?searchtype=author&amp;query=Zhang%2C+J" TargetMode="External"/><Relationship Id="rId804" Type="http://schemas.openxmlformats.org/officeDocument/2006/relationships/hyperlink" Target="https://arxiv.org/pdf/1712.00460" TargetMode="External"/><Relationship Id="rId1227" Type="http://schemas.openxmlformats.org/officeDocument/2006/relationships/hyperlink" Target="https://arxiv.org/format/1708.06013" TargetMode="External"/><Relationship Id="rId1434" Type="http://schemas.openxmlformats.org/officeDocument/2006/relationships/hyperlink" Target="https://arxiv.org/search/?searchtype=author&amp;query=Shah%2C+A" TargetMode="External"/><Relationship Id="rId1641" Type="http://schemas.openxmlformats.org/officeDocument/2006/relationships/hyperlink" Target="https://arxiv.org/format/1703.08661" TargetMode="External"/><Relationship Id="rId1879" Type="http://schemas.openxmlformats.org/officeDocument/2006/relationships/hyperlink" Target="https://arxiv.org/pdf/1701.03340" TargetMode="External"/><Relationship Id="rId1501" Type="http://schemas.openxmlformats.org/officeDocument/2006/relationships/hyperlink" Target="https://arxiv.org/search/?searchtype=author&amp;query=Szab%C3%B3%2C+J" TargetMode="External"/><Relationship Id="rId1739" Type="http://schemas.openxmlformats.org/officeDocument/2006/relationships/hyperlink" Target="https://arxiv.org/search/?searchtype=author&amp;query=Mvungi%2C+N+H" TargetMode="External"/><Relationship Id="rId1946" Type="http://schemas.openxmlformats.org/officeDocument/2006/relationships/hyperlink" Target="https://arxiv.org/search/?searchtype=author&amp;query=Hughes%2C+K" TargetMode="External"/><Relationship Id="rId1806" Type="http://schemas.openxmlformats.org/officeDocument/2006/relationships/hyperlink" Target="https://arxiv.org/search/?searchtype=author&amp;query=Desell%2C+T" TargetMode="External"/><Relationship Id="rId387" Type="http://schemas.openxmlformats.org/officeDocument/2006/relationships/hyperlink" Target="https://arxiv.org/format/1806.00877" TargetMode="External"/><Relationship Id="rId594" Type="http://schemas.openxmlformats.org/officeDocument/2006/relationships/hyperlink" Target="https://arxiv.org/format/1803.03905" TargetMode="External"/><Relationship Id="rId2068" Type="http://schemas.openxmlformats.org/officeDocument/2006/relationships/hyperlink" Target="https://arxiv.org/abs/1610.09460" TargetMode="External"/><Relationship Id="rId2275" Type="http://schemas.openxmlformats.org/officeDocument/2006/relationships/hyperlink" Target="https://arxiv.org/search/?searchtype=author&amp;query=Bekmambetova%2C+F" TargetMode="External"/><Relationship Id="rId247" Type="http://schemas.openxmlformats.org/officeDocument/2006/relationships/hyperlink" Target="https://arxiv.org/abs/1808.00046" TargetMode="External"/><Relationship Id="rId899" Type="http://schemas.openxmlformats.org/officeDocument/2006/relationships/hyperlink" Target="https://arxiv.org/ps/1710.11200" TargetMode="External"/><Relationship Id="rId1084" Type="http://schemas.openxmlformats.org/officeDocument/2006/relationships/hyperlink" Target="https://arxiv.org/search/?searchtype=author&amp;query=Wang%2C+S" TargetMode="External"/><Relationship Id="rId2482" Type="http://schemas.openxmlformats.org/officeDocument/2006/relationships/hyperlink" Target="https://arxiv.org/search/?searchtype=author&amp;query=Giannakis%2C+G+B" TargetMode="External"/><Relationship Id="rId107" Type="http://schemas.openxmlformats.org/officeDocument/2006/relationships/hyperlink" Target="https://arxiv.org/search/?searchtype=author&amp;query=Sefat%2C+M+S" TargetMode="External"/><Relationship Id="rId454" Type="http://schemas.openxmlformats.org/officeDocument/2006/relationships/hyperlink" Target="https://arxiv.org/search/?searchtype=author&amp;query=Wang%2C+X" TargetMode="External"/><Relationship Id="rId661" Type="http://schemas.openxmlformats.org/officeDocument/2006/relationships/hyperlink" Target="https://arxiv.org/search/?searchtype=author&amp;query=Eskandarpour%2C+R" TargetMode="External"/><Relationship Id="rId759" Type="http://schemas.openxmlformats.org/officeDocument/2006/relationships/hyperlink" Target="https://arxiv.org/pdf/1712.09645" TargetMode="External"/><Relationship Id="rId966" Type="http://schemas.openxmlformats.org/officeDocument/2006/relationships/hyperlink" Target="https://arxiv.org/search/?searchtype=author&amp;query=Mavrovouniotis%2C+M" TargetMode="External"/><Relationship Id="rId1291" Type="http://schemas.openxmlformats.org/officeDocument/2006/relationships/hyperlink" Target="https://arxiv.org/search/?searchtype=author&amp;query=Chertkov%2C+M" TargetMode="External"/><Relationship Id="rId1389" Type="http://schemas.openxmlformats.org/officeDocument/2006/relationships/hyperlink" Target="https://arxiv.org/search/?searchtype=author&amp;query=Xu%2C+C" TargetMode="External"/><Relationship Id="rId1596" Type="http://schemas.openxmlformats.org/officeDocument/2006/relationships/hyperlink" Target="https://arxiv.org/search/?searchtype=author&amp;query=Strasser%2C+T" TargetMode="External"/><Relationship Id="rId2135" Type="http://schemas.openxmlformats.org/officeDocument/2006/relationships/hyperlink" Target="https://arxiv.org/pdf/1609.08182" TargetMode="External"/><Relationship Id="rId2342" Type="http://schemas.openxmlformats.org/officeDocument/2006/relationships/hyperlink" Target="https://arxiv.org/search/?searchtype=author&amp;query=Poovendran%2C+R" TargetMode="External"/><Relationship Id="rId2647" Type="http://schemas.openxmlformats.org/officeDocument/2006/relationships/hyperlink" Target="https://arxiv.org/abs/1510.04645" TargetMode="External"/><Relationship Id="rId314" Type="http://schemas.openxmlformats.org/officeDocument/2006/relationships/hyperlink" Target="https://arxiv.org/format/1806.08237" TargetMode="External"/><Relationship Id="rId521" Type="http://schemas.openxmlformats.org/officeDocument/2006/relationships/hyperlink" Target="https://arxiv.org/format/1803.08551" TargetMode="External"/><Relationship Id="rId619" Type="http://schemas.openxmlformats.org/officeDocument/2006/relationships/hyperlink" Target="https://arxiv.org/search/?searchtype=author&amp;query=Talukdar%2C+S" TargetMode="External"/><Relationship Id="rId1151" Type="http://schemas.openxmlformats.org/officeDocument/2006/relationships/hyperlink" Target="https://arxiv.org/search/?searchtype=author&amp;query=Duarte%2C+D" TargetMode="External"/><Relationship Id="rId1249" Type="http://schemas.openxmlformats.org/officeDocument/2006/relationships/hyperlink" Target="https://arxiv.org/pdf/1708.03981" TargetMode="External"/><Relationship Id="rId2202" Type="http://schemas.openxmlformats.org/officeDocument/2006/relationships/hyperlink" Target="https://arxiv.org/search/?searchtype=author&amp;query=K%C3%BChnlenz%2C+F" TargetMode="External"/><Relationship Id="rId95" Type="http://schemas.openxmlformats.org/officeDocument/2006/relationships/hyperlink" Target="https://arxiv.org/pdf/1810.02780" TargetMode="External"/><Relationship Id="rId826" Type="http://schemas.openxmlformats.org/officeDocument/2006/relationships/hyperlink" Target="https://arxiv.org/abs/1711.10108" TargetMode="External"/><Relationship Id="rId1011" Type="http://schemas.openxmlformats.org/officeDocument/2006/relationships/hyperlink" Target="https://arxiv.org/search/?searchtype=author&amp;query=Lehnhoff%2C+S" TargetMode="External"/><Relationship Id="rId1109" Type="http://schemas.openxmlformats.org/officeDocument/2006/relationships/hyperlink" Target="https://arxiv.org/format/1709.06625" TargetMode="External"/><Relationship Id="rId1456" Type="http://schemas.openxmlformats.org/officeDocument/2006/relationships/hyperlink" Target="https://arxiv.org/search/?searchtype=author&amp;query=Sen%2C+A" TargetMode="External"/><Relationship Id="rId1663" Type="http://schemas.openxmlformats.org/officeDocument/2006/relationships/hyperlink" Target="https://arxiv.org/search/?searchtype=author&amp;query=Spyrou%2C+L" TargetMode="External"/><Relationship Id="rId1870" Type="http://schemas.openxmlformats.org/officeDocument/2006/relationships/hyperlink" Target="https://arxiv.org/search/?searchtype=author&amp;query=Tushar%2C+M+H+K" TargetMode="External"/><Relationship Id="rId1968" Type="http://schemas.openxmlformats.org/officeDocument/2006/relationships/hyperlink" Target="https://arxiv.org/search/?searchtype=author&amp;query=Eshraghi%2C+A" TargetMode="External"/><Relationship Id="rId2507" Type="http://schemas.openxmlformats.org/officeDocument/2006/relationships/hyperlink" Target="https://arxiv.org/search/?searchtype=author&amp;query=Khodaei%2C+A" TargetMode="External"/><Relationship Id="rId1316" Type="http://schemas.openxmlformats.org/officeDocument/2006/relationships/hyperlink" Target="https://arxiv.org/search/?searchtype=author&amp;query=Verdonschot%2C+S" TargetMode="External"/><Relationship Id="rId1523" Type="http://schemas.openxmlformats.org/officeDocument/2006/relationships/hyperlink" Target="https://arxiv.org/search/?searchtype=author&amp;query=Sun%2C+H" TargetMode="External"/><Relationship Id="rId1730" Type="http://schemas.openxmlformats.org/officeDocument/2006/relationships/hyperlink" Target="https://arxiv.org/abs/1703.01195" TargetMode="External"/><Relationship Id="rId22" Type="http://schemas.openxmlformats.org/officeDocument/2006/relationships/hyperlink" Target="https://arxiv.org/search/?searchtype=author&amp;query=Jacobsen%2C+H" TargetMode="External"/><Relationship Id="rId1828" Type="http://schemas.openxmlformats.org/officeDocument/2006/relationships/hyperlink" Target="https://arxiv.org/search/?searchtype=author&amp;query=Basiri%2C+F" TargetMode="External"/><Relationship Id="rId171" Type="http://schemas.openxmlformats.org/officeDocument/2006/relationships/hyperlink" Target="https://arxiv.org/abs/1809.07039" TargetMode="External"/><Relationship Id="rId2297" Type="http://schemas.openxmlformats.org/officeDocument/2006/relationships/hyperlink" Target="https://arxiv.org/search/?searchtype=author&amp;query=Van+Hentenryck%2C+P" TargetMode="External"/><Relationship Id="rId269" Type="http://schemas.openxmlformats.org/officeDocument/2006/relationships/hyperlink" Target="tel:978-1-5386-4639-7" TargetMode="External"/><Relationship Id="rId476" Type="http://schemas.openxmlformats.org/officeDocument/2006/relationships/hyperlink" Target="https://arxiv.org/abs/1804.02949" TargetMode="External"/><Relationship Id="rId683" Type="http://schemas.openxmlformats.org/officeDocument/2006/relationships/hyperlink" Target="https://arxiv.org/search/?searchtype=author&amp;query=Chen%2C+Q" TargetMode="External"/><Relationship Id="rId890" Type="http://schemas.openxmlformats.org/officeDocument/2006/relationships/hyperlink" Target="https://arxiv.org/pdf/1711.00208" TargetMode="External"/><Relationship Id="rId2157" Type="http://schemas.openxmlformats.org/officeDocument/2006/relationships/hyperlink" Target="https://arxiv.org/pdf/1609.04053" TargetMode="External"/><Relationship Id="rId2364" Type="http://schemas.openxmlformats.org/officeDocument/2006/relationships/hyperlink" Target="https://doi.org/10.1109/TSG.2016.2558517" TargetMode="External"/><Relationship Id="rId2571" Type="http://schemas.openxmlformats.org/officeDocument/2006/relationships/hyperlink" Target="https://doi.org/10.1109/TSG.2016.2598771" TargetMode="External"/><Relationship Id="rId129" Type="http://schemas.openxmlformats.org/officeDocument/2006/relationships/hyperlink" Target="https://arxiv.org/abs/1809.09439" TargetMode="External"/><Relationship Id="rId336" Type="http://schemas.openxmlformats.org/officeDocument/2006/relationships/hyperlink" Target="https://arxiv.org/abs/1806.07441" TargetMode="External"/><Relationship Id="rId543" Type="http://schemas.openxmlformats.org/officeDocument/2006/relationships/hyperlink" Target="https://arxiv.org/format/1803.06173" TargetMode="External"/><Relationship Id="rId988" Type="http://schemas.openxmlformats.org/officeDocument/2006/relationships/hyperlink" Target="https://arxiv.org/search/?searchtype=author&amp;query=Moyo%2C+C" TargetMode="External"/><Relationship Id="rId1173" Type="http://schemas.openxmlformats.org/officeDocument/2006/relationships/hyperlink" Target="https://arxiv.org/search/?searchtype=author&amp;query=Etigowni%2C+S" TargetMode="External"/><Relationship Id="rId1380" Type="http://schemas.openxmlformats.org/officeDocument/2006/relationships/hyperlink" Target="https://arxiv.org/search/?searchtype=author&amp;query=Suh%2C+Y" TargetMode="External"/><Relationship Id="rId2017" Type="http://schemas.openxmlformats.org/officeDocument/2006/relationships/hyperlink" Target="https://arxiv.org/search/?searchtype=author&amp;query=Aggarwal%2C+V" TargetMode="External"/><Relationship Id="rId2224" Type="http://schemas.openxmlformats.org/officeDocument/2006/relationships/hyperlink" Target="https://doi.org/10.1109/TIM.2016.2636478" TargetMode="External"/><Relationship Id="rId2669" Type="http://schemas.openxmlformats.org/officeDocument/2006/relationships/hyperlink" Target="https://arxiv.org/search/?searchtype=author&amp;query=van+der+Schaft%2C+A+J" TargetMode="External"/><Relationship Id="rId403" Type="http://schemas.openxmlformats.org/officeDocument/2006/relationships/hyperlink" Target="https://arxiv.org/search/?searchtype=author&amp;query=Gueunet%2C+C" TargetMode="External"/><Relationship Id="rId750" Type="http://schemas.openxmlformats.org/officeDocument/2006/relationships/hyperlink" Target="https://arxiv.org/pdf/1801.01048" TargetMode="External"/><Relationship Id="rId848" Type="http://schemas.openxmlformats.org/officeDocument/2006/relationships/hyperlink" Target="https://arxiv.org/search/?searchtype=author&amp;query=Furieri%2C+L" TargetMode="External"/><Relationship Id="rId1033" Type="http://schemas.openxmlformats.org/officeDocument/2006/relationships/hyperlink" Target="https://arxiv.org/search/?searchtype=author&amp;query=Nguyen%2C+V+H" TargetMode="External"/><Relationship Id="rId1478" Type="http://schemas.openxmlformats.org/officeDocument/2006/relationships/hyperlink" Target="https://arxiv.org/search/?searchtype=author&amp;query=Tumpach%2C+C" TargetMode="External"/><Relationship Id="rId1685" Type="http://schemas.openxmlformats.org/officeDocument/2006/relationships/hyperlink" Target="https://arxiv.org/search/?searchtype=author&amp;query=Misra%2C+S" TargetMode="External"/><Relationship Id="rId1892" Type="http://schemas.openxmlformats.org/officeDocument/2006/relationships/hyperlink" Target="https://arxiv.org/pdf/1701.02261" TargetMode="External"/><Relationship Id="rId2431" Type="http://schemas.openxmlformats.org/officeDocument/2006/relationships/hyperlink" Target="https://arxiv.org/search/?searchtype=author&amp;query=Hu%2C+Q" TargetMode="External"/><Relationship Id="rId2529" Type="http://schemas.openxmlformats.org/officeDocument/2006/relationships/hyperlink" Target="https://arxiv.org/search/?searchtype=author&amp;query=Zhang%2C+J" TargetMode="External"/><Relationship Id="rId610" Type="http://schemas.openxmlformats.org/officeDocument/2006/relationships/hyperlink" Target="https://arxiv.org/search/?searchtype=author&amp;query=Wang%2C+Z" TargetMode="External"/><Relationship Id="rId708" Type="http://schemas.openxmlformats.org/officeDocument/2006/relationships/hyperlink" Target="https://arxiv.org/abs/1802.01492" TargetMode="External"/><Relationship Id="rId915" Type="http://schemas.openxmlformats.org/officeDocument/2006/relationships/hyperlink" Target="https://arxiv.org/search/?searchtype=author&amp;query=Liu%2C+Y" TargetMode="External"/><Relationship Id="rId1240" Type="http://schemas.openxmlformats.org/officeDocument/2006/relationships/hyperlink" Target="https://arxiv.org/search/?searchtype=author&amp;query=Baeyens%2C+E" TargetMode="External"/><Relationship Id="rId1338" Type="http://schemas.openxmlformats.org/officeDocument/2006/relationships/hyperlink" Target="https://arxiv.org/search/?searchtype=author&amp;query=Bonetto%2C+R" TargetMode="External"/><Relationship Id="rId1545" Type="http://schemas.openxmlformats.org/officeDocument/2006/relationships/hyperlink" Target="https://arxiv.org/format/1705.01453" TargetMode="External"/><Relationship Id="rId1100" Type="http://schemas.openxmlformats.org/officeDocument/2006/relationships/hyperlink" Target="https://arxiv.org/search/?searchtype=author&amp;query=Thurner%2C+L" TargetMode="External"/><Relationship Id="rId1405" Type="http://schemas.openxmlformats.org/officeDocument/2006/relationships/hyperlink" Target="https://arxiv.org/search/?searchtype=author&amp;query=Halappanavar%2C+M" TargetMode="External"/><Relationship Id="rId1752" Type="http://schemas.openxmlformats.org/officeDocument/2006/relationships/hyperlink" Target="https://arxiv.org/search/?searchtype=author&amp;query=Cosovic%2C+M" TargetMode="External"/><Relationship Id="rId44" Type="http://schemas.openxmlformats.org/officeDocument/2006/relationships/hyperlink" Target="https://arxiv.org/abs/1810.08111" TargetMode="External"/><Relationship Id="rId1612" Type="http://schemas.openxmlformats.org/officeDocument/2006/relationships/hyperlink" Target="https://arxiv.org/search/?searchtype=author&amp;query=Mhanna%2C+S" TargetMode="External"/><Relationship Id="rId1917" Type="http://schemas.openxmlformats.org/officeDocument/2006/relationships/hyperlink" Target="https://arxiv.org/abs/1701.00441" TargetMode="External"/><Relationship Id="rId193" Type="http://schemas.openxmlformats.org/officeDocument/2006/relationships/hyperlink" Target="https://arxiv.org/search/?searchtype=author&amp;query=Ghazi%2C+H+E" TargetMode="External"/><Relationship Id="rId498" Type="http://schemas.openxmlformats.org/officeDocument/2006/relationships/hyperlink" Target="https://arxiv.org/format/1804.01754" TargetMode="External"/><Relationship Id="rId2081" Type="http://schemas.openxmlformats.org/officeDocument/2006/relationships/hyperlink" Target="https://arxiv.org/abs/1610.07282" TargetMode="External"/><Relationship Id="rId2179" Type="http://schemas.openxmlformats.org/officeDocument/2006/relationships/hyperlink" Target="https://arxiv.org/format/1608.08570" TargetMode="External"/><Relationship Id="rId260" Type="http://schemas.openxmlformats.org/officeDocument/2006/relationships/hyperlink" Target="https://arxiv.org/pdf/1807.10562" TargetMode="External"/><Relationship Id="rId2386" Type="http://schemas.openxmlformats.org/officeDocument/2006/relationships/hyperlink" Target="https://arxiv.org/search/?searchtype=author&amp;query=Maill%C3%A9%2C+P" TargetMode="External"/><Relationship Id="rId2593" Type="http://schemas.openxmlformats.org/officeDocument/2006/relationships/hyperlink" Target="https://arxiv.org/search/?searchtype=author&amp;query=Nazempour%2C+R" TargetMode="External"/><Relationship Id="rId120" Type="http://schemas.openxmlformats.org/officeDocument/2006/relationships/hyperlink" Target="https://arxiv.org/pdf/1809.09930" TargetMode="External"/><Relationship Id="rId358" Type="http://schemas.openxmlformats.org/officeDocument/2006/relationships/hyperlink" Target="https://arxiv.org/ps/1806.03544" TargetMode="External"/><Relationship Id="rId565" Type="http://schemas.openxmlformats.org/officeDocument/2006/relationships/hyperlink" Target="https://arxiv.org/search/?searchtype=author&amp;query=Yao%2C+Z" TargetMode="External"/><Relationship Id="rId772" Type="http://schemas.openxmlformats.org/officeDocument/2006/relationships/hyperlink" Target="https://arxiv.org/search/?searchtype=author&amp;query=Paolone%2C+M" TargetMode="External"/><Relationship Id="rId1195" Type="http://schemas.openxmlformats.org/officeDocument/2006/relationships/hyperlink" Target="https://arxiv.org/search/?searchtype=author&amp;query=Gan%2C+D" TargetMode="External"/><Relationship Id="rId2039" Type="http://schemas.openxmlformats.org/officeDocument/2006/relationships/hyperlink" Target="https://arxiv.org/search/?searchtype=author&amp;query=Sun%2C+K" TargetMode="External"/><Relationship Id="rId2246" Type="http://schemas.openxmlformats.org/officeDocument/2006/relationships/hyperlink" Target="https://arxiv.org/format/1607.02133" TargetMode="External"/><Relationship Id="rId2453" Type="http://schemas.openxmlformats.org/officeDocument/2006/relationships/hyperlink" Target="https://arxiv.org/search/?searchtype=author&amp;query=Ansari%2C+N" TargetMode="External"/><Relationship Id="rId2660" Type="http://schemas.openxmlformats.org/officeDocument/2006/relationships/hyperlink" Target="https://arxiv.org/search/?searchtype=author&amp;query=Liu%2C+Z" TargetMode="External"/><Relationship Id="rId218" Type="http://schemas.openxmlformats.org/officeDocument/2006/relationships/hyperlink" Target="https://arxiv.org/format/1808.06099" TargetMode="External"/><Relationship Id="rId425" Type="http://schemas.openxmlformats.org/officeDocument/2006/relationships/hyperlink" Target="https://arxiv.org/ps/1805.07432" TargetMode="External"/><Relationship Id="rId632" Type="http://schemas.openxmlformats.org/officeDocument/2006/relationships/hyperlink" Target="https://arxiv.org/format/1803.01918" TargetMode="External"/><Relationship Id="rId1055" Type="http://schemas.openxmlformats.org/officeDocument/2006/relationships/hyperlink" Target="https://arxiv.org/search/?searchtype=author&amp;query=Bergquist%2C+J" TargetMode="External"/><Relationship Id="rId1262" Type="http://schemas.openxmlformats.org/officeDocument/2006/relationships/hyperlink" Target="https://arxiv.org/search/?searchtype=author&amp;query=Tuncer%2C+A" TargetMode="External"/><Relationship Id="rId2106" Type="http://schemas.openxmlformats.org/officeDocument/2006/relationships/hyperlink" Target="https://arxiv.org/search/?searchtype=author&amp;query=Mandayam%2C+N+B" TargetMode="External"/><Relationship Id="rId2313" Type="http://schemas.openxmlformats.org/officeDocument/2006/relationships/hyperlink" Target="https://arxiv.org/search/?searchtype=author&amp;query=Meghdadi%2C+V" TargetMode="External"/><Relationship Id="rId2520" Type="http://schemas.openxmlformats.org/officeDocument/2006/relationships/hyperlink" Target="https://arxiv.org/search/?searchtype=author&amp;query=Roald%2C+L" TargetMode="External"/><Relationship Id="rId937" Type="http://schemas.openxmlformats.org/officeDocument/2006/relationships/hyperlink" Target="https://arxiv.org/ps/1710.08671" TargetMode="External"/><Relationship Id="rId1122" Type="http://schemas.openxmlformats.org/officeDocument/2006/relationships/hyperlink" Target="https://arxiv.org/ps/1709.06071" TargetMode="External"/><Relationship Id="rId1567" Type="http://schemas.openxmlformats.org/officeDocument/2006/relationships/hyperlink" Target="https://arxiv.org/search/?searchtype=author&amp;query=Emhemed%2C+A" TargetMode="External"/><Relationship Id="rId1774" Type="http://schemas.openxmlformats.org/officeDocument/2006/relationships/hyperlink" Target="https://arxiv.org/search/?searchtype=author&amp;query=Sadamoto%2C+T" TargetMode="External"/><Relationship Id="rId1981" Type="http://schemas.openxmlformats.org/officeDocument/2006/relationships/hyperlink" Target="https://arxiv.org/search/?searchtype=author&amp;query=Duan%2C+J" TargetMode="External"/><Relationship Id="rId2618" Type="http://schemas.openxmlformats.org/officeDocument/2006/relationships/hyperlink" Target="https://arxiv.org/format/1512.03261" TargetMode="External"/><Relationship Id="rId66" Type="http://schemas.openxmlformats.org/officeDocument/2006/relationships/hyperlink" Target="https://arxiv.org/abs/1810.07042" TargetMode="External"/><Relationship Id="rId1427" Type="http://schemas.openxmlformats.org/officeDocument/2006/relationships/hyperlink" Target="https://arxiv.org/search/?searchtype=author&amp;query=Oberoi%2C+J+S" TargetMode="External"/><Relationship Id="rId1634" Type="http://schemas.openxmlformats.org/officeDocument/2006/relationships/hyperlink" Target="https://arxiv.org/search/?searchtype=author&amp;query=Popovski%2C+P" TargetMode="External"/><Relationship Id="rId1841" Type="http://schemas.openxmlformats.org/officeDocument/2006/relationships/hyperlink" Target="https://arxiv.org/format/1701.05312" TargetMode="External"/><Relationship Id="rId1939" Type="http://schemas.openxmlformats.org/officeDocument/2006/relationships/hyperlink" Target="https://arxiv.org/search/?searchtype=author&amp;query=Ngo%2C+H+T" TargetMode="External"/><Relationship Id="rId1701" Type="http://schemas.openxmlformats.org/officeDocument/2006/relationships/hyperlink" Target="https://arxiv.org/search/?searchtype=author&amp;query=Hessabi%2C+S" TargetMode="External"/><Relationship Id="rId282" Type="http://schemas.openxmlformats.org/officeDocument/2006/relationships/hyperlink" Target="https://arxiv.org/search/?searchtype=author&amp;query=Kneiske%2C+T+M" TargetMode="External"/><Relationship Id="rId587" Type="http://schemas.openxmlformats.org/officeDocument/2006/relationships/hyperlink" Target="https://arxiv.org/format/1803.04812" TargetMode="External"/><Relationship Id="rId2170" Type="http://schemas.openxmlformats.org/officeDocument/2006/relationships/hyperlink" Target="https://arxiv.org/search/?searchtype=author&amp;query=Zhang" TargetMode="External"/><Relationship Id="rId2268" Type="http://schemas.openxmlformats.org/officeDocument/2006/relationships/hyperlink" Target="https://arxiv.org/search/?searchtype=author&amp;query=German%C3%A0%2C+R" TargetMode="External"/><Relationship Id="rId8" Type="http://schemas.openxmlformats.org/officeDocument/2006/relationships/hyperlink" Target="https://arxiv.org/search/?searchtype=author&amp;query=Yang%2C+P" TargetMode="External"/><Relationship Id="rId142" Type="http://schemas.openxmlformats.org/officeDocument/2006/relationships/hyperlink" Target="https://arxiv.org/abs/1809.08192" TargetMode="External"/><Relationship Id="rId447" Type="http://schemas.openxmlformats.org/officeDocument/2006/relationships/hyperlink" Target="https://arxiv.org/search/?searchtype=author&amp;query=Kourounis%2C+D" TargetMode="External"/><Relationship Id="rId794" Type="http://schemas.openxmlformats.org/officeDocument/2006/relationships/hyperlink" Target="https://arxiv.org/search/?searchtype=author&amp;query=Engwirda%2C+D" TargetMode="External"/><Relationship Id="rId1077" Type="http://schemas.openxmlformats.org/officeDocument/2006/relationships/hyperlink" Target="https://arxiv.org/search/?searchtype=author&amp;query=Fern%C3%A1ndez-del-Castillo%2C+E" TargetMode="External"/><Relationship Id="rId2030" Type="http://schemas.openxmlformats.org/officeDocument/2006/relationships/hyperlink" Target="https://arxiv.org/pdf/1611.03725" TargetMode="External"/><Relationship Id="rId2128" Type="http://schemas.openxmlformats.org/officeDocument/2006/relationships/hyperlink" Target="https://arxiv.org/ps/1610.00662" TargetMode="External"/><Relationship Id="rId2475" Type="http://schemas.openxmlformats.org/officeDocument/2006/relationships/hyperlink" Target="https://arxiv.org/abs/1602.08805" TargetMode="External"/><Relationship Id="rId2682" Type="http://schemas.openxmlformats.org/officeDocument/2006/relationships/hyperlink" Target="https://arxiv.org/search/?searchtype=author&amp;query=Lam%2C+A+Y+S" TargetMode="External"/><Relationship Id="rId654" Type="http://schemas.openxmlformats.org/officeDocument/2006/relationships/hyperlink" Target="https://arxiv.org/search/?searchtype=author&amp;query=Gatsis%2C+N" TargetMode="External"/><Relationship Id="rId861" Type="http://schemas.openxmlformats.org/officeDocument/2006/relationships/hyperlink" Target="https://arxiv.org/abs/1711.01624" TargetMode="External"/><Relationship Id="rId959" Type="http://schemas.openxmlformats.org/officeDocument/2006/relationships/hyperlink" Target="https://arxiv.org/search/?searchtype=author&amp;query=Zhu%2C+Q" TargetMode="External"/><Relationship Id="rId1284" Type="http://schemas.openxmlformats.org/officeDocument/2006/relationships/hyperlink" Target="https://arxiv.org/search/?searchtype=author&amp;query=Hajizadeh%2C+A" TargetMode="External"/><Relationship Id="rId1491" Type="http://schemas.openxmlformats.org/officeDocument/2006/relationships/hyperlink" Target="https://arxiv.org/search/?searchtype=author&amp;query=Di+Luna%2C+G+A" TargetMode="External"/><Relationship Id="rId1589" Type="http://schemas.openxmlformats.org/officeDocument/2006/relationships/hyperlink" Target="https://arxiv.org/format/1705.00147" TargetMode="External"/><Relationship Id="rId2335" Type="http://schemas.openxmlformats.org/officeDocument/2006/relationships/hyperlink" Target="https://arxiv.org/search/?searchtype=author&amp;query=Townsend%2C+A" TargetMode="External"/><Relationship Id="rId2542" Type="http://schemas.openxmlformats.org/officeDocument/2006/relationships/hyperlink" Target="https://arxiv.org/search/?searchtype=author&amp;query=Enyioha%2C+C" TargetMode="External"/><Relationship Id="rId307" Type="http://schemas.openxmlformats.org/officeDocument/2006/relationships/hyperlink" Target="https://arxiv.org/pdf/1806.09714" TargetMode="External"/><Relationship Id="rId514" Type="http://schemas.openxmlformats.org/officeDocument/2006/relationships/hyperlink" Target="https://arxiv.org/pdf/1803.09639" TargetMode="External"/><Relationship Id="rId721" Type="http://schemas.openxmlformats.org/officeDocument/2006/relationships/hyperlink" Target="https://arxiv.org/ps/1801.06285" TargetMode="External"/><Relationship Id="rId1144" Type="http://schemas.openxmlformats.org/officeDocument/2006/relationships/hyperlink" Target="https://arxiv.org/abs/1709.03008" TargetMode="External"/><Relationship Id="rId1351" Type="http://schemas.openxmlformats.org/officeDocument/2006/relationships/hyperlink" Target="https://arxiv.org/search/?searchtype=author&amp;query=Singh%2C+S" TargetMode="External"/><Relationship Id="rId1449" Type="http://schemas.openxmlformats.org/officeDocument/2006/relationships/hyperlink" Target="https://arxiv.org/abs/1705.07410" TargetMode="External"/><Relationship Id="rId1796" Type="http://schemas.openxmlformats.org/officeDocument/2006/relationships/hyperlink" Target="https://arxiv.org/pdf/1702.03767" TargetMode="External"/><Relationship Id="rId2402" Type="http://schemas.openxmlformats.org/officeDocument/2006/relationships/hyperlink" Target="https://arxiv.org/format/1604.03049" TargetMode="External"/><Relationship Id="rId88" Type="http://schemas.openxmlformats.org/officeDocument/2006/relationships/hyperlink" Target="https://arxiv.org/search/?searchtype=author&amp;query=Jacquod%2C+P" TargetMode="External"/><Relationship Id="rId819" Type="http://schemas.openxmlformats.org/officeDocument/2006/relationships/hyperlink" Target="https://arxiv.org/search/?searchtype=author&amp;query=Bachan%2C+J" TargetMode="External"/><Relationship Id="rId1004" Type="http://schemas.openxmlformats.org/officeDocument/2006/relationships/hyperlink" Target="https://arxiv.org/abs/1710.02312" TargetMode="External"/><Relationship Id="rId1211" Type="http://schemas.openxmlformats.org/officeDocument/2006/relationships/hyperlink" Target="https://arxiv.org/search/?searchtype=author&amp;query=Poor%2C+H+V" TargetMode="External"/><Relationship Id="rId1656" Type="http://schemas.openxmlformats.org/officeDocument/2006/relationships/hyperlink" Target="https://arxiv.org/search/?searchtype=author&amp;query=Mohammadi%2C+S+K" TargetMode="External"/><Relationship Id="rId1863" Type="http://schemas.openxmlformats.org/officeDocument/2006/relationships/hyperlink" Target="https://arxiv.org/search/?searchtype=author&amp;query=Pratas%2C+N+K" TargetMode="External"/><Relationship Id="rId1309" Type="http://schemas.openxmlformats.org/officeDocument/2006/relationships/hyperlink" Target="https://arxiv.org/search/?searchtype=author&amp;query=Rusek%2C+F" TargetMode="External"/><Relationship Id="rId1516" Type="http://schemas.openxmlformats.org/officeDocument/2006/relationships/hyperlink" Target="https://arxiv.org/search/?searchtype=author&amp;query=Poor%2C+H+V" TargetMode="External"/><Relationship Id="rId1723" Type="http://schemas.openxmlformats.org/officeDocument/2006/relationships/hyperlink" Target="https://arxiv.org/search/?searchtype=author&amp;query=Wang%2C+H" TargetMode="External"/><Relationship Id="rId1930" Type="http://schemas.openxmlformats.org/officeDocument/2006/relationships/hyperlink" Target="https://arxiv.org/abs/1612.04512" TargetMode="External"/><Relationship Id="rId15" Type="http://schemas.openxmlformats.org/officeDocument/2006/relationships/hyperlink" Target="https://arxiv.org/search/?searchtype=author&amp;query=Khorasany%2C+M" TargetMode="External"/><Relationship Id="rId2192" Type="http://schemas.openxmlformats.org/officeDocument/2006/relationships/hyperlink" Target="https://arxiv.org/search/?searchtype=author&amp;query=Poolla%2C+K" TargetMode="External"/><Relationship Id="rId164" Type="http://schemas.openxmlformats.org/officeDocument/2006/relationships/hyperlink" Target="https://arxiv.org/ps/1809.07192" TargetMode="External"/><Relationship Id="rId371" Type="http://schemas.openxmlformats.org/officeDocument/2006/relationships/hyperlink" Target="https://arxiv.org/format/1806.02541" TargetMode="External"/><Relationship Id="rId2052" Type="http://schemas.openxmlformats.org/officeDocument/2006/relationships/hyperlink" Target="https://arxiv.org/abs/1611.00676" TargetMode="External"/><Relationship Id="rId2497" Type="http://schemas.openxmlformats.org/officeDocument/2006/relationships/hyperlink" Target="https://arxiv.org/pdf/1602.02265" TargetMode="External"/><Relationship Id="rId469" Type="http://schemas.openxmlformats.org/officeDocument/2006/relationships/hyperlink" Target="https://arxiv.org/abs/1804.04742" TargetMode="External"/><Relationship Id="rId676" Type="http://schemas.openxmlformats.org/officeDocument/2006/relationships/hyperlink" Target="https://arxiv.org/search/?searchtype=author&amp;query=Poor%2C+H+V" TargetMode="External"/><Relationship Id="rId883" Type="http://schemas.openxmlformats.org/officeDocument/2006/relationships/hyperlink" Target="https://arxiv.org/pdf/1711.01079" TargetMode="External"/><Relationship Id="rId1099" Type="http://schemas.openxmlformats.org/officeDocument/2006/relationships/hyperlink" Target="https://arxiv.org/format/1709.06743" TargetMode="External"/><Relationship Id="rId2357" Type="http://schemas.openxmlformats.org/officeDocument/2006/relationships/hyperlink" Target="https://arxiv.org/pdf/1605.00057" TargetMode="External"/><Relationship Id="rId2564" Type="http://schemas.openxmlformats.org/officeDocument/2006/relationships/hyperlink" Target="https://arxiv.org/search/?searchtype=author&amp;query=Demaine%2C+E+D" TargetMode="External"/><Relationship Id="rId231" Type="http://schemas.openxmlformats.org/officeDocument/2006/relationships/hyperlink" Target="https://arxiv.org/pdf/1808.03826" TargetMode="External"/><Relationship Id="rId329" Type="http://schemas.openxmlformats.org/officeDocument/2006/relationships/hyperlink" Target="https://arxiv.org/search/?searchtype=author&amp;query=Saadatian%2C+S" TargetMode="External"/><Relationship Id="rId536" Type="http://schemas.openxmlformats.org/officeDocument/2006/relationships/hyperlink" Target="https://arxiv.org/format/1803.06531" TargetMode="External"/><Relationship Id="rId1166" Type="http://schemas.openxmlformats.org/officeDocument/2006/relationships/hyperlink" Target="https://arxiv.org/format/1709.00567" TargetMode="External"/><Relationship Id="rId1373" Type="http://schemas.openxmlformats.org/officeDocument/2006/relationships/hyperlink" Target="https://arxiv.org/search/?searchtype=author&amp;query=Aslani%2C+Z" TargetMode="External"/><Relationship Id="rId2217" Type="http://schemas.openxmlformats.org/officeDocument/2006/relationships/hyperlink" Target="https://arxiv.org/search/?searchtype=author&amp;query=Dadlani%2C+A" TargetMode="External"/><Relationship Id="rId743" Type="http://schemas.openxmlformats.org/officeDocument/2006/relationships/hyperlink" Target="https://arxiv.org/abs/1801.01658" TargetMode="External"/><Relationship Id="rId950" Type="http://schemas.openxmlformats.org/officeDocument/2006/relationships/hyperlink" Target="https://arxiv.org/format/1710.05916" TargetMode="External"/><Relationship Id="rId1026" Type="http://schemas.openxmlformats.org/officeDocument/2006/relationships/hyperlink" Target="https://arxiv.org/search/?searchtype=author&amp;query=Brandl%2C+R" TargetMode="External"/><Relationship Id="rId1580" Type="http://schemas.openxmlformats.org/officeDocument/2006/relationships/hyperlink" Target="https://arxiv.org/format/1705.00456" TargetMode="External"/><Relationship Id="rId1678" Type="http://schemas.openxmlformats.org/officeDocument/2006/relationships/hyperlink" Target="https://arxiv.org/search/?searchtype=author&amp;query=Pan%2C+T" TargetMode="External"/><Relationship Id="rId1885" Type="http://schemas.openxmlformats.org/officeDocument/2006/relationships/hyperlink" Target="https://arxiv.org/search/?searchtype=author&amp;query=Hong%2C+C+S" TargetMode="External"/><Relationship Id="rId2424" Type="http://schemas.openxmlformats.org/officeDocument/2006/relationships/hyperlink" Target="https://arxiv.org/ps/1604.00118" TargetMode="External"/><Relationship Id="rId2631" Type="http://schemas.openxmlformats.org/officeDocument/2006/relationships/hyperlink" Target="https://arxiv.org/ps/1512.00597" TargetMode="External"/><Relationship Id="rId603" Type="http://schemas.openxmlformats.org/officeDocument/2006/relationships/hyperlink" Target="https://arxiv.org/abs/1803.03300" TargetMode="External"/><Relationship Id="rId810" Type="http://schemas.openxmlformats.org/officeDocument/2006/relationships/hyperlink" Target="https://arxiv.org/abs/1711.11519" TargetMode="External"/><Relationship Id="rId908" Type="http://schemas.openxmlformats.org/officeDocument/2006/relationships/hyperlink" Target="https://arxiv.org/pdf/1710.10727" TargetMode="External"/><Relationship Id="rId1233" Type="http://schemas.openxmlformats.org/officeDocument/2006/relationships/hyperlink" Target="https://arxiv.org/format/1708.05907" TargetMode="External"/><Relationship Id="rId1440" Type="http://schemas.openxmlformats.org/officeDocument/2006/relationships/hyperlink" Target="https://arxiv.org/search/?searchtype=author&amp;query=Yu%2C+J" TargetMode="External"/><Relationship Id="rId1538" Type="http://schemas.openxmlformats.org/officeDocument/2006/relationships/hyperlink" Target="https://arxiv.org/abs/1705.01721" TargetMode="External"/><Relationship Id="rId1300" Type="http://schemas.openxmlformats.org/officeDocument/2006/relationships/hyperlink" Target="https://arxiv.org/search/?searchtype=author&amp;query=Stadie%2C+H" TargetMode="External"/><Relationship Id="rId1745" Type="http://schemas.openxmlformats.org/officeDocument/2006/relationships/hyperlink" Target="https://arxiv.org/search/?searchtype=author&amp;query=Deka%2C+D" TargetMode="External"/><Relationship Id="rId1952" Type="http://schemas.openxmlformats.org/officeDocument/2006/relationships/hyperlink" Target="https://arxiv.org/search/?searchtype=author&amp;query=Ghazzai%2C+H" TargetMode="External"/><Relationship Id="rId37" Type="http://schemas.openxmlformats.org/officeDocument/2006/relationships/hyperlink" Target="https://arxiv.org/pdf/1810.09803" TargetMode="External"/><Relationship Id="rId1605" Type="http://schemas.openxmlformats.org/officeDocument/2006/relationships/hyperlink" Target="https://doi.org/10.1088/1742-6596/898/9/092006" TargetMode="External"/><Relationship Id="rId1812" Type="http://schemas.openxmlformats.org/officeDocument/2006/relationships/hyperlink" Target="https://arxiv.org/abs/1702.02201" TargetMode="External"/><Relationship Id="rId186" Type="http://schemas.openxmlformats.org/officeDocument/2006/relationships/hyperlink" Target="https://arxiv.org/search/?searchtype=author&amp;query=Rao%2C+S" TargetMode="External"/><Relationship Id="rId393" Type="http://schemas.openxmlformats.org/officeDocument/2006/relationships/hyperlink" Target="https://arxiv.org/pdf/1806.00121" TargetMode="External"/><Relationship Id="rId2074" Type="http://schemas.openxmlformats.org/officeDocument/2006/relationships/hyperlink" Target="https://arxiv.org/pdf/1610.08235" TargetMode="External"/><Relationship Id="rId2281" Type="http://schemas.openxmlformats.org/officeDocument/2006/relationships/hyperlink" Target="https://arxiv.org/search/?searchtype=author&amp;query=Benhaddou%2C+D" TargetMode="External"/><Relationship Id="rId253" Type="http://schemas.openxmlformats.org/officeDocument/2006/relationships/hyperlink" Target="https://arxiv.org/search/?searchtype=author&amp;query=Whitmer%2C+W+M" TargetMode="External"/><Relationship Id="rId460" Type="http://schemas.openxmlformats.org/officeDocument/2006/relationships/hyperlink" Target="https://arxiv.org/search/?searchtype=author&amp;query=Aksu%2C+H" TargetMode="External"/><Relationship Id="rId698" Type="http://schemas.openxmlformats.org/officeDocument/2006/relationships/hyperlink" Target="https://arxiv.org/search/?searchtype=author&amp;query=Touhiduzzaman%2C+M" TargetMode="External"/><Relationship Id="rId1090" Type="http://schemas.openxmlformats.org/officeDocument/2006/relationships/hyperlink" Target="https://arxiv.org/search/?searchtype=author&amp;query=Zussman%2C+G" TargetMode="External"/><Relationship Id="rId2141" Type="http://schemas.openxmlformats.org/officeDocument/2006/relationships/hyperlink" Target="https://arxiv.org/format/1609.06978" TargetMode="External"/><Relationship Id="rId2379" Type="http://schemas.openxmlformats.org/officeDocument/2006/relationships/hyperlink" Target="https://arxiv.org/search/?searchtype=author&amp;query=Rizzi%2C+A" TargetMode="External"/><Relationship Id="rId2586" Type="http://schemas.openxmlformats.org/officeDocument/2006/relationships/hyperlink" Target="https://arxiv.org/search/?searchtype=author&amp;query=Zhang%2C+S" TargetMode="External"/><Relationship Id="rId113" Type="http://schemas.openxmlformats.org/officeDocument/2006/relationships/hyperlink" Target="https://arxiv.org/abs/1810.01585" TargetMode="External"/><Relationship Id="rId320" Type="http://schemas.openxmlformats.org/officeDocument/2006/relationships/hyperlink" Target="https://arxiv.org/ps/1806.08136" TargetMode="External"/><Relationship Id="rId558" Type="http://schemas.openxmlformats.org/officeDocument/2006/relationships/hyperlink" Target="https://arxiv.org/pdf/1803.06076" TargetMode="External"/><Relationship Id="rId765" Type="http://schemas.openxmlformats.org/officeDocument/2006/relationships/hyperlink" Target="https://arxiv.org/search/?searchtype=author&amp;query=Mankodiya%2C+K" TargetMode="External"/><Relationship Id="rId972" Type="http://schemas.openxmlformats.org/officeDocument/2006/relationships/hyperlink" Target="https://arxiv.org/search/?searchtype=author&amp;query=Groce%2C+A" TargetMode="External"/><Relationship Id="rId1188" Type="http://schemas.openxmlformats.org/officeDocument/2006/relationships/hyperlink" Target="https://arxiv.org/search/?searchtype=author&amp;query=Teixeira%2C+A" TargetMode="External"/><Relationship Id="rId1395" Type="http://schemas.openxmlformats.org/officeDocument/2006/relationships/hyperlink" Target="https://arxiv.org/search/?searchtype=author&amp;query=Ma%2C+S" TargetMode="External"/><Relationship Id="rId2001" Type="http://schemas.openxmlformats.org/officeDocument/2006/relationships/hyperlink" Target="https://arxiv.org/format/1611.07485" TargetMode="External"/><Relationship Id="rId2239" Type="http://schemas.openxmlformats.org/officeDocument/2006/relationships/hyperlink" Target="https://arxiv.org/pdf/1607.02317" TargetMode="External"/><Relationship Id="rId2446" Type="http://schemas.openxmlformats.org/officeDocument/2006/relationships/hyperlink" Target="https://arxiv.org/search/?searchtype=author&amp;query=Zhou%2C+D" TargetMode="External"/><Relationship Id="rId2653" Type="http://schemas.openxmlformats.org/officeDocument/2006/relationships/hyperlink" Target="https://arxiv.org/search/?searchtype=author&amp;query=Timme%2C+M" TargetMode="External"/><Relationship Id="rId418" Type="http://schemas.openxmlformats.org/officeDocument/2006/relationships/hyperlink" Target="https://arxiv.org/pdf/1805.07494" TargetMode="External"/><Relationship Id="rId625" Type="http://schemas.openxmlformats.org/officeDocument/2006/relationships/hyperlink" Target="https://arxiv.org/format/1803.02159" TargetMode="External"/><Relationship Id="rId832" Type="http://schemas.openxmlformats.org/officeDocument/2006/relationships/hyperlink" Target="https://arxiv.org/abs/1711.09565" TargetMode="External"/><Relationship Id="rId1048" Type="http://schemas.openxmlformats.org/officeDocument/2006/relationships/hyperlink" Target="https://arxiv.org/format/1709.09614" TargetMode="External"/><Relationship Id="rId1255" Type="http://schemas.openxmlformats.org/officeDocument/2006/relationships/hyperlink" Target="https://arxiv.org/abs/1708.01226" TargetMode="External"/><Relationship Id="rId1462" Type="http://schemas.openxmlformats.org/officeDocument/2006/relationships/hyperlink" Target="https://arxiv.org/search/?searchtype=author&amp;query=Britoy%2C+A" TargetMode="External"/><Relationship Id="rId2306" Type="http://schemas.openxmlformats.org/officeDocument/2006/relationships/hyperlink" Target="https://arxiv.org/search/?searchtype=author&amp;query=Jin%2C+S" TargetMode="External"/><Relationship Id="rId2513" Type="http://schemas.openxmlformats.org/officeDocument/2006/relationships/hyperlink" Target="https://arxiv.org/pdf/1602.00079" TargetMode="External"/><Relationship Id="rId1115" Type="http://schemas.openxmlformats.org/officeDocument/2006/relationships/hyperlink" Target="https://arxiv.org/pdf/1709.06076" TargetMode="External"/><Relationship Id="rId1322" Type="http://schemas.openxmlformats.org/officeDocument/2006/relationships/hyperlink" Target="https://arxiv.org/abs/1707.00672" TargetMode="External"/><Relationship Id="rId1767" Type="http://schemas.openxmlformats.org/officeDocument/2006/relationships/hyperlink" Target="https://arxiv.org/search/?searchtype=author&amp;query=Cordeiro%2C+L" TargetMode="External"/><Relationship Id="rId1974" Type="http://schemas.openxmlformats.org/officeDocument/2006/relationships/hyperlink" Target="https://arxiv.org/format/1611.09774" TargetMode="External"/><Relationship Id="rId59" Type="http://schemas.openxmlformats.org/officeDocument/2006/relationships/hyperlink" Target="https://arxiv.org/search/?searchtype=author&amp;query=Al-Fagih%2C+L" TargetMode="External"/><Relationship Id="rId1627" Type="http://schemas.openxmlformats.org/officeDocument/2006/relationships/hyperlink" Target="https://arxiv.org/search/?searchtype=author&amp;query=Li%2C+Z" TargetMode="External"/><Relationship Id="rId1834" Type="http://schemas.openxmlformats.org/officeDocument/2006/relationships/hyperlink" Target="https://arxiv.org/format/1701.06811" TargetMode="External"/><Relationship Id="rId2096" Type="http://schemas.openxmlformats.org/officeDocument/2006/relationships/hyperlink" Target="https://arxiv.org/search/?searchtype=author&amp;query=Molinas%2C+M" TargetMode="External"/><Relationship Id="rId1901" Type="http://schemas.openxmlformats.org/officeDocument/2006/relationships/hyperlink" Target="https://arxiv.org/search/?searchtype=author&amp;query=Ghazzai%2C+H" TargetMode="External"/><Relationship Id="rId275" Type="http://schemas.openxmlformats.org/officeDocument/2006/relationships/hyperlink" Target="https://arxiv.org/abs/1807.05459" TargetMode="External"/><Relationship Id="rId482" Type="http://schemas.openxmlformats.org/officeDocument/2006/relationships/hyperlink" Target="https://arxiv.org/pdf/1804.02878" TargetMode="External"/><Relationship Id="rId2163" Type="http://schemas.openxmlformats.org/officeDocument/2006/relationships/hyperlink" Target="https://arxiv.org/abs/1609.02791" TargetMode="External"/><Relationship Id="rId2370" Type="http://schemas.openxmlformats.org/officeDocument/2006/relationships/hyperlink" Target="https://doi.org/10.11591/ijece.v6i2.9442" TargetMode="External"/><Relationship Id="rId135" Type="http://schemas.openxmlformats.org/officeDocument/2006/relationships/hyperlink" Target="https://arxiv.org/abs/1809.08309" TargetMode="External"/><Relationship Id="rId342" Type="http://schemas.openxmlformats.org/officeDocument/2006/relationships/hyperlink" Target="https://arxiv.org/abs/1806.06496" TargetMode="External"/><Relationship Id="rId787" Type="http://schemas.openxmlformats.org/officeDocument/2006/relationships/hyperlink" Target="https://arxiv.org/search/?searchtype=author&amp;query=Cao%2C+J" TargetMode="External"/><Relationship Id="rId994" Type="http://schemas.openxmlformats.org/officeDocument/2006/relationships/hyperlink" Target="https://arxiv.org/search/?searchtype=author&amp;query=Guillo-Sansano%2C+E" TargetMode="External"/><Relationship Id="rId2023" Type="http://schemas.openxmlformats.org/officeDocument/2006/relationships/hyperlink" Target="https://arxiv.org/pdf/1611.04687" TargetMode="External"/><Relationship Id="rId2230" Type="http://schemas.openxmlformats.org/officeDocument/2006/relationships/hyperlink" Target="https://arxiv.org/search/?searchtype=author&amp;query=Tang%2C+B" TargetMode="External"/><Relationship Id="rId2468" Type="http://schemas.openxmlformats.org/officeDocument/2006/relationships/hyperlink" Target="https://arxiv.org/search/?searchtype=author&amp;query=Guan%2C+X" TargetMode="External"/><Relationship Id="rId2675" Type="http://schemas.openxmlformats.org/officeDocument/2006/relationships/hyperlink" Target="https://arxiv.org/search/?searchtype=author&amp;query=Panchal%2C+J+H" TargetMode="External"/><Relationship Id="rId202" Type="http://schemas.openxmlformats.org/officeDocument/2006/relationships/hyperlink" Target="https://arxiv.org/pdf/1808.09825" TargetMode="External"/><Relationship Id="rId647" Type="http://schemas.openxmlformats.org/officeDocument/2006/relationships/hyperlink" Target="https://arxiv.org/search/?searchtype=author&amp;query=Malhame%2C+R+P" TargetMode="External"/><Relationship Id="rId854" Type="http://schemas.openxmlformats.org/officeDocument/2006/relationships/hyperlink" Target="https://arxiv.org/search/?searchtype=author&amp;query=Zheng%2C+C" TargetMode="External"/><Relationship Id="rId1277" Type="http://schemas.openxmlformats.org/officeDocument/2006/relationships/hyperlink" Target="https://arxiv.org/search/?searchtype=author&amp;query=Sanjab%2C+A" TargetMode="External"/><Relationship Id="rId1484" Type="http://schemas.openxmlformats.org/officeDocument/2006/relationships/hyperlink" Target="https://arxiv.org/search/?searchtype=author&amp;query=Wang%2C+G" TargetMode="External"/><Relationship Id="rId1691" Type="http://schemas.openxmlformats.org/officeDocument/2006/relationships/hyperlink" Target="https://arxiv.org/search/?searchtype=author&amp;query=Vu%2C+T+L" TargetMode="External"/><Relationship Id="rId2328" Type="http://schemas.openxmlformats.org/officeDocument/2006/relationships/hyperlink" Target="https://arxiv.org/search/?searchtype=author&amp;query=State%2C+R" TargetMode="External"/><Relationship Id="rId2535" Type="http://schemas.openxmlformats.org/officeDocument/2006/relationships/hyperlink" Target="https://arxiv.org/abs/1601.07377" TargetMode="External"/><Relationship Id="rId507" Type="http://schemas.openxmlformats.org/officeDocument/2006/relationships/hyperlink" Target="https://arxiv.org/search/?searchtype=author&amp;query=Yau%2C+D+K+Y" TargetMode="External"/><Relationship Id="rId714" Type="http://schemas.openxmlformats.org/officeDocument/2006/relationships/hyperlink" Target="https://arxiv.org/abs/1801.07207" TargetMode="External"/><Relationship Id="rId921" Type="http://schemas.openxmlformats.org/officeDocument/2006/relationships/hyperlink" Target="https://arxiv.org/pdf/1710.10595" TargetMode="External"/><Relationship Id="rId1137" Type="http://schemas.openxmlformats.org/officeDocument/2006/relationships/hyperlink" Target="https://arxiv.org/search/?searchtype=author&amp;query=Behzadan%2C+V" TargetMode="External"/><Relationship Id="rId1344" Type="http://schemas.openxmlformats.org/officeDocument/2006/relationships/hyperlink" Target="https://arxiv.org/search/?searchtype=author&amp;query=Elyas%2C+S+H" TargetMode="External"/><Relationship Id="rId1551" Type="http://schemas.openxmlformats.org/officeDocument/2006/relationships/hyperlink" Target="https://arxiv.org/pdf/1705.00583" TargetMode="External"/><Relationship Id="rId1789" Type="http://schemas.openxmlformats.org/officeDocument/2006/relationships/hyperlink" Target="https://arxiv.org/abs/1702.03886" TargetMode="External"/><Relationship Id="rId1996" Type="http://schemas.openxmlformats.org/officeDocument/2006/relationships/hyperlink" Target="https://arxiv.org/search/?searchtype=author&amp;query=Ke%2C+T" TargetMode="External"/><Relationship Id="rId2602" Type="http://schemas.openxmlformats.org/officeDocument/2006/relationships/hyperlink" Target="https://arxiv.org/abs/1601.01675" TargetMode="External"/><Relationship Id="rId50" Type="http://schemas.openxmlformats.org/officeDocument/2006/relationships/hyperlink" Target="https://arxiv.org/search/?searchtype=author&amp;query=Wietfeld%2C+C" TargetMode="External"/><Relationship Id="rId1204" Type="http://schemas.openxmlformats.org/officeDocument/2006/relationships/hyperlink" Target="https://arxiv.org/abs/1708.07626" TargetMode="External"/><Relationship Id="rId1411" Type="http://schemas.openxmlformats.org/officeDocument/2006/relationships/hyperlink" Target="https://arxiv.org/search/?searchtype=author&amp;query=Teng%2C+T+Z" TargetMode="External"/><Relationship Id="rId1649" Type="http://schemas.openxmlformats.org/officeDocument/2006/relationships/hyperlink" Target="https://arxiv.org/format/1703.07351" TargetMode="External"/><Relationship Id="rId1856" Type="http://schemas.openxmlformats.org/officeDocument/2006/relationships/hyperlink" Target="https://arxiv.org/pdf/1701.03666" TargetMode="External"/><Relationship Id="rId1509" Type="http://schemas.openxmlformats.org/officeDocument/2006/relationships/hyperlink" Target="https://arxiv.org/abs/1705.02135" TargetMode="External"/><Relationship Id="rId1716" Type="http://schemas.openxmlformats.org/officeDocument/2006/relationships/hyperlink" Target="https://arxiv.org/search/?searchtype=author&amp;query=Sridharan%2C+K" TargetMode="External"/><Relationship Id="rId1923" Type="http://schemas.openxmlformats.org/officeDocument/2006/relationships/hyperlink" Target="https://arxiv.org/search/?searchtype=author&amp;query=Fekete%2C+S+P" TargetMode="External"/><Relationship Id="rId297" Type="http://schemas.openxmlformats.org/officeDocument/2006/relationships/hyperlink" Target="https://arxiv.org/search/?searchtype=author&amp;query=Zhang%2C+C" TargetMode="External"/><Relationship Id="rId2185" Type="http://schemas.openxmlformats.org/officeDocument/2006/relationships/hyperlink" Target="https://arxiv.org/search/?searchtype=author&amp;query=Chen%2C+J" TargetMode="External"/><Relationship Id="rId2392" Type="http://schemas.openxmlformats.org/officeDocument/2006/relationships/hyperlink" Target="https://arxiv.org/search/?searchtype=author&amp;query=Jeong%2C+S" TargetMode="External"/><Relationship Id="rId157" Type="http://schemas.openxmlformats.org/officeDocument/2006/relationships/hyperlink" Target="https://arxiv.org/search/?searchtype=author&amp;query=Ma%2C+Y" TargetMode="External"/><Relationship Id="rId364" Type="http://schemas.openxmlformats.org/officeDocument/2006/relationships/hyperlink" Target="https://arxiv.org/pdf/1806.03188" TargetMode="External"/><Relationship Id="rId2045" Type="http://schemas.openxmlformats.org/officeDocument/2006/relationships/hyperlink" Target="https://arxiv.org/search/?searchtype=author&amp;query=Chen%2C+W" TargetMode="External"/><Relationship Id="rId571" Type="http://schemas.openxmlformats.org/officeDocument/2006/relationships/hyperlink" Target="https://arxiv.org/pdf/1803.05860" TargetMode="External"/><Relationship Id="rId669" Type="http://schemas.openxmlformats.org/officeDocument/2006/relationships/hyperlink" Target="https://arxiv.org/search/?searchtype=author&amp;query=Arab%2C+A" TargetMode="External"/><Relationship Id="rId876" Type="http://schemas.openxmlformats.org/officeDocument/2006/relationships/hyperlink" Target="https://arxiv.org/pdf/1711.01471" TargetMode="External"/><Relationship Id="rId1299" Type="http://schemas.openxmlformats.org/officeDocument/2006/relationships/hyperlink" Target="https://arxiv.org/search/?searchtype=author&amp;query=Schleper%2C+P" TargetMode="External"/><Relationship Id="rId2252" Type="http://schemas.openxmlformats.org/officeDocument/2006/relationships/hyperlink" Target="https://arxiv.org/search/?searchtype=author&amp;query=Glauner%2C+P" TargetMode="External"/><Relationship Id="rId2557" Type="http://schemas.openxmlformats.org/officeDocument/2006/relationships/hyperlink" Target="https://arxiv.org/search/?searchtype=author&amp;query=Booth%2C+J+D" TargetMode="External"/><Relationship Id="rId224" Type="http://schemas.openxmlformats.org/officeDocument/2006/relationships/hyperlink" Target="https://arxiv.org/abs/1808.05046" TargetMode="External"/><Relationship Id="rId431" Type="http://schemas.openxmlformats.org/officeDocument/2006/relationships/hyperlink" Target="https://arxiv.org/pdf/1805.04880" TargetMode="External"/><Relationship Id="rId529" Type="http://schemas.openxmlformats.org/officeDocument/2006/relationships/hyperlink" Target="https://arxiv.org/format/1803.06921" TargetMode="External"/><Relationship Id="rId736" Type="http://schemas.openxmlformats.org/officeDocument/2006/relationships/hyperlink" Target="https://arxiv.org/ps/1801.03641" TargetMode="External"/><Relationship Id="rId1061" Type="http://schemas.openxmlformats.org/officeDocument/2006/relationships/hyperlink" Target="https://arxiv.org/search/?searchtype=author&amp;query=Wasa%2C+Y" TargetMode="External"/><Relationship Id="rId1159" Type="http://schemas.openxmlformats.org/officeDocument/2006/relationships/hyperlink" Target="https://arxiv.org/format/1709.00644" TargetMode="External"/><Relationship Id="rId1366" Type="http://schemas.openxmlformats.org/officeDocument/2006/relationships/hyperlink" Target="https://arxiv.org/search/?searchtype=author&amp;query=Wang%2C+Z" TargetMode="External"/><Relationship Id="rId2112" Type="http://schemas.openxmlformats.org/officeDocument/2006/relationships/hyperlink" Target="https://arxiv.org/search/?searchtype=author&amp;query=Saad%2C+W" TargetMode="External"/><Relationship Id="rId2417" Type="http://schemas.openxmlformats.org/officeDocument/2006/relationships/hyperlink" Target="https://arxiv.org/abs/1604.00590" TargetMode="External"/><Relationship Id="rId943" Type="http://schemas.openxmlformats.org/officeDocument/2006/relationships/hyperlink" Target="https://arxiv.org/pdf/1710.06302" TargetMode="External"/><Relationship Id="rId1019" Type="http://schemas.openxmlformats.org/officeDocument/2006/relationships/hyperlink" Target="https://arxiv.org/search/?searchtype=author&amp;query=Verga%2C+M" TargetMode="External"/><Relationship Id="rId1573" Type="http://schemas.openxmlformats.org/officeDocument/2006/relationships/hyperlink" Target="https://arxiv.org/ps/1705.00547" TargetMode="External"/><Relationship Id="rId1780" Type="http://schemas.openxmlformats.org/officeDocument/2006/relationships/hyperlink" Target="https://arxiv.org/format/1702.05456" TargetMode="External"/><Relationship Id="rId1878" Type="http://schemas.openxmlformats.org/officeDocument/2006/relationships/hyperlink" Target="https://arxiv.org/abs/1701.03340" TargetMode="External"/><Relationship Id="rId2624" Type="http://schemas.openxmlformats.org/officeDocument/2006/relationships/hyperlink" Target="https://arxiv.org/pdf/1512.01218" TargetMode="External"/><Relationship Id="rId72" Type="http://schemas.openxmlformats.org/officeDocument/2006/relationships/hyperlink" Target="https://arxiv.org/format/1810.06327" TargetMode="External"/><Relationship Id="rId803" Type="http://schemas.openxmlformats.org/officeDocument/2006/relationships/hyperlink" Target="https://arxiv.org/abs/1712.00460" TargetMode="External"/><Relationship Id="rId1226" Type="http://schemas.openxmlformats.org/officeDocument/2006/relationships/hyperlink" Target="https://arxiv.org/pdf/1708.06013" TargetMode="External"/><Relationship Id="rId1433" Type="http://schemas.openxmlformats.org/officeDocument/2006/relationships/hyperlink" Target="https://arxiv.org/search/?searchtype=author&amp;query=Bai%2C+J" TargetMode="External"/><Relationship Id="rId1640" Type="http://schemas.openxmlformats.org/officeDocument/2006/relationships/hyperlink" Target="https://arxiv.org/pdf/1703.08661" TargetMode="External"/><Relationship Id="rId1738" Type="http://schemas.openxmlformats.org/officeDocument/2006/relationships/hyperlink" Target="https://arxiv.org/search/?searchtype=author&amp;query=Faustine%2C+A" TargetMode="External"/><Relationship Id="rId1500" Type="http://schemas.openxmlformats.org/officeDocument/2006/relationships/hyperlink" Target="https://arxiv.org/search/?searchtype=author&amp;query=M%C3%BCller%2C+F+L" TargetMode="External"/><Relationship Id="rId1945" Type="http://schemas.openxmlformats.org/officeDocument/2006/relationships/hyperlink" Target="https://arxiv.org/format/1612.02044" TargetMode="External"/><Relationship Id="rId1805" Type="http://schemas.openxmlformats.org/officeDocument/2006/relationships/hyperlink" Target="https://arxiv.org/pdf/1702.02204" TargetMode="External"/><Relationship Id="rId179" Type="http://schemas.openxmlformats.org/officeDocument/2006/relationships/hyperlink" Target="https://arxiv.org/search/?searchtype=author&amp;query=Hussain%2C+A" TargetMode="External"/><Relationship Id="rId386" Type="http://schemas.openxmlformats.org/officeDocument/2006/relationships/hyperlink" Target="https://arxiv.org/ps/1806.00877" TargetMode="External"/><Relationship Id="rId593" Type="http://schemas.openxmlformats.org/officeDocument/2006/relationships/hyperlink" Target="https://arxiv.org/pdf/1803.03905" TargetMode="External"/><Relationship Id="rId2067" Type="http://schemas.openxmlformats.org/officeDocument/2006/relationships/hyperlink" Target="https://arxiv.org/search/?searchtype=author&amp;query=Pong%2C+P+W+T" TargetMode="External"/><Relationship Id="rId2274" Type="http://schemas.openxmlformats.org/officeDocument/2006/relationships/hyperlink" Target="https://doi.org/10.1109/TAP.2016.2637867" TargetMode="External"/><Relationship Id="rId2481" Type="http://schemas.openxmlformats.org/officeDocument/2006/relationships/hyperlink" Target="https://arxiv.org/search/?searchtype=author&amp;query=Chen%2C+T" TargetMode="External"/><Relationship Id="rId246" Type="http://schemas.openxmlformats.org/officeDocument/2006/relationships/hyperlink" Target="https://arxiv.org/search/?searchtype=author&amp;query=Chren%2C+S" TargetMode="External"/><Relationship Id="rId453" Type="http://schemas.openxmlformats.org/officeDocument/2006/relationships/hyperlink" Target="https://arxiv.org/search/?searchtype=author&amp;query=Wu%2C+H" TargetMode="External"/><Relationship Id="rId660" Type="http://schemas.openxmlformats.org/officeDocument/2006/relationships/hyperlink" Target="https://arxiv.org/pdf/1802.05833" TargetMode="External"/><Relationship Id="rId898" Type="http://schemas.openxmlformats.org/officeDocument/2006/relationships/hyperlink" Target="https://arxiv.org/pdf/1710.11200" TargetMode="External"/><Relationship Id="rId1083" Type="http://schemas.openxmlformats.org/officeDocument/2006/relationships/hyperlink" Target="https://arxiv.org/format/1709.07569" TargetMode="External"/><Relationship Id="rId1290" Type="http://schemas.openxmlformats.org/officeDocument/2006/relationships/hyperlink" Target="https://arxiv.org/search/?searchtype=author&amp;query=Deka%2C+D" TargetMode="External"/><Relationship Id="rId2134" Type="http://schemas.openxmlformats.org/officeDocument/2006/relationships/hyperlink" Target="https://arxiv.org/abs/1609.08182" TargetMode="External"/><Relationship Id="rId2341" Type="http://schemas.openxmlformats.org/officeDocument/2006/relationships/hyperlink" Target="https://arxiv.org/search/?searchtype=author&amp;query=Bushnell%2C+L" TargetMode="External"/><Relationship Id="rId2579" Type="http://schemas.openxmlformats.org/officeDocument/2006/relationships/hyperlink" Target="https://arxiv.org/search/?searchtype=author&amp;query=Maill%C3%A9%2C+P" TargetMode="External"/><Relationship Id="rId106" Type="http://schemas.openxmlformats.org/officeDocument/2006/relationships/hyperlink" Target="https://arxiv.org/search/?searchtype=author&amp;query=Chowdhury%2C+M+Z" TargetMode="External"/><Relationship Id="rId313" Type="http://schemas.openxmlformats.org/officeDocument/2006/relationships/hyperlink" Target="https://arxiv.org/ps/1806.08237" TargetMode="External"/><Relationship Id="rId758" Type="http://schemas.openxmlformats.org/officeDocument/2006/relationships/hyperlink" Target="https://arxiv.org/abs/1712.09645" TargetMode="External"/><Relationship Id="rId965" Type="http://schemas.openxmlformats.org/officeDocument/2006/relationships/hyperlink" Target="https://arxiv.org/search/?searchtype=author&amp;query=Maglaras%2C+L" TargetMode="External"/><Relationship Id="rId1150" Type="http://schemas.openxmlformats.org/officeDocument/2006/relationships/hyperlink" Target="https://arxiv.org/search/?searchtype=author&amp;query=Valtchev%2C+P" TargetMode="External"/><Relationship Id="rId1388" Type="http://schemas.openxmlformats.org/officeDocument/2006/relationships/hyperlink" Target="https://arxiv.org/search/?searchtype=author&amp;query=Su%2C+D" TargetMode="External"/><Relationship Id="rId1595" Type="http://schemas.openxmlformats.org/officeDocument/2006/relationships/hyperlink" Target="https://arxiv.org/search/?searchtype=author&amp;query=Moyo%2C+C" TargetMode="External"/><Relationship Id="rId2439" Type="http://schemas.openxmlformats.org/officeDocument/2006/relationships/hyperlink" Target="https://doi.org/10.1109/TPWRS.2017.2682339" TargetMode="External"/><Relationship Id="rId2646" Type="http://schemas.openxmlformats.org/officeDocument/2006/relationships/hyperlink" Target="https://arxiv.org/search/?searchtype=author&amp;query=Javidi%2C+T" TargetMode="External"/><Relationship Id="rId94" Type="http://schemas.openxmlformats.org/officeDocument/2006/relationships/hyperlink" Target="https://arxiv.org/abs/1810.02780" TargetMode="External"/><Relationship Id="rId520" Type="http://schemas.openxmlformats.org/officeDocument/2006/relationships/hyperlink" Target="https://arxiv.org/pdf/1803.08551" TargetMode="External"/><Relationship Id="rId618" Type="http://schemas.openxmlformats.org/officeDocument/2006/relationships/hyperlink" Target="https://arxiv.org/format/1803.02793" TargetMode="External"/><Relationship Id="rId825" Type="http://schemas.openxmlformats.org/officeDocument/2006/relationships/hyperlink" Target="https://arxiv.org/search/?searchtype=author&amp;query=Milner%2C+A" TargetMode="External"/><Relationship Id="rId1248" Type="http://schemas.openxmlformats.org/officeDocument/2006/relationships/hyperlink" Target="https://arxiv.org/abs/1708.03981" TargetMode="External"/><Relationship Id="rId1455" Type="http://schemas.openxmlformats.org/officeDocument/2006/relationships/hyperlink" Target="https://arxiv.org/search/?searchtype=author&amp;query=Padhee%2C+M" TargetMode="External"/><Relationship Id="rId1662" Type="http://schemas.openxmlformats.org/officeDocument/2006/relationships/hyperlink" Target="https://arxiv.org/search/?searchtype=author&amp;query=Smith%2C+K" TargetMode="External"/><Relationship Id="rId2201" Type="http://schemas.openxmlformats.org/officeDocument/2006/relationships/hyperlink" Target="https://arxiv.org/format/1608.01430" TargetMode="External"/><Relationship Id="rId2506" Type="http://schemas.openxmlformats.org/officeDocument/2006/relationships/hyperlink" Target="https://arxiv.org/search/?searchtype=author&amp;query=Parhizi%2C+S" TargetMode="External"/><Relationship Id="rId1010" Type="http://schemas.openxmlformats.org/officeDocument/2006/relationships/hyperlink" Target="https://arxiv.org/search/?searchtype=author&amp;query=Br%C3%BCndlinger%2C+R" TargetMode="External"/><Relationship Id="rId1108" Type="http://schemas.openxmlformats.org/officeDocument/2006/relationships/hyperlink" Target="https://arxiv.org/pdf/1709.06625" TargetMode="External"/><Relationship Id="rId1315" Type="http://schemas.openxmlformats.org/officeDocument/2006/relationships/hyperlink" Target="https://arxiv.org/search/?searchtype=author&amp;query=Pennarun%2C+C" TargetMode="External"/><Relationship Id="rId1967" Type="http://schemas.openxmlformats.org/officeDocument/2006/relationships/hyperlink" Target="https://arxiv.org/pdf/1612.00715" TargetMode="External"/><Relationship Id="rId1522" Type="http://schemas.openxmlformats.org/officeDocument/2006/relationships/hyperlink" Target="https://arxiv.org/search/?searchtype=author&amp;query=Chiu%2C+W" TargetMode="External"/><Relationship Id="rId21" Type="http://schemas.openxmlformats.org/officeDocument/2006/relationships/hyperlink" Target="https://arxiv.org/search/?searchtype=author&amp;query=Kriechbaumer%2C+T" TargetMode="External"/><Relationship Id="rId2089" Type="http://schemas.openxmlformats.org/officeDocument/2006/relationships/hyperlink" Target="https://arxiv.org/search/?searchtype=author&amp;query=Hashmi%2C+M+U" TargetMode="External"/><Relationship Id="rId2296" Type="http://schemas.openxmlformats.org/officeDocument/2006/relationships/hyperlink" Target="https://arxiv.org/search/?searchtype=author&amp;query=Dvijotham%2C+K" TargetMode="External"/><Relationship Id="rId268" Type="http://schemas.openxmlformats.org/officeDocument/2006/relationships/hyperlink" Target="https://arxiv.org/search/?searchtype=author&amp;query=Szeidert%2C+I" TargetMode="External"/><Relationship Id="rId475" Type="http://schemas.openxmlformats.org/officeDocument/2006/relationships/hyperlink" Target="https://arxiv.org/search/?searchtype=author&amp;query=Backhaus%2C+S" TargetMode="External"/><Relationship Id="rId682" Type="http://schemas.openxmlformats.org/officeDocument/2006/relationships/hyperlink" Target="https://arxiv.org/search/?searchtype=author&amp;query=Wang%2C+Y" TargetMode="External"/><Relationship Id="rId2156" Type="http://schemas.openxmlformats.org/officeDocument/2006/relationships/hyperlink" Target="https://arxiv.org/abs/1609.04053" TargetMode="External"/><Relationship Id="rId2363" Type="http://schemas.openxmlformats.org/officeDocument/2006/relationships/hyperlink" Target="https://arxiv.org/pdf/1604.08263" TargetMode="External"/><Relationship Id="rId2570" Type="http://schemas.openxmlformats.org/officeDocument/2006/relationships/hyperlink" Target="https://arxiv.org/format/1601.04583" TargetMode="External"/><Relationship Id="rId128" Type="http://schemas.openxmlformats.org/officeDocument/2006/relationships/hyperlink" Target="https://arxiv.org/search/?searchtype=author&amp;query=Paolone%2C+M" TargetMode="External"/><Relationship Id="rId335" Type="http://schemas.openxmlformats.org/officeDocument/2006/relationships/hyperlink" Target="https://arxiv.org/search/?searchtype=author&amp;query=Jansen%2C+B" TargetMode="External"/><Relationship Id="rId542" Type="http://schemas.openxmlformats.org/officeDocument/2006/relationships/hyperlink" Target="https://arxiv.org/ps/1803.06173" TargetMode="External"/><Relationship Id="rId1172" Type="http://schemas.openxmlformats.org/officeDocument/2006/relationships/hyperlink" Target="https://arxiv.org/search/?searchtype=author&amp;query=Han%2C+Y" TargetMode="External"/><Relationship Id="rId2016" Type="http://schemas.openxmlformats.org/officeDocument/2006/relationships/hyperlink" Target="https://doi.org/10.1109/TVT.2017.2731359" TargetMode="External"/><Relationship Id="rId2223" Type="http://schemas.openxmlformats.org/officeDocument/2006/relationships/hyperlink" Target="https://arxiv.org/format/1607.06417" TargetMode="External"/><Relationship Id="rId2430" Type="http://schemas.openxmlformats.org/officeDocument/2006/relationships/hyperlink" Target="https://arxiv.org/format/1603.06872" TargetMode="External"/><Relationship Id="rId402" Type="http://schemas.openxmlformats.org/officeDocument/2006/relationships/hyperlink" Target="https://arxiv.org/search/?searchtype=author&amp;query=Levine%2C+J+A" TargetMode="External"/><Relationship Id="rId1032" Type="http://schemas.openxmlformats.org/officeDocument/2006/relationships/hyperlink" Target="https://arxiv.org/pdf/1710.02295" TargetMode="External"/><Relationship Id="rId1989" Type="http://schemas.openxmlformats.org/officeDocument/2006/relationships/hyperlink" Target="https://arxiv.org/search/?searchtype=author&amp;query=Bruna%2C+J" TargetMode="External"/><Relationship Id="rId1849" Type="http://schemas.openxmlformats.org/officeDocument/2006/relationships/hyperlink" Target="https://arxiv.org/pdf/1701.04679" TargetMode="External"/><Relationship Id="rId192" Type="http://schemas.openxmlformats.org/officeDocument/2006/relationships/hyperlink" Target="https://arxiv.org/search/?searchtype=author&amp;query=Kaabouch%2C+N" TargetMode="External"/><Relationship Id="rId1709" Type="http://schemas.openxmlformats.org/officeDocument/2006/relationships/hyperlink" Target="https://arxiv.org/search/?searchtype=author&amp;query=Wang%2C+J" TargetMode="External"/><Relationship Id="rId1916" Type="http://schemas.openxmlformats.org/officeDocument/2006/relationships/hyperlink" Target="https://arxiv.org/search/?searchtype=author&amp;query=Hossain%2C+E" TargetMode="External"/><Relationship Id="rId2080" Type="http://schemas.openxmlformats.org/officeDocument/2006/relationships/hyperlink" Target="https://arxiv.org/search/?searchtype=author&amp;query=Li%2C+V+O+K" TargetMode="External"/><Relationship Id="rId869" Type="http://schemas.openxmlformats.org/officeDocument/2006/relationships/hyperlink" Target="https://arxiv.org/format/1711.01526" TargetMode="External"/><Relationship Id="rId1499" Type="http://schemas.openxmlformats.org/officeDocument/2006/relationships/hyperlink" Target="https://arxiv.org/format/1705.02815" TargetMode="External"/><Relationship Id="rId729" Type="http://schemas.openxmlformats.org/officeDocument/2006/relationships/hyperlink" Target="https://arxiv.org/pdf/1801.04705" TargetMode="External"/><Relationship Id="rId1359" Type="http://schemas.openxmlformats.org/officeDocument/2006/relationships/hyperlink" Target="https://arxiv.org/pdf/1706.07429" TargetMode="External"/><Relationship Id="rId936" Type="http://schemas.openxmlformats.org/officeDocument/2006/relationships/hyperlink" Target="https://arxiv.org/pdf/1710.08671" TargetMode="External"/><Relationship Id="rId1219" Type="http://schemas.openxmlformats.org/officeDocument/2006/relationships/hyperlink" Target="https://arxiv.org/format/1708.06414" TargetMode="External"/><Relationship Id="rId1566" Type="http://schemas.openxmlformats.org/officeDocument/2006/relationships/hyperlink" Target="https://arxiv.org/search/?searchtype=author&amp;query=Syed%2C+M+H" TargetMode="External"/><Relationship Id="rId1773" Type="http://schemas.openxmlformats.org/officeDocument/2006/relationships/hyperlink" Target="https://arxiv.org/format/1702.06695" TargetMode="External"/><Relationship Id="rId1980" Type="http://schemas.openxmlformats.org/officeDocument/2006/relationships/hyperlink" Target="https://arxiv.org/search/?searchtype=author&amp;query=An%2C+L" TargetMode="External"/><Relationship Id="rId2617" Type="http://schemas.openxmlformats.org/officeDocument/2006/relationships/hyperlink" Target="https://arxiv.org/pdf/1512.03261" TargetMode="External"/><Relationship Id="rId65" Type="http://schemas.openxmlformats.org/officeDocument/2006/relationships/hyperlink" Target="https://arxiv.org/search/?searchtype=author&amp;query=Alam%2C+M" TargetMode="External"/><Relationship Id="rId1426" Type="http://schemas.openxmlformats.org/officeDocument/2006/relationships/hyperlink" Target="https://arxiv.org/search/?searchtype=author&amp;query=Ghadermarzy%2C+N" TargetMode="External"/><Relationship Id="rId1633" Type="http://schemas.openxmlformats.org/officeDocument/2006/relationships/hyperlink" Target="https://arxiv.org/search/?searchtype=author&amp;query=Danzi%2C+P" TargetMode="External"/><Relationship Id="rId1840" Type="http://schemas.openxmlformats.org/officeDocument/2006/relationships/hyperlink" Target="https://arxiv.org/pdf/1701.05312" TargetMode="External"/><Relationship Id="rId1700" Type="http://schemas.openxmlformats.org/officeDocument/2006/relationships/hyperlink" Target="https://arxiv.org/search/?searchtype=author&amp;query=Abutalebi%2C+A+H" TargetMode="External"/><Relationship Id="rId379" Type="http://schemas.openxmlformats.org/officeDocument/2006/relationships/hyperlink" Target="https://arxiv.org/search/?searchtype=author&amp;query=Guan%2C+Z" TargetMode="External"/><Relationship Id="rId586" Type="http://schemas.openxmlformats.org/officeDocument/2006/relationships/hyperlink" Target="https://arxiv.org/pdf/1803.04812" TargetMode="External"/><Relationship Id="rId793" Type="http://schemas.openxmlformats.org/officeDocument/2006/relationships/hyperlink" Target="https://doi.org/10.1016/j.jcp.2018.07.025" TargetMode="External"/><Relationship Id="rId2267" Type="http://schemas.openxmlformats.org/officeDocument/2006/relationships/hyperlink" Target="https://arxiv.org/search/?searchtype=author&amp;query=Liberati%2C+F" TargetMode="External"/><Relationship Id="rId2474" Type="http://schemas.openxmlformats.org/officeDocument/2006/relationships/hyperlink" Target="https://arxiv.org/search/?searchtype=author&amp;query=Mannor%2C+S" TargetMode="External"/><Relationship Id="rId2681" Type="http://schemas.openxmlformats.org/officeDocument/2006/relationships/hyperlink" Target="https://arxiv.org/search/?searchtype=author&amp;query=Li%2C+V+O+K" TargetMode="External"/><Relationship Id="rId239" Type="http://schemas.openxmlformats.org/officeDocument/2006/relationships/hyperlink" Target="https://arxiv.org/format/1808.01094" TargetMode="External"/><Relationship Id="rId446" Type="http://schemas.openxmlformats.org/officeDocument/2006/relationships/hyperlink" Target="https://arxiv.org/search/?searchtype=author&amp;query=O%27Malley%2C+C" TargetMode="External"/><Relationship Id="rId653" Type="http://schemas.openxmlformats.org/officeDocument/2006/relationships/hyperlink" Target="https://arxiv.org/search/?searchtype=author&amp;query=Nugroho%2C+S" TargetMode="External"/><Relationship Id="rId1076" Type="http://schemas.openxmlformats.org/officeDocument/2006/relationships/hyperlink" Target="https://arxiv.org/search/?searchtype=author&amp;query=Garc%C3%ADa%2C+%C3%81+L" TargetMode="External"/><Relationship Id="rId1283" Type="http://schemas.openxmlformats.org/officeDocument/2006/relationships/hyperlink" Target="https://arxiv.org/search/?searchtype=author&amp;query=Sangrody%2C+H" TargetMode="External"/><Relationship Id="rId1490" Type="http://schemas.openxmlformats.org/officeDocument/2006/relationships/hyperlink" Target="https://arxiv.org/format/1705.03538" TargetMode="External"/><Relationship Id="rId2127" Type="http://schemas.openxmlformats.org/officeDocument/2006/relationships/hyperlink" Target="https://arxiv.org/pdf/1610.00662" TargetMode="External"/><Relationship Id="rId2334" Type="http://schemas.openxmlformats.org/officeDocument/2006/relationships/hyperlink" Target="https://arxiv.org/search/?searchtype=author&amp;query=Demanet%2C+L" TargetMode="External"/><Relationship Id="rId306" Type="http://schemas.openxmlformats.org/officeDocument/2006/relationships/hyperlink" Target="https://arxiv.org/abs/1806.09714" TargetMode="External"/><Relationship Id="rId860" Type="http://schemas.openxmlformats.org/officeDocument/2006/relationships/hyperlink" Target="https://arxiv.org/search/?searchtype=author&amp;query=Sinha%2C+A" TargetMode="External"/><Relationship Id="rId1143" Type="http://schemas.openxmlformats.org/officeDocument/2006/relationships/hyperlink" Target="https://arxiv.org/search/?searchtype=author&amp;query=Liao%2C+W" TargetMode="External"/><Relationship Id="rId2541" Type="http://schemas.openxmlformats.org/officeDocument/2006/relationships/hyperlink" Target="https://arxiv.org/search/?searchtype=author&amp;query=Magnusson%2C+S" TargetMode="External"/><Relationship Id="rId513" Type="http://schemas.openxmlformats.org/officeDocument/2006/relationships/hyperlink" Target="https://arxiv.org/abs/1803.09639" TargetMode="External"/><Relationship Id="rId720" Type="http://schemas.openxmlformats.org/officeDocument/2006/relationships/hyperlink" Target="https://arxiv.org/pdf/1801.06285" TargetMode="External"/><Relationship Id="rId1350" Type="http://schemas.openxmlformats.org/officeDocument/2006/relationships/hyperlink" Target="https://arxiv.org/search/?searchtype=author&amp;query=Kumbhar%2C+A" TargetMode="External"/><Relationship Id="rId2401" Type="http://schemas.openxmlformats.org/officeDocument/2006/relationships/hyperlink" Target="https://arxiv.org/ps/1604.03049" TargetMode="External"/><Relationship Id="rId1003" Type="http://schemas.openxmlformats.org/officeDocument/2006/relationships/hyperlink" Target="https://arxiv.org/search/?searchtype=author&amp;query=Degefa%2C+M+Z" TargetMode="External"/><Relationship Id="rId1210" Type="http://schemas.openxmlformats.org/officeDocument/2006/relationships/hyperlink" Target="https://arxiv.org/search/?searchtype=author&amp;query=Duong%2C+T+Q" TargetMode="External"/><Relationship Id="rId2191" Type="http://schemas.openxmlformats.org/officeDocument/2006/relationships/hyperlink" Target="https://arxiv.org/search/?searchtype=author&amp;query=Wu%2C+C" TargetMode="External"/><Relationship Id="rId163" Type="http://schemas.openxmlformats.org/officeDocument/2006/relationships/hyperlink" Target="https://arxiv.org/pdf/1809.07192" TargetMode="External"/><Relationship Id="rId370" Type="http://schemas.openxmlformats.org/officeDocument/2006/relationships/hyperlink" Target="https://arxiv.org/pdf/1806.02541" TargetMode="External"/><Relationship Id="rId2051" Type="http://schemas.openxmlformats.org/officeDocument/2006/relationships/hyperlink" Target="https://arxiv.org/search/?searchtype=author&amp;query=Zwart%2C+B" TargetMode="External"/><Relationship Id="rId230" Type="http://schemas.openxmlformats.org/officeDocument/2006/relationships/hyperlink" Target="https://arxiv.org/abs/1808.03826" TargetMode="External"/><Relationship Id="rId1677" Type="http://schemas.openxmlformats.org/officeDocument/2006/relationships/hyperlink" Target="https://arxiv.org/search/?searchtype=author&amp;query=Xiao%2C+G" TargetMode="External"/><Relationship Id="rId1884" Type="http://schemas.openxmlformats.org/officeDocument/2006/relationships/hyperlink" Target="https://arxiv.org/search/?searchtype=author&amp;query=Sarwat%2C+A+I" TargetMode="External"/><Relationship Id="rId907" Type="http://schemas.openxmlformats.org/officeDocument/2006/relationships/hyperlink" Target="https://arxiv.org/abs/1710.10727" TargetMode="External"/><Relationship Id="rId1537" Type="http://schemas.openxmlformats.org/officeDocument/2006/relationships/hyperlink" Target="https://arxiv.org/search/?searchtype=author&amp;query=Huang%2C+A" TargetMode="External"/><Relationship Id="rId1744" Type="http://schemas.openxmlformats.org/officeDocument/2006/relationships/hyperlink" Target="https://arxiv.org/format/1703.00558" TargetMode="External"/><Relationship Id="rId1951" Type="http://schemas.openxmlformats.org/officeDocument/2006/relationships/hyperlink" Target="https://arxiv.org/search/?searchtype=author&amp;query=Farooq%2C+M+J" TargetMode="External"/><Relationship Id="rId36" Type="http://schemas.openxmlformats.org/officeDocument/2006/relationships/hyperlink" Target="https://arxiv.org/abs/1810.09803" TargetMode="External"/><Relationship Id="rId1604" Type="http://schemas.openxmlformats.org/officeDocument/2006/relationships/hyperlink" Target="https://arxiv.org/pdf/1704.05272" TargetMode="External"/><Relationship Id="rId1811" Type="http://schemas.openxmlformats.org/officeDocument/2006/relationships/hyperlink" Target="https://arxiv.org/search/?searchtype=author&amp;query=Varela%2C+C+A" TargetMode="External"/><Relationship Id="rId697" Type="http://schemas.openxmlformats.org/officeDocument/2006/relationships/hyperlink" Target="https://arxiv.org/format/1802.02618" TargetMode="External"/><Relationship Id="rId2378" Type="http://schemas.openxmlformats.org/officeDocument/2006/relationships/hyperlink" Target="https://arxiv.org/search/?searchtype=author&amp;query=De+Santis%2C+E" TargetMode="External"/><Relationship Id="rId1187" Type="http://schemas.openxmlformats.org/officeDocument/2006/relationships/hyperlink" Target="https://arxiv.org/search/?searchtype=author&amp;query=Pan%2C+K" TargetMode="External"/><Relationship Id="rId2585" Type="http://schemas.openxmlformats.org/officeDocument/2006/relationships/hyperlink" Target="https://doi.org/10.1109/JSAC.2016.2520244" TargetMode="External"/><Relationship Id="rId557" Type="http://schemas.openxmlformats.org/officeDocument/2006/relationships/hyperlink" Target="https://arxiv.org/abs/1803.06076" TargetMode="External"/><Relationship Id="rId764" Type="http://schemas.openxmlformats.org/officeDocument/2006/relationships/hyperlink" Target="https://arxiv.org/search/?searchtype=author&amp;query=Dubey%2C+H" TargetMode="External"/><Relationship Id="rId971" Type="http://schemas.openxmlformats.org/officeDocument/2006/relationships/hyperlink" Target="https://doi.org/10.4204/EPTCS.259" TargetMode="External"/><Relationship Id="rId1394" Type="http://schemas.openxmlformats.org/officeDocument/2006/relationships/hyperlink" Target="https://arxiv.org/search/?searchtype=author&amp;query=Du%2C+J" TargetMode="External"/><Relationship Id="rId2238" Type="http://schemas.openxmlformats.org/officeDocument/2006/relationships/hyperlink" Target="https://arxiv.org/abs/1607.02317" TargetMode="External"/><Relationship Id="rId2445" Type="http://schemas.openxmlformats.org/officeDocument/2006/relationships/hyperlink" Target="https://arxiv.org/format/1603.05951" TargetMode="External"/><Relationship Id="rId2652" Type="http://schemas.openxmlformats.org/officeDocument/2006/relationships/hyperlink" Target="https://arxiv.org/search/?searchtype=author&amp;query=Ronellenfitsch%2C+H" TargetMode="External"/><Relationship Id="rId417" Type="http://schemas.openxmlformats.org/officeDocument/2006/relationships/hyperlink" Target="https://arxiv.org/abs/1805.07494" TargetMode="External"/><Relationship Id="rId624" Type="http://schemas.openxmlformats.org/officeDocument/2006/relationships/hyperlink" Target="https://arxiv.org/pdf/1803.02159" TargetMode="External"/><Relationship Id="rId831" Type="http://schemas.openxmlformats.org/officeDocument/2006/relationships/hyperlink" Target="https://arxiv.org/search/?searchtype=author&amp;query=Fang%2C+Y" TargetMode="External"/><Relationship Id="rId1047" Type="http://schemas.openxmlformats.org/officeDocument/2006/relationships/hyperlink" Target="https://arxiv.org/pdf/1709.09614" TargetMode="External"/><Relationship Id="rId1254" Type="http://schemas.openxmlformats.org/officeDocument/2006/relationships/hyperlink" Target="https://arxiv.org/search/?searchtype=author&amp;query=Giannakis%2C+G+B" TargetMode="External"/><Relationship Id="rId1461" Type="http://schemas.openxmlformats.org/officeDocument/2006/relationships/hyperlink" Target="https://arxiv.org/search/?searchtype=author&amp;query=Martin%2C+A" TargetMode="External"/><Relationship Id="rId2305" Type="http://schemas.openxmlformats.org/officeDocument/2006/relationships/hyperlink" Target="https://arxiv.org/search/?searchtype=author&amp;query=Yuan%2C+F" TargetMode="External"/><Relationship Id="rId2512" Type="http://schemas.openxmlformats.org/officeDocument/2006/relationships/hyperlink" Target="https://arxiv.org/abs/1602.00079" TargetMode="External"/><Relationship Id="rId1114" Type="http://schemas.openxmlformats.org/officeDocument/2006/relationships/hyperlink" Target="https://arxiv.org/abs/1709.06076" TargetMode="External"/><Relationship Id="rId1321" Type="http://schemas.openxmlformats.org/officeDocument/2006/relationships/hyperlink" Target="https://arxiv.org/search/?searchtype=author&amp;query=Vance%2C+K+A" TargetMode="External"/><Relationship Id="rId2095" Type="http://schemas.openxmlformats.org/officeDocument/2006/relationships/hyperlink" Target="https://arxiv.org/search/?searchtype=author&amp;query=Rygg%2C+A" TargetMode="External"/><Relationship Id="rId274" Type="http://schemas.openxmlformats.org/officeDocument/2006/relationships/hyperlink" Target="https://arxiv.org/search/?searchtype=author&amp;query=Palanisamy%2C+P" TargetMode="External"/><Relationship Id="rId481" Type="http://schemas.openxmlformats.org/officeDocument/2006/relationships/hyperlink" Target="https://arxiv.org/abs/1804.02878" TargetMode="External"/><Relationship Id="rId2162" Type="http://schemas.openxmlformats.org/officeDocument/2006/relationships/hyperlink" Target="https://arxiv.org/search/?searchtype=author&amp;query=Han%2C+Z" TargetMode="External"/><Relationship Id="rId134" Type="http://schemas.openxmlformats.org/officeDocument/2006/relationships/hyperlink" Target="https://arxiv.org/search/?searchtype=author&amp;query=Tonello%2C+A+M" TargetMode="External"/><Relationship Id="rId341" Type="http://schemas.openxmlformats.org/officeDocument/2006/relationships/hyperlink" Target="https://arxiv.org/search/?searchtype=author&amp;query=Baek%2C+S" TargetMode="External"/><Relationship Id="rId2022" Type="http://schemas.openxmlformats.org/officeDocument/2006/relationships/hyperlink" Target="https://arxiv.org/abs/1611.04687" TargetMode="External"/><Relationship Id="rId201" Type="http://schemas.openxmlformats.org/officeDocument/2006/relationships/hyperlink" Target="https://arxiv.org/abs/1808.09825" TargetMode="External"/><Relationship Id="rId1788" Type="http://schemas.openxmlformats.org/officeDocument/2006/relationships/hyperlink" Target="https://arxiv.org/search/?searchtype=author&amp;query=Uzna%C5%84ski%2C+P" TargetMode="External"/><Relationship Id="rId1995" Type="http://schemas.openxmlformats.org/officeDocument/2006/relationships/hyperlink" Target="https://arxiv.org/format/1611.07661" TargetMode="External"/><Relationship Id="rId1648" Type="http://schemas.openxmlformats.org/officeDocument/2006/relationships/hyperlink" Target="https://arxiv.org/ps/1703.07351" TargetMode="External"/><Relationship Id="rId1508" Type="http://schemas.openxmlformats.org/officeDocument/2006/relationships/hyperlink" Target="https://arxiv.org/search/?searchtype=author&amp;query=Amini%2C+M+H" TargetMode="External"/><Relationship Id="rId1855" Type="http://schemas.openxmlformats.org/officeDocument/2006/relationships/hyperlink" Target="https://arxiv.org/abs/1701.03666" TargetMode="External"/><Relationship Id="rId1715" Type="http://schemas.openxmlformats.org/officeDocument/2006/relationships/hyperlink" Target="https://arxiv.org/search/?searchtype=author&amp;query=Reichman%2C+D" TargetMode="External"/><Relationship Id="rId1922" Type="http://schemas.openxmlformats.org/officeDocument/2006/relationships/hyperlink" Target="https://arxiv.org/search/?searchtype=author&amp;query=Reinhardt%2C+J" TargetMode="External"/><Relationship Id="rId2489" Type="http://schemas.openxmlformats.org/officeDocument/2006/relationships/hyperlink" Target="https://arxiv.org/abs/1602.04435" TargetMode="External"/><Relationship Id="rId668" Type="http://schemas.openxmlformats.org/officeDocument/2006/relationships/hyperlink" Target="https://arxiv.org/search/?searchtype=author&amp;query=Khodaei%2C+A" TargetMode="External"/><Relationship Id="rId875" Type="http://schemas.openxmlformats.org/officeDocument/2006/relationships/hyperlink" Target="https://arxiv.org/abs/1711.01471" TargetMode="External"/><Relationship Id="rId1298" Type="http://schemas.openxmlformats.org/officeDocument/2006/relationships/hyperlink" Target="https://arxiv.org/search/?searchtype=author&amp;query=Fischer%2C+M" TargetMode="External"/><Relationship Id="rId2349" Type="http://schemas.openxmlformats.org/officeDocument/2006/relationships/hyperlink" Target="https://arxiv.org/search/?searchtype=author&amp;query=Parandehgheibi%2C+M" TargetMode="External"/><Relationship Id="rId2556" Type="http://schemas.openxmlformats.org/officeDocument/2006/relationships/hyperlink" Target="https://arxiv.org/format/1601.05725" TargetMode="External"/><Relationship Id="rId528" Type="http://schemas.openxmlformats.org/officeDocument/2006/relationships/hyperlink" Target="https://arxiv.org/ps/1803.06921" TargetMode="External"/><Relationship Id="rId735" Type="http://schemas.openxmlformats.org/officeDocument/2006/relationships/hyperlink" Target="https://arxiv.org/pdf/1801.03641" TargetMode="External"/><Relationship Id="rId942" Type="http://schemas.openxmlformats.org/officeDocument/2006/relationships/hyperlink" Target="https://arxiv.org/abs/1710.06302" TargetMode="External"/><Relationship Id="rId1158" Type="http://schemas.openxmlformats.org/officeDocument/2006/relationships/hyperlink" Target="https://arxiv.org/pdf/1709.00644" TargetMode="External"/><Relationship Id="rId1365" Type="http://schemas.openxmlformats.org/officeDocument/2006/relationships/hyperlink" Target="https://arxiv.org/search/?searchtype=author&amp;query=Chen%2C+X" TargetMode="External"/><Relationship Id="rId1572" Type="http://schemas.openxmlformats.org/officeDocument/2006/relationships/hyperlink" Target="https://arxiv.org/pdf/1705.00547" TargetMode="External"/><Relationship Id="rId2209" Type="http://schemas.openxmlformats.org/officeDocument/2006/relationships/hyperlink" Target="https://arxiv.org/search/?searchtype=author&amp;query=Vu%2C+T+L" TargetMode="External"/><Relationship Id="rId2416" Type="http://schemas.openxmlformats.org/officeDocument/2006/relationships/hyperlink" Target="https://arxiv.org/search/?searchtype=author&amp;query=Wright%2C+H+V" TargetMode="External"/><Relationship Id="rId2623" Type="http://schemas.openxmlformats.org/officeDocument/2006/relationships/hyperlink" Target="https://arxiv.org/abs/1512.01218" TargetMode="External"/><Relationship Id="rId1018" Type="http://schemas.openxmlformats.org/officeDocument/2006/relationships/hyperlink" Target="https://arxiv.org/search/?searchtype=author&amp;query=Sandroni%2C+C" TargetMode="External"/><Relationship Id="rId1225" Type="http://schemas.openxmlformats.org/officeDocument/2006/relationships/hyperlink" Target="https://arxiv.org/abs/1708.06013" TargetMode="External"/><Relationship Id="rId1432" Type="http://schemas.openxmlformats.org/officeDocument/2006/relationships/hyperlink" Target="https://arxiv.org/format/1705.10311" TargetMode="External"/><Relationship Id="rId71" Type="http://schemas.openxmlformats.org/officeDocument/2006/relationships/hyperlink" Target="https://arxiv.org/pdf/1810.06327" TargetMode="External"/><Relationship Id="rId802" Type="http://schemas.openxmlformats.org/officeDocument/2006/relationships/hyperlink" Target="https://arxiv.org/search/?searchtype=author&amp;query=Gupta%2C+V" TargetMode="External"/><Relationship Id="rId178" Type="http://schemas.openxmlformats.org/officeDocument/2006/relationships/hyperlink" Target="https://arxiv.org/search/?searchtype=author&amp;query=Rehman%2C+W+u" TargetMode="External"/><Relationship Id="rId385" Type="http://schemas.openxmlformats.org/officeDocument/2006/relationships/hyperlink" Target="https://arxiv.org/pdf/1806.00877" TargetMode="External"/><Relationship Id="rId592" Type="http://schemas.openxmlformats.org/officeDocument/2006/relationships/hyperlink" Target="https://arxiv.org/abs/1803.03905" TargetMode="External"/><Relationship Id="rId2066" Type="http://schemas.openxmlformats.org/officeDocument/2006/relationships/hyperlink" Target="https://arxiv.org/search/?searchtype=author&amp;query=Liu%2C+C" TargetMode="External"/><Relationship Id="rId2273" Type="http://schemas.openxmlformats.org/officeDocument/2006/relationships/hyperlink" Target="https://arxiv.org/format/1606.08761" TargetMode="External"/><Relationship Id="rId2480" Type="http://schemas.openxmlformats.org/officeDocument/2006/relationships/hyperlink" Target="https://arxiv.org/search/?searchtype=author&amp;query=Chen%2C+X" TargetMode="External"/><Relationship Id="rId245" Type="http://schemas.openxmlformats.org/officeDocument/2006/relationships/hyperlink" Target="https://arxiv.org/search/?searchtype=author&amp;query=Rossi%2C+B" TargetMode="External"/><Relationship Id="rId452" Type="http://schemas.openxmlformats.org/officeDocument/2006/relationships/hyperlink" Target="https://doi.org/10.1109/TIE.2018.2875669" TargetMode="External"/><Relationship Id="rId1082" Type="http://schemas.openxmlformats.org/officeDocument/2006/relationships/hyperlink" Target="https://arxiv.org/pdf/1709.07569" TargetMode="External"/><Relationship Id="rId2133" Type="http://schemas.openxmlformats.org/officeDocument/2006/relationships/hyperlink" Target="https://arxiv.org/search/?searchtype=author&amp;query=Nix%2C+A" TargetMode="External"/><Relationship Id="rId2340" Type="http://schemas.openxmlformats.org/officeDocument/2006/relationships/hyperlink" Target="https://arxiv.org/search/?searchtype=author&amp;query=Alomair%2C+B" TargetMode="External"/><Relationship Id="rId105" Type="http://schemas.openxmlformats.org/officeDocument/2006/relationships/hyperlink" Target="https://arxiv.org/search/?searchtype=author&amp;query=Nasim%2C+I" TargetMode="External"/><Relationship Id="rId312" Type="http://schemas.openxmlformats.org/officeDocument/2006/relationships/hyperlink" Target="https://arxiv.org/pdf/1806.08237" TargetMode="External"/><Relationship Id="rId2200" Type="http://schemas.openxmlformats.org/officeDocument/2006/relationships/hyperlink" Target="https://arxiv.org/pdf/1608.01430" TargetMode="External"/><Relationship Id="rId1899" Type="http://schemas.openxmlformats.org/officeDocument/2006/relationships/hyperlink" Target="https://arxiv.org/format/1701.01322" TargetMode="External"/><Relationship Id="rId1759" Type="http://schemas.openxmlformats.org/officeDocument/2006/relationships/hyperlink" Target="https://arxiv.org/ps/1702.07948" TargetMode="External"/><Relationship Id="rId1966" Type="http://schemas.openxmlformats.org/officeDocument/2006/relationships/hyperlink" Target="https://arxiv.org/abs/1612.00715" TargetMode="External"/><Relationship Id="rId1619" Type="http://schemas.openxmlformats.org/officeDocument/2006/relationships/hyperlink" Target="https://arxiv.org/search/?searchtype=author&amp;query=Xu%2C+J" TargetMode="External"/><Relationship Id="rId1826" Type="http://schemas.openxmlformats.org/officeDocument/2006/relationships/hyperlink" Target="https://arxiv.org/pdf/1701.09084" TargetMode="External"/><Relationship Id="rId779" Type="http://schemas.openxmlformats.org/officeDocument/2006/relationships/hyperlink" Target="https://arxiv.org/abs/1712.07947" TargetMode="External"/><Relationship Id="rId986" Type="http://schemas.openxmlformats.org/officeDocument/2006/relationships/hyperlink" Target="https://arxiv.org/search/?searchtype=author&amp;query=Widl%2C+E" TargetMode="External"/><Relationship Id="rId2667" Type="http://schemas.openxmlformats.org/officeDocument/2006/relationships/hyperlink" Target="https://arxiv.org/search/?searchtype=author&amp;query=De+Persis%2C+C" TargetMode="External"/><Relationship Id="rId639" Type="http://schemas.openxmlformats.org/officeDocument/2006/relationships/hyperlink" Target="https://arxiv.org/search/?searchtype=author&amp;query=Coteli%2C+M+B" TargetMode="External"/><Relationship Id="rId1269" Type="http://schemas.openxmlformats.org/officeDocument/2006/relationships/hyperlink" Target="https://arxiv.org/search/?searchtype=author&amp;query=Liotta%2C+A" TargetMode="External"/><Relationship Id="rId1476" Type="http://schemas.openxmlformats.org/officeDocument/2006/relationships/hyperlink" Target="https://arxiv.org/search/?searchtype=author&amp;query=Makonin%2C+S" TargetMode="External"/><Relationship Id="rId846" Type="http://schemas.openxmlformats.org/officeDocument/2006/relationships/hyperlink" Target="https://arxiv.org/pdf/1711.05324" TargetMode="External"/><Relationship Id="rId1129" Type="http://schemas.openxmlformats.org/officeDocument/2006/relationships/hyperlink" Target="https://arxiv.org/abs/1709.05261" TargetMode="External"/><Relationship Id="rId1683" Type="http://schemas.openxmlformats.org/officeDocument/2006/relationships/hyperlink" Target="https://arxiv.org/search/?searchtype=author&amp;query=Nagarajan%2C+H" TargetMode="External"/><Relationship Id="rId1890" Type="http://schemas.openxmlformats.org/officeDocument/2006/relationships/hyperlink" Target="https://arxiv.org/search/?searchtype=author&amp;query=Gulbahar%2C+B" TargetMode="External"/><Relationship Id="rId2527" Type="http://schemas.openxmlformats.org/officeDocument/2006/relationships/hyperlink" Target="https://doi.org/10.1109/TWC.2016.2523981" TargetMode="External"/><Relationship Id="rId706" Type="http://schemas.openxmlformats.org/officeDocument/2006/relationships/hyperlink" Target="https://arxiv.org/search/?searchtype=author&amp;query=Liu%2C+X" TargetMode="External"/><Relationship Id="rId913" Type="http://schemas.openxmlformats.org/officeDocument/2006/relationships/hyperlink" Target="https://arxiv.org/abs/1710.10621" TargetMode="External"/><Relationship Id="rId1336" Type="http://schemas.openxmlformats.org/officeDocument/2006/relationships/hyperlink" Target="https://arxiv.org/ps/1706.09646" TargetMode="External"/><Relationship Id="rId1543" Type="http://schemas.openxmlformats.org/officeDocument/2006/relationships/hyperlink" Target="https://arxiv.org/abs/1705.01453" TargetMode="External"/><Relationship Id="rId1750" Type="http://schemas.openxmlformats.org/officeDocument/2006/relationships/hyperlink" Target="https://arxiv.org/ps/1703.00178" TargetMode="External"/><Relationship Id="rId42" Type="http://schemas.openxmlformats.org/officeDocument/2006/relationships/hyperlink" Target="https://arxiv.org/search/?searchtype=author&amp;query=Giannitrapani%2C+A" TargetMode="External"/><Relationship Id="rId1403" Type="http://schemas.openxmlformats.org/officeDocument/2006/relationships/hyperlink" Target="https://arxiv.org/search/?searchtype=author&amp;query=Yeung%2C+Y" TargetMode="External"/><Relationship Id="rId1610" Type="http://schemas.openxmlformats.org/officeDocument/2006/relationships/hyperlink" Target="https://arxiv.org/ps/1704.03647" TargetMode="External"/><Relationship Id="rId289" Type="http://schemas.openxmlformats.org/officeDocument/2006/relationships/hyperlink" Target="https://arxiv.org/search/?searchtype=author&amp;query=Bungartz%2C+H" TargetMode="External"/><Relationship Id="rId496" Type="http://schemas.openxmlformats.org/officeDocument/2006/relationships/hyperlink" Target="https://arxiv.org/abs/1804.01754" TargetMode="External"/><Relationship Id="rId2177" Type="http://schemas.openxmlformats.org/officeDocument/2006/relationships/hyperlink" Target="https://arxiv.org/abs/1608.08570" TargetMode="External"/><Relationship Id="rId2384" Type="http://schemas.openxmlformats.org/officeDocument/2006/relationships/hyperlink" Target="https://arxiv.org/format/1604.04579" TargetMode="External"/><Relationship Id="rId2591" Type="http://schemas.openxmlformats.org/officeDocument/2006/relationships/hyperlink" Target="https://arxiv.org/abs/1601.02155" TargetMode="External"/><Relationship Id="rId149" Type="http://schemas.openxmlformats.org/officeDocument/2006/relationships/hyperlink" Target="https://arxiv.org/pdf/1809.07859" TargetMode="External"/><Relationship Id="rId356" Type="http://schemas.openxmlformats.org/officeDocument/2006/relationships/hyperlink" Target="https://arxiv.org/abs/1806.03544" TargetMode="External"/><Relationship Id="rId563" Type="http://schemas.openxmlformats.org/officeDocument/2006/relationships/hyperlink" Target="https://arxiv.org/search/?searchtype=author&amp;query=Zhou%2C+Z" TargetMode="External"/><Relationship Id="rId770" Type="http://schemas.openxmlformats.org/officeDocument/2006/relationships/hyperlink" Target="https://doi.org/10.1109/TPWRS.2018.2863671" TargetMode="External"/><Relationship Id="rId1193" Type="http://schemas.openxmlformats.org/officeDocument/2006/relationships/hyperlink" Target="https://arxiv.org/search/?searchtype=author&amp;query=Xin%2C+H" TargetMode="External"/><Relationship Id="rId2037" Type="http://schemas.openxmlformats.org/officeDocument/2006/relationships/hyperlink" Target="https://arxiv.org/search/?searchtype=author&amp;query=Wang%2C+B" TargetMode="External"/><Relationship Id="rId2244" Type="http://schemas.openxmlformats.org/officeDocument/2006/relationships/hyperlink" Target="https://arxiv.org/abs/1607.02133" TargetMode="External"/><Relationship Id="rId2451" Type="http://schemas.openxmlformats.org/officeDocument/2006/relationships/hyperlink" Target="https://arxiv.org/format/1603.05701" TargetMode="External"/><Relationship Id="rId216" Type="http://schemas.openxmlformats.org/officeDocument/2006/relationships/hyperlink" Target="https://arxiv.org/abs/1808.06099" TargetMode="External"/><Relationship Id="rId423" Type="http://schemas.openxmlformats.org/officeDocument/2006/relationships/hyperlink" Target="https://arxiv.org/abs/1805.07432" TargetMode="External"/><Relationship Id="rId1053" Type="http://schemas.openxmlformats.org/officeDocument/2006/relationships/hyperlink" Target="https://arxiv.org/pdf/1709.09601" TargetMode="External"/><Relationship Id="rId1260" Type="http://schemas.openxmlformats.org/officeDocument/2006/relationships/hyperlink" Target="https://arxiv.org/search/?searchtype=author&amp;query=Guvenc%2C+I" TargetMode="External"/><Relationship Id="rId2104" Type="http://schemas.openxmlformats.org/officeDocument/2006/relationships/hyperlink" Target="https://arxiv.org/search/?searchtype=author&amp;query=Sanjab%2C+A" TargetMode="External"/><Relationship Id="rId630" Type="http://schemas.openxmlformats.org/officeDocument/2006/relationships/hyperlink" Target="https://arxiv.org/abs/1803.01918" TargetMode="External"/><Relationship Id="rId2311" Type="http://schemas.openxmlformats.org/officeDocument/2006/relationships/hyperlink" Target="https://arxiv.org/search/?searchtype=author&amp;query=Abboud%2C+A" TargetMode="External"/><Relationship Id="rId1120" Type="http://schemas.openxmlformats.org/officeDocument/2006/relationships/hyperlink" Target="https://arxiv.org/abs/1709.06071" TargetMode="External"/><Relationship Id="rId1937" Type="http://schemas.openxmlformats.org/officeDocument/2006/relationships/hyperlink" Target="https://doi.org/10.1109/TIM.2016.2599458" TargetMode="External"/><Relationship Id="rId280" Type="http://schemas.openxmlformats.org/officeDocument/2006/relationships/hyperlink" Target="https://arxiv.org/pdf/1807.00673" TargetMode="External"/><Relationship Id="rId140" Type="http://schemas.openxmlformats.org/officeDocument/2006/relationships/hyperlink" Target="https://arxiv.org/search/?searchtype=author&amp;query=Sharma%2C+E" TargetMode="External"/><Relationship Id="rId6" Type="http://schemas.openxmlformats.org/officeDocument/2006/relationships/hyperlink" Target="https://arxiv.org/pdf/1810.12385" TargetMode="External"/><Relationship Id="rId957" Type="http://schemas.openxmlformats.org/officeDocument/2006/relationships/hyperlink" Target="https://arxiv.org/search/?searchtype=author&amp;query=Wei%2C+T" TargetMode="External"/><Relationship Id="rId1587" Type="http://schemas.openxmlformats.org/officeDocument/2006/relationships/hyperlink" Target="https://arxiv.org/abs/1705.00147" TargetMode="External"/><Relationship Id="rId1794" Type="http://schemas.openxmlformats.org/officeDocument/2006/relationships/hyperlink" Target="https://arxiv.org/search/?searchtype=author&amp;query=Wang%2C+J" TargetMode="External"/><Relationship Id="rId2638" Type="http://schemas.openxmlformats.org/officeDocument/2006/relationships/hyperlink" Target="https://arxiv.org/pdf/1511.03611" TargetMode="External"/><Relationship Id="rId86" Type="http://schemas.openxmlformats.org/officeDocument/2006/relationships/hyperlink" Target="https://arxiv.org/format/1810.04982" TargetMode="External"/><Relationship Id="rId817" Type="http://schemas.openxmlformats.org/officeDocument/2006/relationships/hyperlink" Target="https://arxiv.org/pdf/1711.10579" TargetMode="External"/><Relationship Id="rId1447" Type="http://schemas.openxmlformats.org/officeDocument/2006/relationships/hyperlink" Target="https://arxiv.org/search/?searchtype=author&amp;query=Hasan%2C+M" TargetMode="External"/><Relationship Id="rId1654" Type="http://schemas.openxmlformats.org/officeDocument/2006/relationships/hyperlink" Target="https://arxiv.org/pdf/1703.07218" TargetMode="External"/><Relationship Id="rId1861" Type="http://schemas.openxmlformats.org/officeDocument/2006/relationships/hyperlink" Target="https://arxiv.org/search/?searchtype=author&amp;query=Alic%2C+K" TargetMode="External"/><Relationship Id="rId1307" Type="http://schemas.openxmlformats.org/officeDocument/2006/relationships/hyperlink" Target="https://doi.org/10.1109/TSP.2018.2816577" TargetMode="External"/><Relationship Id="rId1514" Type="http://schemas.openxmlformats.org/officeDocument/2006/relationships/hyperlink" Target="https://arxiv.org/search/?searchtype=author&amp;query=Chiu%2C+W" TargetMode="External"/><Relationship Id="rId1721" Type="http://schemas.openxmlformats.org/officeDocument/2006/relationships/hyperlink" Target="https://arxiv.org/search/?searchtype=author&amp;query=Dang-Ha%2C+T" TargetMode="External"/><Relationship Id="rId13" Type="http://schemas.openxmlformats.org/officeDocument/2006/relationships/hyperlink" Target="https://arxiv.org/abs/1810.11194" TargetMode="External"/><Relationship Id="rId2288" Type="http://schemas.openxmlformats.org/officeDocument/2006/relationships/hyperlink" Target="https://arxiv.org/search/?searchtype=author&amp;query=Sanjab%2C+A" TargetMode="External"/><Relationship Id="rId2495" Type="http://schemas.openxmlformats.org/officeDocument/2006/relationships/hyperlink" Target="https://arxiv.org/search/?searchtype=author&amp;query=Foley%2C+A" TargetMode="External"/><Relationship Id="rId467" Type="http://schemas.openxmlformats.org/officeDocument/2006/relationships/hyperlink" Target="https://arxiv.org/search/?searchtype=author&amp;query=Ishizaki%2C+T" TargetMode="External"/><Relationship Id="rId1097" Type="http://schemas.openxmlformats.org/officeDocument/2006/relationships/hyperlink" Target="https://arxiv.org/abs/1709.06743" TargetMode="External"/><Relationship Id="rId2148" Type="http://schemas.openxmlformats.org/officeDocument/2006/relationships/hyperlink" Target="https://arxiv.org/search/?searchtype=author&amp;query=Xu%2C+J" TargetMode="External"/><Relationship Id="rId674" Type="http://schemas.openxmlformats.org/officeDocument/2006/relationships/hyperlink" Target="https://arxiv.org/search/?searchtype=author&amp;query=Tuan%2C+H+D" TargetMode="External"/><Relationship Id="rId881" Type="http://schemas.openxmlformats.org/officeDocument/2006/relationships/hyperlink" Target="https://arxiv.org/search/?searchtype=author&amp;query=Pileggi%2C+L" TargetMode="External"/><Relationship Id="rId2355" Type="http://schemas.openxmlformats.org/officeDocument/2006/relationships/hyperlink" Target="https://arxiv.org/search/?searchtype=author&amp;query=Ramalingam%2C+R" TargetMode="External"/><Relationship Id="rId2562" Type="http://schemas.openxmlformats.org/officeDocument/2006/relationships/hyperlink" Target="https://arxiv.org/format/1601.05706" TargetMode="External"/><Relationship Id="rId327" Type="http://schemas.openxmlformats.org/officeDocument/2006/relationships/hyperlink" Target="https://arxiv.org/search/?searchtype=author&amp;query=Khazaei%2C+P" TargetMode="External"/><Relationship Id="rId534" Type="http://schemas.openxmlformats.org/officeDocument/2006/relationships/hyperlink" Target="https://arxiv.org/pdf/1803.06531" TargetMode="External"/><Relationship Id="rId741" Type="http://schemas.openxmlformats.org/officeDocument/2006/relationships/hyperlink" Target="https://arxiv.org/search/?searchtype=author&amp;query=Zhou%2C+H" TargetMode="External"/><Relationship Id="rId1164" Type="http://schemas.openxmlformats.org/officeDocument/2006/relationships/hyperlink" Target="https://arxiv.org/abs/1709.00567" TargetMode="External"/><Relationship Id="rId1371" Type="http://schemas.openxmlformats.org/officeDocument/2006/relationships/hyperlink" Target="https://arxiv.org/pdf/1706.05134" TargetMode="External"/><Relationship Id="rId2008" Type="http://schemas.openxmlformats.org/officeDocument/2006/relationships/hyperlink" Target="https://arxiv.org/ps/1611.05317" TargetMode="External"/><Relationship Id="rId2215" Type="http://schemas.openxmlformats.org/officeDocument/2006/relationships/hyperlink" Target="https://arxiv.org/format/1607.06906" TargetMode="External"/><Relationship Id="rId2422" Type="http://schemas.openxmlformats.org/officeDocument/2006/relationships/hyperlink" Target="https://arxiv.org/abs/1604.00118" TargetMode="External"/><Relationship Id="rId601" Type="http://schemas.openxmlformats.org/officeDocument/2006/relationships/hyperlink" Target="https://arxiv.org/search/?searchtype=author&amp;query=Nespoli%2C+L" TargetMode="External"/><Relationship Id="rId1024" Type="http://schemas.openxmlformats.org/officeDocument/2006/relationships/hyperlink" Target="https://arxiv.org/search/?searchtype=author&amp;query=Kulmala%2C+A" TargetMode="External"/><Relationship Id="rId1231" Type="http://schemas.openxmlformats.org/officeDocument/2006/relationships/hyperlink" Target="https://arxiv.org/abs/1708.05907" TargetMode="External"/><Relationship Id="rId184" Type="http://schemas.openxmlformats.org/officeDocument/2006/relationships/hyperlink" Target="https://arxiv.org/search/?searchtype=author&amp;query=Chaturvedi%2C+K" TargetMode="External"/><Relationship Id="rId391" Type="http://schemas.openxmlformats.org/officeDocument/2006/relationships/hyperlink" Target="https://arxiv.org/search/?searchtype=author&amp;query=Hong%2C+M" TargetMode="External"/><Relationship Id="rId1908" Type="http://schemas.openxmlformats.org/officeDocument/2006/relationships/hyperlink" Target="https://arxiv.org/search/?searchtype=author&amp;query=Yousefian%2C+R" TargetMode="External"/><Relationship Id="rId2072" Type="http://schemas.openxmlformats.org/officeDocument/2006/relationships/hyperlink" Target="https://arxiv.org/search/?searchtype=author&amp;query=Manic%2C+M" TargetMode="External"/><Relationship Id="rId251" Type="http://schemas.openxmlformats.org/officeDocument/2006/relationships/hyperlink" Target="https://arxiv.org/search/?searchtype=author&amp;query=Gogate%2C+M" TargetMode="External"/><Relationship Id="rId111" Type="http://schemas.openxmlformats.org/officeDocument/2006/relationships/hyperlink" Target="https://arxiv.org/search/?searchtype=author&amp;query=Li%2C+S" TargetMode="External"/><Relationship Id="rId1698" Type="http://schemas.openxmlformats.org/officeDocument/2006/relationships/hyperlink" Target="https://doi.org/10.1504/IJWGS.2007.014955" TargetMode="External"/><Relationship Id="rId928" Type="http://schemas.openxmlformats.org/officeDocument/2006/relationships/hyperlink" Target="https://arxiv.org/pdf/1710.10021" TargetMode="External"/><Relationship Id="rId1558" Type="http://schemas.openxmlformats.org/officeDocument/2006/relationships/hyperlink" Target="https://arxiv.org/search/?searchtype=author&amp;query=Steinbrink%2C+C" TargetMode="External"/><Relationship Id="rId1765" Type="http://schemas.openxmlformats.org/officeDocument/2006/relationships/hyperlink" Target="https://arxiv.org/pdf/1702.07847" TargetMode="External"/><Relationship Id="rId2609" Type="http://schemas.openxmlformats.org/officeDocument/2006/relationships/hyperlink" Target="https://arxiv.org/search/?searchtype=author&amp;query=Panasetsky%2C+D" TargetMode="External"/><Relationship Id="rId57" Type="http://schemas.openxmlformats.org/officeDocument/2006/relationships/hyperlink" Target="https://arxiv.org/search/?searchtype=author&amp;query=Smagghe%2C+C" TargetMode="External"/><Relationship Id="rId1418" Type="http://schemas.openxmlformats.org/officeDocument/2006/relationships/hyperlink" Target="https://arxiv.org/search/?searchtype=author&amp;query=Huang%2C+S" TargetMode="External"/><Relationship Id="rId1972" Type="http://schemas.openxmlformats.org/officeDocument/2006/relationships/hyperlink" Target="https://arxiv.org/abs/1611.09774" TargetMode="External"/><Relationship Id="rId1625" Type="http://schemas.openxmlformats.org/officeDocument/2006/relationships/hyperlink" Target="https://arxiv.org/pdf/1703.10514" TargetMode="External"/><Relationship Id="rId1832" Type="http://schemas.openxmlformats.org/officeDocument/2006/relationships/hyperlink" Target="https://arxiv.org/abs/1701.06811" TargetMode="External"/><Relationship Id="rId2399" Type="http://schemas.openxmlformats.org/officeDocument/2006/relationships/hyperlink" Target="https://arxiv.org/abs/1604.03049" TargetMode="External"/><Relationship Id="rId578" Type="http://schemas.openxmlformats.org/officeDocument/2006/relationships/hyperlink" Target="https://arxiv.org/search/?searchtype=author&amp;query=Wang%2C+S" TargetMode="External"/><Relationship Id="rId785" Type="http://schemas.openxmlformats.org/officeDocument/2006/relationships/hyperlink" Target="https://arxiv.org/abs/1712.05293" TargetMode="External"/><Relationship Id="rId992" Type="http://schemas.openxmlformats.org/officeDocument/2006/relationships/hyperlink" Target="https://arxiv.org/search/?searchtype=author&amp;query=Heussen%2C+K" TargetMode="External"/><Relationship Id="rId2259" Type="http://schemas.openxmlformats.org/officeDocument/2006/relationships/hyperlink" Target="https://arxiv.org/abs/1607.00592" TargetMode="External"/><Relationship Id="rId2466" Type="http://schemas.openxmlformats.org/officeDocument/2006/relationships/hyperlink" Target="https://arxiv.org/search/?searchtype=author&amp;query=He%2C+T" TargetMode="External"/><Relationship Id="rId2673" Type="http://schemas.openxmlformats.org/officeDocument/2006/relationships/hyperlink" Target="https://arxiv.org/search/?searchtype=author&amp;query=Taha%2C+A+F" TargetMode="External"/><Relationship Id="rId438" Type="http://schemas.openxmlformats.org/officeDocument/2006/relationships/hyperlink" Target="https://arxiv.org/abs/1805.02785" TargetMode="External"/><Relationship Id="rId645" Type="http://schemas.openxmlformats.org/officeDocument/2006/relationships/hyperlink" Target="https://arxiv.org/search/?searchtype=author&amp;query=Kizilkale%2C+A+C" TargetMode="External"/><Relationship Id="rId852" Type="http://schemas.openxmlformats.org/officeDocument/2006/relationships/hyperlink" Target="https://arxiv.org/search/?searchtype=author&amp;query=Zhang%2C+H" TargetMode="External"/><Relationship Id="rId1068" Type="http://schemas.openxmlformats.org/officeDocument/2006/relationships/hyperlink" Target="https://arxiv.org/search/?searchtype=author&amp;query=Lorey%2C+K+G" TargetMode="External"/><Relationship Id="rId1275" Type="http://schemas.openxmlformats.org/officeDocument/2006/relationships/hyperlink" Target="https://arxiv.org/format/1707.04589" TargetMode="External"/><Relationship Id="rId1482" Type="http://schemas.openxmlformats.org/officeDocument/2006/relationships/hyperlink" Target="https://arxiv.org/format/1705.04031" TargetMode="External"/><Relationship Id="rId2119" Type="http://schemas.openxmlformats.org/officeDocument/2006/relationships/hyperlink" Target="https://arxiv.org/search/?searchtype=author&amp;query=Zhang%2C+F" TargetMode="External"/><Relationship Id="rId2326" Type="http://schemas.openxmlformats.org/officeDocument/2006/relationships/hyperlink" Target="https://arxiv.org/search/?searchtype=author&amp;query=Meira%2C+J+A" TargetMode="External"/><Relationship Id="rId2533" Type="http://schemas.openxmlformats.org/officeDocument/2006/relationships/hyperlink" Target="https://arxiv.org/search/?searchtype=author&amp;query=Eissa%2C+M+M" TargetMode="External"/><Relationship Id="rId505" Type="http://schemas.openxmlformats.org/officeDocument/2006/relationships/hyperlink" Target="https://arxiv.org/format/1804.01472" TargetMode="External"/><Relationship Id="rId712" Type="http://schemas.openxmlformats.org/officeDocument/2006/relationships/hyperlink" Target="https://arxiv.org/search/?searchtype=author&amp;query=Scheidler%2C+A" TargetMode="External"/><Relationship Id="rId1135" Type="http://schemas.openxmlformats.org/officeDocument/2006/relationships/hyperlink" Target="https://arxiv.org/pdf/1709.04137" TargetMode="External"/><Relationship Id="rId1342" Type="http://schemas.openxmlformats.org/officeDocument/2006/relationships/hyperlink" Target="https://arxiv.org/abs/1706.09294" TargetMode="External"/><Relationship Id="rId1202" Type="http://schemas.openxmlformats.org/officeDocument/2006/relationships/hyperlink" Target="https://arxiv.org/search/?searchtype=author&amp;query=Reddy%2C+D+S+K" TargetMode="External"/><Relationship Id="rId2600" Type="http://schemas.openxmlformats.org/officeDocument/2006/relationships/hyperlink" Target="https://arxiv.org/search/?searchtype=author&amp;query=Bouhouchi%2C+R" TargetMode="External"/><Relationship Id="rId295" Type="http://schemas.openxmlformats.org/officeDocument/2006/relationships/hyperlink" Target="https://arxiv.org/abs/1806.11529" TargetMode="External"/><Relationship Id="rId2183" Type="http://schemas.openxmlformats.org/officeDocument/2006/relationships/hyperlink" Target="https://arxiv.org/pdf/1608.08253" TargetMode="External"/><Relationship Id="rId2390" Type="http://schemas.openxmlformats.org/officeDocument/2006/relationships/hyperlink" Target="https://doi.org/10.1007/s11042-016-3418-y" TargetMode="External"/><Relationship Id="rId155" Type="http://schemas.openxmlformats.org/officeDocument/2006/relationships/hyperlink" Target="https://arxiv.org/pdf/1809.07493" TargetMode="External"/><Relationship Id="rId362" Type="http://schemas.openxmlformats.org/officeDocument/2006/relationships/hyperlink" Target="https://arxiv.org/search/?searchtype=author&amp;query=Wang%2C+J" TargetMode="External"/><Relationship Id="rId2043" Type="http://schemas.openxmlformats.org/officeDocument/2006/relationships/hyperlink" Target="https://arxiv.org/format/1611.02472" TargetMode="External"/><Relationship Id="rId2250" Type="http://schemas.openxmlformats.org/officeDocument/2006/relationships/hyperlink" Target="https://arxiv.org/pdf/1607.00872" TargetMode="External"/><Relationship Id="rId222" Type="http://schemas.openxmlformats.org/officeDocument/2006/relationships/hyperlink" Target="https://arxiv.org/search/?searchtype=author&amp;query=Yin%2C+D" TargetMode="External"/><Relationship Id="rId2110" Type="http://schemas.openxmlformats.org/officeDocument/2006/relationships/hyperlink" Target="https://arxiv.org/format/1610.02067" TargetMode="External"/><Relationship Id="rId1669" Type="http://schemas.openxmlformats.org/officeDocument/2006/relationships/hyperlink" Target="https://arxiv.org/search/?searchtype=author&amp;query=Xu%2C+J" TargetMode="External"/><Relationship Id="rId1876" Type="http://schemas.openxmlformats.org/officeDocument/2006/relationships/hyperlink" Target="https://arxiv.org/search/?searchtype=author&amp;query=Verbic%2C+G" TargetMode="External"/><Relationship Id="rId1529" Type="http://schemas.openxmlformats.org/officeDocument/2006/relationships/hyperlink" Target="https://arxiv.org/search/?searchtype=author&amp;query=Morrisett%2C+G" TargetMode="External"/><Relationship Id="rId1736" Type="http://schemas.openxmlformats.org/officeDocument/2006/relationships/hyperlink" Target="https://arxiv.org/pdf/1703.00785" TargetMode="External"/><Relationship Id="rId1943" Type="http://schemas.openxmlformats.org/officeDocument/2006/relationships/hyperlink" Target="https://arxiv.org/abs/1612.02044" TargetMode="External"/><Relationship Id="rId28" Type="http://schemas.openxmlformats.org/officeDocument/2006/relationships/hyperlink" Target="https://arxiv.org/search/?searchtype=author&amp;query=Guizani%2C+M" TargetMode="External"/><Relationship Id="rId1803" Type="http://schemas.openxmlformats.org/officeDocument/2006/relationships/hyperlink" Target="https://arxiv.org/search/?searchtype=author&amp;query=Bettinger%2C+F" TargetMode="External"/><Relationship Id="rId689" Type="http://schemas.openxmlformats.org/officeDocument/2006/relationships/hyperlink" Target="https://arxiv.org/search/?searchtype=author&amp;query=Danzi%2C+P" TargetMode="External"/><Relationship Id="rId896" Type="http://schemas.openxmlformats.org/officeDocument/2006/relationships/hyperlink" Target="https://arxiv.org/search/?searchtype=author&amp;query=Liu%2C+B" TargetMode="External"/><Relationship Id="rId2577" Type="http://schemas.openxmlformats.org/officeDocument/2006/relationships/hyperlink" Target="https://doi.org/10.1109/TITS.2016.2519499" TargetMode="External"/><Relationship Id="rId549" Type="http://schemas.openxmlformats.org/officeDocument/2006/relationships/hyperlink" Target="https://arxiv.org/format/1803.06078" TargetMode="External"/><Relationship Id="rId756" Type="http://schemas.openxmlformats.org/officeDocument/2006/relationships/hyperlink" Target="https://arxiv.org/search/?searchtype=author&amp;query=Vasilakos%2C+A+V" TargetMode="External"/><Relationship Id="rId1179" Type="http://schemas.openxmlformats.org/officeDocument/2006/relationships/hyperlink" Target="https://arxiv.org/format/1708.08349" TargetMode="External"/><Relationship Id="rId1386" Type="http://schemas.openxmlformats.org/officeDocument/2006/relationships/hyperlink" Target="https://arxiv.org/search/?searchtype=author&amp;query=Wang%2C+Z" TargetMode="External"/><Relationship Id="rId1593" Type="http://schemas.openxmlformats.org/officeDocument/2006/relationships/hyperlink" Target="https://arxiv.org/search/?searchtype=author&amp;query=Hessen%2C+K" TargetMode="External"/><Relationship Id="rId2437" Type="http://schemas.openxmlformats.org/officeDocument/2006/relationships/hyperlink" Target="https://arxiv.org/pdf/1603.06468" TargetMode="External"/><Relationship Id="rId409" Type="http://schemas.openxmlformats.org/officeDocument/2006/relationships/hyperlink" Target="https://arxiv.org/search/?searchtype=author&amp;query=Marojevic%2C+V" TargetMode="External"/><Relationship Id="rId963" Type="http://schemas.openxmlformats.org/officeDocument/2006/relationships/hyperlink" Target="https://arxiv.org/format/1710.03726" TargetMode="External"/><Relationship Id="rId1039" Type="http://schemas.openxmlformats.org/officeDocument/2006/relationships/hyperlink" Target="https://arxiv.org/search/?searchtype=author&amp;query=Strasser%2C+T+I" TargetMode="External"/><Relationship Id="rId1246" Type="http://schemas.openxmlformats.org/officeDocument/2006/relationships/hyperlink" Target="https://arxiv.org/format/1708.04576" TargetMode="External"/><Relationship Id="rId2644" Type="http://schemas.openxmlformats.org/officeDocument/2006/relationships/hyperlink" Target="https://arxiv.org/search/?searchtype=author&amp;query=Goldsmith%2C+A" TargetMode="External"/><Relationship Id="rId92" Type="http://schemas.openxmlformats.org/officeDocument/2006/relationships/hyperlink" Target="https://arxiv.org/search/?searchtype=author&amp;query=Korcyl%2C+G" TargetMode="External"/><Relationship Id="rId616" Type="http://schemas.openxmlformats.org/officeDocument/2006/relationships/hyperlink" Target="https://arxiv.org/abs/1803.02793" TargetMode="External"/><Relationship Id="rId823" Type="http://schemas.openxmlformats.org/officeDocument/2006/relationships/hyperlink" Target="https://arxiv.org/search/?searchtype=author&amp;query=Bohn%2C+T" TargetMode="External"/><Relationship Id="rId1453" Type="http://schemas.openxmlformats.org/officeDocument/2006/relationships/hyperlink" Target="https://arxiv.org/search/?searchtype=author&amp;query=Pal%2C+A" TargetMode="External"/><Relationship Id="rId1660" Type="http://schemas.openxmlformats.org/officeDocument/2006/relationships/hyperlink" Target="https://arxiv.org/pdf/1703.06687" TargetMode="External"/><Relationship Id="rId2504" Type="http://schemas.openxmlformats.org/officeDocument/2006/relationships/hyperlink" Target="https://arxiv.org/abs/1602.01520" TargetMode="External"/><Relationship Id="rId1106" Type="http://schemas.openxmlformats.org/officeDocument/2006/relationships/hyperlink" Target="https://arxiv.org/search/?searchtype=author&amp;query=Meinecke%2C+S" TargetMode="External"/><Relationship Id="rId1313" Type="http://schemas.openxmlformats.org/officeDocument/2006/relationships/hyperlink" Target="https://arxiv.org/format/1707.02760" TargetMode="External"/><Relationship Id="rId1520" Type="http://schemas.openxmlformats.org/officeDocument/2006/relationships/hyperlink" Target="https://arxiv.org/format/1705.02123" TargetMode="External"/><Relationship Id="rId199" Type="http://schemas.openxmlformats.org/officeDocument/2006/relationships/hyperlink" Target="https://arxiv.org/search/?searchtype=author&amp;query=Ayed%2C+I+B" TargetMode="External"/><Relationship Id="rId2087" Type="http://schemas.openxmlformats.org/officeDocument/2006/relationships/hyperlink" Target="https://arxiv.org/abs/1610.05142" TargetMode="External"/><Relationship Id="rId2294" Type="http://schemas.openxmlformats.org/officeDocument/2006/relationships/hyperlink" Target="https://arxiv.org/pdf/1606.06512" TargetMode="External"/><Relationship Id="rId266" Type="http://schemas.openxmlformats.org/officeDocument/2006/relationships/hyperlink" Target="https://arxiv.org/search/?searchtype=author&amp;query=Prostean%2C+O" TargetMode="External"/><Relationship Id="rId473" Type="http://schemas.openxmlformats.org/officeDocument/2006/relationships/hyperlink" Target="https://arxiv.org/search/?searchtype=author&amp;query=Deka%2C+D" TargetMode="External"/><Relationship Id="rId680" Type="http://schemas.openxmlformats.org/officeDocument/2006/relationships/hyperlink" Target="https://arxiv.org/format/1802.04117" TargetMode="External"/><Relationship Id="rId2154" Type="http://schemas.openxmlformats.org/officeDocument/2006/relationships/hyperlink" Target="https://arxiv.org/search/?searchtype=author&amp;query=Kulkarni%2C+A" TargetMode="External"/><Relationship Id="rId2361" Type="http://schemas.openxmlformats.org/officeDocument/2006/relationships/hyperlink" Target="https://arxiv.org/search/?searchtype=author&amp;query=Hossain%2C+E" TargetMode="External"/><Relationship Id="rId126" Type="http://schemas.openxmlformats.org/officeDocument/2006/relationships/hyperlink" Target="https://arxiv.org/format/1809.09922" TargetMode="External"/><Relationship Id="rId333" Type="http://schemas.openxmlformats.org/officeDocument/2006/relationships/hyperlink" Target="https://arxiv.org/format/1806.07670" TargetMode="External"/><Relationship Id="rId540" Type="http://schemas.openxmlformats.org/officeDocument/2006/relationships/hyperlink" Target="https://arxiv.org/abs/1803.06173" TargetMode="External"/><Relationship Id="rId1170" Type="http://schemas.openxmlformats.org/officeDocument/2006/relationships/hyperlink" Target="https://arxiv.org/format/1708.09099" TargetMode="External"/><Relationship Id="rId2014" Type="http://schemas.openxmlformats.org/officeDocument/2006/relationships/hyperlink" Target="https://arxiv.org/pdf/1611.05225" TargetMode="External"/><Relationship Id="rId2221" Type="http://schemas.openxmlformats.org/officeDocument/2006/relationships/hyperlink" Target="https://arxiv.org/pdf/1607.06417" TargetMode="External"/><Relationship Id="rId1030" Type="http://schemas.openxmlformats.org/officeDocument/2006/relationships/hyperlink" Target="https://arxiv.org/search/?searchtype=author&amp;query=Hatziargyriou%2C+N" TargetMode="External"/><Relationship Id="rId400" Type="http://schemas.openxmlformats.org/officeDocument/2006/relationships/hyperlink" Target="https://arxiv.org/search/?searchtype=author&amp;query=Tierny%2C+J" TargetMode="External"/><Relationship Id="rId1987" Type="http://schemas.openxmlformats.org/officeDocument/2006/relationships/hyperlink" Target="https://doi.org/10.1109/MSP.2017.2693418" TargetMode="External"/><Relationship Id="rId1847" Type="http://schemas.openxmlformats.org/officeDocument/2006/relationships/hyperlink" Target="https://arxiv.org/search/?searchtype=author&amp;query=Chernyak%2C+V" TargetMode="External"/><Relationship Id="rId1707" Type="http://schemas.openxmlformats.org/officeDocument/2006/relationships/hyperlink" Target="https://arxiv.org/search/?searchtype=author&amp;query=Wang%2C+T" TargetMode="External"/><Relationship Id="rId190" Type="http://schemas.openxmlformats.org/officeDocument/2006/relationships/hyperlink" Target="https://arxiv.org/search/?searchtype=author&amp;query=Mrabet%2C+Z+E" TargetMode="External"/><Relationship Id="rId1914" Type="http://schemas.openxmlformats.org/officeDocument/2006/relationships/hyperlink" Target="https://arxiv.org/search/?searchtype=author&amp;query=Wang%2C+P" TargetMode="External"/><Relationship Id="rId2688" Type="http://schemas.openxmlformats.org/officeDocument/2006/relationships/hyperlink" Target="https://arxiv.org/search/?searchtype=author&amp;query=Kekatos%2C+V" TargetMode="External"/><Relationship Id="rId867" Type="http://schemas.openxmlformats.org/officeDocument/2006/relationships/hyperlink" Target="https://arxiv.org/abs/1711.01526" TargetMode="External"/><Relationship Id="rId1497" Type="http://schemas.openxmlformats.org/officeDocument/2006/relationships/hyperlink" Target="https://arxiv.org/pdf/1705.02815" TargetMode="External"/><Relationship Id="rId2548" Type="http://schemas.openxmlformats.org/officeDocument/2006/relationships/hyperlink" Target="https://arxiv.org/ps/1601.05904" TargetMode="External"/><Relationship Id="rId727" Type="http://schemas.openxmlformats.org/officeDocument/2006/relationships/hyperlink" Target="https://arxiv.org/search/?searchtype=author&amp;query=Poor%2C+H+V" TargetMode="External"/><Relationship Id="rId934" Type="http://schemas.openxmlformats.org/officeDocument/2006/relationships/hyperlink" Target="https://arxiv.org/search/?searchtype=author&amp;query=Chertkov%2C+M" TargetMode="External"/><Relationship Id="rId1357" Type="http://schemas.openxmlformats.org/officeDocument/2006/relationships/hyperlink" Target="https://arxiv.org/search/?searchtype=author&amp;query=Garg%2C+S" TargetMode="External"/><Relationship Id="rId1564" Type="http://schemas.openxmlformats.org/officeDocument/2006/relationships/hyperlink" Target="https://arxiv.org/search/?searchtype=author&amp;query=Nguyen%2C+V+H" TargetMode="External"/><Relationship Id="rId1771" Type="http://schemas.openxmlformats.org/officeDocument/2006/relationships/hyperlink" Target="https://arxiv.org/abs/1702.06695" TargetMode="External"/><Relationship Id="rId2408" Type="http://schemas.openxmlformats.org/officeDocument/2006/relationships/hyperlink" Target="https://arxiv.org/abs/1604.02028" TargetMode="External"/><Relationship Id="rId2615" Type="http://schemas.openxmlformats.org/officeDocument/2006/relationships/hyperlink" Target="https://arxiv.org/search/?searchtype=author&amp;query=Hu%2C+Z" TargetMode="External"/><Relationship Id="rId63" Type="http://schemas.openxmlformats.org/officeDocument/2006/relationships/hyperlink" Target="https://arxiv.org/search/?searchtype=author&amp;query=Ali%2C+S+A" TargetMode="External"/><Relationship Id="rId1217" Type="http://schemas.openxmlformats.org/officeDocument/2006/relationships/hyperlink" Target="https://arxiv.org/abs/1708.06414" TargetMode="External"/><Relationship Id="rId1424" Type="http://schemas.openxmlformats.org/officeDocument/2006/relationships/hyperlink" Target="https://arxiv.org/search/?searchtype=author&amp;query=Levit%2C+A" TargetMode="External"/><Relationship Id="rId1631" Type="http://schemas.openxmlformats.org/officeDocument/2006/relationships/hyperlink" Target="https://arxiv.org/search/?searchtype=author&amp;query=Stefanovic%2C+C" TargetMode="External"/><Relationship Id="rId2198" Type="http://schemas.openxmlformats.org/officeDocument/2006/relationships/hyperlink" Target="https://arxiv.org/search/?searchtype=author&amp;query=Olsen%2C+R+L" TargetMode="External"/><Relationship Id="rId377" Type="http://schemas.openxmlformats.org/officeDocument/2006/relationships/hyperlink" Target="https://arxiv.org/abs/1806.01056" TargetMode="External"/><Relationship Id="rId584" Type="http://schemas.openxmlformats.org/officeDocument/2006/relationships/hyperlink" Target="https://arxiv.org/search/?searchtype=author&amp;query=Kamgarpour%2C+M" TargetMode="External"/><Relationship Id="rId2058" Type="http://schemas.openxmlformats.org/officeDocument/2006/relationships/hyperlink" Target="https://arxiv.org/search/?searchtype=author&amp;query=Prasanna%2C+V" TargetMode="External"/><Relationship Id="rId2265" Type="http://schemas.openxmlformats.org/officeDocument/2006/relationships/hyperlink" Target="https://arxiv.org/format/1607.00150" TargetMode="External"/><Relationship Id="rId237" Type="http://schemas.openxmlformats.org/officeDocument/2006/relationships/hyperlink" Target="https://arxiv.org/pdf/1808.01094" TargetMode="External"/><Relationship Id="rId791" Type="http://schemas.openxmlformats.org/officeDocument/2006/relationships/hyperlink" Target="https://arxiv.org/pdf/1712.02657" TargetMode="External"/><Relationship Id="rId1074" Type="http://schemas.openxmlformats.org/officeDocument/2006/relationships/hyperlink" Target="https://arxiv.org/format/1709.08526" TargetMode="External"/><Relationship Id="rId2472" Type="http://schemas.openxmlformats.org/officeDocument/2006/relationships/hyperlink" Target="https://arxiv.org/search/?searchtype=author&amp;query=Dalal%2C+G" TargetMode="External"/><Relationship Id="rId444" Type="http://schemas.openxmlformats.org/officeDocument/2006/relationships/hyperlink" Target="https://arxiv.org/pdf/1804.09601" TargetMode="External"/><Relationship Id="rId651" Type="http://schemas.openxmlformats.org/officeDocument/2006/relationships/hyperlink" Target="https://arxiv.org/search/?searchtype=author&amp;query=Taha%2C+A+F" TargetMode="External"/><Relationship Id="rId1281" Type="http://schemas.openxmlformats.org/officeDocument/2006/relationships/hyperlink" Target="https://arxiv.org/pdf/1707.04082" TargetMode="External"/><Relationship Id="rId2125" Type="http://schemas.openxmlformats.org/officeDocument/2006/relationships/hyperlink" Target="https://arxiv.org/search/?searchtype=author&amp;query=Meyn%2C+S" TargetMode="External"/><Relationship Id="rId2332" Type="http://schemas.openxmlformats.org/officeDocument/2006/relationships/hyperlink" Target="https://arxiv.org/ps/1605.09601" TargetMode="External"/><Relationship Id="rId304" Type="http://schemas.openxmlformats.org/officeDocument/2006/relationships/hyperlink" Target="https://arxiv.org/search/?searchtype=author&amp;query=Pozo%2C+D" TargetMode="External"/><Relationship Id="rId511" Type="http://schemas.openxmlformats.org/officeDocument/2006/relationships/hyperlink" Target="https://arxiv.org/search/?searchtype=author&amp;query=Venzke%2C+A" TargetMode="External"/><Relationship Id="rId1141" Type="http://schemas.openxmlformats.org/officeDocument/2006/relationships/hyperlink" Target="https://arxiv.org/format/1709.03146" TargetMode="External"/><Relationship Id="rId1001" Type="http://schemas.openxmlformats.org/officeDocument/2006/relationships/hyperlink" Target="https://arxiv.org/search/?searchtype=author&amp;query=Kotsampopoulos%2C+P" TargetMode="External"/><Relationship Id="rId1958" Type="http://schemas.openxmlformats.org/officeDocument/2006/relationships/hyperlink" Target="https://arxiv.org/search/?searchtype=author&amp;query=Scheibler%2C+R" TargetMode="External"/><Relationship Id="rId1818" Type="http://schemas.openxmlformats.org/officeDocument/2006/relationships/hyperlink" Target="https://arxiv.org/abs/1702.01488" TargetMode="External"/><Relationship Id="rId161" Type="http://schemas.openxmlformats.org/officeDocument/2006/relationships/hyperlink" Target="https://arxiv.org/search/?searchtype=author&amp;query=Chapman%2C+A+C" TargetMode="External"/><Relationship Id="rId978" Type="http://schemas.openxmlformats.org/officeDocument/2006/relationships/hyperlink" Target="https://arxiv.org/abs/1710.02315" TargetMode="External"/><Relationship Id="rId2659" Type="http://schemas.openxmlformats.org/officeDocument/2006/relationships/hyperlink" Target="https://arxiv.org/search/?searchtype=author&amp;query=Chen%2C+H" TargetMode="External"/><Relationship Id="rId838" Type="http://schemas.openxmlformats.org/officeDocument/2006/relationships/hyperlink" Target="https://arxiv.org/search/?searchtype=author&amp;query=Menga%2C+D" TargetMode="External"/><Relationship Id="rId1468" Type="http://schemas.openxmlformats.org/officeDocument/2006/relationships/hyperlink" Target="https://arxiv.org/search/?searchtype=author&amp;query=Gensollen%2C+N" TargetMode="External"/><Relationship Id="rId1675" Type="http://schemas.openxmlformats.org/officeDocument/2006/relationships/hyperlink" Target="https://arxiv.org/search/?searchtype=author&amp;query=Zhai%2C+C" TargetMode="External"/><Relationship Id="rId1882" Type="http://schemas.openxmlformats.org/officeDocument/2006/relationships/hyperlink" Target="https://arxiv.org/search/?searchtype=author&amp;query=Wang%2C+Y" TargetMode="External"/><Relationship Id="rId2519" Type="http://schemas.openxmlformats.org/officeDocument/2006/relationships/hyperlink" Target="https://arxiv.org/search/?searchtype=author&amp;query=Lubin%2C+M" TargetMode="External"/><Relationship Id="rId1328" Type="http://schemas.openxmlformats.org/officeDocument/2006/relationships/hyperlink" Target="https://arxiv.org/abs/1706.09648" TargetMode="External"/><Relationship Id="rId1535" Type="http://schemas.openxmlformats.org/officeDocument/2006/relationships/hyperlink" Target="https://arxiv.org/pdf/1705.01925" TargetMode="External"/><Relationship Id="rId905" Type="http://schemas.openxmlformats.org/officeDocument/2006/relationships/hyperlink" Target="https://arxiv.org/search/?searchtype=author&amp;query=Adikari%2C+J" TargetMode="External"/><Relationship Id="rId1742" Type="http://schemas.openxmlformats.org/officeDocument/2006/relationships/hyperlink" Target="https://arxiv.org/abs/1703.00558" TargetMode="External"/><Relationship Id="rId34" Type="http://schemas.openxmlformats.org/officeDocument/2006/relationships/hyperlink" Target="https://arxiv.org/search/?searchtype=author&amp;query=Zhang%2C+Y" TargetMode="External"/><Relationship Id="rId1602" Type="http://schemas.openxmlformats.org/officeDocument/2006/relationships/hyperlink" Target="https://arxiv.org/search/?searchtype=author&amp;query=Copeland%2C+R" TargetMode="External"/><Relationship Id="rId488" Type="http://schemas.openxmlformats.org/officeDocument/2006/relationships/hyperlink" Target="https://arxiv.org/format/1804.02139" TargetMode="External"/><Relationship Id="rId695" Type="http://schemas.openxmlformats.org/officeDocument/2006/relationships/hyperlink" Target="https://arxiv.org/pdf/1802.02618" TargetMode="External"/><Relationship Id="rId2169" Type="http://schemas.openxmlformats.org/officeDocument/2006/relationships/hyperlink" Target="https://arxiv.org/search/?searchtype=author&amp;query=Jun%2C+Y" TargetMode="External"/><Relationship Id="rId2376" Type="http://schemas.openxmlformats.org/officeDocument/2006/relationships/hyperlink" Target="https://arxiv.org/format/1604.04789" TargetMode="External"/><Relationship Id="rId2583" Type="http://schemas.openxmlformats.org/officeDocument/2006/relationships/hyperlink" Target="https://arxiv.org/ps/1601.03505" TargetMode="External"/><Relationship Id="rId348" Type="http://schemas.openxmlformats.org/officeDocument/2006/relationships/hyperlink" Target="https://arxiv.org/search/?searchtype=author&amp;query=Lee%2C+R" TargetMode="External"/><Relationship Id="rId555" Type="http://schemas.openxmlformats.org/officeDocument/2006/relationships/hyperlink" Target="https://arxiv.org/search/?searchtype=author&amp;query=Owens%2C+J+D" TargetMode="External"/><Relationship Id="rId762" Type="http://schemas.openxmlformats.org/officeDocument/2006/relationships/hyperlink" Target="https://arxiv.org/search/?searchtype=author&amp;query=Reddy%2C+G+G" TargetMode="External"/><Relationship Id="rId1185" Type="http://schemas.openxmlformats.org/officeDocument/2006/relationships/hyperlink" Target="https://arxiv.org/pdf/1708.08322" TargetMode="External"/><Relationship Id="rId1392" Type="http://schemas.openxmlformats.org/officeDocument/2006/relationships/hyperlink" Target="https://arxiv.org/ps/1706.04074" TargetMode="External"/><Relationship Id="rId2029" Type="http://schemas.openxmlformats.org/officeDocument/2006/relationships/hyperlink" Target="https://arxiv.org/abs/1611.03725" TargetMode="External"/><Relationship Id="rId2236" Type="http://schemas.openxmlformats.org/officeDocument/2006/relationships/hyperlink" Target="https://arxiv.org/search/?searchtype=author&amp;query=Foreman%2C+J+C" TargetMode="External"/><Relationship Id="rId2443" Type="http://schemas.openxmlformats.org/officeDocument/2006/relationships/hyperlink" Target="https://arxiv.org/abs/1603.05951" TargetMode="External"/><Relationship Id="rId2650" Type="http://schemas.openxmlformats.org/officeDocument/2006/relationships/hyperlink" Target="https://arxiv.org/format/1510.04645" TargetMode="External"/><Relationship Id="rId208" Type="http://schemas.openxmlformats.org/officeDocument/2006/relationships/hyperlink" Target="https://arxiv.org/pdf/1808.09203" TargetMode="External"/><Relationship Id="rId415" Type="http://schemas.openxmlformats.org/officeDocument/2006/relationships/hyperlink" Target="https://arxiv.org/search/?searchtype=author&amp;query=Karjalainen%2C+J" TargetMode="External"/><Relationship Id="rId622" Type="http://schemas.openxmlformats.org/officeDocument/2006/relationships/hyperlink" Target="https://arxiv.org/search/?searchtype=author&amp;query=Salapaka%2C+M" TargetMode="External"/><Relationship Id="rId1045" Type="http://schemas.openxmlformats.org/officeDocument/2006/relationships/hyperlink" Target="https://arxiv.org/search/?searchtype=author&amp;query=Bollen%2C+M" TargetMode="External"/><Relationship Id="rId1252" Type="http://schemas.openxmlformats.org/officeDocument/2006/relationships/hyperlink" Target="https://arxiv.org/search/?searchtype=author&amp;query=Wang%2C+G" TargetMode="External"/><Relationship Id="rId2303" Type="http://schemas.openxmlformats.org/officeDocument/2006/relationships/hyperlink" Target="https://arxiv.org/ps/1606.04639" TargetMode="External"/><Relationship Id="rId2510" Type="http://schemas.openxmlformats.org/officeDocument/2006/relationships/hyperlink" Target="https://arxiv.org/search/?searchtype=author&amp;query=Parhizi%2C+S" TargetMode="External"/><Relationship Id="rId1112" Type="http://schemas.openxmlformats.org/officeDocument/2006/relationships/hyperlink" Target="https://arxiv.org/search/?searchtype=author&amp;query=Cheng%2C+J" TargetMode="External"/><Relationship Id="rId1929" Type="http://schemas.openxmlformats.org/officeDocument/2006/relationships/hyperlink" Target="https://arxiv.org/search/?searchtype=author&amp;query=Zhang%2C+Y+J" TargetMode="External"/><Relationship Id="rId2093" Type="http://schemas.openxmlformats.org/officeDocument/2006/relationships/hyperlink" Target="https://arxiv.org/pdf/1610.04988" TargetMode="External"/><Relationship Id="rId272" Type="http://schemas.openxmlformats.org/officeDocument/2006/relationships/hyperlink" Target="https://arxiv.org/pdf/1807.07180" TargetMode="External"/><Relationship Id="rId2160" Type="http://schemas.openxmlformats.org/officeDocument/2006/relationships/hyperlink" Target="https://arxiv.org/search/?searchtype=author&amp;query=Nguyen%2C+H+K" TargetMode="External"/><Relationship Id="rId132" Type="http://schemas.openxmlformats.org/officeDocument/2006/relationships/hyperlink" Target="https://arxiv.org/format/1809.09439" TargetMode="External"/><Relationship Id="rId2020" Type="http://schemas.openxmlformats.org/officeDocument/2006/relationships/hyperlink" Target="https://arxiv.org/search/?searchtype=author&amp;query=Wang%2C+X" TargetMode="External"/><Relationship Id="rId1579" Type="http://schemas.openxmlformats.org/officeDocument/2006/relationships/hyperlink" Target="https://arxiv.org/pdf/1705.00456" TargetMode="External"/><Relationship Id="rId949" Type="http://schemas.openxmlformats.org/officeDocument/2006/relationships/hyperlink" Target="https://arxiv.org/pdf/1710.05916" TargetMode="External"/><Relationship Id="rId1786" Type="http://schemas.openxmlformats.org/officeDocument/2006/relationships/hyperlink" Target="https://arxiv.org/search/?searchtype=author&amp;query=Rybicki%2C+J" TargetMode="External"/><Relationship Id="rId1993" Type="http://schemas.openxmlformats.org/officeDocument/2006/relationships/hyperlink" Target="https://arxiv.org/abs/1611.07661" TargetMode="External"/><Relationship Id="rId78" Type="http://schemas.openxmlformats.org/officeDocument/2006/relationships/hyperlink" Target="https://arxiv.org/pdf/1810.05247" TargetMode="External"/><Relationship Id="rId809" Type="http://schemas.openxmlformats.org/officeDocument/2006/relationships/hyperlink" Target="https://arxiv.org/search/?searchtype=author&amp;query=Berre%2C+I" TargetMode="External"/><Relationship Id="rId1439" Type="http://schemas.openxmlformats.org/officeDocument/2006/relationships/hyperlink" Target="https://arxiv.org/format/1705.08870" TargetMode="External"/><Relationship Id="rId1646" Type="http://schemas.openxmlformats.org/officeDocument/2006/relationships/hyperlink" Target="https://arxiv.org/abs/1703.07351" TargetMode="External"/><Relationship Id="rId1853" Type="http://schemas.openxmlformats.org/officeDocument/2006/relationships/hyperlink" Target="https://arxiv.org/search/?searchtype=author&amp;query=Yao%2C+M" TargetMode="External"/><Relationship Id="rId1506" Type="http://schemas.openxmlformats.org/officeDocument/2006/relationships/hyperlink" Target="https://arxiv.org/format/1705.02577" TargetMode="External"/><Relationship Id="rId1713" Type="http://schemas.openxmlformats.org/officeDocument/2006/relationships/hyperlink" Target="https://arxiv.org/format/1703.02728" TargetMode="External"/><Relationship Id="rId1920" Type="http://schemas.openxmlformats.org/officeDocument/2006/relationships/hyperlink" Target="https://arxiv.org/search/?searchtype=author&amp;query=Mahadev%2C+A+V"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34</Pages>
  <Words>57238</Words>
  <Characters>326258</Characters>
  <Application>Microsoft Office Word</Application>
  <DocSecurity>0</DocSecurity>
  <Lines>2718</Lines>
  <Paragraphs>765</Paragraphs>
  <ScaleCrop>false</ScaleCrop>
  <Company/>
  <LinksUpToDate>false</LinksUpToDate>
  <CharactersWithSpaces>382731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建勇 方</dc:creator>
  <cp:keywords/>
  <dc:description/>
  <cp:lastModifiedBy>建勇 方</cp:lastModifiedBy>
  <cp:revision>2</cp:revision>
  <dcterms:created xsi:type="dcterms:W3CDTF">2018-11-03T12:41:00Z</dcterms:created>
  <dcterms:modified xsi:type="dcterms:W3CDTF">2018-11-03T12:41:00Z</dcterms:modified>
</cp:coreProperties>
</file>