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热修复完善版本更新</w:t>
      </w:r>
      <w:r>
        <w:rPr>
          <w:rFonts w:hint="eastAsia"/>
          <w:lang w:val="en-US" w:eastAsia="zh-CN"/>
        </w:rPr>
        <w:t>:(使用的是thinker方式)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参考资料: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"https://github.com/Tencent/tinker/wiki/Tinker-接入指南"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https://github.com/Tencent/tinker/wiki/Tinker-接入指南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"https://github.com/Tencent/tinker/issues/47"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https://github.com/Tencent/tinker/issues/47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"https://github.com/Tencent/tinker/issues/42"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https://github.com/Tencent/tinker/issues/42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"http://mp.weixin.qq.com/s?__biz=MzAxMTI4MTkwNQ==&amp;mid=2650821874&amp;idx=1&amp;sn=ef0685c4f616737be0b3089bdae871eb&amp;chksm=80b7806cb7c0097ada8d3c7c8ba7cd4b9ef6417b727a5b56e7dc1859c32d21e39430e5d5e063&amp;mpshare=1&amp;scene=23&amp;srcid=0122m4KAiaLvEY1sbzLixtRU#rd"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http://mp.weixin.qq.com/s?__biz=MzAxMTI4MTkwNQ==&amp;mid=2650821874&amp;idx=1&amp;sn=ef0685c4f616737be0b3089bdae871eb&amp;chksm=80b7806cb7c0097ada8d3c7c8ba7cd4b9ef6417b727a5b56e7dc1859c32d21e39430e5d5e063&amp;mpshare=1&amp;scene=23&amp;srcid=0122m4KAiaLvEY1sbzLixtRU#rd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"http://www.open-open.com/lib/view/open1460989079347.html"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http://www.open-open.com/lib/view/open1460989079347.html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分包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"https://github.com/Tencent/tinker/wiki/Tinker-自定义扩展#%E8%87%AA%E5%AE%9A%E4%B9%89application%E7%B1%BB"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https://github.com/Tencent/tinker/wiki/Tinker-自定义扩展#%E8%87%AA%E5%AE%9A%E4%B9%89application%E7%B1%BB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关于自己的application需要的配置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遇到问题issure:官方给的解答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"https://github.com/Tencent/tinker/issues/280"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https://github.com/Tencent/tinker/issues/280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AndroidStudio 执行tinkerPatchDebug方式生成差异包(补丁包)文件,输出目录在</w:t>
      </w: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0"/>
          <w:szCs w:val="20"/>
        </w:rPr>
        <w:t>build/outputs/tinkerPatch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</w:pPr>
      <w:r>
        <w:drawing>
          <wp:inline distT="0" distB="0" distL="114300" distR="114300">
            <wp:extent cx="4447540" cy="47999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479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差异包生成后</w:t>
      </w:r>
      <w:r>
        <w:rPr>
          <w:rFonts w:hint="eastAsia"/>
          <w:lang w:val="en-US" w:eastAsia="zh-CN"/>
        </w:rPr>
        <w:t>,push到手机中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889760"/>
            <wp:effectExtent l="0" t="0" r="762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81965"/>
            <wp:effectExtent l="0" t="0" r="635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0" w:afterAutospacing="0" w:line="22" w:lineRule="atLeast"/>
        <w:ind w:lef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adb push ./app/build/outputs/tinkerPatch/debug/patch_signed_7zip.apk /storage/sdcard0/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注意</w:t>
      </w:r>
      <w:r>
        <w:rPr>
          <w:rFonts w:hint="eastAsia"/>
          <w:lang w:val="en-US" w:eastAsia="zh-CN"/>
        </w:rPr>
        <w:t>: build.gradle 配置严格按照文档,也可以复制进去再修改自己本项目所需要的配置</w:t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5274310" cy="1266190"/>
            <wp:effectExtent l="0" t="0" r="25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最后,手机安装old版本apk后,在补丁包push到手机中,点击LOAD PATCH</w:t>
      </w:r>
      <w:r>
        <w:rPr>
          <w:rFonts w:hint="default"/>
          <w:lang w:val="en-US" w:eastAsia="zh-CN"/>
        </w:rPr>
        <w:t>按钮, 如果看到patch success, please restart process的toast，即可锁屏或者点击KILL SELF按钮</w:t>
      </w:r>
    </w:p>
    <w:p>
      <w:pPr>
        <w:ind w:firstLine="420" w:firstLineChars="0"/>
      </w:pPr>
      <w:r>
        <w:drawing>
          <wp:inline distT="0" distB="0" distL="114300" distR="114300">
            <wp:extent cx="2761615" cy="49142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491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382770"/>
            <wp:effectExtent l="0" t="0" r="508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8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具体的日志会在</w:t>
      </w:r>
      <w:r>
        <w:rPr>
          <w:rFonts w:hint="eastAsia"/>
          <w:lang w:val="en-US" w:eastAsia="zh-CN"/>
        </w:rPr>
        <w:t>output/thinker中有txt文件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91345"/>
    <w:rsid w:val="0DA816F2"/>
    <w:rsid w:val="0DBD1F06"/>
    <w:rsid w:val="0E5E478C"/>
    <w:rsid w:val="153257E4"/>
    <w:rsid w:val="1AAC6DAE"/>
    <w:rsid w:val="212E6945"/>
    <w:rsid w:val="263D10AC"/>
    <w:rsid w:val="292854AB"/>
    <w:rsid w:val="2A59154C"/>
    <w:rsid w:val="35B45EB4"/>
    <w:rsid w:val="3E4D2C0E"/>
    <w:rsid w:val="54602AC5"/>
    <w:rsid w:val="5777249E"/>
    <w:rsid w:val="59EB18D6"/>
    <w:rsid w:val="5E1C4695"/>
    <w:rsid w:val="68F64912"/>
    <w:rsid w:val="759A72D6"/>
    <w:rsid w:val="770C27E3"/>
    <w:rsid w:val="791C6961"/>
    <w:rsid w:val="79C93A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2017-01-23T06:07:07Z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