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E76" w:rsidRDefault="00811677" w:rsidP="00811677">
      <w:pPr>
        <w:jc w:val="center"/>
      </w:pPr>
      <w:r>
        <w:t>Kafka-Report</w:t>
      </w:r>
    </w:p>
    <w:p w:rsidR="009B3707" w:rsidRDefault="009B3707" w:rsidP="009B3707">
      <w:pPr>
        <w:rPr>
          <w:rFonts w:hint="eastAsia"/>
        </w:rPr>
      </w:pPr>
      <w:r>
        <w:tab/>
      </w:r>
      <w:r>
        <w:tab/>
      </w:r>
      <w:r>
        <w:tab/>
      </w:r>
      <w:r>
        <w:tab/>
      </w:r>
    </w:p>
    <w:p w:rsidR="009B3707" w:rsidRDefault="009B3707" w:rsidP="009B3707">
      <w:pPr>
        <w:jc w:val="right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</w:t>
      </w:r>
      <w:r>
        <w:rPr>
          <w:rFonts w:hint="eastAsia"/>
        </w:rPr>
        <w:t>eporter</w:t>
      </w:r>
      <w:r>
        <w:t>:16301147</w:t>
      </w:r>
      <w:r>
        <w:rPr>
          <w:rFonts w:hint="eastAsia"/>
        </w:rPr>
        <w:t>-方赢</w:t>
      </w:r>
    </w:p>
    <w:p w:rsidR="009B3707" w:rsidRDefault="009B3707" w:rsidP="009B3707">
      <w:pPr>
        <w:rPr>
          <w:rFonts w:hint="eastAsia"/>
        </w:rPr>
      </w:pPr>
    </w:p>
    <w:p w:rsidR="00811677" w:rsidRDefault="004D547C" w:rsidP="004D547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这次项目中，系统在横向可分为三个层次，消息生产端，消息消费端和消息队列存储中间件。结构图如下：</w:t>
      </w:r>
    </w:p>
    <w:p w:rsidR="004D547C" w:rsidRDefault="004D547C" w:rsidP="00811677">
      <w:r w:rsidRPr="004D547C">
        <w:rPr>
          <w:noProof/>
        </w:rPr>
        <w:drawing>
          <wp:inline distT="0" distB="0" distL="0" distR="0">
            <wp:extent cx="5274310" cy="2805834"/>
            <wp:effectExtent l="0" t="0" r="2540" b="0"/>
            <wp:docPr id="3" name="图片 3" descr="F:\下载\kafka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下载\kafka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F3D" w:rsidRDefault="00E93F3D" w:rsidP="00811677"/>
    <w:p w:rsidR="00E93F3D" w:rsidRDefault="00E93F3D" w:rsidP="00811677">
      <w:pPr>
        <w:rPr>
          <w:rFonts w:hint="eastAsia"/>
        </w:rPr>
      </w:pPr>
      <w:bookmarkStart w:id="0" w:name="_GoBack"/>
      <w:bookmarkEnd w:id="0"/>
    </w:p>
    <w:p w:rsidR="004D547C" w:rsidRDefault="004D547C" w:rsidP="00811677">
      <w:pPr>
        <w:rPr>
          <w:rFonts w:hint="eastAsia"/>
        </w:rPr>
      </w:pPr>
    </w:p>
    <w:p w:rsidR="00811677" w:rsidRDefault="004D547C" w:rsidP="008116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生产</w:t>
      </w:r>
      <w:r w:rsidR="00811677">
        <w:rPr>
          <w:rFonts w:hint="eastAsia"/>
        </w:rPr>
        <w:t>端</w:t>
      </w:r>
    </w:p>
    <w:p w:rsidR="004D547C" w:rsidRDefault="004D547C" w:rsidP="004D547C">
      <w:pPr>
        <w:pStyle w:val="a3"/>
        <w:ind w:left="360" w:firstLineChars="0" w:firstLine="0"/>
      </w:pPr>
      <w:r>
        <w:rPr>
          <w:rFonts w:hint="eastAsia"/>
        </w:rPr>
        <w:t>用户在登录系统后，可以查看自己的信息，在获取信息后，用户可以申请成为VIP，或者选择某一节课上课。成为VIP或者成为课成员会分别生成member</w:t>
      </w:r>
      <w:r>
        <w:t>_request</w:t>
      </w:r>
      <w:r>
        <w:rPr>
          <w:rFonts w:hint="eastAsia"/>
        </w:rPr>
        <w:t>和course</w:t>
      </w:r>
      <w:r>
        <w:t>_request</w:t>
      </w:r>
      <w:r>
        <w:rPr>
          <w:rFonts w:hint="eastAsia"/>
        </w:rPr>
        <w:t>，</w:t>
      </w:r>
      <w:r w:rsidR="004A1392">
        <w:rPr>
          <w:rFonts w:hint="eastAsia"/>
        </w:rPr>
        <w:t>封装成Msg</w:t>
      </w:r>
      <w:r w:rsidR="004A1392">
        <w:t>Bean</w:t>
      </w:r>
      <w:r w:rsidR="004A1392">
        <w:rPr>
          <w:rFonts w:hint="eastAsia"/>
        </w:rPr>
        <w:t>中，</w:t>
      </w:r>
      <w:r>
        <w:rPr>
          <w:rFonts w:hint="eastAsia"/>
        </w:rPr>
        <w:t>并写入kafka对应的topic中。</w:t>
      </w:r>
    </w:p>
    <w:p w:rsidR="004A1392" w:rsidRDefault="004A1392" w:rsidP="004D547C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7437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20D90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3D" w:rsidRDefault="00E93F3D" w:rsidP="004D547C">
      <w:pPr>
        <w:pStyle w:val="a3"/>
        <w:ind w:left="360" w:firstLineChars="0" w:firstLine="0"/>
      </w:pPr>
    </w:p>
    <w:p w:rsidR="00E93F3D" w:rsidRDefault="00E93F3D" w:rsidP="004D547C">
      <w:pPr>
        <w:pStyle w:val="a3"/>
        <w:ind w:left="360" w:firstLineChars="0" w:firstLine="0"/>
      </w:pPr>
    </w:p>
    <w:p w:rsidR="00E93F3D" w:rsidRDefault="00E93F3D" w:rsidP="004D547C">
      <w:pPr>
        <w:pStyle w:val="a3"/>
        <w:ind w:left="360" w:firstLineChars="0" w:firstLine="0"/>
        <w:rPr>
          <w:rFonts w:hint="eastAsia"/>
        </w:rPr>
      </w:pPr>
    </w:p>
    <w:p w:rsidR="004A1392" w:rsidRDefault="004A1392" w:rsidP="004A13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消费端</w:t>
      </w:r>
    </w:p>
    <w:p w:rsidR="004A1392" w:rsidRDefault="004A1392" w:rsidP="004A139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消费者</w:t>
      </w:r>
      <w:r w:rsidR="009B3707">
        <w:rPr>
          <w:rFonts w:hint="eastAsia"/>
        </w:rPr>
        <w:t>以多线程异步处理从kafka中取到的请求。消费者在拿到消息请求后，解析请求数据，通过异步线程处理请求，将结果写入数据库。处理完后，用户就可以读取新的个人状态和信息。</w:t>
      </w:r>
    </w:p>
    <w:p w:rsidR="00811677" w:rsidRDefault="009B3707" w:rsidP="0081167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7418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2086A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C100B"/>
    <w:multiLevelType w:val="hybridMultilevel"/>
    <w:tmpl w:val="B17C9890"/>
    <w:lvl w:ilvl="0" w:tplc="ADE01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0EF"/>
    <w:rsid w:val="004A1392"/>
    <w:rsid w:val="004D547C"/>
    <w:rsid w:val="00811677"/>
    <w:rsid w:val="009B3707"/>
    <w:rsid w:val="00B22E76"/>
    <w:rsid w:val="00B350EF"/>
    <w:rsid w:val="00E9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2B4A"/>
  <w15:chartTrackingRefBased/>
  <w15:docId w15:val="{DEC671A7-5657-4996-BF6D-C6BF109B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6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ying</dc:creator>
  <cp:keywords/>
  <dc:description/>
  <cp:lastModifiedBy>fang ying</cp:lastModifiedBy>
  <cp:revision>3</cp:revision>
  <dcterms:created xsi:type="dcterms:W3CDTF">2019-06-11T03:08:00Z</dcterms:created>
  <dcterms:modified xsi:type="dcterms:W3CDTF">2019-06-11T04:02:00Z</dcterms:modified>
</cp:coreProperties>
</file>