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8A7610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 w14:paraId="48D368E7">
      <w:r>
        <w:drawing>
          <wp:inline distT="0" distB="0" distL="114300" distR="114300">
            <wp:extent cx="5269230" cy="22860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4BE7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树结构</w:t>
      </w:r>
    </w:p>
    <w:p w14:paraId="25805BDD">
      <w:r>
        <w:drawing>
          <wp:inline distT="0" distB="0" distL="114300" distR="114300">
            <wp:extent cx="5267325" cy="2138045"/>
            <wp:effectExtent l="0" t="0" r="952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B4E8">
      <w:r>
        <w:drawing>
          <wp:inline distT="0" distB="0" distL="114300" distR="114300">
            <wp:extent cx="5271135" cy="1621790"/>
            <wp:effectExtent l="0" t="0" r="5715" b="165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3A37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索引设计原则</w:t>
      </w:r>
    </w:p>
    <w:p w14:paraId="5721F06F">
      <w:r>
        <w:drawing>
          <wp:inline distT="0" distB="0" distL="114300" distR="114300">
            <wp:extent cx="5268595" cy="3043555"/>
            <wp:effectExtent l="0" t="0" r="825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968C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Mysql存储引擎</w:t>
      </w:r>
    </w:p>
    <w:p w14:paraId="1DCDA69F">
      <w:r>
        <w:drawing>
          <wp:inline distT="0" distB="0" distL="114300" distR="114300">
            <wp:extent cx="5270500" cy="2099310"/>
            <wp:effectExtent l="0" t="0" r="6350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D78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事务的基本特性</w:t>
      </w:r>
    </w:p>
    <w:p w14:paraId="42EEFC35">
      <w:r>
        <w:drawing>
          <wp:inline distT="0" distB="0" distL="114300" distR="114300">
            <wp:extent cx="5268595" cy="1777365"/>
            <wp:effectExtent l="0" t="0" r="8255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0C02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事务隔离级别</w:t>
      </w:r>
    </w:p>
    <w:p w14:paraId="2A878A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Mysql默认是可重复读、oracle默认是读已提交</w:t>
      </w:r>
    </w:p>
    <w:p w14:paraId="07BA8577">
      <w:r>
        <w:drawing>
          <wp:inline distT="0" distB="0" distL="114300" distR="114300">
            <wp:extent cx="5270500" cy="2089785"/>
            <wp:effectExtent l="0" t="0" r="635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7A7D">
      <w:r>
        <w:drawing>
          <wp:inline distT="0" distB="0" distL="114300" distR="114300">
            <wp:extent cx="5270500" cy="1299210"/>
            <wp:effectExtent l="0" t="0" r="6350" b="152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D38D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Mysql主从复制</w:t>
      </w:r>
    </w:p>
    <w:p w14:paraId="0A25C6C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Relay log中继日志</w:t>
      </w:r>
    </w:p>
    <w:p w14:paraId="5FCD9E4B">
      <w:r>
        <w:drawing>
          <wp:inline distT="0" distB="0" distL="114300" distR="114300">
            <wp:extent cx="5271135" cy="3188335"/>
            <wp:effectExtent l="0" t="0" r="5715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86D6">
      <w:r>
        <w:drawing>
          <wp:inline distT="0" distB="0" distL="114300" distR="114300">
            <wp:extent cx="5272405" cy="1957070"/>
            <wp:effectExtent l="0" t="0" r="4445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FFD"/>
    <w:p w14:paraId="5D42D4E4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MYISAM和InnoDb区别</w:t>
      </w:r>
    </w:p>
    <w:p w14:paraId="3B74AEC7"/>
    <w:p w14:paraId="5A61E2B4"/>
    <w:p w14:paraId="70B943AD"/>
    <w:p w14:paraId="19021FB0">
      <w:r>
        <w:drawing>
          <wp:inline distT="0" distB="0" distL="114300" distR="114300">
            <wp:extent cx="5262880" cy="3306445"/>
            <wp:effectExtent l="0" t="0" r="1397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A2B7"/>
    <w:p w14:paraId="0C80A655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索引类型以及对性能的影响</w:t>
      </w:r>
    </w:p>
    <w:p w14:paraId="7127A84C">
      <w:r>
        <w:drawing>
          <wp:inline distT="0" distB="0" distL="114300" distR="114300">
            <wp:extent cx="5273675" cy="2897505"/>
            <wp:effectExtent l="0" t="0" r="3175" b="171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0455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执行计划Explain</w:t>
      </w:r>
    </w:p>
    <w:p w14:paraId="471BAA71">
      <w:r>
        <w:drawing>
          <wp:inline distT="0" distB="0" distL="114300" distR="114300">
            <wp:extent cx="5270500" cy="3990340"/>
            <wp:effectExtent l="0" t="0" r="635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E958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索引覆盖</w:t>
      </w:r>
    </w:p>
    <w:p w14:paraId="3EAB7EF3">
      <w:r>
        <w:drawing>
          <wp:inline distT="0" distB="0" distL="114300" distR="114300">
            <wp:extent cx="5270500" cy="797560"/>
            <wp:effectExtent l="0" t="0" r="635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4F74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Innodb实现事务</w:t>
      </w:r>
    </w:p>
    <w:bookmarkEnd w:id="0"/>
    <w:p w14:paraId="6B4EEFC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339215"/>
            <wp:effectExtent l="0" t="0" r="10160" b="133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663A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84B075"/>
    <w:multiLevelType w:val="singleLevel"/>
    <w:tmpl w:val="9584B0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12031C7E"/>
    <w:rsid w:val="167A3D95"/>
    <w:rsid w:val="1C605BA0"/>
    <w:rsid w:val="338F3850"/>
    <w:rsid w:val="52A118BF"/>
    <w:rsid w:val="590925F5"/>
    <w:rsid w:val="5AB622A5"/>
    <w:rsid w:val="5AFA6BFD"/>
    <w:rsid w:val="5EA42EA6"/>
    <w:rsid w:val="61037A48"/>
    <w:rsid w:val="61056E89"/>
    <w:rsid w:val="6BB53932"/>
    <w:rsid w:val="789E38B8"/>
    <w:rsid w:val="7BD3786A"/>
    <w:rsid w:val="7DA80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62</Words>
  <Characters>95</Characters>
  <Lines>0</Lines>
  <Paragraphs>0</Paragraphs>
  <TotalTime>93</TotalTime>
  <ScaleCrop>false</ScaleCrop>
  <LinksUpToDate>false</LinksUpToDate>
  <CharactersWithSpaces>96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2024-09-10T14:22:00Z</dcterms:created>
  <dc:creator>fangx</dc:creator>
  <cp:lastModifiedBy>FANGXIN</cp:lastModifiedBy>
  <dcterms:modified xsi:type="dcterms:W3CDTF">2024-09-18T15:41:18Z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F831004C225D4119BDF6F941A51F2CBA_12</vt:lpwstr>
  </property>
</Properties>
</file>