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686A20" w14:textId="07BC321C" w:rsidR="00C337B4" w:rsidRDefault="00790E68" w:rsidP="00C337B4">
      <w:pPr>
        <w:jc w:val="center"/>
        <w:rPr>
          <w:rFonts w:ascii="方正小标宋简体" w:eastAsia="方正小标宋简体" w:hint="eastAsia"/>
          <w:sz w:val="36"/>
          <w:szCs w:val="40"/>
        </w:rPr>
      </w:pPr>
      <w:r>
        <w:rPr>
          <w:rFonts w:ascii="方正小标宋简体" w:eastAsia="方正小标宋简体" w:hint="eastAsia"/>
          <w:sz w:val="36"/>
          <w:szCs w:val="40"/>
        </w:rPr>
        <w:t>人工智能学院入党流程</w:t>
      </w:r>
      <w:r w:rsidR="00C337B4">
        <w:rPr>
          <w:rFonts w:ascii="方正小标宋简体" w:eastAsia="方正小标宋简体" w:hint="eastAsia"/>
          <w:sz w:val="36"/>
          <w:szCs w:val="40"/>
        </w:rPr>
        <w:t>及规范要求</w:t>
      </w:r>
    </w:p>
    <w:p w14:paraId="1C597C3D" w14:textId="77777777" w:rsidR="008E3424" w:rsidRPr="008E3424" w:rsidRDefault="008E3424" w:rsidP="00790E68">
      <w:pPr>
        <w:jc w:val="center"/>
        <w:rPr>
          <w:rFonts w:ascii="方正小标宋简体" w:eastAsia="方正小标宋简体"/>
          <w:sz w:val="36"/>
          <w:szCs w:val="40"/>
        </w:rPr>
      </w:pPr>
    </w:p>
    <w:p w14:paraId="7CB828C6" w14:textId="2E2C6F02" w:rsidR="00C17969" w:rsidRDefault="00C17969" w:rsidP="0080730E">
      <w:pPr>
        <w:spacing w:line="560" w:lineRule="exact"/>
        <w:ind w:firstLineChars="200" w:firstLine="640"/>
        <w:rPr>
          <w:rFonts w:ascii="Times New Roman" w:eastAsia="仿宋_GB2312" w:hAnsi="Times New Roman"/>
          <w:sz w:val="32"/>
        </w:rPr>
      </w:pPr>
      <w:r w:rsidRPr="00C17969">
        <w:rPr>
          <w:rFonts w:ascii="Times New Roman" w:eastAsia="仿宋_GB2312" w:hAnsi="Times New Roman" w:hint="eastAsia"/>
          <w:sz w:val="32"/>
        </w:rPr>
        <w:t>中国共产党是中国工人阶级的先锋队，同时是中国人民和中华民族的先锋队，是中国特色社会主义事业的领导核心，代表中国先进生产力的发展要求，代表中国先进文化的前进方向，代表中国</w:t>
      </w:r>
      <w:proofErr w:type="gramStart"/>
      <w:r w:rsidRPr="00C17969">
        <w:rPr>
          <w:rFonts w:ascii="Times New Roman" w:eastAsia="仿宋_GB2312" w:hAnsi="Times New Roman" w:hint="eastAsia"/>
          <w:sz w:val="32"/>
        </w:rPr>
        <w:t>最</w:t>
      </w:r>
      <w:proofErr w:type="gramEnd"/>
      <w:r w:rsidRPr="00C17969">
        <w:rPr>
          <w:rFonts w:ascii="Times New Roman" w:eastAsia="仿宋_GB2312" w:hAnsi="Times New Roman" w:hint="eastAsia"/>
          <w:sz w:val="32"/>
        </w:rPr>
        <w:t>广大人民的根本利益。党的最高理想和最终目标是实现共产主义。</w:t>
      </w:r>
    </w:p>
    <w:p w14:paraId="06397893" w14:textId="4EF2240A" w:rsidR="0080730E" w:rsidRDefault="0080730E" w:rsidP="0080730E">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百年征程波澜壮阔，百年初心历久弥坚。</w:t>
      </w:r>
      <w:r w:rsidRPr="0080730E">
        <w:rPr>
          <w:rFonts w:ascii="Times New Roman" w:eastAsia="仿宋_GB2312" w:hAnsi="Times New Roman" w:hint="eastAsia"/>
          <w:sz w:val="32"/>
        </w:rPr>
        <w:t>过去一百年，中国共产党</w:t>
      </w:r>
      <w:r>
        <w:rPr>
          <w:rFonts w:ascii="Times New Roman" w:eastAsia="仿宋_GB2312" w:hAnsi="Times New Roman" w:hint="eastAsia"/>
          <w:sz w:val="32"/>
        </w:rPr>
        <w:t>团结带领全国各族人民实现了从站起来、富起来到强起来的历史性飞跃，</w:t>
      </w:r>
      <w:r w:rsidRPr="0080730E">
        <w:rPr>
          <w:rFonts w:ascii="Times New Roman" w:eastAsia="仿宋_GB2312" w:hAnsi="Times New Roman" w:hint="eastAsia"/>
          <w:sz w:val="32"/>
        </w:rPr>
        <w:t>向人民、向历史交出了一份优异的答卷。现在，中国共产党团结带领中国人民又踏上了实现第二个百年奋斗目标新的赶考之路</w:t>
      </w:r>
      <w:r>
        <w:rPr>
          <w:rFonts w:ascii="Times New Roman" w:eastAsia="仿宋_GB2312" w:hAnsi="Times New Roman" w:hint="eastAsia"/>
          <w:sz w:val="32"/>
        </w:rPr>
        <w:t>，为全面建成社会主义现代化强国、</w:t>
      </w:r>
      <w:r w:rsidR="0084054E">
        <w:rPr>
          <w:rFonts w:ascii="Times New Roman" w:eastAsia="仿宋_GB2312" w:hAnsi="Times New Roman" w:hint="eastAsia"/>
          <w:sz w:val="32"/>
        </w:rPr>
        <w:t>全面推进</w:t>
      </w:r>
      <w:r>
        <w:rPr>
          <w:rFonts w:ascii="Times New Roman" w:eastAsia="仿宋_GB2312" w:hAnsi="Times New Roman" w:hint="eastAsia"/>
          <w:sz w:val="32"/>
        </w:rPr>
        <w:t>中华民族伟大复兴而</w:t>
      </w:r>
      <w:r w:rsidR="0084054E">
        <w:rPr>
          <w:rFonts w:ascii="Times New Roman" w:eastAsia="仿宋_GB2312" w:hAnsi="Times New Roman" w:hint="eastAsia"/>
          <w:sz w:val="32"/>
        </w:rPr>
        <w:t>团结</w:t>
      </w:r>
      <w:r>
        <w:rPr>
          <w:rFonts w:ascii="Times New Roman" w:eastAsia="仿宋_GB2312" w:hAnsi="Times New Roman" w:hint="eastAsia"/>
          <w:sz w:val="32"/>
        </w:rPr>
        <w:t>奋斗</w:t>
      </w:r>
      <w:r w:rsidRPr="0080730E">
        <w:rPr>
          <w:rFonts w:ascii="Times New Roman" w:eastAsia="仿宋_GB2312" w:hAnsi="Times New Roman" w:hint="eastAsia"/>
          <w:sz w:val="32"/>
        </w:rPr>
        <w:t>。</w:t>
      </w:r>
    </w:p>
    <w:p w14:paraId="5D75FE82" w14:textId="0D7B077F" w:rsidR="0080730E" w:rsidRDefault="0084054E" w:rsidP="0084054E">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祖国终将选择那些选择了祖国的人。选择了交大，就选择了责任。加入中国共产党，将是每一位胸怀天下、与国同行的交大人最坚定的选择。</w:t>
      </w:r>
    </w:p>
    <w:p w14:paraId="3DE17F10" w14:textId="2FFFF04D" w:rsidR="0084054E" w:rsidRDefault="0080730E"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从递交入党申请书，到最终成为中国共产党党员，流程如下：</w:t>
      </w:r>
    </w:p>
    <w:p w14:paraId="79AB9E90" w14:textId="61292830" w:rsidR="003F7405" w:rsidRPr="008E3424" w:rsidRDefault="008E3424" w:rsidP="003F7405">
      <w:pPr>
        <w:spacing w:line="560" w:lineRule="exact"/>
        <w:rPr>
          <w:rFonts w:ascii="宋体" w:eastAsia="宋体" w:hAnsi="宋体"/>
          <w:sz w:val="32"/>
        </w:rPr>
      </w:pPr>
      <w:r w:rsidRPr="008E3424">
        <w:rPr>
          <w:rFonts w:ascii="宋体" w:eastAsia="宋体" w:hAnsi="宋体" w:hint="eastAsia"/>
          <w:sz w:val="32"/>
        </w:rPr>
        <w:t>一、</w:t>
      </w:r>
      <w:r w:rsidR="003F7405" w:rsidRPr="008E3424">
        <w:rPr>
          <w:rFonts w:ascii="宋体" w:eastAsia="宋体" w:hAnsi="宋体" w:hint="eastAsia"/>
          <w:sz w:val="32"/>
        </w:rPr>
        <w:t>入党积极分子</w:t>
      </w:r>
    </w:p>
    <w:p w14:paraId="2B16FC3C" w14:textId="26A79E35" w:rsidR="003F7405" w:rsidRDefault="003F7405" w:rsidP="003F7405">
      <w:pPr>
        <w:spacing w:line="560" w:lineRule="exact"/>
        <w:ind w:firstLineChars="200" w:firstLine="640"/>
        <w:rPr>
          <w:rFonts w:ascii="Times New Roman" w:eastAsia="仿宋_GB2312" w:hAnsi="Times New Roman"/>
          <w:sz w:val="32"/>
        </w:rPr>
      </w:pPr>
      <w:r w:rsidRPr="003F7405">
        <w:rPr>
          <w:rFonts w:ascii="Times New Roman" w:eastAsia="仿宋_GB2312" w:hAnsi="Times New Roman" w:hint="eastAsia"/>
          <w:sz w:val="32"/>
        </w:rPr>
        <w:t>递交入党申请书后，入党申请人须经推选成为入党积极分子，</w:t>
      </w:r>
      <w:r w:rsidR="007D1175">
        <w:rPr>
          <w:rFonts w:ascii="Times New Roman" w:eastAsia="仿宋_GB2312" w:hAnsi="Times New Roman" w:hint="eastAsia"/>
          <w:sz w:val="32"/>
        </w:rPr>
        <w:t>此过程</w:t>
      </w:r>
      <w:r w:rsidRPr="003F7405">
        <w:rPr>
          <w:rFonts w:ascii="Times New Roman" w:eastAsia="仿宋_GB2312" w:hAnsi="Times New Roman" w:hint="eastAsia"/>
          <w:sz w:val="32"/>
        </w:rPr>
        <w:t>称为“推优”。</w:t>
      </w:r>
    </w:p>
    <w:p w14:paraId="47EEF20C" w14:textId="0C8A8E6B" w:rsidR="003F7405" w:rsidRPr="0016764D" w:rsidRDefault="003F7405" w:rsidP="008E3424">
      <w:pPr>
        <w:spacing w:line="560" w:lineRule="exact"/>
        <w:ind w:firstLineChars="200" w:firstLine="640"/>
        <w:rPr>
          <w:rFonts w:ascii="楷体_GB2312" w:eastAsia="楷体_GB2312" w:hAnsi="宋体"/>
          <w:sz w:val="32"/>
        </w:rPr>
      </w:pPr>
      <w:r w:rsidRPr="0016764D">
        <w:rPr>
          <w:rFonts w:ascii="楷体_GB2312" w:eastAsia="楷体_GB2312" w:hAnsi="宋体" w:hint="eastAsia"/>
          <w:sz w:val="32"/>
        </w:rPr>
        <w:t>1、</w:t>
      </w:r>
      <w:r>
        <w:rPr>
          <w:rFonts w:ascii="楷体_GB2312" w:eastAsia="楷体_GB2312" w:hAnsi="宋体" w:hint="eastAsia"/>
          <w:sz w:val="32"/>
        </w:rPr>
        <w:t>入党申请书递交</w:t>
      </w:r>
    </w:p>
    <w:p w14:paraId="60C52453" w14:textId="7F63AB0F" w:rsidR="003F7405" w:rsidRDefault="003F7405" w:rsidP="003F7405">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lastRenderedPageBreak/>
        <w:t>按要求规范完成入党申请书撰写后，递交至对应接收处：</w:t>
      </w:r>
    </w:p>
    <w:p w14:paraId="08EAE897" w14:textId="5545FDA9" w:rsidR="003F7405" w:rsidRPr="00A93C9A" w:rsidRDefault="003F7405" w:rsidP="00A93C9A">
      <w:pPr>
        <w:pStyle w:val="a7"/>
        <w:numPr>
          <w:ilvl w:val="0"/>
          <w:numId w:val="1"/>
        </w:numPr>
        <w:spacing w:line="560" w:lineRule="exact"/>
        <w:ind w:firstLineChars="0"/>
        <w:rPr>
          <w:rFonts w:ascii="Times New Roman" w:eastAsia="仿宋_GB2312" w:hAnsi="Times New Roman"/>
          <w:sz w:val="32"/>
        </w:rPr>
      </w:pPr>
      <w:r w:rsidRPr="00A93C9A">
        <w:rPr>
          <w:rFonts w:ascii="Times New Roman" w:eastAsia="仿宋_GB2312" w:hAnsi="Times New Roman" w:hint="eastAsia"/>
          <w:sz w:val="32"/>
        </w:rPr>
        <w:t>本科</w:t>
      </w:r>
      <w:r w:rsidR="00A93C9A">
        <w:rPr>
          <w:rFonts w:ascii="Times New Roman" w:eastAsia="仿宋_GB2312" w:hAnsi="Times New Roman" w:hint="eastAsia"/>
          <w:sz w:val="32"/>
        </w:rPr>
        <w:t>、硕士</w:t>
      </w:r>
      <w:r w:rsidRPr="00A93C9A">
        <w:rPr>
          <w:rFonts w:ascii="Times New Roman" w:eastAsia="仿宋_GB2312" w:hAnsi="Times New Roman" w:hint="eastAsia"/>
          <w:sz w:val="32"/>
        </w:rPr>
        <w:t>年级以</w:t>
      </w:r>
      <w:r w:rsidRPr="00A93C9A">
        <w:rPr>
          <w:rFonts w:ascii="Times New Roman" w:eastAsia="仿宋_GB2312" w:hAnsi="Times New Roman" w:hint="eastAsia"/>
          <w:b/>
          <w:bCs/>
          <w:sz w:val="32"/>
        </w:rPr>
        <w:t>团支部</w:t>
      </w:r>
      <w:r w:rsidRPr="00A93C9A">
        <w:rPr>
          <w:rFonts w:ascii="Times New Roman" w:eastAsia="仿宋_GB2312" w:hAnsi="Times New Roman" w:hint="eastAsia"/>
          <w:sz w:val="32"/>
        </w:rPr>
        <w:t>为单位，由</w:t>
      </w:r>
      <w:r w:rsidRPr="00A93C9A">
        <w:rPr>
          <w:rFonts w:ascii="Times New Roman" w:eastAsia="仿宋_GB2312" w:hAnsi="Times New Roman" w:hint="eastAsia"/>
          <w:b/>
          <w:bCs/>
          <w:sz w:val="32"/>
        </w:rPr>
        <w:t>团支书</w:t>
      </w:r>
      <w:r w:rsidRPr="00A93C9A">
        <w:rPr>
          <w:rFonts w:ascii="Times New Roman" w:eastAsia="仿宋_GB2312" w:hAnsi="Times New Roman" w:hint="eastAsia"/>
          <w:sz w:val="32"/>
        </w:rPr>
        <w:t>统一提交至</w:t>
      </w:r>
      <w:r w:rsidRPr="00A93C9A">
        <w:rPr>
          <w:rFonts w:ascii="Times New Roman" w:eastAsia="仿宋_GB2312" w:hAnsi="Times New Roman" w:hint="eastAsia"/>
          <w:b/>
          <w:bCs/>
          <w:sz w:val="32"/>
        </w:rPr>
        <w:t>年级思政（辅导员）</w:t>
      </w:r>
      <w:r w:rsidRPr="00A93C9A">
        <w:rPr>
          <w:rFonts w:ascii="Times New Roman" w:eastAsia="仿宋_GB2312" w:hAnsi="Times New Roman" w:hint="eastAsia"/>
          <w:sz w:val="32"/>
        </w:rPr>
        <w:t>处</w:t>
      </w:r>
      <w:r w:rsidR="00A93C9A" w:rsidRPr="00A93C9A">
        <w:rPr>
          <w:rFonts w:ascii="Times New Roman" w:eastAsia="仿宋_GB2312" w:hAnsi="Times New Roman" w:hint="eastAsia"/>
          <w:sz w:val="32"/>
        </w:rPr>
        <w:t>；</w:t>
      </w:r>
    </w:p>
    <w:p w14:paraId="655085F2" w14:textId="074C9EC4" w:rsidR="00A93C9A" w:rsidRDefault="00A93C9A" w:rsidP="00A93C9A">
      <w:pPr>
        <w:pStyle w:val="a7"/>
        <w:numPr>
          <w:ilvl w:val="0"/>
          <w:numId w:val="1"/>
        </w:numPr>
        <w:spacing w:line="560" w:lineRule="exact"/>
        <w:ind w:firstLineChars="0"/>
        <w:rPr>
          <w:rFonts w:ascii="Times New Roman" w:eastAsia="仿宋_GB2312" w:hAnsi="Times New Roman"/>
          <w:sz w:val="32"/>
        </w:rPr>
      </w:pPr>
      <w:r>
        <w:rPr>
          <w:rFonts w:ascii="Times New Roman" w:eastAsia="仿宋_GB2312" w:hAnsi="Times New Roman" w:hint="eastAsia"/>
          <w:sz w:val="32"/>
        </w:rPr>
        <w:t>博士年级以</w:t>
      </w:r>
      <w:r w:rsidRPr="00A93C9A">
        <w:rPr>
          <w:rFonts w:ascii="Times New Roman" w:eastAsia="仿宋_GB2312" w:hAnsi="Times New Roman" w:hint="eastAsia"/>
          <w:b/>
          <w:bCs/>
          <w:sz w:val="32"/>
        </w:rPr>
        <w:t>党支部</w:t>
      </w:r>
      <w:r>
        <w:rPr>
          <w:rFonts w:ascii="Times New Roman" w:eastAsia="仿宋_GB2312" w:hAnsi="Times New Roman" w:hint="eastAsia"/>
          <w:sz w:val="32"/>
        </w:rPr>
        <w:t>为单位，由</w:t>
      </w:r>
      <w:r w:rsidRPr="00A93C9A">
        <w:rPr>
          <w:rFonts w:ascii="Times New Roman" w:eastAsia="仿宋_GB2312" w:hAnsi="Times New Roman" w:hint="eastAsia"/>
          <w:b/>
          <w:bCs/>
          <w:sz w:val="32"/>
        </w:rPr>
        <w:t>党支书</w:t>
      </w:r>
      <w:r>
        <w:rPr>
          <w:rFonts w:ascii="Times New Roman" w:eastAsia="仿宋_GB2312" w:hAnsi="Times New Roman" w:hint="eastAsia"/>
          <w:sz w:val="32"/>
        </w:rPr>
        <w:t>统一提交至</w:t>
      </w:r>
      <w:r w:rsidRPr="00A93C9A">
        <w:rPr>
          <w:rFonts w:ascii="Times New Roman" w:eastAsia="仿宋_GB2312" w:hAnsi="Times New Roman" w:hint="eastAsia"/>
          <w:b/>
          <w:bCs/>
          <w:sz w:val="32"/>
        </w:rPr>
        <w:t>年级思政（辅导员）</w:t>
      </w:r>
      <w:r>
        <w:rPr>
          <w:rFonts w:ascii="Times New Roman" w:eastAsia="仿宋_GB2312" w:hAnsi="Times New Roman" w:hint="eastAsia"/>
          <w:sz w:val="32"/>
        </w:rPr>
        <w:t>处。</w:t>
      </w:r>
    </w:p>
    <w:p w14:paraId="5959F07B" w14:textId="70480FBD" w:rsidR="001A061E" w:rsidRPr="00A93C9A" w:rsidRDefault="00A93C9A"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入党申请书递交后，即称为“</w:t>
      </w:r>
      <w:r w:rsidRPr="00A93C9A">
        <w:rPr>
          <w:rFonts w:ascii="Times New Roman" w:eastAsia="仿宋_GB2312" w:hAnsi="Times New Roman" w:hint="eastAsia"/>
          <w:b/>
          <w:bCs/>
          <w:sz w:val="32"/>
        </w:rPr>
        <w:t>入党申请人</w:t>
      </w:r>
      <w:r>
        <w:rPr>
          <w:rFonts w:ascii="Times New Roman" w:eastAsia="仿宋_GB2312" w:hAnsi="Times New Roman" w:hint="eastAsia"/>
          <w:sz w:val="32"/>
        </w:rPr>
        <w:t>”。</w:t>
      </w:r>
    </w:p>
    <w:p w14:paraId="1BD9CE4B" w14:textId="367B735F" w:rsidR="003F7405" w:rsidRDefault="00A93C9A" w:rsidP="008E3424">
      <w:pPr>
        <w:spacing w:line="560" w:lineRule="exact"/>
        <w:ind w:firstLineChars="200" w:firstLine="640"/>
        <w:rPr>
          <w:rFonts w:ascii="Times New Roman" w:eastAsia="仿宋_GB2312" w:hAnsi="Times New Roman"/>
          <w:sz w:val="32"/>
        </w:rPr>
      </w:pPr>
      <w:r>
        <w:rPr>
          <w:rFonts w:ascii="楷体_GB2312" w:eastAsia="楷体_GB2312" w:hAnsi="宋体" w:hint="eastAsia"/>
          <w:sz w:val="32"/>
        </w:rPr>
        <w:t>2</w:t>
      </w:r>
      <w:r w:rsidRPr="0016764D">
        <w:rPr>
          <w:rFonts w:ascii="楷体_GB2312" w:eastAsia="楷体_GB2312" w:hAnsi="宋体" w:hint="eastAsia"/>
          <w:sz w:val="32"/>
        </w:rPr>
        <w:t>、</w:t>
      </w:r>
      <w:r>
        <w:rPr>
          <w:rFonts w:ascii="楷体_GB2312" w:eastAsia="楷体_GB2312" w:hAnsi="宋体" w:hint="eastAsia"/>
          <w:sz w:val="32"/>
        </w:rPr>
        <w:t>分配推优名额</w:t>
      </w:r>
    </w:p>
    <w:p w14:paraId="3B00BB90" w14:textId="2DC0E3AC" w:rsidR="001A061E" w:rsidRDefault="00A93C9A"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入党申请人名单汇总提交后，上级党组织根据全年发展党员工作计划向各党团支部</w:t>
      </w:r>
      <w:r w:rsidR="00365747">
        <w:rPr>
          <w:rFonts w:ascii="Times New Roman" w:eastAsia="仿宋_GB2312" w:hAnsi="Times New Roman" w:hint="eastAsia"/>
          <w:sz w:val="32"/>
        </w:rPr>
        <w:t>公布推优名额。</w:t>
      </w:r>
    </w:p>
    <w:p w14:paraId="4CF0A008" w14:textId="3CC8BF12" w:rsidR="00365747" w:rsidRDefault="00365747" w:rsidP="008E3424">
      <w:pPr>
        <w:spacing w:line="560" w:lineRule="exact"/>
        <w:ind w:firstLineChars="200" w:firstLine="640"/>
        <w:rPr>
          <w:rFonts w:ascii="Times New Roman" w:eastAsia="仿宋_GB2312" w:hAnsi="Times New Roman"/>
          <w:sz w:val="32"/>
        </w:rPr>
      </w:pPr>
      <w:r>
        <w:rPr>
          <w:rFonts w:ascii="楷体_GB2312" w:eastAsia="楷体_GB2312" w:hAnsi="宋体" w:hint="eastAsia"/>
          <w:sz w:val="32"/>
        </w:rPr>
        <w:t>3</w:t>
      </w:r>
      <w:r w:rsidRPr="0016764D">
        <w:rPr>
          <w:rFonts w:ascii="楷体_GB2312" w:eastAsia="楷体_GB2312" w:hAnsi="宋体" w:hint="eastAsia"/>
          <w:sz w:val="32"/>
        </w:rPr>
        <w:t>、</w:t>
      </w:r>
      <w:r>
        <w:rPr>
          <w:rFonts w:ascii="楷体_GB2312" w:eastAsia="楷体_GB2312" w:hAnsi="宋体" w:hint="eastAsia"/>
          <w:sz w:val="32"/>
        </w:rPr>
        <w:t>召开“推优”大会</w:t>
      </w:r>
    </w:p>
    <w:p w14:paraId="61F520F1" w14:textId="039E8EFD" w:rsidR="00365747" w:rsidRDefault="00365747" w:rsidP="00365747">
      <w:pPr>
        <w:spacing w:line="560" w:lineRule="exact"/>
        <w:rPr>
          <w:rFonts w:ascii="Times New Roman" w:eastAsia="仿宋_GB2312" w:hAnsi="Times New Roman"/>
          <w:sz w:val="32"/>
        </w:rPr>
      </w:pPr>
      <w:r>
        <w:rPr>
          <w:rFonts w:ascii="Times New Roman" w:eastAsia="仿宋_GB2312" w:hAnsi="Times New Roman" w:hint="eastAsia"/>
          <w:sz w:val="32"/>
        </w:rPr>
        <w:t xml:space="preserve">    </w:t>
      </w:r>
      <w:r>
        <w:rPr>
          <w:rFonts w:ascii="Times New Roman" w:eastAsia="仿宋_GB2312" w:hAnsi="Times New Roman" w:hint="eastAsia"/>
          <w:sz w:val="32"/>
        </w:rPr>
        <w:t>各党团支部按照如下基本流程召开“推优”大会：</w:t>
      </w:r>
    </w:p>
    <w:p w14:paraId="1B8D7B08" w14:textId="77E611EC" w:rsidR="003F7405" w:rsidRPr="008E3424" w:rsidRDefault="008E3424"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①</w:t>
      </w:r>
      <w:r w:rsidR="00365747" w:rsidRPr="008E3424">
        <w:rPr>
          <w:rFonts w:ascii="Times New Roman" w:eastAsia="仿宋_GB2312" w:hAnsi="Times New Roman" w:hint="eastAsia"/>
          <w:sz w:val="32"/>
        </w:rPr>
        <w:t>清点参加大会的团员人数，有表决权团员到场人数须达半数以上方可进行；</w:t>
      </w:r>
    </w:p>
    <w:p w14:paraId="7AAB4951" w14:textId="7E796A63" w:rsidR="00365747" w:rsidRPr="008E3424" w:rsidRDefault="008E3424"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②</w:t>
      </w:r>
      <w:r w:rsidR="00365747" w:rsidRPr="008E3424">
        <w:rPr>
          <w:rFonts w:ascii="Times New Roman" w:eastAsia="仿宋_GB2312" w:hAnsi="Times New Roman" w:hint="eastAsia"/>
          <w:sz w:val="32"/>
        </w:rPr>
        <w:t>团支部委员会介绍符合“推优”条件的</w:t>
      </w:r>
      <w:r w:rsidR="001A061E" w:rsidRPr="008E3424">
        <w:rPr>
          <w:rFonts w:ascii="Times New Roman" w:eastAsia="仿宋_GB2312" w:hAnsi="Times New Roman" w:hint="eastAsia"/>
          <w:sz w:val="32"/>
        </w:rPr>
        <w:t>申请</w:t>
      </w:r>
      <w:r w:rsidR="00365747" w:rsidRPr="008E3424">
        <w:rPr>
          <w:rFonts w:ascii="Times New Roman" w:eastAsia="仿宋_GB2312" w:hAnsi="Times New Roman" w:hint="eastAsia"/>
          <w:sz w:val="32"/>
        </w:rPr>
        <w:t>候选人情况；</w:t>
      </w:r>
    </w:p>
    <w:p w14:paraId="66A917DC" w14:textId="7A839797" w:rsidR="00365747" w:rsidRPr="008E3424" w:rsidRDefault="008E3424"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③</w:t>
      </w:r>
      <w:r w:rsidR="00365747" w:rsidRPr="008E3424">
        <w:rPr>
          <w:rFonts w:ascii="Times New Roman" w:eastAsia="仿宋_GB2312" w:hAnsi="Times New Roman" w:hint="eastAsia"/>
          <w:sz w:val="32"/>
        </w:rPr>
        <w:t>候选人从个人情况，包括思想政治、道德品行、生活学习等方面，进行自我评述，重点介绍入党动机与未来规划；</w:t>
      </w:r>
    </w:p>
    <w:p w14:paraId="7405C245" w14:textId="77777777" w:rsidR="008E3424" w:rsidRDefault="008E3424"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④</w:t>
      </w:r>
      <w:r w:rsidR="001A061E" w:rsidRPr="008E3424">
        <w:rPr>
          <w:rFonts w:ascii="Times New Roman" w:eastAsia="仿宋_GB2312" w:hAnsi="Times New Roman" w:hint="eastAsia"/>
          <w:sz w:val="32"/>
        </w:rPr>
        <w:t>参会人员通过无记名投票方式进行民主评议，推选候选人。</w:t>
      </w:r>
    </w:p>
    <w:p w14:paraId="2B8D3FE3" w14:textId="468EEC23" w:rsidR="00365747" w:rsidRPr="001A061E" w:rsidRDefault="001A061E" w:rsidP="008E3424">
      <w:pPr>
        <w:spacing w:line="560" w:lineRule="exact"/>
        <w:ind w:firstLineChars="200" w:firstLine="640"/>
        <w:rPr>
          <w:rFonts w:ascii="Times New Roman" w:eastAsia="仿宋_GB2312" w:hAnsi="Times New Roman"/>
          <w:sz w:val="32"/>
        </w:rPr>
      </w:pPr>
      <w:r w:rsidRPr="001A061E">
        <w:rPr>
          <w:rFonts w:ascii="Times New Roman" w:eastAsia="仿宋_GB2312" w:hAnsi="Times New Roman" w:hint="eastAsia"/>
          <w:sz w:val="32"/>
        </w:rPr>
        <w:t>通过</w:t>
      </w:r>
      <w:r>
        <w:rPr>
          <w:rFonts w:ascii="Times New Roman" w:eastAsia="仿宋_GB2312" w:hAnsi="Times New Roman" w:hint="eastAsia"/>
          <w:sz w:val="32"/>
        </w:rPr>
        <w:t>推选</w:t>
      </w:r>
      <w:r w:rsidRPr="001A061E">
        <w:rPr>
          <w:rFonts w:ascii="Times New Roman" w:eastAsia="仿宋_GB2312" w:hAnsi="Times New Roman" w:hint="eastAsia"/>
          <w:sz w:val="32"/>
        </w:rPr>
        <w:t>的申请人进入考察环节。</w:t>
      </w:r>
    </w:p>
    <w:p w14:paraId="1A51EC5C" w14:textId="46BBCEF6" w:rsidR="001A061E" w:rsidRDefault="001A061E" w:rsidP="008E3424">
      <w:pPr>
        <w:spacing w:line="560" w:lineRule="exact"/>
        <w:ind w:firstLineChars="200" w:firstLine="640"/>
        <w:rPr>
          <w:rFonts w:ascii="Times New Roman" w:eastAsia="仿宋_GB2312" w:hAnsi="Times New Roman"/>
          <w:sz w:val="32"/>
        </w:rPr>
      </w:pPr>
      <w:r>
        <w:rPr>
          <w:rFonts w:ascii="楷体_GB2312" w:eastAsia="楷体_GB2312" w:hAnsi="宋体" w:hint="eastAsia"/>
          <w:sz w:val="32"/>
        </w:rPr>
        <w:t>4</w:t>
      </w:r>
      <w:r w:rsidRPr="0016764D">
        <w:rPr>
          <w:rFonts w:ascii="楷体_GB2312" w:eastAsia="楷体_GB2312" w:hAnsi="宋体" w:hint="eastAsia"/>
          <w:sz w:val="32"/>
        </w:rPr>
        <w:t>、</w:t>
      </w:r>
      <w:r>
        <w:rPr>
          <w:rFonts w:ascii="楷体_GB2312" w:eastAsia="楷体_GB2312" w:hAnsi="宋体" w:hint="eastAsia"/>
          <w:sz w:val="32"/>
        </w:rPr>
        <w:t>推选“推优”对象</w:t>
      </w:r>
    </w:p>
    <w:p w14:paraId="7E555327" w14:textId="12F34E6E" w:rsidR="001A061E" w:rsidRDefault="001A061E" w:rsidP="008E3424">
      <w:pPr>
        <w:spacing w:line="560" w:lineRule="exact"/>
        <w:rPr>
          <w:rFonts w:ascii="Times New Roman" w:eastAsia="仿宋_GB2312" w:hAnsi="Times New Roman"/>
          <w:sz w:val="32"/>
        </w:rPr>
      </w:pPr>
      <w:r>
        <w:rPr>
          <w:rFonts w:ascii="Times New Roman" w:eastAsia="仿宋_GB2312" w:hAnsi="Times New Roman" w:hint="eastAsia"/>
          <w:sz w:val="32"/>
        </w:rPr>
        <w:t xml:space="preserve">    </w:t>
      </w:r>
      <w:r>
        <w:rPr>
          <w:rFonts w:ascii="Times New Roman" w:eastAsia="仿宋_GB2312" w:hAnsi="Times New Roman" w:hint="eastAsia"/>
          <w:sz w:val="32"/>
        </w:rPr>
        <w:t>各党团支部委员会对</w:t>
      </w:r>
      <w:r w:rsidRPr="008E3424">
        <w:rPr>
          <w:rFonts w:ascii="Times New Roman" w:eastAsia="仿宋_GB2312" w:hAnsi="Times New Roman" w:hint="eastAsia"/>
          <w:sz w:val="32"/>
        </w:rPr>
        <w:t>推选出的候选人</w:t>
      </w:r>
      <w:r>
        <w:rPr>
          <w:rFonts w:ascii="Times New Roman" w:eastAsia="仿宋_GB2312" w:hAnsi="Times New Roman" w:hint="eastAsia"/>
          <w:sz w:val="32"/>
        </w:rPr>
        <w:t>进行考察，考察须结</w:t>
      </w:r>
      <w:proofErr w:type="gramStart"/>
      <w:r>
        <w:rPr>
          <w:rFonts w:ascii="Times New Roman" w:eastAsia="仿宋_GB2312" w:hAnsi="Times New Roman" w:hint="eastAsia"/>
          <w:sz w:val="32"/>
        </w:rPr>
        <w:t>合多方面</w:t>
      </w:r>
      <w:proofErr w:type="gramEnd"/>
      <w:r>
        <w:rPr>
          <w:rFonts w:ascii="Times New Roman" w:eastAsia="仿宋_GB2312" w:hAnsi="Times New Roman" w:hint="eastAsia"/>
          <w:sz w:val="32"/>
        </w:rPr>
        <w:t>情况，提出组织意见并形成书面材料。对符合条件的</w:t>
      </w:r>
      <w:r>
        <w:rPr>
          <w:rFonts w:ascii="Times New Roman" w:eastAsia="仿宋_GB2312" w:hAnsi="Times New Roman" w:hint="eastAsia"/>
          <w:sz w:val="32"/>
        </w:rPr>
        <w:lastRenderedPageBreak/>
        <w:t>经推选候选人，填写</w:t>
      </w:r>
      <w:r w:rsidRPr="008E3424">
        <w:rPr>
          <w:rFonts w:ascii="Times New Roman" w:eastAsia="仿宋_GB2312" w:hAnsi="Times New Roman" w:hint="eastAsia"/>
          <w:sz w:val="32"/>
        </w:rPr>
        <w:t>《上海交通大学推优对象审核表》，</w:t>
      </w:r>
      <w:r>
        <w:rPr>
          <w:rFonts w:ascii="Times New Roman" w:eastAsia="仿宋_GB2312" w:hAnsi="Times New Roman" w:hint="eastAsia"/>
          <w:sz w:val="32"/>
        </w:rPr>
        <w:t>并汇总“推优”名单，由党团支书提交至负责老师（辅导员）处。</w:t>
      </w:r>
    </w:p>
    <w:p w14:paraId="325A6906" w14:textId="77777777" w:rsidR="008E3424" w:rsidRDefault="001A061E" w:rsidP="008E3424">
      <w:pPr>
        <w:spacing w:line="560" w:lineRule="exact"/>
        <w:ind w:firstLineChars="200" w:firstLine="640"/>
        <w:rPr>
          <w:rFonts w:ascii="Times New Roman" w:eastAsia="仿宋_GB2312" w:hAnsi="Times New Roman"/>
          <w:sz w:val="32"/>
        </w:rPr>
      </w:pPr>
      <w:r>
        <w:rPr>
          <w:rFonts w:ascii="楷体_GB2312" w:eastAsia="楷体_GB2312" w:hAnsi="宋体" w:hint="eastAsia"/>
          <w:sz w:val="32"/>
        </w:rPr>
        <w:t>5</w:t>
      </w:r>
      <w:r w:rsidRPr="0016764D">
        <w:rPr>
          <w:rFonts w:ascii="楷体_GB2312" w:eastAsia="楷体_GB2312" w:hAnsi="宋体" w:hint="eastAsia"/>
          <w:sz w:val="32"/>
        </w:rPr>
        <w:t>、</w:t>
      </w:r>
      <w:r>
        <w:rPr>
          <w:rFonts w:ascii="楷体_GB2312" w:eastAsia="楷体_GB2312" w:hAnsi="宋体" w:hint="eastAsia"/>
          <w:sz w:val="32"/>
        </w:rPr>
        <w:t>“推优”对象公示</w:t>
      </w:r>
    </w:p>
    <w:p w14:paraId="1850243D" w14:textId="694FB833" w:rsidR="007D1175" w:rsidRDefault="001A061E"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“推优”名单等在学院范围内进行公示，公示期一般不少于</w:t>
      </w:r>
      <w:r>
        <w:rPr>
          <w:rFonts w:ascii="Times New Roman" w:eastAsia="仿宋_GB2312" w:hAnsi="Times New Roman" w:hint="eastAsia"/>
          <w:sz w:val="32"/>
        </w:rPr>
        <w:t>5</w:t>
      </w:r>
      <w:r>
        <w:rPr>
          <w:rFonts w:ascii="Times New Roman" w:eastAsia="仿宋_GB2312" w:hAnsi="Times New Roman" w:hint="eastAsia"/>
          <w:sz w:val="32"/>
        </w:rPr>
        <w:t>个工作日</w:t>
      </w:r>
      <w:r w:rsidR="00326FF2">
        <w:rPr>
          <w:rFonts w:ascii="Times New Roman" w:eastAsia="仿宋_GB2312" w:hAnsi="Times New Roman" w:hint="eastAsia"/>
          <w:sz w:val="32"/>
        </w:rPr>
        <w:t>。公示期内如有异议，可向院系负责办公室反映。公示无异议后，</w:t>
      </w:r>
      <w:r w:rsidR="007D1175">
        <w:rPr>
          <w:rFonts w:ascii="Times New Roman" w:eastAsia="仿宋_GB2312" w:hAnsi="Times New Roman" w:hint="eastAsia"/>
          <w:sz w:val="32"/>
        </w:rPr>
        <w:t>报</w:t>
      </w:r>
      <w:r w:rsidR="00326FF2">
        <w:rPr>
          <w:rFonts w:ascii="Times New Roman" w:eastAsia="仿宋_GB2312" w:hAnsi="Times New Roman" w:hint="eastAsia"/>
          <w:sz w:val="32"/>
        </w:rPr>
        <w:t>有关材料至学院审核</w:t>
      </w:r>
      <w:r w:rsidR="007D1175">
        <w:rPr>
          <w:rFonts w:ascii="Times New Roman" w:eastAsia="仿宋_GB2312" w:hAnsi="Times New Roman" w:hint="eastAsia"/>
          <w:sz w:val="32"/>
        </w:rPr>
        <w:t>。审核通过后</w:t>
      </w:r>
      <w:r w:rsidR="00326FF2">
        <w:rPr>
          <w:rFonts w:ascii="Times New Roman" w:eastAsia="仿宋_GB2312" w:hAnsi="Times New Roman" w:hint="eastAsia"/>
          <w:sz w:val="32"/>
        </w:rPr>
        <w:t>汇总“推优”</w:t>
      </w:r>
      <w:r w:rsidR="007D1175">
        <w:rPr>
          <w:rFonts w:ascii="Times New Roman" w:eastAsia="仿宋_GB2312" w:hAnsi="Times New Roman" w:hint="eastAsia"/>
          <w:sz w:val="32"/>
        </w:rPr>
        <w:t>有关</w:t>
      </w:r>
      <w:r w:rsidR="00326FF2">
        <w:rPr>
          <w:rFonts w:ascii="Times New Roman" w:eastAsia="仿宋_GB2312" w:hAnsi="Times New Roman" w:hint="eastAsia"/>
          <w:sz w:val="32"/>
        </w:rPr>
        <w:t>材料，</w:t>
      </w:r>
      <w:r w:rsidR="007D1175">
        <w:rPr>
          <w:rFonts w:ascii="Times New Roman" w:eastAsia="仿宋_GB2312" w:hAnsi="Times New Roman" w:hint="eastAsia"/>
          <w:sz w:val="32"/>
        </w:rPr>
        <w:t>并</w:t>
      </w:r>
      <w:r w:rsidR="00326FF2">
        <w:rPr>
          <w:rFonts w:ascii="Times New Roman" w:eastAsia="仿宋_GB2312" w:hAnsi="Times New Roman" w:hint="eastAsia"/>
          <w:sz w:val="32"/>
        </w:rPr>
        <w:t>填写《上海交通大学推优对象信息汇总表》向党支部推荐。</w:t>
      </w:r>
    </w:p>
    <w:p w14:paraId="15E845A6" w14:textId="321E5DED" w:rsidR="007D1175" w:rsidRDefault="008E3424" w:rsidP="007D1175">
      <w:pPr>
        <w:spacing w:line="560" w:lineRule="exact"/>
        <w:rPr>
          <w:rFonts w:ascii="宋体" w:eastAsia="宋体" w:hAnsi="宋体"/>
          <w:sz w:val="32"/>
        </w:rPr>
      </w:pPr>
      <w:r>
        <w:rPr>
          <w:rFonts w:ascii="宋体" w:eastAsia="宋体" w:hAnsi="宋体" w:hint="eastAsia"/>
          <w:sz w:val="32"/>
        </w:rPr>
        <w:t>二、</w:t>
      </w:r>
      <w:r w:rsidR="007D1175">
        <w:rPr>
          <w:rFonts w:ascii="宋体" w:eastAsia="宋体" w:hAnsi="宋体" w:hint="eastAsia"/>
          <w:sz w:val="32"/>
        </w:rPr>
        <w:t>预备党员</w:t>
      </w:r>
    </w:p>
    <w:p w14:paraId="767BC3BE" w14:textId="7E529FB7" w:rsidR="00D033BD" w:rsidRDefault="007D1175"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入党积极分子须</w:t>
      </w:r>
      <w:proofErr w:type="gramStart"/>
      <w:r w:rsidR="00ED1BDD">
        <w:rPr>
          <w:rFonts w:ascii="Times New Roman" w:eastAsia="仿宋_GB2312" w:hAnsi="Times New Roman" w:hint="eastAsia"/>
          <w:sz w:val="32"/>
        </w:rPr>
        <w:t>经至少</w:t>
      </w:r>
      <w:proofErr w:type="gramEnd"/>
      <w:r w:rsidR="00ED1BDD">
        <w:rPr>
          <w:rFonts w:ascii="Times New Roman" w:eastAsia="仿宋_GB2312" w:hAnsi="Times New Roman" w:hint="eastAsia"/>
          <w:sz w:val="32"/>
        </w:rPr>
        <w:t>一年培养考察期并完成有关培训与考核方可成为预备党员</w:t>
      </w:r>
      <w:r w:rsidRPr="003F7405">
        <w:rPr>
          <w:rFonts w:ascii="Times New Roman" w:eastAsia="仿宋_GB2312" w:hAnsi="Times New Roman" w:hint="eastAsia"/>
          <w:sz w:val="32"/>
        </w:rPr>
        <w:t>。</w:t>
      </w:r>
    </w:p>
    <w:p w14:paraId="6B36AC0B" w14:textId="34E9B7AC" w:rsidR="00D033BD" w:rsidRPr="0016764D" w:rsidRDefault="00D033BD" w:rsidP="008E3424">
      <w:pPr>
        <w:spacing w:line="560" w:lineRule="exact"/>
        <w:ind w:firstLineChars="200" w:firstLine="640"/>
        <w:rPr>
          <w:rFonts w:ascii="楷体_GB2312" w:eastAsia="楷体_GB2312" w:hAnsi="宋体"/>
          <w:sz w:val="32"/>
        </w:rPr>
      </w:pPr>
      <w:r w:rsidRPr="0016764D">
        <w:rPr>
          <w:rFonts w:ascii="楷体_GB2312" w:eastAsia="楷体_GB2312" w:hAnsi="宋体" w:hint="eastAsia"/>
          <w:sz w:val="32"/>
        </w:rPr>
        <w:t>1、</w:t>
      </w:r>
      <w:r>
        <w:rPr>
          <w:rFonts w:ascii="楷体_GB2312" w:eastAsia="楷体_GB2312" w:hAnsi="宋体" w:hint="eastAsia"/>
          <w:sz w:val="32"/>
        </w:rPr>
        <w:t>入党积极分子培训</w:t>
      </w:r>
    </w:p>
    <w:p w14:paraId="1D3A4892" w14:textId="3853E637" w:rsidR="007D1175" w:rsidRPr="00D033BD" w:rsidRDefault="00D033BD" w:rsidP="007D1175">
      <w:pPr>
        <w:spacing w:line="560" w:lineRule="exact"/>
        <w:rPr>
          <w:rFonts w:ascii="Times New Roman" w:eastAsia="仿宋_GB2312" w:hAnsi="Times New Roman"/>
          <w:sz w:val="32"/>
        </w:rPr>
      </w:pPr>
      <w:r>
        <w:rPr>
          <w:rFonts w:ascii="Times New Roman" w:eastAsia="仿宋_GB2312" w:hAnsi="Times New Roman" w:hint="eastAsia"/>
          <w:sz w:val="32"/>
        </w:rPr>
        <w:t xml:space="preserve">    </w:t>
      </w:r>
      <w:r>
        <w:rPr>
          <w:rFonts w:ascii="Times New Roman" w:eastAsia="仿宋_GB2312" w:hAnsi="Times New Roman" w:hint="eastAsia"/>
          <w:sz w:val="32"/>
        </w:rPr>
        <w:t>入党积极分子须参加学院组织的入党积极分子培训，并通过有关考核与审查</w:t>
      </w:r>
      <w:r w:rsidR="00CE18D6">
        <w:rPr>
          <w:rFonts w:ascii="Times New Roman" w:eastAsia="仿宋_GB2312" w:hAnsi="Times New Roman" w:hint="eastAsia"/>
          <w:sz w:val="32"/>
        </w:rPr>
        <w:t>。顺利完成的，转为发展对象</w:t>
      </w:r>
      <w:r w:rsidR="008E3424">
        <w:rPr>
          <w:rFonts w:ascii="Times New Roman" w:eastAsia="仿宋_GB2312" w:hAnsi="Times New Roman" w:hint="eastAsia"/>
          <w:sz w:val="32"/>
        </w:rPr>
        <w:t>。</w:t>
      </w:r>
    </w:p>
    <w:p w14:paraId="09A491E5" w14:textId="51B9F0A3" w:rsidR="00D033BD" w:rsidRPr="0016764D" w:rsidRDefault="00D033BD" w:rsidP="008E3424">
      <w:pPr>
        <w:spacing w:line="560" w:lineRule="exact"/>
        <w:ind w:firstLineChars="200" w:firstLine="640"/>
        <w:rPr>
          <w:rFonts w:ascii="楷体_GB2312" w:eastAsia="楷体_GB2312" w:hAnsi="宋体"/>
          <w:sz w:val="32"/>
        </w:rPr>
      </w:pPr>
      <w:r>
        <w:rPr>
          <w:rFonts w:ascii="楷体_GB2312" w:eastAsia="楷体_GB2312" w:hAnsi="宋体" w:hint="eastAsia"/>
          <w:sz w:val="32"/>
        </w:rPr>
        <w:t>2</w:t>
      </w:r>
      <w:r w:rsidRPr="0016764D">
        <w:rPr>
          <w:rFonts w:ascii="楷体_GB2312" w:eastAsia="楷体_GB2312" w:hAnsi="宋体" w:hint="eastAsia"/>
          <w:sz w:val="32"/>
        </w:rPr>
        <w:t>、</w:t>
      </w:r>
      <w:r>
        <w:rPr>
          <w:rFonts w:ascii="楷体_GB2312" w:eastAsia="楷体_GB2312" w:hAnsi="宋体" w:hint="eastAsia"/>
          <w:sz w:val="32"/>
        </w:rPr>
        <w:t>发展对象培训</w:t>
      </w:r>
    </w:p>
    <w:p w14:paraId="77AAFF0D" w14:textId="05B3AD2B" w:rsidR="00D033BD" w:rsidRDefault="00CE18D6" w:rsidP="007D1175">
      <w:pPr>
        <w:spacing w:line="560" w:lineRule="exact"/>
        <w:rPr>
          <w:rFonts w:ascii="Times New Roman" w:eastAsia="仿宋_GB2312" w:hAnsi="Times New Roman"/>
          <w:sz w:val="32"/>
        </w:rPr>
      </w:pPr>
      <w:r>
        <w:rPr>
          <w:rFonts w:ascii="Times New Roman" w:eastAsia="仿宋_GB2312" w:hAnsi="Times New Roman"/>
          <w:sz w:val="32"/>
        </w:rPr>
        <w:tab/>
      </w:r>
      <w:r>
        <w:rPr>
          <w:rFonts w:ascii="Times New Roman" w:eastAsia="仿宋_GB2312" w:hAnsi="Times New Roman" w:hint="eastAsia"/>
          <w:sz w:val="32"/>
        </w:rPr>
        <w:t xml:space="preserve"> </w:t>
      </w:r>
      <w:r>
        <w:rPr>
          <w:rFonts w:ascii="Times New Roman" w:eastAsia="仿宋_GB2312" w:hAnsi="Times New Roman" w:hint="eastAsia"/>
          <w:sz w:val="32"/>
        </w:rPr>
        <w:t>发展对象须参加发展对象培训，完成有关考核。</w:t>
      </w:r>
    </w:p>
    <w:p w14:paraId="03B28A58" w14:textId="3115150E" w:rsidR="00D033BD" w:rsidRPr="0016764D" w:rsidRDefault="00D033BD" w:rsidP="008E3424">
      <w:pPr>
        <w:spacing w:line="560" w:lineRule="exact"/>
        <w:ind w:firstLineChars="200" w:firstLine="640"/>
        <w:rPr>
          <w:rFonts w:ascii="楷体_GB2312" w:eastAsia="楷体_GB2312" w:hAnsi="宋体"/>
          <w:sz w:val="32"/>
        </w:rPr>
      </w:pPr>
      <w:r>
        <w:rPr>
          <w:rFonts w:ascii="楷体_GB2312" w:eastAsia="楷体_GB2312" w:hAnsi="宋体" w:hint="eastAsia"/>
          <w:sz w:val="32"/>
        </w:rPr>
        <w:t>3</w:t>
      </w:r>
      <w:r w:rsidRPr="0016764D">
        <w:rPr>
          <w:rFonts w:ascii="楷体_GB2312" w:eastAsia="楷体_GB2312" w:hAnsi="宋体" w:hint="eastAsia"/>
          <w:sz w:val="32"/>
        </w:rPr>
        <w:t>、</w:t>
      </w:r>
      <w:r w:rsidR="00CE18D6">
        <w:rPr>
          <w:rFonts w:ascii="楷体_GB2312" w:eastAsia="楷体_GB2312" w:hAnsi="宋体" w:hint="eastAsia"/>
          <w:sz w:val="32"/>
        </w:rPr>
        <w:t>发展对象考察</w:t>
      </w:r>
    </w:p>
    <w:p w14:paraId="008C487B" w14:textId="5906EE49" w:rsidR="00CE18D6" w:rsidRDefault="00CE18D6" w:rsidP="007D1175">
      <w:pPr>
        <w:spacing w:line="560" w:lineRule="exact"/>
        <w:rPr>
          <w:rFonts w:ascii="Times New Roman" w:eastAsia="仿宋_GB2312" w:hAnsi="Times New Roman"/>
          <w:sz w:val="32"/>
        </w:rPr>
      </w:pPr>
      <w:r>
        <w:rPr>
          <w:rFonts w:ascii="Times New Roman" w:eastAsia="仿宋_GB2312" w:hAnsi="Times New Roman" w:hint="eastAsia"/>
          <w:sz w:val="32"/>
        </w:rPr>
        <w:t xml:space="preserve">    </w:t>
      </w:r>
      <w:r>
        <w:rPr>
          <w:rFonts w:ascii="Times New Roman" w:eastAsia="仿宋_GB2312" w:hAnsi="Times New Roman" w:hint="eastAsia"/>
          <w:sz w:val="32"/>
        </w:rPr>
        <w:t>在考察期内，学院结合学业成绩、生活作风、个人表现等对发展对象进行考察。考察通过且完成有关流程的，转为预备党员。</w:t>
      </w:r>
    </w:p>
    <w:p w14:paraId="0828BD86" w14:textId="7AD6BDE2" w:rsidR="00ED1BDD" w:rsidRDefault="008E3424" w:rsidP="00ED1BDD">
      <w:pPr>
        <w:spacing w:line="560" w:lineRule="exact"/>
        <w:rPr>
          <w:rFonts w:ascii="宋体" w:eastAsia="宋体" w:hAnsi="宋体"/>
          <w:sz w:val="32"/>
        </w:rPr>
      </w:pPr>
      <w:r>
        <w:rPr>
          <w:rFonts w:ascii="宋体" w:eastAsia="宋体" w:hAnsi="宋体" w:hint="eastAsia"/>
          <w:sz w:val="32"/>
        </w:rPr>
        <w:t>三、</w:t>
      </w:r>
      <w:r w:rsidR="00ED1BDD">
        <w:rPr>
          <w:rFonts w:ascii="宋体" w:eastAsia="宋体" w:hAnsi="宋体" w:hint="eastAsia"/>
          <w:sz w:val="32"/>
        </w:rPr>
        <w:t>中共党员</w:t>
      </w:r>
    </w:p>
    <w:p w14:paraId="344AC229" w14:textId="79F0520A" w:rsidR="00D033BD" w:rsidRDefault="00ED1BDD" w:rsidP="008E3424">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预备党员须</w:t>
      </w:r>
      <w:proofErr w:type="gramStart"/>
      <w:r>
        <w:rPr>
          <w:rFonts w:ascii="Times New Roman" w:eastAsia="仿宋_GB2312" w:hAnsi="Times New Roman" w:hint="eastAsia"/>
          <w:sz w:val="32"/>
        </w:rPr>
        <w:t>经至少</w:t>
      </w:r>
      <w:proofErr w:type="gramEnd"/>
      <w:r>
        <w:rPr>
          <w:rFonts w:ascii="Times New Roman" w:eastAsia="仿宋_GB2312" w:hAnsi="Times New Roman" w:hint="eastAsia"/>
          <w:sz w:val="32"/>
        </w:rPr>
        <w:t>一年预备考察期并完成有关培训与考核</w:t>
      </w:r>
      <w:r>
        <w:rPr>
          <w:rFonts w:ascii="Times New Roman" w:eastAsia="仿宋_GB2312" w:hAnsi="Times New Roman" w:hint="eastAsia"/>
          <w:sz w:val="32"/>
        </w:rPr>
        <w:lastRenderedPageBreak/>
        <w:t>方可转正成为正式党员。</w:t>
      </w:r>
    </w:p>
    <w:p w14:paraId="4E025E50" w14:textId="32D912D3" w:rsidR="00CE18D6" w:rsidRDefault="008E3424" w:rsidP="00CE18D6">
      <w:pPr>
        <w:spacing w:line="560" w:lineRule="exact"/>
        <w:rPr>
          <w:rFonts w:ascii="宋体" w:eastAsia="宋体" w:hAnsi="宋体"/>
          <w:sz w:val="32"/>
        </w:rPr>
      </w:pPr>
      <w:r>
        <w:rPr>
          <w:rFonts w:ascii="宋体" w:eastAsia="宋体" w:hAnsi="宋体" w:hint="eastAsia"/>
          <w:sz w:val="32"/>
        </w:rPr>
        <w:t>四、</w:t>
      </w:r>
      <w:r w:rsidR="00CE18D6">
        <w:rPr>
          <w:rFonts w:ascii="宋体" w:eastAsia="宋体" w:hAnsi="宋体" w:hint="eastAsia"/>
          <w:sz w:val="32"/>
        </w:rPr>
        <w:t>其他补充与提示</w:t>
      </w:r>
    </w:p>
    <w:p w14:paraId="3CFDE084" w14:textId="33B11E0A" w:rsidR="00D033BD" w:rsidRDefault="00CE18D6" w:rsidP="00CE18D6">
      <w:pPr>
        <w:spacing w:line="560" w:lineRule="exact"/>
        <w:rPr>
          <w:rFonts w:ascii="Times New Roman" w:eastAsia="仿宋_GB2312" w:hAnsi="Times New Roman"/>
          <w:sz w:val="32"/>
        </w:rPr>
      </w:pPr>
      <w:r>
        <w:rPr>
          <w:rFonts w:ascii="Times New Roman" w:eastAsia="仿宋_GB2312" w:hAnsi="Times New Roman" w:hint="eastAsia"/>
          <w:sz w:val="32"/>
        </w:rPr>
        <w:t xml:space="preserve">    </w:t>
      </w:r>
      <w:r>
        <w:rPr>
          <w:rFonts w:ascii="Times New Roman" w:eastAsia="仿宋_GB2312" w:hAnsi="Times New Roman" w:hint="eastAsia"/>
          <w:sz w:val="32"/>
        </w:rPr>
        <w:t>对于本科阶段，</w:t>
      </w:r>
      <w:r w:rsidRPr="00CE18D6">
        <w:rPr>
          <w:rFonts w:ascii="Times New Roman" w:eastAsia="仿宋_GB2312" w:hAnsi="Times New Roman" w:hint="eastAsia"/>
          <w:sz w:val="32"/>
        </w:rPr>
        <w:t>积极想入党的非团员</w:t>
      </w:r>
      <w:r>
        <w:rPr>
          <w:rFonts w:ascii="Times New Roman" w:eastAsia="仿宋_GB2312" w:hAnsi="Times New Roman" w:hint="eastAsia"/>
          <w:sz w:val="32"/>
        </w:rPr>
        <w:t>同学（</w:t>
      </w:r>
      <w:r w:rsidRPr="00CE18D6">
        <w:rPr>
          <w:rFonts w:ascii="Times New Roman" w:eastAsia="仿宋_GB2312" w:hAnsi="Times New Roman" w:hint="eastAsia"/>
          <w:sz w:val="32"/>
        </w:rPr>
        <w:t>大一</w:t>
      </w:r>
      <w:r>
        <w:rPr>
          <w:rFonts w:ascii="Times New Roman" w:eastAsia="仿宋_GB2312" w:hAnsi="Times New Roman" w:hint="eastAsia"/>
          <w:sz w:val="32"/>
        </w:rPr>
        <w:t>入学为</w:t>
      </w:r>
      <w:r w:rsidRPr="00CE18D6">
        <w:rPr>
          <w:rFonts w:ascii="Times New Roman" w:eastAsia="仿宋_GB2312" w:hAnsi="Times New Roman" w:hint="eastAsia"/>
          <w:sz w:val="32"/>
        </w:rPr>
        <w:t>非团员</w:t>
      </w:r>
      <w:r>
        <w:rPr>
          <w:rFonts w:ascii="Times New Roman" w:eastAsia="仿宋_GB2312" w:hAnsi="Times New Roman" w:hint="eastAsia"/>
          <w:sz w:val="32"/>
        </w:rPr>
        <w:t>）</w:t>
      </w:r>
      <w:r w:rsidRPr="00CE18D6">
        <w:rPr>
          <w:rFonts w:ascii="Times New Roman" w:eastAsia="仿宋_GB2312" w:hAnsi="Times New Roman" w:hint="eastAsia"/>
          <w:sz w:val="32"/>
        </w:rPr>
        <w:t>，最快当年</w:t>
      </w:r>
      <w:r w:rsidRPr="00CE18D6">
        <w:rPr>
          <w:rFonts w:ascii="Times New Roman" w:eastAsia="仿宋_GB2312" w:hAnsi="Times New Roman" w:hint="eastAsia"/>
          <w:sz w:val="32"/>
        </w:rPr>
        <w:t>12</w:t>
      </w:r>
      <w:r w:rsidRPr="00CE18D6">
        <w:rPr>
          <w:rFonts w:ascii="Times New Roman" w:eastAsia="仿宋_GB2312" w:hAnsi="Times New Roman" w:hint="eastAsia"/>
          <w:sz w:val="32"/>
        </w:rPr>
        <w:t>月可发展团员；发展团员后提交入党申请书，团推优最快为次年（大二）</w:t>
      </w:r>
      <w:r w:rsidRPr="00CE18D6">
        <w:rPr>
          <w:rFonts w:ascii="Times New Roman" w:eastAsia="仿宋_GB2312" w:hAnsi="Times New Roman" w:hint="eastAsia"/>
          <w:sz w:val="32"/>
        </w:rPr>
        <w:t>12</w:t>
      </w:r>
      <w:r w:rsidRPr="00CE18D6">
        <w:rPr>
          <w:rFonts w:ascii="Times New Roman" w:eastAsia="仿宋_GB2312" w:hAnsi="Times New Roman" w:hint="eastAsia"/>
          <w:sz w:val="32"/>
        </w:rPr>
        <w:t>月；然后再经过一年时间，于（大三）</w:t>
      </w:r>
      <w:r w:rsidRPr="00CE18D6">
        <w:rPr>
          <w:rFonts w:ascii="Times New Roman" w:eastAsia="仿宋_GB2312" w:hAnsi="Times New Roman" w:hint="eastAsia"/>
          <w:sz w:val="32"/>
        </w:rPr>
        <w:t>12</w:t>
      </w:r>
      <w:r w:rsidRPr="00CE18D6">
        <w:rPr>
          <w:rFonts w:ascii="Times New Roman" w:eastAsia="仿宋_GB2312" w:hAnsi="Times New Roman" w:hint="eastAsia"/>
          <w:sz w:val="32"/>
        </w:rPr>
        <w:t>月发展为党员。</w:t>
      </w:r>
    </w:p>
    <w:p w14:paraId="1931B59D" w14:textId="77777777" w:rsidR="00CE18D6" w:rsidRPr="00ED1BDD" w:rsidRDefault="00CE18D6" w:rsidP="007D1175">
      <w:pPr>
        <w:spacing w:line="560" w:lineRule="exact"/>
        <w:rPr>
          <w:rFonts w:ascii="Times New Roman" w:eastAsia="仿宋_GB2312" w:hAnsi="Times New Roman"/>
          <w:sz w:val="32"/>
        </w:rPr>
      </w:pPr>
    </w:p>
    <w:p w14:paraId="136DA909" w14:textId="4CB3EDD0" w:rsidR="00852134" w:rsidRDefault="00852134" w:rsidP="006705DA">
      <w:pPr>
        <w:spacing w:line="560" w:lineRule="exact"/>
        <w:ind w:firstLineChars="200" w:firstLine="640"/>
        <w:rPr>
          <w:rFonts w:ascii="Times New Roman" w:eastAsia="仿宋_GB2312" w:hAnsi="Times New Roman"/>
          <w:sz w:val="32"/>
        </w:rPr>
      </w:pPr>
      <w:r>
        <w:rPr>
          <w:rFonts w:ascii="Times New Roman" w:eastAsia="仿宋_GB2312" w:hAnsi="Times New Roman" w:hint="eastAsia"/>
          <w:sz w:val="32"/>
        </w:rPr>
        <w:t>其他未尽事宜，参照《中国共产党章程》、《</w:t>
      </w:r>
      <w:r w:rsidR="006705DA">
        <w:rPr>
          <w:rFonts w:ascii="Times New Roman" w:eastAsia="仿宋_GB2312" w:hAnsi="Times New Roman" w:hint="eastAsia"/>
          <w:sz w:val="32"/>
        </w:rPr>
        <w:t>中国共产党党员发展工作细则</w:t>
      </w:r>
      <w:r>
        <w:rPr>
          <w:rFonts w:ascii="Times New Roman" w:eastAsia="仿宋_GB2312" w:hAnsi="Times New Roman" w:hint="eastAsia"/>
          <w:sz w:val="32"/>
        </w:rPr>
        <w:t>》</w:t>
      </w:r>
      <w:r w:rsidR="00D033BD">
        <w:rPr>
          <w:rFonts w:ascii="Times New Roman" w:eastAsia="仿宋_GB2312" w:hAnsi="Times New Roman" w:hint="eastAsia"/>
          <w:sz w:val="32"/>
        </w:rPr>
        <w:t>及学校有关政策</w:t>
      </w:r>
      <w:r w:rsidR="006705DA">
        <w:rPr>
          <w:rFonts w:ascii="Times New Roman" w:eastAsia="仿宋_GB2312" w:hAnsi="Times New Roman" w:hint="eastAsia"/>
          <w:sz w:val="32"/>
        </w:rPr>
        <w:t>进行。</w:t>
      </w:r>
    </w:p>
    <w:p w14:paraId="2DB71124" w14:textId="63195DFB" w:rsidR="008E3424" w:rsidRDefault="008E3424" w:rsidP="006705DA">
      <w:pPr>
        <w:spacing w:line="560" w:lineRule="exact"/>
        <w:ind w:firstLineChars="200" w:firstLine="640"/>
        <w:rPr>
          <w:rFonts w:ascii="Times New Roman" w:eastAsia="仿宋_GB2312" w:hAnsi="Times New Roman"/>
          <w:sz w:val="32"/>
        </w:rPr>
      </w:pPr>
    </w:p>
    <w:p w14:paraId="5F374019" w14:textId="65A2D7B8" w:rsidR="008E3424" w:rsidRDefault="008E3424" w:rsidP="006705DA">
      <w:pPr>
        <w:spacing w:line="560" w:lineRule="exact"/>
        <w:ind w:firstLineChars="200" w:firstLine="640"/>
        <w:rPr>
          <w:rFonts w:ascii="Times New Roman" w:eastAsia="仿宋_GB2312" w:hAnsi="Times New Roman"/>
          <w:sz w:val="32"/>
        </w:rPr>
      </w:pPr>
    </w:p>
    <w:p w14:paraId="718C80EF" w14:textId="77777777" w:rsidR="008E3424" w:rsidRDefault="008E3424" w:rsidP="008E3424">
      <w:pPr>
        <w:spacing w:line="560" w:lineRule="exact"/>
        <w:ind w:firstLineChars="200" w:firstLine="640"/>
        <w:jc w:val="right"/>
        <w:rPr>
          <w:rFonts w:ascii="Times New Roman" w:eastAsia="仿宋_GB2312" w:hAnsi="Times New Roman"/>
          <w:sz w:val="32"/>
        </w:rPr>
      </w:pPr>
      <w:r>
        <w:rPr>
          <w:rFonts w:ascii="Times New Roman" w:eastAsia="仿宋_GB2312" w:hAnsi="Times New Roman" w:hint="eastAsia"/>
          <w:sz w:val="32"/>
        </w:rPr>
        <w:t>上海交通大学人工智能学院</w:t>
      </w:r>
    </w:p>
    <w:p w14:paraId="363B3F45" w14:textId="77777777" w:rsidR="008E3424" w:rsidRDefault="008E3424" w:rsidP="008E3424">
      <w:pPr>
        <w:wordWrap w:val="0"/>
        <w:spacing w:line="560" w:lineRule="exact"/>
        <w:ind w:firstLineChars="200" w:firstLine="640"/>
        <w:jc w:val="right"/>
        <w:rPr>
          <w:rFonts w:ascii="Times New Roman" w:eastAsia="仿宋_GB2312" w:hAnsi="Times New Roman"/>
          <w:sz w:val="32"/>
        </w:rPr>
      </w:pPr>
      <w:r>
        <w:rPr>
          <w:rFonts w:ascii="Times New Roman" w:eastAsia="仿宋_GB2312" w:hAnsi="Times New Roman" w:hint="eastAsia"/>
          <w:sz w:val="32"/>
        </w:rPr>
        <w:t>人才培养办公室</w:t>
      </w:r>
      <w:r>
        <w:rPr>
          <w:rFonts w:ascii="Times New Roman" w:eastAsia="仿宋_GB2312" w:hAnsi="Times New Roman" w:hint="eastAsia"/>
          <w:sz w:val="32"/>
        </w:rPr>
        <w:t xml:space="preserve"> </w:t>
      </w:r>
      <w:r>
        <w:rPr>
          <w:rFonts w:ascii="Times New Roman" w:eastAsia="仿宋_GB2312" w:hAnsi="Times New Roman"/>
          <w:sz w:val="32"/>
        </w:rPr>
        <w:t xml:space="preserve">   </w:t>
      </w:r>
    </w:p>
    <w:p w14:paraId="333AA97A" w14:textId="74AD4335" w:rsidR="008E3424" w:rsidRPr="002D5B05" w:rsidRDefault="008E3424" w:rsidP="008E3424">
      <w:pPr>
        <w:wordWrap w:val="0"/>
        <w:spacing w:line="560" w:lineRule="exact"/>
        <w:ind w:firstLineChars="200" w:firstLine="640"/>
        <w:jc w:val="right"/>
        <w:rPr>
          <w:rFonts w:ascii="Times New Roman" w:eastAsia="仿宋_GB2312" w:hAnsi="Times New Roman"/>
          <w:sz w:val="32"/>
        </w:rPr>
      </w:pPr>
      <w:r>
        <w:rPr>
          <w:rFonts w:ascii="Times New Roman" w:eastAsia="仿宋_GB2312" w:hAnsi="Times New Roman" w:hint="eastAsia"/>
          <w:sz w:val="32"/>
        </w:rPr>
        <w:t>2</w:t>
      </w:r>
      <w:r>
        <w:rPr>
          <w:rFonts w:ascii="Times New Roman" w:eastAsia="仿宋_GB2312" w:hAnsi="Times New Roman"/>
          <w:sz w:val="32"/>
        </w:rPr>
        <w:t>024</w:t>
      </w:r>
      <w:r>
        <w:rPr>
          <w:rFonts w:ascii="Times New Roman" w:eastAsia="仿宋_GB2312" w:hAnsi="Times New Roman" w:hint="eastAsia"/>
          <w:sz w:val="32"/>
        </w:rPr>
        <w:t>年</w:t>
      </w:r>
      <w:r>
        <w:rPr>
          <w:rFonts w:ascii="Times New Roman" w:eastAsia="仿宋_GB2312" w:hAnsi="Times New Roman" w:hint="eastAsia"/>
          <w:sz w:val="32"/>
        </w:rPr>
        <w:t>7</w:t>
      </w:r>
      <w:r>
        <w:rPr>
          <w:rFonts w:ascii="Times New Roman" w:eastAsia="仿宋_GB2312" w:hAnsi="Times New Roman" w:hint="eastAsia"/>
          <w:sz w:val="32"/>
        </w:rPr>
        <w:t>月</w:t>
      </w:r>
      <w:r>
        <w:rPr>
          <w:rFonts w:ascii="Times New Roman" w:eastAsia="仿宋_GB2312" w:hAnsi="Times New Roman" w:hint="eastAsia"/>
          <w:sz w:val="32"/>
        </w:rPr>
        <w:t>1</w:t>
      </w:r>
      <w:r>
        <w:rPr>
          <w:rFonts w:ascii="Times New Roman" w:eastAsia="仿宋_GB2312" w:hAnsi="Times New Roman" w:hint="eastAsia"/>
          <w:sz w:val="32"/>
        </w:rPr>
        <w:t>日</w:t>
      </w:r>
      <w:r>
        <w:rPr>
          <w:rFonts w:ascii="Times New Roman" w:eastAsia="仿宋_GB2312" w:hAnsi="Times New Roman" w:hint="eastAsia"/>
          <w:sz w:val="32"/>
        </w:rPr>
        <w:t xml:space="preserve"> </w:t>
      </w:r>
      <w:r>
        <w:rPr>
          <w:rFonts w:ascii="Times New Roman" w:eastAsia="仿宋_GB2312" w:hAnsi="Times New Roman"/>
          <w:sz w:val="32"/>
        </w:rPr>
        <w:t xml:space="preserve">  </w:t>
      </w:r>
    </w:p>
    <w:sectPr w:rsidR="008E3424" w:rsidRPr="002D5B05" w:rsidSect="002D5B05">
      <w:footerReference w:type="default" r:id="rId8"/>
      <w:pgSz w:w="11906" w:h="16838" w:code="9"/>
      <w:pgMar w:top="2041" w:right="1531" w:bottom="2098" w:left="1701" w:header="1134" w:footer="1418"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8A9456" w14:textId="77777777" w:rsidR="00C22FFF" w:rsidRDefault="00C22FFF" w:rsidP="002D5B05">
      <w:r>
        <w:separator/>
      </w:r>
    </w:p>
  </w:endnote>
  <w:endnote w:type="continuationSeparator" w:id="0">
    <w:p w14:paraId="774502E9" w14:textId="77777777" w:rsidR="00C22FFF" w:rsidRDefault="00C22FFF" w:rsidP="002D5B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方正小标宋简体">
    <w:panose1 w:val="03000509000000000000"/>
    <w:charset w:val="86"/>
    <w:family w:val="script"/>
    <w:pitch w:val="fixed"/>
    <w:sig w:usb0="00000001" w:usb1="080E0000" w:usb2="00000010" w:usb3="00000000" w:csb0="00040000" w:csb1="00000000"/>
  </w:font>
  <w:font w:name="宋体">
    <w:altName w:val="SimSun"/>
    <w:panose1 w:val="02010600030101010101"/>
    <w:charset w:val="86"/>
    <w:family w:val="auto"/>
    <w:pitch w:val="variable"/>
    <w:sig w:usb0="00000203" w:usb1="288F0000" w:usb2="00000016" w:usb3="00000000" w:csb0="00040001" w:csb1="00000000"/>
  </w:font>
  <w:font w:name="楷体_GB2312">
    <w:altName w:val="微软雅黑"/>
    <w:panose1 w:val="02010609030101010101"/>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2195078"/>
      <w:docPartObj>
        <w:docPartGallery w:val="Page Numbers (Bottom of Page)"/>
        <w:docPartUnique/>
      </w:docPartObj>
    </w:sdtPr>
    <w:sdtEndPr>
      <w:rPr>
        <w:rFonts w:ascii="Times New Roman" w:hAnsi="Times New Roman" w:cs="Times New Roman"/>
        <w:sz w:val="24"/>
        <w:szCs w:val="24"/>
      </w:rPr>
    </w:sdtEndPr>
    <w:sdtContent>
      <w:p w14:paraId="65D05416" w14:textId="43A4B971" w:rsidR="00E92974" w:rsidRPr="00E92974" w:rsidRDefault="00E92974">
        <w:pPr>
          <w:pStyle w:val="a5"/>
          <w:jc w:val="center"/>
          <w:rPr>
            <w:rFonts w:ascii="Times New Roman" w:hAnsi="Times New Roman" w:cs="Times New Roman"/>
            <w:sz w:val="24"/>
            <w:szCs w:val="24"/>
          </w:rPr>
        </w:pPr>
        <w:r w:rsidRPr="00E92974">
          <w:rPr>
            <w:rFonts w:ascii="Times New Roman" w:hAnsi="Times New Roman" w:cs="Times New Roman"/>
            <w:sz w:val="24"/>
            <w:szCs w:val="24"/>
          </w:rPr>
          <w:fldChar w:fldCharType="begin"/>
        </w:r>
        <w:r w:rsidRPr="00E92974">
          <w:rPr>
            <w:rFonts w:ascii="Times New Roman" w:hAnsi="Times New Roman" w:cs="Times New Roman"/>
            <w:sz w:val="24"/>
            <w:szCs w:val="24"/>
          </w:rPr>
          <w:instrText>PAGE   \* MERGEFORMAT</w:instrText>
        </w:r>
        <w:r w:rsidRPr="00E92974">
          <w:rPr>
            <w:rFonts w:ascii="Times New Roman" w:hAnsi="Times New Roman" w:cs="Times New Roman"/>
            <w:sz w:val="24"/>
            <w:szCs w:val="24"/>
          </w:rPr>
          <w:fldChar w:fldCharType="separate"/>
        </w:r>
        <w:r w:rsidRPr="00E92974">
          <w:rPr>
            <w:rFonts w:ascii="Times New Roman" w:hAnsi="Times New Roman" w:cs="Times New Roman"/>
            <w:sz w:val="24"/>
            <w:szCs w:val="24"/>
            <w:lang w:val="zh-CN"/>
          </w:rPr>
          <w:t>2</w:t>
        </w:r>
        <w:r w:rsidRPr="00E92974">
          <w:rPr>
            <w:rFonts w:ascii="Times New Roman" w:hAnsi="Times New Roman" w:cs="Times New Roman"/>
            <w:sz w:val="24"/>
            <w:szCs w:val="24"/>
          </w:rPr>
          <w:fldChar w:fldCharType="end"/>
        </w:r>
      </w:p>
    </w:sdtContent>
  </w:sdt>
  <w:p w14:paraId="5EE07348" w14:textId="77777777" w:rsidR="00E92974" w:rsidRDefault="00E92974">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D3CE66" w14:textId="77777777" w:rsidR="00C22FFF" w:rsidRDefault="00C22FFF" w:rsidP="002D5B05">
      <w:r>
        <w:separator/>
      </w:r>
    </w:p>
  </w:footnote>
  <w:footnote w:type="continuationSeparator" w:id="0">
    <w:p w14:paraId="7311933C" w14:textId="77777777" w:rsidR="00C22FFF" w:rsidRDefault="00C22FFF" w:rsidP="002D5B0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C4FFD"/>
    <w:multiLevelType w:val="hybridMultilevel"/>
    <w:tmpl w:val="D39CA098"/>
    <w:lvl w:ilvl="0" w:tplc="1F36A03E">
      <w:start w:val="1"/>
      <w:numFmt w:val="decimal"/>
      <w:lvlText w:val="（%1）"/>
      <w:lvlJc w:val="left"/>
      <w:pPr>
        <w:ind w:left="1720" w:hanging="1080"/>
      </w:pPr>
      <w:rPr>
        <w:rFonts w:hint="default"/>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abstractNum w:abstractNumId="1" w15:restartNumberingAfterBreak="0">
    <w:nsid w:val="3E796E7F"/>
    <w:multiLevelType w:val="hybridMultilevel"/>
    <w:tmpl w:val="E1E48BE4"/>
    <w:lvl w:ilvl="0" w:tplc="317000B8">
      <w:start w:val="2"/>
      <w:numFmt w:val="decimalEnclosedCircle"/>
      <w:lvlText w:val="%1"/>
      <w:lvlJc w:val="left"/>
      <w:pPr>
        <w:ind w:left="1000" w:hanging="360"/>
      </w:pPr>
      <w:rPr>
        <w:rFonts w:hint="default"/>
      </w:rPr>
    </w:lvl>
    <w:lvl w:ilvl="1" w:tplc="04090019" w:tentative="1">
      <w:start w:val="1"/>
      <w:numFmt w:val="lowerLetter"/>
      <w:lvlText w:val="%2)"/>
      <w:lvlJc w:val="left"/>
      <w:pPr>
        <w:ind w:left="1480" w:hanging="420"/>
      </w:pPr>
    </w:lvl>
    <w:lvl w:ilvl="2" w:tplc="0409001B" w:tentative="1">
      <w:start w:val="1"/>
      <w:numFmt w:val="lowerRoman"/>
      <w:lvlText w:val="%3."/>
      <w:lvlJc w:val="right"/>
      <w:pPr>
        <w:ind w:left="1900" w:hanging="420"/>
      </w:pPr>
    </w:lvl>
    <w:lvl w:ilvl="3" w:tplc="0409000F" w:tentative="1">
      <w:start w:val="1"/>
      <w:numFmt w:val="decimal"/>
      <w:lvlText w:val="%4."/>
      <w:lvlJc w:val="left"/>
      <w:pPr>
        <w:ind w:left="2320" w:hanging="420"/>
      </w:pPr>
    </w:lvl>
    <w:lvl w:ilvl="4" w:tplc="04090019" w:tentative="1">
      <w:start w:val="1"/>
      <w:numFmt w:val="lowerLetter"/>
      <w:lvlText w:val="%5)"/>
      <w:lvlJc w:val="left"/>
      <w:pPr>
        <w:ind w:left="2740" w:hanging="420"/>
      </w:pPr>
    </w:lvl>
    <w:lvl w:ilvl="5" w:tplc="0409001B" w:tentative="1">
      <w:start w:val="1"/>
      <w:numFmt w:val="lowerRoman"/>
      <w:lvlText w:val="%6."/>
      <w:lvlJc w:val="right"/>
      <w:pPr>
        <w:ind w:left="3160" w:hanging="420"/>
      </w:pPr>
    </w:lvl>
    <w:lvl w:ilvl="6" w:tplc="0409000F" w:tentative="1">
      <w:start w:val="1"/>
      <w:numFmt w:val="decimal"/>
      <w:lvlText w:val="%7."/>
      <w:lvlJc w:val="left"/>
      <w:pPr>
        <w:ind w:left="3580" w:hanging="420"/>
      </w:pPr>
    </w:lvl>
    <w:lvl w:ilvl="7" w:tplc="04090019" w:tentative="1">
      <w:start w:val="1"/>
      <w:numFmt w:val="lowerLetter"/>
      <w:lvlText w:val="%8)"/>
      <w:lvlJc w:val="left"/>
      <w:pPr>
        <w:ind w:left="4000" w:hanging="420"/>
      </w:pPr>
    </w:lvl>
    <w:lvl w:ilvl="8" w:tplc="0409001B" w:tentative="1">
      <w:start w:val="1"/>
      <w:numFmt w:val="lowerRoman"/>
      <w:lvlText w:val="%9."/>
      <w:lvlJc w:val="right"/>
      <w:pPr>
        <w:ind w:left="4420" w:hanging="420"/>
      </w:pPr>
    </w:lvl>
  </w:abstractNum>
  <w:abstractNum w:abstractNumId="2" w15:restartNumberingAfterBreak="0">
    <w:nsid w:val="43A12D7B"/>
    <w:multiLevelType w:val="hybridMultilevel"/>
    <w:tmpl w:val="E16C7002"/>
    <w:lvl w:ilvl="0" w:tplc="7D78DE7C">
      <w:start w:val="1"/>
      <w:numFmt w:val="decimalEnclosedCircle"/>
      <w:lvlText w:val="%1"/>
      <w:lvlJc w:val="left"/>
      <w:pPr>
        <w:ind w:left="1720" w:hanging="1080"/>
      </w:pPr>
      <w:rPr>
        <w:rFonts w:ascii="Times New Roman" w:eastAsia="仿宋_GB2312" w:hAnsi="Times New Roman" w:cstheme="minorBidi"/>
      </w:rPr>
    </w:lvl>
    <w:lvl w:ilvl="1" w:tplc="04090019" w:tentative="1">
      <w:start w:val="1"/>
      <w:numFmt w:val="lowerLetter"/>
      <w:lvlText w:val="%2)"/>
      <w:lvlJc w:val="left"/>
      <w:pPr>
        <w:ind w:left="1520" w:hanging="440"/>
      </w:pPr>
    </w:lvl>
    <w:lvl w:ilvl="2" w:tplc="0409001B" w:tentative="1">
      <w:start w:val="1"/>
      <w:numFmt w:val="lowerRoman"/>
      <w:lvlText w:val="%3."/>
      <w:lvlJc w:val="right"/>
      <w:pPr>
        <w:ind w:left="1960" w:hanging="440"/>
      </w:pPr>
    </w:lvl>
    <w:lvl w:ilvl="3" w:tplc="0409000F" w:tentative="1">
      <w:start w:val="1"/>
      <w:numFmt w:val="decimal"/>
      <w:lvlText w:val="%4."/>
      <w:lvlJc w:val="left"/>
      <w:pPr>
        <w:ind w:left="2400" w:hanging="440"/>
      </w:pPr>
    </w:lvl>
    <w:lvl w:ilvl="4" w:tplc="04090019" w:tentative="1">
      <w:start w:val="1"/>
      <w:numFmt w:val="lowerLetter"/>
      <w:lvlText w:val="%5)"/>
      <w:lvlJc w:val="left"/>
      <w:pPr>
        <w:ind w:left="2840" w:hanging="440"/>
      </w:pPr>
    </w:lvl>
    <w:lvl w:ilvl="5" w:tplc="0409001B" w:tentative="1">
      <w:start w:val="1"/>
      <w:numFmt w:val="lowerRoman"/>
      <w:lvlText w:val="%6."/>
      <w:lvlJc w:val="right"/>
      <w:pPr>
        <w:ind w:left="3280" w:hanging="440"/>
      </w:pPr>
    </w:lvl>
    <w:lvl w:ilvl="6" w:tplc="0409000F" w:tentative="1">
      <w:start w:val="1"/>
      <w:numFmt w:val="decimal"/>
      <w:lvlText w:val="%7."/>
      <w:lvlJc w:val="left"/>
      <w:pPr>
        <w:ind w:left="3720" w:hanging="440"/>
      </w:pPr>
    </w:lvl>
    <w:lvl w:ilvl="7" w:tplc="04090019" w:tentative="1">
      <w:start w:val="1"/>
      <w:numFmt w:val="lowerLetter"/>
      <w:lvlText w:val="%8)"/>
      <w:lvlJc w:val="left"/>
      <w:pPr>
        <w:ind w:left="4160" w:hanging="440"/>
      </w:pPr>
    </w:lvl>
    <w:lvl w:ilvl="8" w:tplc="0409001B" w:tentative="1">
      <w:start w:val="1"/>
      <w:numFmt w:val="lowerRoman"/>
      <w:lvlText w:val="%9."/>
      <w:lvlJc w:val="right"/>
      <w:pPr>
        <w:ind w:left="4600" w:hanging="44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AE8"/>
    <w:rsid w:val="00005F01"/>
    <w:rsid w:val="0016764D"/>
    <w:rsid w:val="001A061E"/>
    <w:rsid w:val="002344A0"/>
    <w:rsid w:val="002460E8"/>
    <w:rsid w:val="002D5B05"/>
    <w:rsid w:val="002F25AD"/>
    <w:rsid w:val="00326FF2"/>
    <w:rsid w:val="00365747"/>
    <w:rsid w:val="003E1AE8"/>
    <w:rsid w:val="003F7405"/>
    <w:rsid w:val="005C7F14"/>
    <w:rsid w:val="006205DE"/>
    <w:rsid w:val="006705DA"/>
    <w:rsid w:val="00790E68"/>
    <w:rsid w:val="007D1175"/>
    <w:rsid w:val="007E784E"/>
    <w:rsid w:val="0080730E"/>
    <w:rsid w:val="0084054E"/>
    <w:rsid w:val="00852134"/>
    <w:rsid w:val="00854538"/>
    <w:rsid w:val="008E3424"/>
    <w:rsid w:val="009057DC"/>
    <w:rsid w:val="00955188"/>
    <w:rsid w:val="0095746D"/>
    <w:rsid w:val="009B2355"/>
    <w:rsid w:val="00A93C9A"/>
    <w:rsid w:val="00B8653B"/>
    <w:rsid w:val="00C17969"/>
    <w:rsid w:val="00C22FFF"/>
    <w:rsid w:val="00C337B4"/>
    <w:rsid w:val="00CB3E02"/>
    <w:rsid w:val="00CE18D6"/>
    <w:rsid w:val="00D033BD"/>
    <w:rsid w:val="00DA59FA"/>
    <w:rsid w:val="00E92974"/>
    <w:rsid w:val="00ED1BDD"/>
    <w:rsid w:val="00F802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E12D61"/>
  <w15:chartTrackingRefBased/>
  <w15:docId w15:val="{5A00D0B2-A9B0-483F-9EDE-761EDE1975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05"/>
    <w:pPr>
      <w:tabs>
        <w:tab w:val="center" w:pos="4153"/>
        <w:tab w:val="right" w:pos="8306"/>
      </w:tabs>
      <w:snapToGrid w:val="0"/>
      <w:jc w:val="center"/>
    </w:pPr>
    <w:rPr>
      <w:sz w:val="18"/>
      <w:szCs w:val="18"/>
    </w:rPr>
  </w:style>
  <w:style w:type="character" w:customStyle="1" w:styleId="a4">
    <w:name w:val="页眉 字符"/>
    <w:basedOn w:val="a0"/>
    <w:link w:val="a3"/>
    <w:uiPriority w:val="99"/>
    <w:rsid w:val="002D5B05"/>
    <w:rPr>
      <w:sz w:val="18"/>
      <w:szCs w:val="18"/>
    </w:rPr>
  </w:style>
  <w:style w:type="paragraph" w:styleId="a5">
    <w:name w:val="footer"/>
    <w:basedOn w:val="a"/>
    <w:link w:val="a6"/>
    <w:uiPriority w:val="99"/>
    <w:unhideWhenUsed/>
    <w:rsid w:val="002D5B0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05"/>
    <w:rPr>
      <w:sz w:val="18"/>
      <w:szCs w:val="18"/>
    </w:rPr>
  </w:style>
  <w:style w:type="paragraph" w:styleId="a7">
    <w:name w:val="List Paragraph"/>
    <w:basedOn w:val="a"/>
    <w:uiPriority w:val="34"/>
    <w:qFormat/>
    <w:rsid w:val="003F7405"/>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自定义 1">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1A2876-746B-41A4-957D-FD2AA0E99D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4</Pages>
  <Words>222</Words>
  <Characters>1271</Characters>
  <Application>Microsoft Office Word</Application>
  <DocSecurity>0</DocSecurity>
  <Lines>10</Lines>
  <Paragraphs>2</Paragraphs>
  <ScaleCrop>false</ScaleCrop>
  <Company/>
  <LinksUpToDate>false</LinksUpToDate>
  <CharactersWithSpaces>1491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黄鹏程</dc:creator>
  <cp:keywords/>
  <dc:description/>
  <cp:lastModifiedBy>阳</cp:lastModifiedBy>
  <cp:revision>10</cp:revision>
  <dcterms:created xsi:type="dcterms:W3CDTF">2024-07-16T15:56:00Z</dcterms:created>
  <dcterms:modified xsi:type="dcterms:W3CDTF">2025-01-13T07:35:00Z</dcterms:modified>
</cp:coreProperties>
</file>