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pPr w:leftFromText="180" w:rightFromText="180" w:vertAnchor="page" w:horzAnchor="margin" w:tblpY="1585"/>
        <w:tblW w:w="0" w:type="auto"/>
        <w:tblLook w:val="04A0" w:firstRow="1" w:lastRow="0" w:firstColumn="1" w:lastColumn="0" w:noHBand="0" w:noVBand="1"/>
      </w:tblPr>
      <w:tblGrid>
        <w:gridCol w:w="1069"/>
        <w:gridCol w:w="3079"/>
        <w:gridCol w:w="1074"/>
        <w:gridCol w:w="3074"/>
      </w:tblGrid>
      <w:tr w:rsidR="008F65F8" w:rsidTr="003E477A">
        <w:tc>
          <w:tcPr>
            <w:tcW w:w="8296" w:type="dxa"/>
            <w:gridSpan w:val="4"/>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bookmarkStart w:id="0" w:name="_GoBack"/>
            <w:r w:rsidRPr="00103C61">
              <w:rPr>
                <w:rFonts w:hint="eastAsia"/>
                <w:b/>
              </w:rPr>
              <w:t>更新入住信息</w:t>
            </w:r>
            <w:bookmarkEnd w:id="0"/>
            <w:r>
              <w:rPr>
                <w:rFonts w:hint="eastAsia"/>
              </w:rPr>
              <w:t xml:space="preserve"> </w:t>
            </w:r>
            <w:r>
              <w:rPr>
                <w:rFonts w:hint="eastAsia"/>
              </w:rPr>
              <w:t>用例描述</w:t>
            </w:r>
          </w:p>
        </w:tc>
      </w:tr>
      <w:tr w:rsidR="008F65F8" w:rsidTr="003E477A">
        <w:tc>
          <w:tcPr>
            <w:tcW w:w="1069" w:type="dxa"/>
            <w:tcBorders>
              <w:top w:val="single" w:sz="4" w:space="0" w:color="auto"/>
              <w:left w:val="single" w:sz="4" w:space="0" w:color="auto"/>
              <w:bottom w:val="single" w:sz="4" w:space="0" w:color="auto"/>
              <w:right w:val="single" w:sz="4" w:space="0" w:color="auto"/>
            </w:tcBorders>
            <w:hideMark/>
          </w:tcPr>
          <w:p w:rsidR="008F65F8" w:rsidRDefault="008F65F8" w:rsidP="003E477A">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8F65F8" w:rsidRDefault="005F3AFC" w:rsidP="003E477A">
            <w:r>
              <w:rPr>
                <w:rFonts w:hint="eastAsia"/>
              </w:rPr>
              <w:t>UC10</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创建人</w:t>
            </w:r>
          </w:p>
          <w:p w:rsidR="008F65F8" w:rsidRDefault="008F65F8" w:rsidP="003E477A"/>
        </w:tc>
        <w:tc>
          <w:tcPr>
            <w:tcW w:w="3079" w:type="dxa"/>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r>
              <w:rPr>
                <w:rFonts w:hint="eastAsia"/>
              </w:rPr>
              <w:t>2016/9/21</w:t>
            </w:r>
          </w:p>
        </w:tc>
      </w:tr>
      <w:tr w:rsidR="008F65F8" w:rsidTr="003E477A">
        <w:tc>
          <w:tcPr>
            <w:tcW w:w="1069" w:type="dxa"/>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tcPr>
          <w:p w:rsidR="008F65F8" w:rsidRDefault="008F65F8" w:rsidP="003E477A">
            <w:pPr>
              <w:jc w:val="center"/>
            </w:pPr>
          </w:p>
        </w:tc>
        <w:tc>
          <w:tcPr>
            <w:tcW w:w="1074" w:type="dxa"/>
            <w:tcBorders>
              <w:top w:val="single" w:sz="4" w:space="0" w:color="auto"/>
              <w:left w:val="single" w:sz="4" w:space="0" w:color="auto"/>
              <w:bottom w:val="single" w:sz="4" w:space="0" w:color="auto"/>
              <w:right w:val="single" w:sz="4" w:space="0" w:color="auto"/>
            </w:tcBorders>
            <w:hideMark/>
          </w:tcPr>
          <w:p w:rsidR="008F65F8" w:rsidRDefault="008F65F8" w:rsidP="003E477A">
            <w:pPr>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tcPr>
          <w:p w:rsidR="008F65F8" w:rsidRDefault="008F65F8" w:rsidP="003E477A">
            <w:pPr>
              <w:jc w:val="center"/>
            </w:pP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参与者</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hideMark/>
          </w:tcPr>
          <w:p w:rsidR="008F65F8" w:rsidRDefault="008F65F8" w:rsidP="003E477A">
            <w:r>
              <w:rPr>
                <w:rFonts w:hint="eastAsia"/>
              </w:rPr>
              <w:t>酒店工作人员，目标是快速正确地完成入住信息登记</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触发条件</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hideMark/>
          </w:tcPr>
          <w:p w:rsidR="008F65F8" w:rsidRDefault="008F65F8" w:rsidP="003E477A">
            <w:r>
              <w:rPr>
                <w:rFonts w:hint="eastAsia"/>
              </w:rPr>
              <w:t>顾客前来入住</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前置条件</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hideMark/>
          </w:tcPr>
          <w:p w:rsidR="008F65F8" w:rsidRDefault="008F65F8" w:rsidP="003E477A">
            <w:r>
              <w:rPr>
                <w:rFonts w:hint="eastAsia"/>
              </w:rPr>
              <w:t>酒店工作人员必须已经被识别和授权</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后置条件</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hideMark/>
          </w:tcPr>
          <w:p w:rsidR="008F65F8" w:rsidRDefault="008F65F8" w:rsidP="003E477A">
            <w:r>
              <w:rPr>
                <w:rFonts w:hint="eastAsia"/>
              </w:rPr>
              <w:t>存储入住信息，更改订单状态，增加客户信用值，更新可用房间类型数量变化情况</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正常流程</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hideMark/>
          </w:tcPr>
          <w:p w:rsidR="008F65F8" w:rsidRDefault="008F65F8" w:rsidP="003E477A">
            <w:pPr>
              <w:rPr>
                <w:b/>
              </w:rPr>
            </w:pPr>
            <w:r>
              <w:rPr>
                <w:rFonts w:hint="eastAsia"/>
                <w:b/>
              </w:rPr>
              <w:t>1.0</w:t>
            </w:r>
            <w:r>
              <w:rPr>
                <w:rFonts w:hint="eastAsia"/>
                <w:b/>
              </w:rPr>
              <w:t>线上入住</w:t>
            </w:r>
          </w:p>
          <w:p w:rsidR="008F65F8" w:rsidRDefault="008F65F8" w:rsidP="003E477A">
            <w:r>
              <w:rPr>
                <w:rFonts w:hint="eastAsia"/>
              </w:rPr>
              <w:t>1.</w:t>
            </w:r>
            <w:r>
              <w:rPr>
                <w:rFonts w:hint="eastAsia"/>
              </w:rPr>
              <w:t>顾客告知订单编号或部分订单信息，酒店工作人员输入订单编号或浏览未执行订单列表或浏览异常订单列表找到相应订单</w:t>
            </w:r>
          </w:p>
          <w:p w:rsidR="008F65F8" w:rsidRDefault="008F65F8" w:rsidP="003E477A">
            <w:r>
              <w:rPr>
                <w:rFonts w:hint="eastAsia"/>
              </w:rPr>
              <w:t>2.</w:t>
            </w:r>
            <w:r>
              <w:rPr>
                <w:rFonts w:hint="eastAsia"/>
              </w:rPr>
              <w:t>系统显示订单信息，及符合条件的促销策略，根据房间原始价格和促销折扣计算出折扣价，酒店工作人员告知顾客需要支付的金额</w:t>
            </w:r>
          </w:p>
          <w:p w:rsidR="008F65F8" w:rsidRDefault="008F65F8" w:rsidP="003E477A">
            <w:r>
              <w:rPr>
                <w:rFonts w:hint="eastAsia"/>
              </w:rPr>
              <w:t>3.</w:t>
            </w:r>
            <w:r>
              <w:rPr>
                <w:rFonts w:hint="eastAsia"/>
              </w:rPr>
              <w:t>顾客支付费用</w:t>
            </w:r>
          </w:p>
          <w:p w:rsidR="008F65F8" w:rsidRDefault="008F65F8" w:rsidP="003E477A">
            <w:r>
              <w:rPr>
                <w:rFonts w:hint="eastAsia"/>
              </w:rPr>
              <w:t>4.</w:t>
            </w:r>
            <w:r>
              <w:rPr>
                <w:rFonts w:hint="eastAsia"/>
              </w:rPr>
              <w:t>酒店工作人员确认顾客入住，登记入住信息（房间号，入住时间、预计离开时间）</w:t>
            </w:r>
          </w:p>
          <w:p w:rsidR="008F65F8" w:rsidRDefault="008F65F8" w:rsidP="003E477A">
            <w:pPr>
              <w:rPr>
                <w:lang w:val="en-GB"/>
              </w:rPr>
            </w:pPr>
            <w:r>
              <w:rPr>
                <w:rFonts w:hint="eastAsia"/>
              </w:rPr>
              <w:t>5.</w:t>
            </w:r>
            <w:r>
              <w:rPr>
                <w:rFonts w:hint="eastAsia"/>
              </w:rPr>
              <w:t>如果是异常订单，酒店工作人员为其补登记执行情况（即延迟入住），系统将该订单置为已执行订单，恢复扣除的信用值</w:t>
            </w:r>
          </w:p>
          <w:p w:rsidR="008F65F8" w:rsidRDefault="008F65F8" w:rsidP="003E477A">
            <w:r>
              <w:rPr>
                <w:rFonts w:hint="eastAsia"/>
                <w:lang w:val="en-GB"/>
              </w:rPr>
              <w:t>6</w:t>
            </w:r>
            <w:r>
              <w:rPr>
                <w:rFonts w:hint="eastAsia"/>
              </w:rPr>
              <w:t>.</w:t>
            </w:r>
            <w:r>
              <w:rPr>
                <w:rFonts w:hint="eastAsia"/>
              </w:rPr>
              <w:t>系统记录本次入住信息（房间号，入住时间、预计离开时间），更改订单执行状态（变为已执行），增加客户信用值</w:t>
            </w:r>
          </w:p>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拓展流程</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1a.</w:t>
            </w:r>
            <w:r>
              <w:rPr>
                <w:rFonts w:hint="eastAsia"/>
              </w:rPr>
              <w:t>非法订单编号</w:t>
            </w:r>
          </w:p>
          <w:p w:rsidR="008F65F8" w:rsidRDefault="008F65F8" w:rsidP="008F65F8">
            <w:pPr>
              <w:ind w:firstLineChars="200" w:firstLine="440"/>
            </w:pPr>
            <w:r>
              <w:rPr>
                <w:rFonts w:hint="eastAsia"/>
              </w:rPr>
              <w:t>1.</w:t>
            </w:r>
            <w:r>
              <w:rPr>
                <w:rFonts w:hint="eastAsia"/>
              </w:rPr>
              <w:t>系统提示错误并拒绝输入</w:t>
            </w:r>
          </w:p>
          <w:p w:rsidR="008F65F8" w:rsidRDefault="008F65F8" w:rsidP="003E477A">
            <w:r>
              <w:rPr>
                <w:rFonts w:hint="eastAsia"/>
              </w:rPr>
              <w:t>1-2a.</w:t>
            </w:r>
            <w:r>
              <w:rPr>
                <w:rFonts w:hint="eastAsia"/>
              </w:rPr>
              <w:t>顾客要求取消入住</w:t>
            </w:r>
          </w:p>
          <w:p w:rsidR="008F65F8" w:rsidRDefault="008F65F8" w:rsidP="003E477A">
            <w:r>
              <w:rPr>
                <w:rFonts w:hint="eastAsia"/>
              </w:rPr>
              <w:t xml:space="preserve">    1.</w:t>
            </w:r>
            <w:r>
              <w:rPr>
                <w:rFonts w:hint="eastAsia"/>
              </w:rPr>
              <w:t>酒店工作人员取消执行订单</w:t>
            </w:r>
          </w:p>
          <w:p w:rsidR="008F65F8" w:rsidRDefault="008F65F8" w:rsidP="003E477A">
            <w:pPr>
              <w:rPr>
                <w:b/>
              </w:rPr>
            </w:pPr>
            <w:r>
              <w:rPr>
                <w:rFonts w:hint="eastAsia"/>
                <w:b/>
              </w:rPr>
              <w:t>1.1</w:t>
            </w:r>
            <w:r>
              <w:rPr>
                <w:rFonts w:hint="eastAsia"/>
                <w:b/>
              </w:rPr>
              <w:t>线下入住</w:t>
            </w:r>
          </w:p>
          <w:p w:rsidR="008F65F8" w:rsidRDefault="008F65F8" w:rsidP="003E477A">
            <w:r>
              <w:rPr>
                <w:rFonts w:hint="eastAsia"/>
              </w:rPr>
              <w:t>1.</w:t>
            </w:r>
            <w:r>
              <w:rPr>
                <w:rFonts w:hint="eastAsia"/>
              </w:rPr>
              <w:t>更新可用房间类型数量变化</w:t>
            </w:r>
          </w:p>
          <w:p w:rsidR="008F65F8" w:rsidRDefault="008F65F8" w:rsidP="003E477A"/>
        </w:tc>
      </w:tr>
      <w:tr w:rsidR="008F65F8" w:rsidTr="003E477A">
        <w:tc>
          <w:tcPr>
            <w:tcW w:w="1069" w:type="dxa"/>
            <w:tcBorders>
              <w:top w:val="single" w:sz="4" w:space="0" w:color="auto"/>
              <w:left w:val="single" w:sz="4" w:space="0" w:color="auto"/>
              <w:bottom w:val="single" w:sz="4" w:space="0" w:color="auto"/>
              <w:right w:val="single" w:sz="4" w:space="0" w:color="auto"/>
            </w:tcBorders>
          </w:tcPr>
          <w:p w:rsidR="008F65F8" w:rsidRDefault="008F65F8" w:rsidP="003E477A">
            <w:r>
              <w:rPr>
                <w:rFonts w:hint="eastAsia"/>
              </w:rPr>
              <w:t>特殊需求</w:t>
            </w:r>
          </w:p>
          <w:p w:rsidR="008F65F8" w:rsidRDefault="008F65F8" w:rsidP="003E477A"/>
        </w:tc>
        <w:tc>
          <w:tcPr>
            <w:tcW w:w="7227" w:type="dxa"/>
            <w:gridSpan w:val="3"/>
            <w:tcBorders>
              <w:top w:val="single" w:sz="4" w:space="0" w:color="auto"/>
              <w:left w:val="single" w:sz="4" w:space="0" w:color="auto"/>
              <w:bottom w:val="single" w:sz="4" w:space="0" w:color="auto"/>
              <w:right w:val="single" w:sz="4" w:space="0" w:color="auto"/>
            </w:tcBorders>
          </w:tcPr>
          <w:p w:rsidR="008F65F8" w:rsidRDefault="008F65F8" w:rsidP="003E477A"/>
        </w:tc>
      </w:tr>
    </w:tbl>
    <w:p w:rsidR="00BD573F" w:rsidRDefault="00BD573F"/>
    <w:sectPr w:rsidR="00BD5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8AA" w:rsidRDefault="009F68AA" w:rsidP="008F65F8">
      <w:r>
        <w:separator/>
      </w:r>
    </w:p>
  </w:endnote>
  <w:endnote w:type="continuationSeparator" w:id="0">
    <w:p w:rsidR="009F68AA" w:rsidRDefault="009F68AA" w:rsidP="008F6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8AA" w:rsidRDefault="009F68AA" w:rsidP="008F65F8">
      <w:r>
        <w:separator/>
      </w:r>
    </w:p>
  </w:footnote>
  <w:footnote w:type="continuationSeparator" w:id="0">
    <w:p w:rsidR="009F68AA" w:rsidRDefault="009F68AA" w:rsidP="008F6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46"/>
    <w:rsid w:val="00103C61"/>
    <w:rsid w:val="00204663"/>
    <w:rsid w:val="002D4F46"/>
    <w:rsid w:val="005F3AFC"/>
    <w:rsid w:val="008F65F8"/>
    <w:rsid w:val="009F68AA"/>
    <w:rsid w:val="00BD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5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5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65F8"/>
    <w:rPr>
      <w:sz w:val="18"/>
      <w:szCs w:val="18"/>
    </w:rPr>
  </w:style>
  <w:style w:type="paragraph" w:styleId="a4">
    <w:name w:val="footer"/>
    <w:basedOn w:val="a"/>
    <w:link w:val="Char0"/>
    <w:uiPriority w:val="99"/>
    <w:unhideWhenUsed/>
    <w:rsid w:val="008F65F8"/>
    <w:pPr>
      <w:tabs>
        <w:tab w:val="center" w:pos="4153"/>
        <w:tab w:val="right" w:pos="8306"/>
      </w:tabs>
      <w:snapToGrid w:val="0"/>
      <w:jc w:val="left"/>
    </w:pPr>
    <w:rPr>
      <w:sz w:val="18"/>
      <w:szCs w:val="18"/>
    </w:rPr>
  </w:style>
  <w:style w:type="character" w:customStyle="1" w:styleId="Char0">
    <w:name w:val="页脚 Char"/>
    <w:basedOn w:val="a0"/>
    <w:link w:val="a4"/>
    <w:uiPriority w:val="99"/>
    <w:rsid w:val="008F65F8"/>
    <w:rPr>
      <w:sz w:val="18"/>
      <w:szCs w:val="18"/>
    </w:rPr>
  </w:style>
  <w:style w:type="table" w:styleId="a5">
    <w:name w:val="Table Grid"/>
    <w:basedOn w:val="a1"/>
    <w:uiPriority w:val="39"/>
    <w:rsid w:val="008F65F8"/>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5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5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65F8"/>
    <w:rPr>
      <w:sz w:val="18"/>
      <w:szCs w:val="18"/>
    </w:rPr>
  </w:style>
  <w:style w:type="paragraph" w:styleId="a4">
    <w:name w:val="footer"/>
    <w:basedOn w:val="a"/>
    <w:link w:val="Char0"/>
    <w:uiPriority w:val="99"/>
    <w:unhideWhenUsed/>
    <w:rsid w:val="008F65F8"/>
    <w:pPr>
      <w:tabs>
        <w:tab w:val="center" w:pos="4153"/>
        <w:tab w:val="right" w:pos="8306"/>
      </w:tabs>
      <w:snapToGrid w:val="0"/>
      <w:jc w:val="left"/>
    </w:pPr>
    <w:rPr>
      <w:sz w:val="18"/>
      <w:szCs w:val="18"/>
    </w:rPr>
  </w:style>
  <w:style w:type="character" w:customStyle="1" w:styleId="Char0">
    <w:name w:val="页脚 Char"/>
    <w:basedOn w:val="a0"/>
    <w:link w:val="a4"/>
    <w:uiPriority w:val="99"/>
    <w:rsid w:val="008F65F8"/>
    <w:rPr>
      <w:sz w:val="18"/>
      <w:szCs w:val="18"/>
    </w:rPr>
  </w:style>
  <w:style w:type="table" w:styleId="a5">
    <w:name w:val="Table Grid"/>
    <w:basedOn w:val="a1"/>
    <w:uiPriority w:val="39"/>
    <w:rsid w:val="008F65F8"/>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481</Characters>
  <Application>Microsoft Office Word</Application>
  <DocSecurity>0</DocSecurity>
  <Lines>4</Lines>
  <Paragraphs>1</Paragraphs>
  <ScaleCrop>false</ScaleCrop>
  <Company>HP</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王盺尧</dc:creator>
  <cp:keywords/>
  <dc:description/>
  <cp:lastModifiedBy>王盺尧</cp:lastModifiedBy>
  <cp:revision>5</cp:revision>
  <dcterms:created xsi:type="dcterms:W3CDTF">2016-09-24T07:31:00Z</dcterms:created>
  <dcterms:modified xsi:type="dcterms:W3CDTF">2016-09-24T07:36:00Z</dcterms:modified>
</cp:coreProperties>
</file>