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1069"/>
        <w:gridCol w:w="3079"/>
        <w:gridCol w:w="1074"/>
        <w:gridCol w:w="3074"/>
      </w:tblGrid>
      <w:tr w:rsidR="0022300C" w:rsidTr="003E4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bookmarkStart w:id="0" w:name="_GoBack"/>
            <w:r w:rsidRPr="00ED4022">
              <w:rPr>
                <w:rFonts w:hint="eastAsia"/>
                <w:b/>
              </w:rPr>
              <w:t>浏览订单</w:t>
            </w:r>
            <w:r w:rsidRPr="00ED4022">
              <w:rPr>
                <w:rFonts w:hint="eastAsia"/>
                <w:b/>
              </w:rPr>
              <w:t xml:space="preserve"> </w:t>
            </w:r>
            <w:bookmarkEnd w:id="0"/>
            <w:r>
              <w:rPr>
                <w:rFonts w:hint="eastAsia"/>
              </w:rPr>
              <w:t>用例描述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编号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UC12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创建人</w:t>
            </w:r>
          </w:p>
          <w:p w:rsidR="0022300C" w:rsidRDefault="0022300C" w:rsidP="003E477A"/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参与者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酒店工作人员，目标是浏览订单概况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触发条件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酒店工作人员需要浏览订单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前置条件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酒店工作人员必须已经被识别和授权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后置条件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无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正常流程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酒店工作人员选择浏览订单</w:t>
            </w:r>
          </w:p>
          <w:p w:rsidR="0022300C" w:rsidRDefault="0022300C" w:rsidP="003E477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系统显示所有订单（包括未执行，已执行，异常和已撤销）</w:t>
            </w:r>
          </w:p>
          <w:p w:rsidR="0022300C" w:rsidRDefault="0022300C" w:rsidP="003E477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如果需要浏览未执行订单，酒店工作人员选择未执行订单分类，系统显示所有未执行订单信息。</w:t>
            </w:r>
          </w:p>
          <w:p w:rsidR="0022300C" w:rsidRDefault="0022300C" w:rsidP="003E477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如果需要浏览已执行订单，酒店工作人员选择已执行订单分类，系统显示所有已执行订单信息。</w:t>
            </w:r>
          </w:p>
          <w:p w:rsidR="0022300C" w:rsidRDefault="0022300C" w:rsidP="003E477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如果需要浏览异常订单，酒店工作人员选择异常订单分类，系统显示所有异常订单信息。</w:t>
            </w:r>
          </w:p>
          <w:p w:rsidR="0022300C" w:rsidRDefault="0022300C" w:rsidP="003E477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如果需要浏览已撤销订单，酒店工作人员选择已撤销订单分类，系统显示所有已撤销订单信息。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拓展流程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00C" w:rsidRDefault="0022300C" w:rsidP="003E477A">
            <w:r>
              <w:rPr>
                <w:rFonts w:hint="eastAsia"/>
              </w:rPr>
              <w:t>无</w:t>
            </w:r>
          </w:p>
        </w:tc>
      </w:tr>
      <w:tr w:rsidR="0022300C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>
            <w:r>
              <w:rPr>
                <w:rFonts w:hint="eastAsia"/>
              </w:rPr>
              <w:t>特殊需求</w:t>
            </w:r>
          </w:p>
          <w:p w:rsidR="0022300C" w:rsidRDefault="0022300C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00C" w:rsidRDefault="0022300C" w:rsidP="003E477A"/>
        </w:tc>
      </w:tr>
    </w:tbl>
    <w:p w:rsidR="00BD573F" w:rsidRDefault="00BD573F"/>
    <w:sectPr w:rsidR="00BD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1F" w:rsidRDefault="007F671F" w:rsidP="0022300C">
      <w:r>
        <w:separator/>
      </w:r>
    </w:p>
  </w:endnote>
  <w:endnote w:type="continuationSeparator" w:id="0">
    <w:p w:rsidR="007F671F" w:rsidRDefault="007F671F" w:rsidP="0022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1F" w:rsidRDefault="007F671F" w:rsidP="0022300C">
      <w:r>
        <w:separator/>
      </w:r>
    </w:p>
  </w:footnote>
  <w:footnote w:type="continuationSeparator" w:id="0">
    <w:p w:rsidR="007F671F" w:rsidRDefault="007F671F" w:rsidP="00223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13"/>
    <w:rsid w:val="000A7F52"/>
    <w:rsid w:val="0022300C"/>
    <w:rsid w:val="007F671F"/>
    <w:rsid w:val="00870913"/>
    <w:rsid w:val="00BD573F"/>
    <w:rsid w:val="00E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0C"/>
    <w:rPr>
      <w:sz w:val="18"/>
      <w:szCs w:val="18"/>
    </w:rPr>
  </w:style>
  <w:style w:type="table" w:styleId="a5">
    <w:name w:val="Table Grid"/>
    <w:basedOn w:val="a1"/>
    <w:uiPriority w:val="39"/>
    <w:rsid w:val="002230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0C"/>
    <w:rPr>
      <w:sz w:val="18"/>
      <w:szCs w:val="18"/>
    </w:rPr>
  </w:style>
  <w:style w:type="table" w:styleId="a5">
    <w:name w:val="Table Grid"/>
    <w:basedOn w:val="a1"/>
    <w:uiPriority w:val="39"/>
    <w:rsid w:val="002230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HP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4</cp:revision>
  <dcterms:created xsi:type="dcterms:W3CDTF">2016-09-24T07:33:00Z</dcterms:created>
  <dcterms:modified xsi:type="dcterms:W3CDTF">2016-09-24T07:36:00Z</dcterms:modified>
</cp:coreProperties>
</file>