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center" w:pos="4153"/>
          <w:tab w:val="left" w:pos="5047"/>
        </w:tabs>
        <w:jc w:val="left"/>
      </w:pPr>
      <w:r>
        <w:tab/>
      </w:r>
      <w:r>
        <w:rPr>
          <w:rFonts w:hint="eastAsia"/>
        </w:rPr>
        <w:t>脚本</w:t>
      </w:r>
      <w:r>
        <w:tab/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需求</w:t>
      </w:r>
    </w:p>
    <w:p>
      <w:pPr>
        <w:pStyle w:val="6"/>
        <w:ind w:left="420" w:firstLine="0" w:firstLineChars="0"/>
      </w:pPr>
      <w:r>
        <w:rPr>
          <w:rFonts w:hint="eastAsia"/>
        </w:rPr>
        <w:t>人员：操作人员至少3人。老师+学生A（主要操作人员，一对一控制）+学生B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>
      <w:pPr>
        <w:rPr>
          <w:rFonts w:hint="eastAsia"/>
        </w:rPr>
      </w:pPr>
      <w:r>
        <w:rPr>
          <w:rFonts w:hint="eastAsia"/>
        </w:rPr>
        <w:t>首先，远景看到学生们在使用软件进行签到，切换到近景。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学生A、</w:t>
      </w:r>
      <w:r>
        <w:t>B</w:t>
      </w:r>
      <w:r>
        <w:rPr>
          <w:rFonts w:hint="eastAsia"/>
        </w:rPr>
        <w:t>分别打开学生端，签到。</w:t>
      </w:r>
    </w:p>
    <w:p>
      <w:pPr>
        <w:rPr>
          <w:color w:val="4472C4" w:themeColor="accent1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【解说词】</w:t>
      </w:r>
      <w:r>
        <w:rPr>
          <w:rFonts w:hint="eastAsia"/>
          <w:color w:val="4472C4" w:themeColor="accent1"/>
          <w:u w:val="single"/>
          <w14:textFill>
            <w14:solidFill>
              <w14:schemeClr w14:val="accent1"/>
            </w14:solidFill>
          </w14:textFill>
        </w:rPr>
        <w:t>这是学生A，现在时间为.</w:t>
      </w:r>
      <w:r>
        <w:rPr>
          <w:color w:val="4472C4" w:themeColor="accent1"/>
          <w:u w:val="single"/>
          <w14:textFill>
            <w14:solidFill>
              <w14:schemeClr w14:val="accent1"/>
            </w14:solidFill>
          </w14:textFill>
        </w:rPr>
        <w:t>.</w:t>
      </w:r>
      <w:r>
        <w:rPr>
          <w:rFonts w:hint="eastAsia"/>
          <w:color w:val="4472C4" w:themeColor="accent1"/>
          <w:u w:val="single"/>
          <w14:textFill>
            <w14:solidFill>
              <w14:schemeClr w14:val="accent1"/>
            </w14:solidFill>
          </w14:textFill>
        </w:rPr>
        <w:t>，开始签到。迟到。</w:t>
      </w:r>
    </w:p>
    <w:p>
      <w:pPr>
        <w:rPr>
          <w:u w:val="single"/>
        </w:rPr>
      </w:pPr>
      <w:r>
        <w:rPr>
          <w:rFonts w:hint="eastAsia"/>
        </w:rPr>
        <w:t>【解说词】</w:t>
      </w:r>
      <w:r>
        <w:rPr>
          <w:rFonts w:hint="eastAsia"/>
          <w:color w:val="4472C4" w:themeColor="accent1"/>
          <w:u w:val="single"/>
          <w14:textFill>
            <w14:solidFill>
              <w14:schemeClr w14:val="accent1"/>
            </w14:solidFill>
          </w14:textFill>
        </w:rPr>
        <w:t>这是学生B，同学C没有来，我替他签到一下吧，签到失败。</w:t>
      </w:r>
    </w:p>
    <w:p>
      <w:pPr>
        <w:rPr>
          <w:color w:val="4472C4" w:themeColor="accent1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eastAsia"/>
          <w:u w:val="single"/>
        </w:rPr>
        <w:t>【解说词】</w:t>
      </w:r>
      <w:r>
        <w:rPr>
          <w:rFonts w:hint="eastAsia"/>
          <w:color w:val="4472C4" w:themeColor="accent1"/>
          <w:u w:val="single"/>
          <w14:textFill>
            <w14:solidFill>
              <w14:schemeClr w14:val="accent1"/>
            </w14:solidFill>
          </w14:textFill>
        </w:rPr>
        <w:t>学生B给自己签到，现在时间为</w:t>
      </w:r>
      <w:r>
        <w:rPr>
          <w:color w:val="4472C4" w:themeColor="accent1"/>
          <w:u w:val="single"/>
          <w14:textFill>
            <w14:solidFill>
              <w14:schemeClr w14:val="accent1"/>
            </w14:solidFill>
          </w14:textFill>
        </w:rPr>
        <w:t>…</w:t>
      </w:r>
      <w:r>
        <w:rPr>
          <w:rFonts w:hint="eastAsia"/>
          <w:color w:val="4472C4" w:themeColor="accent1"/>
          <w:u w:val="single"/>
          <w14:textFill>
            <w14:solidFill>
              <w14:schemeClr w14:val="accent1"/>
            </w14:solidFill>
          </w14:textFill>
        </w:rPr>
        <w:t>正常签到。</w:t>
      </w:r>
    </w:p>
    <w:p>
      <w:pPr>
        <w:rPr>
          <w:u w:val="single"/>
        </w:rPr>
      </w:pPr>
      <w:r>
        <w:rPr>
          <w:rFonts w:hint="eastAsia"/>
        </w:rPr>
        <w:t>2、老师先开启远程控制，学生后开启屏幕共享【同步进行展示】</w:t>
      </w:r>
    </w:p>
    <w:p>
      <w:pPr>
        <w:pStyle w:val="6"/>
        <w:ind w:left="360" w:firstLine="0" w:firstLineChars="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【解说词】</w:t>
      </w:r>
      <w:r>
        <w:rPr>
          <w:rFonts w:hint="eastAsia"/>
          <w:i/>
          <w:iCs/>
          <w:color w:val="4472C4" w:themeColor="accent1"/>
          <w:u w:val="single"/>
          <w14:textFill>
            <w14:solidFill>
              <w14:schemeClr w14:val="accent1"/>
            </w14:solidFill>
          </w14:textFill>
        </w:rPr>
        <w:t>现在让老师开启远程控制。学生A、B开启远程控制此时看不到老师的屏幕，因为老师没有开启屏幕，所以学生现在看不到老师的。</w:t>
      </w:r>
    </w:p>
    <w:p>
      <w:pPr>
        <w:pStyle w:val="6"/>
        <w:numPr>
          <w:ilvl w:val="1"/>
          <w:numId w:val="2"/>
        </w:numPr>
        <w:ind w:firstLineChars="0"/>
        <w:rPr>
          <w:color w:val="4472C4" w:themeColor="accent1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老师打开屏幕，学生能够观看到老师的屏幕。【解说词】</w:t>
      </w:r>
      <w:r>
        <w:rPr>
          <w:rFonts w:hint="eastAsia"/>
          <w:color w:val="4472C4" w:themeColor="accent1"/>
          <w:u w:val="single"/>
          <w14:textFill>
            <w14:solidFill>
              <w14:schemeClr w14:val="accent1"/>
            </w14:solidFill>
          </w14:textFill>
        </w:rPr>
        <w:t>老师开启屏幕，学生能够观看到老师屏幕。</w:t>
      </w:r>
    </w:p>
    <w:p>
      <w:pPr>
        <w:pStyle w:val="6"/>
        <w:numPr>
          <w:ilvl w:val="1"/>
          <w:numId w:val="2"/>
        </w:numPr>
        <w:ind w:firstLineChars="0"/>
        <w:rPr>
          <w:color w:val="4472C4" w:themeColor="accent1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老师关闭屏幕，学生看不到老师的屏幕。【解说词】</w:t>
      </w:r>
      <w:r>
        <w:rPr>
          <w:rFonts w:hint="eastAsia"/>
          <w:color w:val="4472C4" w:themeColor="accent1"/>
          <w:u w:val="single"/>
          <w14:textFill>
            <w14:solidFill>
              <w14:schemeClr w14:val="accent1"/>
            </w14:solidFill>
          </w14:textFill>
        </w:rPr>
        <w:t>老师关闭屏幕，学生能够</w:t>
      </w:r>
    </w:p>
    <w:p>
      <w:pPr>
        <w:ind w:left="420"/>
        <w:rPr>
          <w:color w:val="4472C4" w:themeColor="accent1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u w:val="single"/>
          <w14:textFill>
            <w14:solidFill>
              <w14:schemeClr w14:val="accent1"/>
            </w14:solidFill>
          </w14:textFill>
        </w:rPr>
        <w:t>无法观看到老师屏幕。</w:t>
      </w:r>
    </w:p>
    <w:p>
      <w:r>
        <w:t>3</w:t>
      </w:r>
      <w:r>
        <w:rPr>
          <w:rFonts w:hint="eastAsia"/>
        </w:rPr>
        <w:t>、老师观看今天签到情况。</w:t>
      </w:r>
    </w:p>
    <w:p>
      <w:r>
        <w:rPr>
          <w:rFonts w:hint="eastAsia"/>
        </w:rPr>
        <w:t>4、老师选择学生进行一对一的控制。</w:t>
      </w:r>
    </w:p>
    <w:p>
      <w:pPr>
        <w:pStyle w:val="6"/>
        <w:numPr>
          <w:ilvl w:val="1"/>
          <w:numId w:val="2"/>
        </w:numPr>
        <w:ind w:firstLineChars="0"/>
        <w:rPr>
          <w:u w:val="single"/>
        </w:rPr>
      </w:pPr>
      <w:r>
        <w:rPr>
          <w:rFonts w:hint="eastAsia"/>
        </w:rPr>
        <w:t>老师点击开始。【解说词】</w:t>
      </w:r>
      <w:r>
        <w:rPr>
          <w:rFonts w:hint="eastAsia"/>
          <w:color w:val="4472C4" w:themeColor="accent1"/>
          <w:u w:val="single"/>
          <w14:textFill>
            <w14:solidFill>
              <w14:schemeClr w14:val="accent1"/>
            </w14:solidFill>
          </w14:textFill>
        </w:rPr>
        <w:t>现在开始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老师端弹框展现学生的屏幕。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老师操作学生的屏幕。</w:t>
      </w:r>
    </w:p>
    <w:p>
      <w:pPr>
        <w:pStyle w:val="6"/>
        <w:numPr>
          <w:ilvl w:val="1"/>
          <w:numId w:val="2"/>
        </w:numPr>
        <w:ind w:firstLineChars="0"/>
      </w:pPr>
      <w:r>
        <w:rPr>
          <w:rFonts w:hint="eastAsia"/>
        </w:rPr>
        <w:t>老师关闭学生的屏幕</w:t>
      </w:r>
    </w:p>
    <w:p>
      <w:pPr>
        <w:pStyle w:val="6"/>
        <w:numPr>
          <w:ilvl w:val="1"/>
          <w:numId w:val="2"/>
        </w:numPr>
        <w:ind w:firstLineChars="0"/>
        <w:rPr>
          <w:color w:val="4472C4" w:themeColor="accent1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学生B能够看到老师所有的操作。【解说词】</w:t>
      </w:r>
      <w:r>
        <w:rPr>
          <w:rFonts w:hint="eastAsia"/>
          <w:color w:val="4472C4" w:themeColor="accent1"/>
          <w:u w:val="single"/>
          <w14:textFill>
            <w14:solidFill>
              <w14:schemeClr w14:val="accent1"/>
            </w14:solidFill>
          </w14:textFill>
        </w:rPr>
        <w:t>老师刚刚对学生</w:t>
      </w:r>
      <w:r>
        <w:rPr>
          <w:color w:val="4472C4" w:themeColor="accent1"/>
          <w:u w:val="single"/>
          <w14:textFill>
            <w14:solidFill>
              <w14:schemeClr w14:val="accent1"/>
            </w14:solidFill>
          </w14:textFill>
        </w:rPr>
        <w:t>A</w:t>
      </w:r>
      <w:r>
        <w:rPr>
          <w:rFonts w:hint="eastAsia"/>
          <w:color w:val="4472C4" w:themeColor="accent1"/>
          <w:u w:val="single"/>
          <w14:textFill>
            <w14:solidFill>
              <w14:schemeClr w14:val="accent1"/>
            </w14:solidFill>
          </w14:textFill>
        </w:rPr>
        <w:t>的操作，B均能看到。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三、镜头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1、【远景】大家在一起使用学生端进行登录  3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2、近景拉倒学生A，成功签到。登录同学c的账号后，进行签到，签到失败。40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3、镜头到学生B，学生B迟到了，签到显示迟到。15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4、学生端打开远程控制，显示没有老师开启服务。3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5、老师打开远程控制（5/6最好一起）3</w:t>
      </w:r>
      <w:r>
        <w:rPr>
          <w:rFonts w:hint="default"/>
          <w:lang w:val="en-US" w:eastAsia="zh-CN"/>
        </w:rPr>
        <w:t>’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6、学生再次连接老师，连接成功。但是是黑屏4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7、老师打开屏幕（7/8最好一起）3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8、学生能够成功看到老师的屏幕30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9、老师查看所有学生今天的签到情况5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10、老师选择一位同学的电脑，进行一对一远程控制。20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11、【远景】镜头展现所有的同学的电脑均能看到老师对这位同学的实时操作。10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12、老师关闭对这位同学的控制，进行自己的操作（12/13最好一起）10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13、镜头展示同学依旧能够观看到老师的实时操作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27472"/>
    <w:multiLevelType w:val="multilevel"/>
    <w:tmpl w:val="5D92747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A81BA1"/>
    <w:multiLevelType w:val="multilevel"/>
    <w:tmpl w:val="62A81BA1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4B"/>
    <w:rsid w:val="00097F87"/>
    <w:rsid w:val="0014413F"/>
    <w:rsid w:val="002B504B"/>
    <w:rsid w:val="003D18C8"/>
    <w:rsid w:val="00596AEB"/>
    <w:rsid w:val="005E3538"/>
    <w:rsid w:val="006C60CB"/>
    <w:rsid w:val="00B61419"/>
    <w:rsid w:val="00CC0581"/>
    <w:rsid w:val="00D228CD"/>
    <w:rsid w:val="00D833E7"/>
    <w:rsid w:val="00DB3E51"/>
    <w:rsid w:val="08720361"/>
    <w:rsid w:val="4C66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1</Pages>
  <Words>72</Words>
  <Characters>417</Characters>
  <Lines>3</Lines>
  <Paragraphs>1</Paragraphs>
  <TotalTime>176</TotalTime>
  <ScaleCrop>false</ScaleCrop>
  <LinksUpToDate>false</LinksUpToDate>
  <CharactersWithSpaces>488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2019-06-11T01:08:00Z</dcterms:created>
  <dc:creator>he huixia</dc:creator>
  <cp:lastModifiedBy>Admin</cp:lastModifiedBy>
  <dcterms:modified xsi:type="dcterms:W3CDTF">2019-06-12T00:42:17Z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