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B9" w:rsidRPr="00C746AF" w:rsidRDefault="00BF26B9" w:rsidP="002E2522">
      <w:pPr>
        <w:adjustRightInd w:val="0"/>
        <w:snapToGrid w:val="0"/>
        <w:jc w:val="center"/>
        <w:rPr>
          <w:rFonts w:asciiTheme="majorEastAsia" w:eastAsiaTheme="majorEastAsia" w:hAnsiTheme="majorEastAsia"/>
          <w:b/>
          <w:sz w:val="44"/>
          <w:szCs w:val="44"/>
        </w:rPr>
      </w:pPr>
      <w:r w:rsidRPr="00C746AF">
        <w:rPr>
          <w:rFonts w:asciiTheme="majorEastAsia" w:eastAsiaTheme="majorEastAsia" w:hAnsiTheme="majorEastAsia" w:hint="eastAsia"/>
          <w:b/>
          <w:sz w:val="44"/>
          <w:szCs w:val="44"/>
        </w:rPr>
        <w:t>二十世纪中文图书中的历史——</w:t>
      </w:r>
    </w:p>
    <w:p w:rsidR="00B31D13" w:rsidRPr="00C746AF" w:rsidRDefault="00BF26B9" w:rsidP="002E2522">
      <w:pPr>
        <w:adjustRightInd w:val="0"/>
        <w:snapToGrid w:val="0"/>
        <w:jc w:val="center"/>
        <w:rPr>
          <w:rFonts w:asciiTheme="majorEastAsia" w:eastAsiaTheme="majorEastAsia" w:hAnsiTheme="majorEastAsia"/>
          <w:b/>
          <w:sz w:val="44"/>
          <w:szCs w:val="44"/>
        </w:rPr>
      </w:pPr>
      <w:r w:rsidRPr="00C746AF">
        <w:rPr>
          <w:rFonts w:asciiTheme="majorEastAsia" w:eastAsiaTheme="majorEastAsia" w:hAnsiTheme="majorEastAsia" w:hint="eastAsia"/>
          <w:b/>
          <w:sz w:val="44"/>
          <w:szCs w:val="44"/>
        </w:rPr>
        <w:t>一个基于语料库情感分析</w:t>
      </w:r>
      <w:r w:rsidR="00B673F2">
        <w:rPr>
          <w:rFonts w:asciiTheme="majorEastAsia" w:eastAsiaTheme="majorEastAsia" w:hAnsiTheme="majorEastAsia" w:hint="eastAsia"/>
          <w:b/>
          <w:sz w:val="44"/>
          <w:szCs w:val="44"/>
        </w:rPr>
        <w:t>的研究</w:t>
      </w:r>
    </w:p>
    <w:p w:rsidR="00CB5C0F" w:rsidRDefault="00C746AF" w:rsidP="002E2522">
      <w:pPr>
        <w:adjustRightInd w:val="0"/>
        <w:snapToGrid w:val="0"/>
        <w:jc w:val="center"/>
        <w:rPr>
          <w:rFonts w:asciiTheme="majorEastAsia" w:eastAsiaTheme="majorEastAsia" w:hAnsiTheme="majorEastAsia"/>
          <w:szCs w:val="21"/>
        </w:rPr>
      </w:pPr>
      <w:r w:rsidRPr="00C746AF">
        <w:rPr>
          <w:rFonts w:asciiTheme="majorEastAsia" w:eastAsiaTheme="majorEastAsia" w:hAnsiTheme="majorEastAsia" w:hint="eastAsia"/>
          <w:szCs w:val="21"/>
        </w:rPr>
        <w:t>卢章平 张</w:t>
      </w:r>
      <w:r>
        <w:rPr>
          <w:rFonts w:asciiTheme="majorEastAsia" w:eastAsiaTheme="majorEastAsia" w:hAnsiTheme="majorEastAsia" w:hint="eastAsia"/>
          <w:szCs w:val="21"/>
        </w:rPr>
        <w:t xml:space="preserve">  </w:t>
      </w:r>
      <w:r w:rsidRPr="00C746AF">
        <w:rPr>
          <w:rFonts w:asciiTheme="majorEastAsia" w:eastAsiaTheme="majorEastAsia" w:hAnsiTheme="majorEastAsia" w:hint="eastAsia"/>
          <w:szCs w:val="21"/>
        </w:rPr>
        <w:t>人</w:t>
      </w:r>
    </w:p>
    <w:p w:rsidR="00C746AF" w:rsidRPr="00C746AF" w:rsidRDefault="00C746AF" w:rsidP="002E2522">
      <w:pPr>
        <w:adjustRightInd w:val="0"/>
        <w:snapToGrid w:val="0"/>
        <w:jc w:val="center"/>
        <w:rPr>
          <w:rFonts w:asciiTheme="majorEastAsia" w:eastAsiaTheme="majorEastAsia" w:hAnsiTheme="majorEastAsia"/>
          <w:szCs w:val="21"/>
        </w:rPr>
      </w:pPr>
      <w:r>
        <w:rPr>
          <w:rFonts w:asciiTheme="majorEastAsia" w:eastAsiaTheme="majorEastAsia" w:hAnsiTheme="majorEastAsia" w:hint="eastAsia"/>
          <w:szCs w:val="21"/>
        </w:rPr>
        <w:t>(江苏大学科技信息研究所 镇江 212013)</w:t>
      </w:r>
    </w:p>
    <w:p w:rsidR="00B31D13" w:rsidRPr="00C746AF" w:rsidRDefault="00B31D13" w:rsidP="002E2522">
      <w:pPr>
        <w:adjustRightInd w:val="0"/>
        <w:snapToGrid w:val="0"/>
        <w:rPr>
          <w:rFonts w:asciiTheme="minorEastAsia" w:eastAsiaTheme="minorEastAsia" w:hAnsiTheme="minorEastAsia"/>
          <w:szCs w:val="21"/>
        </w:rPr>
      </w:pPr>
      <w:r w:rsidRPr="00C746AF">
        <w:rPr>
          <w:rFonts w:asciiTheme="minorEastAsia" w:eastAsiaTheme="minorEastAsia" w:hAnsiTheme="minorEastAsia" w:hint="eastAsia"/>
          <w:szCs w:val="21"/>
        </w:rPr>
        <w:t>摘要：</w:t>
      </w:r>
    </w:p>
    <w:p w:rsidR="00B31D13" w:rsidRDefault="00B31D13" w:rsidP="002E2522">
      <w:pPr>
        <w:adjustRightInd w:val="0"/>
        <w:snapToGrid w:val="0"/>
        <w:rPr>
          <w:rFonts w:asciiTheme="minorEastAsia" w:eastAsiaTheme="minorEastAsia" w:hAnsiTheme="minorEastAsia"/>
          <w:szCs w:val="21"/>
        </w:rPr>
      </w:pPr>
      <w:r w:rsidRPr="00C746AF">
        <w:rPr>
          <w:rFonts w:asciiTheme="minorEastAsia" w:eastAsiaTheme="minorEastAsia" w:hAnsiTheme="minorEastAsia" w:hint="eastAsia"/>
          <w:b/>
          <w:szCs w:val="21"/>
        </w:rPr>
        <w:tab/>
      </w:r>
      <w:r w:rsidR="00C8646D" w:rsidRPr="00C8646D">
        <w:rPr>
          <w:rFonts w:asciiTheme="minorEastAsia" w:eastAsiaTheme="minorEastAsia" w:hAnsiTheme="minorEastAsia" w:hint="eastAsia"/>
          <w:b/>
          <w:szCs w:val="21"/>
        </w:rPr>
        <w:t>[</w:t>
      </w:r>
      <w:r w:rsidR="002E2522" w:rsidRPr="00B673F2">
        <w:rPr>
          <w:rFonts w:asciiTheme="minorEastAsia" w:eastAsiaTheme="minorEastAsia" w:hAnsiTheme="minorEastAsia" w:hint="eastAsia"/>
          <w:b/>
          <w:szCs w:val="21"/>
        </w:rPr>
        <w:t>目的</w:t>
      </w:r>
      <w:r w:rsidR="00C8646D" w:rsidRPr="00C8646D">
        <w:rPr>
          <w:rFonts w:asciiTheme="minorEastAsia" w:eastAsiaTheme="minorEastAsia" w:hAnsiTheme="minorEastAsia" w:hint="eastAsia"/>
          <w:b/>
          <w:szCs w:val="21"/>
        </w:rPr>
        <w:t>]</w:t>
      </w:r>
      <w:r w:rsidR="002E2522">
        <w:rPr>
          <w:rFonts w:asciiTheme="minorEastAsia" w:eastAsiaTheme="minorEastAsia" w:hAnsiTheme="minorEastAsia" w:hint="eastAsia"/>
          <w:szCs w:val="21"/>
        </w:rPr>
        <w:t>分析</w:t>
      </w:r>
      <w:r w:rsidR="008D314E" w:rsidRPr="00C746AF">
        <w:rPr>
          <w:rFonts w:asciiTheme="minorEastAsia" w:eastAsiaTheme="minorEastAsia" w:hAnsiTheme="minorEastAsia" w:hint="eastAsia"/>
          <w:szCs w:val="21"/>
        </w:rPr>
        <w:t>谷歌中文图书语料库</w:t>
      </w:r>
      <w:r w:rsidR="008D314E">
        <w:rPr>
          <w:rFonts w:asciiTheme="minorEastAsia" w:eastAsiaTheme="minorEastAsia" w:hAnsiTheme="minorEastAsia" w:hint="eastAsia"/>
          <w:szCs w:val="21"/>
        </w:rPr>
        <w:t>中</w:t>
      </w:r>
      <w:r w:rsidR="002E2522">
        <w:rPr>
          <w:rFonts w:asciiTheme="minorEastAsia" w:eastAsiaTheme="minorEastAsia" w:hAnsiTheme="minorEastAsia" w:hint="eastAsia"/>
          <w:szCs w:val="21"/>
        </w:rPr>
        <w:t>二十世纪</w:t>
      </w:r>
      <w:r w:rsidR="008D314E">
        <w:rPr>
          <w:rFonts w:asciiTheme="minorEastAsia" w:eastAsiaTheme="minorEastAsia" w:hAnsiTheme="minorEastAsia" w:hint="eastAsia"/>
          <w:szCs w:val="21"/>
        </w:rPr>
        <w:t>各年的</w:t>
      </w:r>
      <w:r w:rsidR="002E2522">
        <w:rPr>
          <w:rFonts w:asciiTheme="minorEastAsia" w:eastAsiaTheme="minorEastAsia" w:hAnsiTheme="minorEastAsia" w:hint="eastAsia"/>
          <w:szCs w:val="21"/>
        </w:rPr>
        <w:t>情感值变化，识别重要历史时间节点，对历史进行划分，解读各个历史时期的特征。</w:t>
      </w:r>
      <w:r w:rsidR="00C8646D" w:rsidRPr="00C8646D">
        <w:rPr>
          <w:rFonts w:asciiTheme="minorEastAsia" w:eastAsiaTheme="minorEastAsia" w:hAnsiTheme="minorEastAsia" w:hint="eastAsia"/>
          <w:b/>
          <w:szCs w:val="21"/>
        </w:rPr>
        <w:t>[</w:t>
      </w:r>
      <w:r w:rsidR="002E2522" w:rsidRPr="002E2522">
        <w:rPr>
          <w:rFonts w:asciiTheme="minorEastAsia" w:eastAsiaTheme="minorEastAsia" w:hAnsiTheme="minorEastAsia" w:hint="eastAsia"/>
          <w:b/>
          <w:szCs w:val="21"/>
        </w:rPr>
        <w:t>方法</w:t>
      </w:r>
      <w:r w:rsidR="00C8646D" w:rsidRPr="00C8646D">
        <w:rPr>
          <w:rFonts w:asciiTheme="minorEastAsia" w:eastAsiaTheme="minorEastAsia" w:hAnsiTheme="minorEastAsia" w:hint="eastAsia"/>
          <w:b/>
          <w:szCs w:val="21"/>
        </w:rPr>
        <w:t>]</w:t>
      </w:r>
      <w:r w:rsidR="008D314E">
        <w:rPr>
          <w:rFonts w:asciiTheme="minorEastAsia" w:eastAsiaTheme="minorEastAsia" w:hAnsiTheme="minorEastAsia" w:hint="eastAsia"/>
          <w:szCs w:val="21"/>
        </w:rPr>
        <w:t>采用</w:t>
      </w:r>
      <w:r w:rsidRPr="00C746AF">
        <w:rPr>
          <w:rFonts w:asciiTheme="minorEastAsia" w:eastAsiaTheme="minorEastAsia" w:hAnsiTheme="minorEastAsia" w:hint="eastAsia"/>
          <w:szCs w:val="21"/>
        </w:rPr>
        <w:t>《知网》情感分析用词语表对语料库数据进行情感分析</w:t>
      </w:r>
      <w:r w:rsidR="008D314E">
        <w:rPr>
          <w:rFonts w:asciiTheme="minorEastAsia" w:eastAsiaTheme="minorEastAsia" w:hAnsiTheme="minorEastAsia" w:hint="eastAsia"/>
          <w:szCs w:val="21"/>
        </w:rPr>
        <w:t>，统计各年中</w:t>
      </w:r>
      <w:r w:rsidRPr="00C746AF">
        <w:rPr>
          <w:rFonts w:asciiTheme="minorEastAsia" w:eastAsiaTheme="minorEastAsia" w:hAnsiTheme="minorEastAsia" w:hint="eastAsia"/>
          <w:szCs w:val="21"/>
        </w:rPr>
        <w:t>积极</w:t>
      </w:r>
      <w:r w:rsidR="008D314E">
        <w:rPr>
          <w:rFonts w:asciiTheme="minorEastAsia" w:eastAsiaTheme="minorEastAsia" w:hAnsiTheme="minorEastAsia" w:hint="eastAsia"/>
          <w:szCs w:val="21"/>
        </w:rPr>
        <w:t>和消极</w:t>
      </w:r>
      <w:r w:rsidRPr="00C746AF">
        <w:rPr>
          <w:rFonts w:asciiTheme="minorEastAsia" w:eastAsiaTheme="minorEastAsia" w:hAnsiTheme="minorEastAsia" w:hint="eastAsia"/>
          <w:szCs w:val="21"/>
        </w:rPr>
        <w:t>情感用语的使用频次</w:t>
      </w:r>
      <w:r w:rsidR="008D314E">
        <w:rPr>
          <w:rFonts w:asciiTheme="minorEastAsia" w:eastAsiaTheme="minorEastAsia" w:hAnsiTheme="minorEastAsia" w:hint="eastAsia"/>
          <w:szCs w:val="21"/>
        </w:rPr>
        <w:t>，计算各年的情感分值。使用</w:t>
      </w:r>
      <w:r w:rsidR="008D314E" w:rsidRPr="00C746AF">
        <w:rPr>
          <w:rFonts w:asciiTheme="minorEastAsia" w:eastAsiaTheme="minorEastAsia" w:hAnsiTheme="minorEastAsia" w:hint="eastAsia"/>
          <w:szCs w:val="21"/>
        </w:rPr>
        <w:t>层次聚类法对情感用语的频次矩阵进行聚类分析</w:t>
      </w:r>
      <w:r w:rsidR="008D314E">
        <w:rPr>
          <w:rFonts w:asciiTheme="minorEastAsia" w:eastAsiaTheme="minorEastAsia" w:hAnsiTheme="minorEastAsia" w:hint="eastAsia"/>
          <w:szCs w:val="21"/>
        </w:rPr>
        <w:t>，划分历史时期</w:t>
      </w:r>
      <w:r w:rsidR="00B673F2">
        <w:rPr>
          <w:rFonts w:asciiTheme="minorEastAsia" w:eastAsiaTheme="minorEastAsia" w:hAnsiTheme="minorEastAsia" w:hint="eastAsia"/>
          <w:szCs w:val="21"/>
        </w:rPr>
        <w:t>，</w:t>
      </w:r>
      <w:r w:rsidR="00081C95">
        <w:rPr>
          <w:rFonts w:asciiTheme="minorEastAsia" w:eastAsiaTheme="minorEastAsia" w:hAnsiTheme="minorEastAsia" w:hint="eastAsia"/>
          <w:szCs w:val="21"/>
        </w:rPr>
        <w:t>计算</w:t>
      </w:r>
      <w:r w:rsidR="008D314E">
        <w:rPr>
          <w:rFonts w:asciiTheme="minorEastAsia" w:eastAsiaTheme="minorEastAsia" w:hAnsiTheme="minorEastAsia" w:hint="eastAsia"/>
          <w:szCs w:val="21"/>
        </w:rPr>
        <w:t>各个聚集的</w:t>
      </w:r>
      <w:r w:rsidR="00B673F2">
        <w:rPr>
          <w:rFonts w:asciiTheme="minorEastAsia" w:eastAsiaTheme="minorEastAsia" w:hAnsiTheme="minorEastAsia" w:hint="eastAsia"/>
          <w:szCs w:val="21"/>
        </w:rPr>
        <w:t>高频</w:t>
      </w:r>
      <w:r w:rsidR="008D314E">
        <w:rPr>
          <w:rFonts w:asciiTheme="minorEastAsia" w:eastAsiaTheme="minorEastAsia" w:hAnsiTheme="minorEastAsia" w:hint="eastAsia"/>
          <w:szCs w:val="21"/>
        </w:rPr>
        <w:t>情感用语。</w:t>
      </w:r>
      <w:r w:rsidR="00081C95">
        <w:rPr>
          <w:rFonts w:asciiTheme="minorEastAsia" w:eastAsiaTheme="minorEastAsia" w:hAnsiTheme="minorEastAsia" w:hint="eastAsia"/>
          <w:szCs w:val="21"/>
        </w:rPr>
        <w:t>构建分类树模型，对二十一世纪初期数据进行分类以检验模型。</w:t>
      </w:r>
      <w:r w:rsidR="00C8646D" w:rsidRPr="005B7CD1">
        <w:rPr>
          <w:rFonts w:asciiTheme="minorEastAsia" w:eastAsiaTheme="minorEastAsia" w:hAnsiTheme="minorEastAsia" w:hint="eastAsia"/>
          <w:b/>
          <w:szCs w:val="21"/>
        </w:rPr>
        <w:t>[</w:t>
      </w:r>
      <w:r w:rsidR="00B673F2" w:rsidRPr="005B7CD1">
        <w:rPr>
          <w:rFonts w:asciiTheme="minorEastAsia" w:eastAsiaTheme="minorEastAsia" w:hAnsiTheme="minorEastAsia" w:hint="eastAsia"/>
          <w:b/>
          <w:szCs w:val="21"/>
        </w:rPr>
        <w:t>结果</w:t>
      </w:r>
      <w:r w:rsidR="00C8646D" w:rsidRPr="005B7CD1">
        <w:rPr>
          <w:rFonts w:asciiTheme="minorEastAsia" w:eastAsiaTheme="minorEastAsia" w:hAnsiTheme="minorEastAsia" w:hint="eastAsia"/>
          <w:b/>
          <w:szCs w:val="21"/>
        </w:rPr>
        <w:t>]</w:t>
      </w:r>
      <w:r w:rsidRPr="00C746AF">
        <w:rPr>
          <w:rFonts w:asciiTheme="minorEastAsia" w:eastAsiaTheme="minorEastAsia" w:hAnsiTheme="minorEastAsia" w:hint="eastAsia"/>
          <w:szCs w:val="21"/>
        </w:rPr>
        <w:t>情感分值</w:t>
      </w:r>
      <w:r w:rsidR="00B673F2">
        <w:rPr>
          <w:rFonts w:asciiTheme="minorEastAsia" w:eastAsiaTheme="minorEastAsia" w:hAnsiTheme="minorEastAsia" w:hint="eastAsia"/>
          <w:szCs w:val="21"/>
        </w:rPr>
        <w:t>的两个峰值标识出</w:t>
      </w:r>
      <w:r w:rsidR="00B673F2" w:rsidRPr="00C746AF">
        <w:rPr>
          <w:rFonts w:asciiTheme="minorEastAsia" w:eastAsiaTheme="minorEastAsia" w:hAnsiTheme="minorEastAsia" w:hint="eastAsia"/>
          <w:szCs w:val="21"/>
        </w:rPr>
        <w:t>新中国成立和文革结束两个</w:t>
      </w:r>
      <w:r w:rsidR="00B673F2">
        <w:rPr>
          <w:rFonts w:asciiTheme="minorEastAsia" w:eastAsiaTheme="minorEastAsia" w:hAnsiTheme="minorEastAsia" w:hint="eastAsia"/>
          <w:szCs w:val="21"/>
        </w:rPr>
        <w:t>历史事件，情感分值的走势体现了中国近代历史的历史事实。划分二十世纪为五个不同时期</w:t>
      </w:r>
      <w:r w:rsidR="00081C95">
        <w:rPr>
          <w:rFonts w:asciiTheme="minorEastAsia" w:eastAsiaTheme="minorEastAsia" w:hAnsiTheme="minorEastAsia" w:hint="eastAsia"/>
          <w:szCs w:val="21"/>
        </w:rPr>
        <w:t>，获得了各个时期内的高频情感词</w:t>
      </w:r>
      <w:r w:rsidR="00B673F2">
        <w:rPr>
          <w:rFonts w:asciiTheme="minorEastAsia" w:eastAsiaTheme="minorEastAsia" w:hAnsiTheme="minorEastAsia" w:hint="eastAsia"/>
          <w:szCs w:val="21"/>
        </w:rPr>
        <w:t>。</w:t>
      </w:r>
      <w:r w:rsidR="00081C95">
        <w:rPr>
          <w:rFonts w:asciiTheme="minorEastAsia" w:eastAsiaTheme="minorEastAsia" w:hAnsiTheme="minorEastAsia" w:hint="eastAsia"/>
          <w:szCs w:val="21"/>
        </w:rPr>
        <w:t>构建的分类树模型</w:t>
      </w:r>
      <w:r w:rsidR="00C326D6">
        <w:rPr>
          <w:rFonts w:asciiTheme="minorEastAsia" w:eastAsiaTheme="minorEastAsia" w:hAnsiTheme="minorEastAsia" w:hint="eastAsia"/>
          <w:szCs w:val="21"/>
        </w:rPr>
        <w:t>判断二十一世纪初期为二十世纪末期的延续。</w:t>
      </w:r>
      <w:r w:rsidR="00C8646D" w:rsidRPr="00C8646D">
        <w:rPr>
          <w:rFonts w:asciiTheme="minorEastAsia" w:eastAsiaTheme="minorEastAsia" w:hAnsiTheme="minorEastAsia" w:hint="eastAsia"/>
          <w:b/>
          <w:szCs w:val="21"/>
        </w:rPr>
        <w:t>[</w:t>
      </w:r>
      <w:r w:rsidR="00B673F2" w:rsidRPr="00C8646D">
        <w:rPr>
          <w:rFonts w:asciiTheme="minorEastAsia" w:eastAsiaTheme="minorEastAsia" w:hAnsiTheme="minorEastAsia" w:hint="eastAsia"/>
          <w:b/>
          <w:szCs w:val="21"/>
        </w:rPr>
        <w:t>局限</w:t>
      </w:r>
      <w:r w:rsidR="00C326D6">
        <w:rPr>
          <w:rFonts w:asciiTheme="minorEastAsia" w:eastAsiaTheme="minorEastAsia" w:hAnsiTheme="minorEastAsia" w:hint="eastAsia"/>
          <w:b/>
          <w:szCs w:val="21"/>
        </w:rPr>
        <w:t>]</w:t>
      </w:r>
      <w:r w:rsidR="00C326D6" w:rsidRPr="00C326D6">
        <w:rPr>
          <w:rFonts w:asciiTheme="minorEastAsia" w:eastAsiaTheme="minorEastAsia" w:hAnsiTheme="minorEastAsia" w:hint="eastAsia"/>
          <w:szCs w:val="21"/>
        </w:rPr>
        <w:t>数据规模任然较小</w:t>
      </w:r>
      <w:r w:rsidR="00C326D6">
        <w:rPr>
          <w:rFonts w:asciiTheme="minorEastAsia" w:eastAsiaTheme="minorEastAsia" w:hAnsiTheme="minorEastAsia" w:hint="eastAsia"/>
          <w:szCs w:val="21"/>
        </w:rPr>
        <w:t>，图书数据与历史现实之间存在一定的时间滞后性。</w:t>
      </w:r>
      <w:r w:rsidR="00C8646D" w:rsidRPr="00C8646D">
        <w:rPr>
          <w:rFonts w:asciiTheme="minorEastAsia" w:eastAsiaTheme="minorEastAsia" w:hAnsiTheme="minorEastAsia" w:hint="eastAsia"/>
          <w:b/>
          <w:szCs w:val="21"/>
        </w:rPr>
        <w:t>[</w:t>
      </w:r>
      <w:r w:rsidR="00B673F2" w:rsidRPr="00C8646D">
        <w:rPr>
          <w:rFonts w:asciiTheme="minorEastAsia" w:eastAsiaTheme="minorEastAsia" w:hAnsiTheme="minorEastAsia" w:hint="eastAsia"/>
          <w:b/>
          <w:szCs w:val="21"/>
        </w:rPr>
        <w:t>结论</w:t>
      </w:r>
      <w:r w:rsidR="00C8646D" w:rsidRPr="00C8646D">
        <w:rPr>
          <w:rFonts w:asciiTheme="minorEastAsia" w:eastAsiaTheme="minorEastAsia" w:hAnsiTheme="minorEastAsia" w:hint="eastAsia"/>
          <w:b/>
          <w:szCs w:val="21"/>
        </w:rPr>
        <w:t>]</w:t>
      </w:r>
      <w:r w:rsidR="00C326D6">
        <w:rPr>
          <w:rFonts w:ascii="宋体" w:hAnsi="宋体" w:hint="eastAsia"/>
          <w:szCs w:val="21"/>
        </w:rPr>
        <w:t>通过图书语料库进行情感分析，研究者可以获得对历史有意义的解读。</w:t>
      </w:r>
    </w:p>
    <w:p w:rsidR="002E2522" w:rsidRDefault="002E2522" w:rsidP="002E2522">
      <w:pPr>
        <w:adjustRightInd w:val="0"/>
        <w:snapToGrid w:val="0"/>
        <w:rPr>
          <w:rFonts w:asciiTheme="minorEastAsia" w:eastAsiaTheme="minorEastAsia" w:hAnsiTheme="minorEastAsia"/>
          <w:szCs w:val="21"/>
        </w:rPr>
      </w:pPr>
      <w:r w:rsidRPr="002E2522">
        <w:rPr>
          <w:rFonts w:asciiTheme="minorEastAsia" w:eastAsiaTheme="minorEastAsia" w:hAnsiTheme="minorEastAsia" w:hint="eastAsia"/>
          <w:szCs w:val="21"/>
        </w:rPr>
        <w:t>关键词：数据再利用</w:t>
      </w:r>
      <w:r w:rsidR="003778B4">
        <w:rPr>
          <w:rFonts w:asciiTheme="minorEastAsia" w:eastAsiaTheme="minorEastAsia" w:hAnsiTheme="minorEastAsia" w:hint="eastAsia"/>
          <w:szCs w:val="21"/>
        </w:rPr>
        <w:t>;</w:t>
      </w:r>
      <w:r w:rsidRPr="002E2522">
        <w:rPr>
          <w:rFonts w:asciiTheme="minorEastAsia" w:eastAsiaTheme="minorEastAsia" w:hAnsiTheme="minorEastAsia" w:hint="eastAsia"/>
          <w:szCs w:val="21"/>
        </w:rPr>
        <w:t>语料库</w:t>
      </w:r>
      <w:r w:rsidR="003778B4">
        <w:rPr>
          <w:rFonts w:asciiTheme="minorEastAsia" w:eastAsiaTheme="minorEastAsia" w:hAnsiTheme="minorEastAsia" w:hint="eastAsia"/>
          <w:szCs w:val="21"/>
        </w:rPr>
        <w:t>;</w:t>
      </w:r>
      <w:r w:rsidRPr="002E2522">
        <w:rPr>
          <w:rFonts w:asciiTheme="minorEastAsia" w:eastAsiaTheme="minorEastAsia" w:hAnsiTheme="minorEastAsia" w:hint="eastAsia"/>
          <w:szCs w:val="21"/>
        </w:rPr>
        <w:t>情感分析</w:t>
      </w:r>
      <w:r w:rsidR="003778B4">
        <w:rPr>
          <w:rFonts w:asciiTheme="minorEastAsia" w:eastAsiaTheme="minorEastAsia" w:hAnsiTheme="minorEastAsia" w:hint="eastAsia"/>
          <w:szCs w:val="21"/>
        </w:rPr>
        <w:t>;</w:t>
      </w:r>
      <w:r w:rsidRPr="002E2522">
        <w:rPr>
          <w:rFonts w:asciiTheme="minorEastAsia" w:eastAsiaTheme="minorEastAsia" w:hAnsiTheme="minorEastAsia" w:hint="eastAsia"/>
          <w:szCs w:val="21"/>
        </w:rPr>
        <w:t>聚类分析</w:t>
      </w:r>
      <w:r w:rsidR="003778B4">
        <w:rPr>
          <w:rFonts w:asciiTheme="minorEastAsia" w:eastAsiaTheme="minorEastAsia" w:hAnsiTheme="minorEastAsia" w:hint="eastAsia"/>
          <w:szCs w:val="21"/>
        </w:rPr>
        <w:t>;</w:t>
      </w:r>
      <w:r w:rsidRPr="002E2522">
        <w:rPr>
          <w:rFonts w:asciiTheme="minorEastAsia" w:eastAsiaTheme="minorEastAsia" w:hAnsiTheme="minorEastAsia" w:hint="eastAsia"/>
          <w:szCs w:val="21"/>
        </w:rPr>
        <w:t>分类树模型</w:t>
      </w:r>
    </w:p>
    <w:p w:rsidR="00C950A7" w:rsidRDefault="00C950A7" w:rsidP="002E2522">
      <w:pPr>
        <w:adjustRightInd w:val="0"/>
        <w:snapToGrid w:val="0"/>
        <w:rPr>
          <w:rFonts w:asciiTheme="minorEastAsia" w:eastAsiaTheme="minorEastAsia" w:hAnsiTheme="minorEastAsia"/>
          <w:szCs w:val="21"/>
        </w:rPr>
      </w:pPr>
      <w:r w:rsidRPr="00C950A7">
        <w:rPr>
          <w:rFonts w:asciiTheme="minorEastAsia" w:eastAsiaTheme="minorEastAsia" w:hAnsiTheme="minorEastAsia" w:hint="eastAsia"/>
          <w:szCs w:val="21"/>
        </w:rPr>
        <w:t>分类号：</w:t>
      </w:r>
      <w:r>
        <w:rPr>
          <w:rFonts w:asciiTheme="minorEastAsia" w:eastAsiaTheme="minorEastAsia" w:hAnsiTheme="minorEastAsia" w:hint="eastAsia"/>
          <w:szCs w:val="21"/>
        </w:rPr>
        <w:t>G202</w:t>
      </w:r>
    </w:p>
    <w:p w:rsidR="00A77088" w:rsidRPr="002E2522" w:rsidRDefault="00A77088" w:rsidP="002E2522">
      <w:pPr>
        <w:adjustRightInd w:val="0"/>
        <w:snapToGrid w:val="0"/>
        <w:rPr>
          <w:rFonts w:asciiTheme="minorEastAsia" w:eastAsiaTheme="minorEastAsia" w:hAnsiTheme="minorEastAsia"/>
          <w:szCs w:val="21"/>
        </w:rPr>
      </w:pPr>
    </w:p>
    <w:p w:rsidR="002E2522" w:rsidRDefault="00C746AF" w:rsidP="002E2522">
      <w:pPr>
        <w:adjustRightInd w:val="0"/>
        <w:snapToGrid w:val="0"/>
        <w:jc w:val="center"/>
        <w:rPr>
          <w:rFonts w:asciiTheme="minorEastAsia" w:eastAsiaTheme="minorEastAsia" w:hAnsiTheme="minorEastAsia"/>
          <w:b/>
          <w:sz w:val="28"/>
          <w:szCs w:val="28"/>
        </w:rPr>
      </w:pPr>
      <w:r w:rsidRPr="002E2522">
        <w:rPr>
          <w:rFonts w:asciiTheme="minorEastAsia" w:eastAsiaTheme="minorEastAsia" w:hAnsiTheme="minorEastAsia" w:hint="eastAsia"/>
          <w:b/>
          <w:sz w:val="28"/>
          <w:szCs w:val="28"/>
        </w:rPr>
        <w:t xml:space="preserve">History of Twenty Century China </w:t>
      </w:r>
      <w:r w:rsidRPr="002E2522">
        <w:rPr>
          <w:rFonts w:asciiTheme="minorEastAsia" w:eastAsiaTheme="minorEastAsia" w:hAnsiTheme="minorEastAsia"/>
          <w:b/>
          <w:sz w:val="28"/>
          <w:szCs w:val="28"/>
        </w:rPr>
        <w:t>Embedded</w:t>
      </w:r>
      <w:r w:rsidRPr="002E2522">
        <w:rPr>
          <w:rFonts w:asciiTheme="minorEastAsia" w:eastAsiaTheme="minorEastAsia" w:hAnsiTheme="minorEastAsia" w:hint="eastAsia"/>
          <w:b/>
          <w:sz w:val="28"/>
          <w:szCs w:val="28"/>
        </w:rPr>
        <w:t xml:space="preserve"> in Books: </w:t>
      </w:r>
      <w:r w:rsidR="00B673F2">
        <w:rPr>
          <w:rFonts w:asciiTheme="minorEastAsia" w:eastAsiaTheme="minorEastAsia" w:hAnsiTheme="minorEastAsia" w:hint="eastAsia"/>
          <w:b/>
          <w:sz w:val="28"/>
          <w:szCs w:val="28"/>
        </w:rPr>
        <w:t xml:space="preserve">A Study Based on </w:t>
      </w:r>
      <w:r w:rsidR="00B673F2" w:rsidRPr="002E2522">
        <w:rPr>
          <w:rFonts w:asciiTheme="minorEastAsia" w:eastAsiaTheme="minorEastAsia" w:hAnsiTheme="minorEastAsia" w:hint="eastAsia"/>
          <w:b/>
          <w:sz w:val="28"/>
          <w:szCs w:val="28"/>
        </w:rPr>
        <w:t>C</w:t>
      </w:r>
      <w:r w:rsidR="00B673F2" w:rsidRPr="002E2522">
        <w:rPr>
          <w:rFonts w:asciiTheme="minorEastAsia" w:eastAsiaTheme="minorEastAsia" w:hAnsiTheme="minorEastAsia"/>
          <w:b/>
          <w:sz w:val="28"/>
          <w:szCs w:val="28"/>
        </w:rPr>
        <w:t>orpus</w:t>
      </w:r>
      <w:r w:rsidR="00B673F2">
        <w:rPr>
          <w:rFonts w:asciiTheme="minorEastAsia" w:eastAsiaTheme="minorEastAsia" w:hAnsiTheme="minorEastAsia" w:hint="eastAsia"/>
          <w:b/>
          <w:sz w:val="28"/>
          <w:szCs w:val="28"/>
        </w:rPr>
        <w:t xml:space="preserve"> Sentiment Analysis</w:t>
      </w:r>
      <w:r w:rsidRPr="002E2522">
        <w:rPr>
          <w:rFonts w:asciiTheme="minorEastAsia" w:eastAsiaTheme="minorEastAsia" w:hAnsiTheme="minorEastAsia" w:hint="eastAsia"/>
          <w:b/>
          <w:sz w:val="28"/>
          <w:szCs w:val="28"/>
        </w:rPr>
        <w:t xml:space="preserve"> </w:t>
      </w:r>
    </w:p>
    <w:p w:rsidR="002E2522" w:rsidRDefault="00B673F2" w:rsidP="00B673F2">
      <w:pPr>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 xml:space="preserve">Lu </w:t>
      </w:r>
      <w:r w:rsidR="002E2522">
        <w:rPr>
          <w:rFonts w:asciiTheme="minorEastAsia" w:eastAsiaTheme="minorEastAsia" w:hAnsiTheme="minorEastAsia" w:hint="eastAsia"/>
          <w:szCs w:val="21"/>
        </w:rPr>
        <w:t xml:space="preserve">Zhangping, </w:t>
      </w:r>
      <w:r>
        <w:rPr>
          <w:rFonts w:asciiTheme="minorEastAsia" w:eastAsiaTheme="minorEastAsia" w:hAnsiTheme="minorEastAsia" w:hint="eastAsia"/>
          <w:szCs w:val="21"/>
        </w:rPr>
        <w:t xml:space="preserve">Zhang </w:t>
      </w:r>
      <w:r w:rsidR="002E2522">
        <w:rPr>
          <w:rFonts w:asciiTheme="minorEastAsia" w:eastAsiaTheme="minorEastAsia" w:hAnsiTheme="minorEastAsia" w:hint="eastAsia"/>
          <w:szCs w:val="21"/>
        </w:rPr>
        <w:t>Ren</w:t>
      </w:r>
    </w:p>
    <w:p w:rsidR="002E2522" w:rsidRDefault="002E2522" w:rsidP="00B673F2">
      <w:pPr>
        <w:adjustRightInd w:val="0"/>
        <w:snapToGrid w:val="0"/>
        <w:jc w:val="center"/>
        <w:rPr>
          <w:rFonts w:asciiTheme="minorEastAsia" w:eastAsiaTheme="minorEastAsia" w:hAnsiTheme="minorEastAsia"/>
          <w:szCs w:val="21"/>
        </w:rPr>
      </w:pPr>
      <w:r>
        <w:rPr>
          <w:rFonts w:asciiTheme="minorEastAsia" w:eastAsiaTheme="minorEastAsia" w:hAnsiTheme="minorEastAsia" w:hint="eastAsia"/>
          <w:szCs w:val="21"/>
        </w:rPr>
        <w:t>(R</w:t>
      </w:r>
      <w:r w:rsidRPr="002E2522">
        <w:rPr>
          <w:rFonts w:asciiTheme="minorEastAsia" w:eastAsiaTheme="minorEastAsia" w:hAnsiTheme="minorEastAsia"/>
          <w:szCs w:val="21"/>
        </w:rPr>
        <w:t xml:space="preserve">esearch </w:t>
      </w:r>
      <w:r>
        <w:rPr>
          <w:rFonts w:asciiTheme="minorEastAsia" w:eastAsiaTheme="minorEastAsia" w:hAnsiTheme="minorEastAsia" w:hint="eastAsia"/>
          <w:szCs w:val="21"/>
        </w:rPr>
        <w:t>I</w:t>
      </w:r>
      <w:r w:rsidRPr="002E2522">
        <w:rPr>
          <w:rFonts w:asciiTheme="minorEastAsia" w:eastAsiaTheme="minorEastAsia" w:hAnsiTheme="minorEastAsia"/>
          <w:szCs w:val="21"/>
        </w:rPr>
        <w:t xml:space="preserve">nstitute of </w:t>
      </w:r>
      <w:r>
        <w:rPr>
          <w:rFonts w:asciiTheme="minorEastAsia" w:eastAsiaTheme="minorEastAsia" w:hAnsiTheme="minorEastAsia" w:hint="eastAsia"/>
          <w:szCs w:val="21"/>
        </w:rPr>
        <w:t>S</w:t>
      </w:r>
      <w:r w:rsidRPr="002E2522">
        <w:rPr>
          <w:rFonts w:asciiTheme="minorEastAsia" w:eastAsiaTheme="minorEastAsia" w:hAnsiTheme="minorEastAsia"/>
          <w:szCs w:val="21"/>
        </w:rPr>
        <w:t xml:space="preserve">cience and </w:t>
      </w:r>
      <w:r>
        <w:rPr>
          <w:rFonts w:asciiTheme="minorEastAsia" w:eastAsiaTheme="minorEastAsia" w:hAnsiTheme="minorEastAsia" w:hint="eastAsia"/>
          <w:szCs w:val="21"/>
        </w:rPr>
        <w:t>T</w:t>
      </w:r>
      <w:r w:rsidRPr="002E2522">
        <w:rPr>
          <w:rFonts w:asciiTheme="minorEastAsia" w:eastAsiaTheme="minorEastAsia" w:hAnsiTheme="minorEastAsia"/>
          <w:szCs w:val="21"/>
        </w:rPr>
        <w:t>echnology</w:t>
      </w:r>
      <w:r>
        <w:rPr>
          <w:rFonts w:asciiTheme="minorEastAsia" w:eastAsiaTheme="minorEastAsia" w:hAnsiTheme="minorEastAsia" w:hint="eastAsia"/>
          <w:szCs w:val="21"/>
        </w:rPr>
        <w:t>, Jiangsu University, Zhenjiang 212013, China)</w:t>
      </w:r>
    </w:p>
    <w:p w:rsidR="00C8646D" w:rsidRPr="003778B4" w:rsidRDefault="00C8646D" w:rsidP="00C8646D">
      <w:pPr>
        <w:widowControl/>
        <w:ind w:firstLineChars="49" w:firstLine="103"/>
        <w:jc w:val="left"/>
        <w:rPr>
          <w:rFonts w:asciiTheme="minorEastAsia" w:eastAsiaTheme="minorEastAsia" w:hAnsiTheme="minorEastAsia" w:cs="宋体"/>
          <w:b/>
          <w:bCs/>
          <w:noProof/>
          <w:kern w:val="0"/>
          <w:szCs w:val="21"/>
        </w:rPr>
      </w:pPr>
      <w:r w:rsidRPr="003778B4">
        <w:rPr>
          <w:rFonts w:asciiTheme="minorEastAsia" w:eastAsiaTheme="minorEastAsia" w:hAnsiTheme="minorEastAsia" w:cs="宋体" w:hint="eastAsia"/>
          <w:b/>
          <w:bCs/>
          <w:noProof/>
          <w:kern w:val="0"/>
          <w:szCs w:val="21"/>
        </w:rPr>
        <w:t>Abstract：</w:t>
      </w:r>
    </w:p>
    <w:p w:rsidR="00C8646D" w:rsidRPr="003778B4" w:rsidRDefault="00C8646D" w:rsidP="003902F6">
      <w:pPr>
        <w:widowControl/>
        <w:jc w:val="left"/>
        <w:rPr>
          <w:rFonts w:asciiTheme="minorEastAsia" w:eastAsiaTheme="minorEastAsia" w:hAnsiTheme="minorEastAsia" w:cs="宋体"/>
          <w:b/>
          <w:noProof/>
          <w:kern w:val="0"/>
          <w:szCs w:val="21"/>
        </w:rPr>
      </w:pPr>
      <w:r w:rsidRPr="003778B4">
        <w:rPr>
          <w:rFonts w:asciiTheme="minorEastAsia" w:eastAsiaTheme="minorEastAsia" w:hAnsiTheme="minorEastAsia" w:cs="宋体" w:hint="eastAsia"/>
          <w:noProof/>
          <w:kern w:val="0"/>
          <w:szCs w:val="21"/>
          <w:lang w:val="en-GB"/>
        </w:rPr>
        <w:t xml:space="preserve"> </w:t>
      </w:r>
      <w:r w:rsidRPr="003778B4">
        <w:rPr>
          <w:rFonts w:asciiTheme="minorEastAsia" w:eastAsiaTheme="minorEastAsia" w:hAnsiTheme="minorEastAsia" w:cs="宋体" w:hint="eastAsia"/>
          <w:b/>
          <w:bCs/>
          <w:noProof/>
          <w:kern w:val="0"/>
          <w:szCs w:val="21"/>
        </w:rPr>
        <w:t>[Objective]</w:t>
      </w:r>
      <w:r w:rsidR="00C326D6" w:rsidRPr="003778B4">
        <w:rPr>
          <w:rFonts w:asciiTheme="minorEastAsia" w:eastAsiaTheme="minorEastAsia" w:hAnsiTheme="minorEastAsia" w:cs="宋体" w:hint="eastAsia"/>
          <w:bCs/>
          <w:noProof/>
          <w:kern w:val="0"/>
          <w:szCs w:val="21"/>
        </w:rPr>
        <w:t xml:space="preserve"> Analysing the emotion trends in google's Chinese ngram corpus, to identify important history milestones, to divide history into segements and gain insight about them. </w:t>
      </w:r>
      <w:r w:rsidRPr="003778B4">
        <w:rPr>
          <w:rFonts w:asciiTheme="minorEastAsia" w:eastAsiaTheme="minorEastAsia" w:hAnsiTheme="minorEastAsia" w:cs="宋体" w:hint="eastAsia"/>
          <w:b/>
          <w:bCs/>
          <w:noProof/>
          <w:kern w:val="0"/>
          <w:szCs w:val="21"/>
        </w:rPr>
        <w:t xml:space="preserve">[Methods] </w:t>
      </w:r>
      <w:r w:rsidR="003902F6" w:rsidRPr="003778B4">
        <w:rPr>
          <w:rFonts w:asciiTheme="minorEastAsia" w:eastAsiaTheme="minorEastAsia" w:hAnsiTheme="minorEastAsia" w:cs="宋体" w:hint="eastAsia"/>
          <w:noProof/>
          <w:kern w:val="0"/>
          <w:szCs w:val="21"/>
          <w:lang w:val="en-GB"/>
        </w:rPr>
        <w:t>Perform sentiment analysis on the corpus based on the word-sentiment mapping from Hownet. Calculating the frequencies of positive terms and negative terms, and aggregate to sentiment scores for each year. Using hierarchical clustering to get clusters of years, and obtain high frequency terms for each cluster. Build a classification tree model and make predictions on testing years.</w:t>
      </w:r>
      <w:r w:rsidRPr="003778B4">
        <w:rPr>
          <w:rFonts w:asciiTheme="minorEastAsia" w:eastAsiaTheme="minorEastAsia" w:hAnsiTheme="minorEastAsia" w:cs="宋体" w:hint="eastAsia"/>
          <w:b/>
          <w:bCs/>
          <w:noProof/>
          <w:kern w:val="0"/>
          <w:szCs w:val="21"/>
        </w:rPr>
        <w:t xml:space="preserve">[Results] </w:t>
      </w:r>
      <w:r w:rsidR="003902F6" w:rsidRPr="003778B4">
        <w:rPr>
          <w:rFonts w:asciiTheme="minorEastAsia" w:eastAsiaTheme="minorEastAsia" w:hAnsiTheme="minorEastAsia" w:cs="宋体" w:hint="eastAsia"/>
          <w:bCs/>
          <w:noProof/>
          <w:kern w:val="0"/>
          <w:szCs w:val="21"/>
        </w:rPr>
        <w:t xml:space="preserve">Identied two important history milestones, obtained five clusters each with distinct features, validated the model based on the prediction. </w:t>
      </w:r>
      <w:r w:rsidRPr="003778B4">
        <w:rPr>
          <w:rFonts w:asciiTheme="minorEastAsia" w:eastAsiaTheme="minorEastAsia" w:hAnsiTheme="minorEastAsia" w:cs="宋体" w:hint="eastAsia"/>
          <w:b/>
          <w:bCs/>
          <w:noProof/>
          <w:kern w:val="0"/>
          <w:szCs w:val="21"/>
        </w:rPr>
        <w:t>[Limitations]</w:t>
      </w:r>
      <w:r w:rsidR="003902F6" w:rsidRPr="003778B4">
        <w:rPr>
          <w:rFonts w:asciiTheme="minorEastAsia" w:eastAsiaTheme="minorEastAsia" w:hAnsiTheme="minorEastAsia" w:cs="宋体" w:hint="eastAsia"/>
          <w:bCs/>
          <w:noProof/>
          <w:kern w:val="0"/>
          <w:szCs w:val="21"/>
        </w:rPr>
        <w:t>The scale of the analysis is limited, and there is delay between history events and the reflections in books.</w:t>
      </w:r>
      <w:r w:rsidRPr="003778B4">
        <w:rPr>
          <w:rFonts w:asciiTheme="minorEastAsia" w:eastAsiaTheme="minorEastAsia" w:hAnsiTheme="minorEastAsia" w:cs="宋体" w:hint="eastAsia"/>
          <w:b/>
          <w:bCs/>
          <w:noProof/>
          <w:kern w:val="0"/>
          <w:szCs w:val="21"/>
        </w:rPr>
        <w:t>[Conclusions]</w:t>
      </w:r>
      <w:r w:rsidR="003902F6" w:rsidRPr="003778B4">
        <w:rPr>
          <w:rFonts w:asciiTheme="minorEastAsia" w:eastAsiaTheme="minorEastAsia" w:hAnsiTheme="minorEastAsia" w:cs="宋体" w:hint="eastAsia"/>
          <w:b/>
          <w:bCs/>
          <w:noProof/>
          <w:kern w:val="0"/>
          <w:szCs w:val="21"/>
        </w:rPr>
        <w:t xml:space="preserve"> </w:t>
      </w:r>
      <w:r w:rsidR="003902F6" w:rsidRPr="003778B4">
        <w:rPr>
          <w:rFonts w:asciiTheme="minorEastAsia" w:eastAsiaTheme="minorEastAsia" w:hAnsiTheme="minorEastAsia" w:cs="宋体" w:hint="eastAsia"/>
          <w:bCs/>
          <w:noProof/>
          <w:kern w:val="0"/>
          <w:szCs w:val="21"/>
        </w:rPr>
        <w:t>Based on sentiment analysis on book corpus solely, we can obtain meaningful interpretation about history.</w:t>
      </w:r>
    </w:p>
    <w:p w:rsidR="00C8646D" w:rsidRPr="003778B4" w:rsidRDefault="00C8646D" w:rsidP="00C8646D">
      <w:pPr>
        <w:widowControl/>
        <w:ind w:firstLineChars="49" w:firstLine="103"/>
        <w:jc w:val="left"/>
        <w:rPr>
          <w:rFonts w:asciiTheme="minorEastAsia" w:eastAsiaTheme="minorEastAsia" w:hAnsiTheme="minorEastAsia" w:cs="宋体"/>
          <w:kern w:val="0"/>
          <w:szCs w:val="21"/>
        </w:rPr>
      </w:pPr>
      <w:r w:rsidRPr="003778B4">
        <w:rPr>
          <w:rFonts w:asciiTheme="minorEastAsia" w:eastAsiaTheme="minorEastAsia" w:hAnsiTheme="minorEastAsia" w:cs="宋体" w:hint="eastAsia"/>
          <w:b/>
          <w:noProof/>
          <w:kern w:val="0"/>
          <w:szCs w:val="21"/>
        </w:rPr>
        <w:t>Keywords：</w:t>
      </w:r>
      <w:r w:rsidRPr="003778B4">
        <w:rPr>
          <w:rFonts w:asciiTheme="minorEastAsia" w:eastAsiaTheme="minorEastAsia" w:hAnsiTheme="minorEastAsia" w:cs="宋体" w:hint="eastAsia"/>
          <w:noProof/>
          <w:color w:val="999999"/>
          <w:kern w:val="0"/>
          <w:szCs w:val="21"/>
          <w:lang w:val="en-GB"/>
        </w:rPr>
        <w:t xml:space="preserve"> </w:t>
      </w:r>
      <w:r w:rsidR="003778B4" w:rsidRPr="003778B4">
        <w:rPr>
          <w:rFonts w:asciiTheme="minorEastAsia" w:eastAsiaTheme="minorEastAsia" w:hAnsiTheme="minorEastAsia" w:cs="宋体" w:hint="eastAsia"/>
          <w:noProof/>
          <w:kern w:val="0"/>
          <w:szCs w:val="21"/>
          <w:lang w:val="en-GB"/>
        </w:rPr>
        <w:t>Data reuse;Corpus;Sentiment Analysis;Cluster Analysis;Classification Tree Model</w:t>
      </w:r>
    </w:p>
    <w:p w:rsidR="00B31D13" w:rsidRPr="00C8646D" w:rsidRDefault="00C8646D" w:rsidP="002E2522">
      <w:pPr>
        <w:adjustRightInd w:val="0"/>
        <w:snapToGrid w:val="0"/>
        <w:rPr>
          <w:rFonts w:asciiTheme="majorEastAsia" w:eastAsiaTheme="majorEastAsia" w:hAnsiTheme="majorEastAsia"/>
          <w:b/>
          <w:sz w:val="28"/>
          <w:szCs w:val="28"/>
        </w:rPr>
      </w:pPr>
      <w:r w:rsidRPr="00A72479">
        <w:rPr>
          <w:rFonts w:ascii="宋体" w:hAnsi="宋体" w:cs="宋体" w:hint="eastAsia"/>
          <w:b/>
          <w:kern w:val="0"/>
          <w:sz w:val="28"/>
        </w:rPr>
        <w:t>1</w:t>
      </w:r>
      <w:r>
        <w:rPr>
          <w:rFonts w:asciiTheme="majorEastAsia" w:eastAsiaTheme="majorEastAsia" w:hAnsiTheme="majorEastAsia" w:hint="eastAsia"/>
          <w:b/>
          <w:sz w:val="28"/>
          <w:szCs w:val="28"/>
        </w:rPr>
        <w:t xml:space="preserve">  </w:t>
      </w:r>
      <w:r w:rsidR="00B31D13" w:rsidRPr="00C8646D">
        <w:rPr>
          <w:rFonts w:asciiTheme="majorEastAsia" w:eastAsiaTheme="majorEastAsia" w:hAnsiTheme="majorEastAsia" w:hint="eastAsia"/>
          <w:b/>
          <w:sz w:val="28"/>
          <w:szCs w:val="28"/>
        </w:rPr>
        <w:t>引言：</w:t>
      </w:r>
    </w:p>
    <w:p w:rsidR="00B31D13" w:rsidRPr="003778B4" w:rsidRDefault="00B31D13" w:rsidP="002E2522">
      <w:pPr>
        <w:adjustRightInd w:val="0"/>
        <w:snapToGrid w:val="0"/>
        <w:ind w:firstLine="420"/>
        <w:rPr>
          <w:rFonts w:asciiTheme="minorEastAsia" w:eastAsiaTheme="minorEastAsia" w:hAnsiTheme="minorEastAsia"/>
        </w:rPr>
      </w:pPr>
      <w:r w:rsidRPr="003778B4">
        <w:rPr>
          <w:rFonts w:asciiTheme="minorEastAsia" w:eastAsiaTheme="minorEastAsia" w:hAnsiTheme="minorEastAsia" w:hint="eastAsia"/>
        </w:rPr>
        <w:t>记录人类行为数据正在飞速增长着，这些数据也日益开放，研究者</w:t>
      </w:r>
      <w:r w:rsidR="00C8646D" w:rsidRPr="003778B4">
        <w:rPr>
          <w:rFonts w:asciiTheme="minorEastAsia" w:eastAsiaTheme="minorEastAsia" w:hAnsiTheme="minorEastAsia" w:hint="eastAsia"/>
        </w:rPr>
        <w:t>可以</w:t>
      </w:r>
      <w:r w:rsidRPr="003778B4">
        <w:rPr>
          <w:rFonts w:asciiTheme="minorEastAsia" w:eastAsiaTheme="minorEastAsia" w:hAnsiTheme="minorEastAsia" w:hint="eastAsia"/>
        </w:rPr>
        <w:t>方便地获取。</w:t>
      </w:r>
      <w:r w:rsidR="001560EC" w:rsidRPr="003778B4">
        <w:rPr>
          <w:rFonts w:asciiTheme="minorEastAsia" w:eastAsiaTheme="minorEastAsia" w:hAnsiTheme="minorEastAsia" w:hint="eastAsia"/>
        </w:rPr>
        <w:t>大数据正在改变着人们对社会文化现象和变革进行研究的方式，形成了被称为科研的“第四范式”的数</w:t>
      </w:r>
      <w:r w:rsidRPr="003778B4">
        <w:rPr>
          <w:rFonts w:asciiTheme="minorEastAsia" w:eastAsiaTheme="minorEastAsia" w:hAnsiTheme="minorEastAsia" w:hint="eastAsia"/>
        </w:rPr>
        <w:t>据密集型的科研方式</w:t>
      </w:r>
      <w:r w:rsidRPr="003778B4">
        <w:rPr>
          <w:rFonts w:asciiTheme="minorEastAsia" w:eastAsiaTheme="minorEastAsia" w:hAnsiTheme="minorEastAsia" w:hint="eastAsia"/>
          <w:vertAlign w:val="superscript"/>
        </w:rPr>
        <w:t>[</w:t>
      </w:r>
      <w:r w:rsidR="00081C95" w:rsidRPr="003778B4">
        <w:rPr>
          <w:rFonts w:asciiTheme="minorEastAsia" w:eastAsiaTheme="minorEastAsia" w:hAnsiTheme="minorEastAsia" w:hint="eastAsia"/>
          <w:vertAlign w:val="superscript"/>
        </w:rPr>
        <w:t>1</w:t>
      </w:r>
      <w:r w:rsidRPr="003778B4">
        <w:rPr>
          <w:rFonts w:asciiTheme="minorEastAsia" w:eastAsiaTheme="minorEastAsia" w:hAnsiTheme="minorEastAsia" w:hint="eastAsia"/>
          <w:vertAlign w:val="superscript"/>
        </w:rPr>
        <w:t>]</w:t>
      </w:r>
      <w:r w:rsidR="001560EC" w:rsidRPr="003778B4">
        <w:rPr>
          <w:rFonts w:asciiTheme="minorEastAsia" w:eastAsiaTheme="minorEastAsia" w:hAnsiTheme="minorEastAsia" w:hint="eastAsia"/>
        </w:rPr>
        <w:t>，使得更多人类社会的未解之谜有望能科学地被人们理解。</w:t>
      </w:r>
      <w:r w:rsidR="001560EC" w:rsidRPr="003778B4">
        <w:rPr>
          <w:rFonts w:asciiTheme="minorEastAsia" w:eastAsiaTheme="minorEastAsia" w:hAnsiTheme="minorEastAsia" w:hint="eastAsia"/>
          <w:vertAlign w:val="superscript"/>
        </w:rPr>
        <w:t>[</w:t>
      </w:r>
      <w:r w:rsidR="00081C95" w:rsidRPr="003778B4">
        <w:rPr>
          <w:rFonts w:asciiTheme="minorEastAsia" w:eastAsiaTheme="minorEastAsia" w:hAnsiTheme="minorEastAsia" w:hint="eastAsia"/>
          <w:vertAlign w:val="superscript"/>
        </w:rPr>
        <w:t>2</w:t>
      </w:r>
      <w:r w:rsidR="001560EC" w:rsidRPr="003778B4">
        <w:rPr>
          <w:rFonts w:asciiTheme="minorEastAsia" w:eastAsiaTheme="minorEastAsia" w:hAnsiTheme="minorEastAsia" w:hint="eastAsia"/>
          <w:vertAlign w:val="superscript"/>
        </w:rPr>
        <w:t>]</w:t>
      </w:r>
      <w:r w:rsidRPr="003778B4">
        <w:rPr>
          <w:rFonts w:asciiTheme="minorEastAsia" w:eastAsiaTheme="minorEastAsia" w:hAnsiTheme="minorEastAsia" w:hint="eastAsia"/>
        </w:rPr>
        <w:t>这种研究范式下，数据不仅是可重用的，即将数据按照原本的研究意图再次使用一次，还是可再利用的，即将原本的数据用于新的研究意图。</w:t>
      </w:r>
    </w:p>
    <w:p w:rsidR="00B31D13" w:rsidRPr="003778B4" w:rsidRDefault="00B31D13" w:rsidP="002E2522">
      <w:pPr>
        <w:adjustRightInd w:val="0"/>
        <w:snapToGrid w:val="0"/>
        <w:ind w:firstLine="420"/>
        <w:rPr>
          <w:rFonts w:asciiTheme="minorEastAsia" w:eastAsiaTheme="minorEastAsia" w:hAnsiTheme="minorEastAsia"/>
        </w:rPr>
      </w:pPr>
      <w:r w:rsidRPr="003778B4">
        <w:rPr>
          <w:rFonts w:asciiTheme="minorEastAsia" w:eastAsiaTheme="minorEastAsia" w:hAnsiTheme="minorEastAsia"/>
        </w:rPr>
        <w:t>在各个领域涌现出的数据再利用研究案例中，既有针对短时间和少量数据的研究，也有</w:t>
      </w:r>
      <w:r w:rsidRPr="003778B4">
        <w:rPr>
          <w:rFonts w:asciiTheme="minorEastAsia" w:eastAsiaTheme="minorEastAsia" w:hAnsiTheme="minorEastAsia"/>
        </w:rPr>
        <w:lastRenderedPageBreak/>
        <w:t>针对长时间跨度和大量数据的研究，两种不同类型的研究中，很多研究都涉及</w:t>
      </w:r>
      <w:r w:rsidR="001560EC" w:rsidRPr="003778B4">
        <w:rPr>
          <w:rFonts w:asciiTheme="minorEastAsia" w:eastAsiaTheme="minorEastAsia" w:hAnsiTheme="minorEastAsia" w:hint="eastAsia"/>
        </w:rPr>
        <w:t>到</w:t>
      </w:r>
      <w:r w:rsidRPr="003778B4">
        <w:rPr>
          <w:rFonts w:asciiTheme="minorEastAsia" w:eastAsiaTheme="minorEastAsia" w:hAnsiTheme="minorEastAsia"/>
        </w:rPr>
        <w:t>了词语的使用频次。</w:t>
      </w:r>
      <w:r w:rsidRPr="003778B4">
        <w:rPr>
          <w:rFonts w:asciiTheme="minorEastAsia" w:eastAsiaTheme="minorEastAsia" w:hAnsiTheme="minorEastAsia"/>
          <w:vertAlign w:val="superscript"/>
        </w:rPr>
        <w:t>[3~7]</w:t>
      </w:r>
      <w:r w:rsidRPr="003778B4">
        <w:rPr>
          <w:rFonts w:asciiTheme="minorEastAsia" w:eastAsiaTheme="minorEastAsia" w:hAnsiTheme="minorEastAsia"/>
        </w:rPr>
        <w:t xml:space="preserve"> 谷歌的研究者利用搜索引擎的检索数据，统计人们检索与流感有关的词语的频次，发现该频次与流感的爆发有相关性，讲结果用于对流感疫情的预测。</w:t>
      </w:r>
      <w:r w:rsidRPr="003778B4">
        <w:rPr>
          <w:rFonts w:asciiTheme="minorEastAsia" w:eastAsiaTheme="minorEastAsia" w:hAnsiTheme="minorEastAsia"/>
          <w:vertAlign w:val="superscript"/>
        </w:rPr>
        <w:t>[3]</w:t>
      </w:r>
      <w:r w:rsidRPr="003778B4">
        <w:rPr>
          <w:rFonts w:asciiTheme="minorEastAsia" w:eastAsiaTheme="minorEastAsia" w:hAnsiTheme="minorEastAsia"/>
        </w:rPr>
        <w:t xml:space="preserve"> 通过对微博上股民们所发微博中的情感词语使用频次进行统计，研究者发现该统计结果可用于判断当天股市的涨跌。</w:t>
      </w:r>
      <w:r w:rsidRPr="003778B4">
        <w:rPr>
          <w:rFonts w:asciiTheme="minorEastAsia" w:eastAsiaTheme="minorEastAsia" w:hAnsiTheme="minorEastAsia"/>
          <w:vertAlign w:val="superscript"/>
        </w:rPr>
        <w:t>[4]</w:t>
      </w:r>
      <w:r w:rsidRPr="003778B4">
        <w:rPr>
          <w:rFonts w:asciiTheme="minorEastAsia" w:eastAsiaTheme="minorEastAsia" w:hAnsiTheme="minorEastAsia"/>
        </w:rPr>
        <w:t xml:space="preserve"> 这种研究方法也对社会学上的一些难题，提出了可能的解答，Erez Aiden等人利用谷歌英文图书语料库中“United States is”和“United States are”两个用语的使用频次变化，判断出美国是在什么时候开始在其人民心中成为一个完整国家的。</w:t>
      </w:r>
      <w:r w:rsidRPr="003778B4">
        <w:rPr>
          <w:rFonts w:asciiTheme="minorEastAsia" w:eastAsiaTheme="minorEastAsia" w:hAnsiTheme="minorEastAsia"/>
          <w:vertAlign w:val="superscript"/>
        </w:rPr>
        <w:t>[5]</w:t>
      </w:r>
      <w:r w:rsidRPr="003778B4">
        <w:rPr>
          <w:rFonts w:asciiTheme="minorEastAsia" w:eastAsiaTheme="minorEastAsia" w:hAnsiTheme="minorEastAsia"/>
        </w:rPr>
        <w:t xml:space="preserve"> 在众多</w:t>
      </w:r>
      <w:r w:rsidR="001560EC" w:rsidRPr="003778B4">
        <w:rPr>
          <w:rFonts w:asciiTheme="minorEastAsia" w:eastAsiaTheme="minorEastAsia" w:hAnsiTheme="minorEastAsia" w:hint="eastAsia"/>
        </w:rPr>
        <w:t>基于</w:t>
      </w:r>
      <w:r w:rsidRPr="003778B4">
        <w:rPr>
          <w:rFonts w:asciiTheme="minorEastAsia" w:eastAsiaTheme="minorEastAsia" w:hAnsiTheme="minorEastAsia"/>
        </w:rPr>
        <w:t>谷歌图书语料库的研究中，Acerbi等人根据WordNet情感词表，对语料库中积极情感词语和消极情感词语的使用频次进行了统计，对各年进行情感值的打分，发现该情感值随时间的变化趋势与美国历史上一些重大事件之间有显著的相关性。</w:t>
      </w:r>
      <w:r w:rsidRPr="003778B4">
        <w:rPr>
          <w:rFonts w:asciiTheme="minorEastAsia" w:eastAsiaTheme="minorEastAsia" w:hAnsiTheme="minorEastAsia"/>
          <w:vertAlign w:val="superscript"/>
        </w:rPr>
        <w:t>[6]</w:t>
      </w:r>
      <w:r w:rsidRPr="003778B4">
        <w:rPr>
          <w:rFonts w:asciiTheme="minorEastAsia" w:eastAsiaTheme="minorEastAsia" w:hAnsiTheme="minorEastAsia"/>
        </w:rPr>
        <w:t xml:space="preserve"> Hughes等人利用古腾堡电子图书馆项目所数字化的电子书数据，根据各个作品中无意义用语的使用频次对作家进行聚类分析，聚类结果发现相似的作家通常都属于同一种文学风格。</w:t>
      </w:r>
      <w:r w:rsidRPr="003778B4">
        <w:rPr>
          <w:rFonts w:asciiTheme="minorEastAsia" w:eastAsiaTheme="minorEastAsia" w:hAnsiTheme="minorEastAsia"/>
          <w:vertAlign w:val="superscript"/>
        </w:rPr>
        <w:t>[7]</w:t>
      </w:r>
    </w:p>
    <w:p w:rsidR="00BF26B9" w:rsidRPr="003778B4" w:rsidRDefault="00B31D13" w:rsidP="002E2522">
      <w:pPr>
        <w:adjustRightInd w:val="0"/>
        <w:snapToGrid w:val="0"/>
        <w:ind w:firstLine="420"/>
        <w:rPr>
          <w:rFonts w:asciiTheme="minorEastAsia" w:eastAsiaTheme="minorEastAsia" w:hAnsiTheme="minorEastAsia"/>
        </w:rPr>
      </w:pPr>
      <w:r w:rsidRPr="003778B4">
        <w:rPr>
          <w:rFonts w:asciiTheme="minorEastAsia" w:eastAsiaTheme="minorEastAsia" w:hAnsiTheme="minorEastAsia" w:hint="eastAsia"/>
        </w:rPr>
        <w:t>既然美国图书中情感词语的使用频次与美国历史事件之间有密切的联系，不免让人好奇，中文图书中是否也蕴含了这样的生动画面。既然无意义用语的使用频次可以用来判断一部小说归属于那种文学风格，那么情感用语的使用频次又能告诉我们怎样的故事？本研究</w:t>
      </w:r>
      <w:r w:rsidR="00396C0E" w:rsidRPr="003778B4">
        <w:rPr>
          <w:rFonts w:asciiTheme="minorEastAsia" w:eastAsiaTheme="minorEastAsia" w:hAnsiTheme="minorEastAsia" w:hint="eastAsia"/>
        </w:rPr>
        <w:t>针对</w:t>
      </w:r>
      <w:r w:rsidRPr="003778B4">
        <w:rPr>
          <w:rFonts w:asciiTheme="minorEastAsia" w:eastAsiaTheme="minorEastAsia" w:hAnsiTheme="minorEastAsia" w:hint="eastAsia"/>
        </w:rPr>
        <w:t>中文图书语料库</w:t>
      </w:r>
      <w:r w:rsidR="00396C0E" w:rsidRPr="003778B4">
        <w:rPr>
          <w:rFonts w:asciiTheme="minorEastAsia" w:eastAsiaTheme="minorEastAsia" w:hAnsiTheme="minorEastAsia" w:hint="eastAsia"/>
        </w:rPr>
        <w:t>，使用</w:t>
      </w:r>
      <w:r w:rsidRPr="003778B4">
        <w:rPr>
          <w:rFonts w:asciiTheme="minorEastAsia" w:eastAsiaTheme="minorEastAsia" w:hAnsiTheme="minorEastAsia" w:hint="eastAsia"/>
        </w:rPr>
        <w:t>《知网》</w:t>
      </w:r>
      <w:r w:rsidRPr="003778B4">
        <w:rPr>
          <w:rFonts w:asciiTheme="minorEastAsia" w:eastAsiaTheme="minorEastAsia" w:hAnsiTheme="minorEastAsia" w:hint="eastAsia"/>
          <w:szCs w:val="21"/>
        </w:rPr>
        <w:t>情感分析用词语表</w:t>
      </w:r>
      <w:r w:rsidR="00396C0E" w:rsidRPr="003778B4">
        <w:rPr>
          <w:rFonts w:asciiTheme="minorEastAsia" w:eastAsiaTheme="minorEastAsia" w:hAnsiTheme="minorEastAsia" w:hint="eastAsia"/>
          <w:szCs w:val="21"/>
        </w:rPr>
        <w:t>进行情感分析</w:t>
      </w:r>
      <w:r w:rsidRPr="003778B4">
        <w:rPr>
          <w:rFonts w:asciiTheme="minorEastAsia" w:eastAsiaTheme="minorEastAsia" w:hAnsiTheme="minorEastAsia" w:hint="eastAsia"/>
          <w:szCs w:val="21"/>
        </w:rPr>
        <w:t>,</w:t>
      </w:r>
      <w:r w:rsidRPr="003778B4">
        <w:rPr>
          <w:rFonts w:asciiTheme="minorEastAsia" w:eastAsiaTheme="minorEastAsia" w:hAnsiTheme="minorEastAsia" w:hint="eastAsia"/>
        </w:rPr>
        <w:t>尝试去发现二十世纪中文图书中情感表达的变化，并根据情感词语的使用频次对年份进行聚类分析，尝试发现中国近代历史上的独特历史时期，最后通过构建的分类树模型展望二十一世纪。</w:t>
      </w:r>
    </w:p>
    <w:p w:rsidR="000D4B62" w:rsidRPr="001560EC" w:rsidRDefault="000D4B62" w:rsidP="002E2522">
      <w:pPr>
        <w:adjustRightInd w:val="0"/>
        <w:snapToGrid w:val="0"/>
        <w:rPr>
          <w:rFonts w:asciiTheme="majorEastAsia" w:eastAsiaTheme="majorEastAsia" w:hAnsiTheme="majorEastAsia"/>
          <w:b/>
          <w:sz w:val="28"/>
          <w:szCs w:val="28"/>
        </w:rPr>
      </w:pPr>
      <w:r w:rsidRPr="001560EC">
        <w:rPr>
          <w:rFonts w:asciiTheme="majorEastAsia" w:eastAsiaTheme="majorEastAsia" w:hAnsiTheme="majorEastAsia" w:hint="eastAsia"/>
          <w:b/>
          <w:sz w:val="28"/>
          <w:szCs w:val="28"/>
        </w:rPr>
        <w:t xml:space="preserve">2 </w:t>
      </w:r>
      <w:r w:rsidR="004D3899" w:rsidRPr="001560EC">
        <w:rPr>
          <w:rFonts w:asciiTheme="majorEastAsia" w:eastAsiaTheme="majorEastAsia" w:hAnsiTheme="majorEastAsia" w:hint="eastAsia"/>
          <w:b/>
          <w:sz w:val="28"/>
          <w:szCs w:val="28"/>
        </w:rPr>
        <w:t>研究方法</w:t>
      </w:r>
    </w:p>
    <w:p w:rsidR="009C5106" w:rsidRPr="001560EC" w:rsidRDefault="001560EC" w:rsidP="002E2522">
      <w:pPr>
        <w:adjustRightInd w:val="0"/>
        <w:snapToGrid w:val="0"/>
        <w:rPr>
          <w:rFonts w:ascii="楷体" w:eastAsia="楷体" w:hAnsi="楷体"/>
          <w:sz w:val="24"/>
          <w:szCs w:val="24"/>
        </w:rPr>
      </w:pPr>
      <w:r>
        <w:rPr>
          <w:rFonts w:ascii="楷体" w:eastAsia="楷体" w:hAnsi="楷体" w:hint="eastAsia"/>
          <w:sz w:val="24"/>
          <w:szCs w:val="24"/>
        </w:rPr>
        <w:tab/>
      </w:r>
      <w:r w:rsidR="009C5106" w:rsidRPr="001560EC">
        <w:rPr>
          <w:rFonts w:ascii="楷体" w:eastAsia="楷体" w:hAnsi="楷体" w:hint="eastAsia"/>
          <w:sz w:val="24"/>
          <w:szCs w:val="24"/>
        </w:rPr>
        <w:t>2.1 研究</w:t>
      </w:r>
      <w:r w:rsidR="004D3899" w:rsidRPr="001560EC">
        <w:rPr>
          <w:rFonts w:ascii="楷体" w:eastAsia="楷体" w:hAnsi="楷体" w:hint="eastAsia"/>
          <w:sz w:val="24"/>
          <w:szCs w:val="24"/>
        </w:rPr>
        <w:t>方案</w:t>
      </w:r>
    </w:p>
    <w:p w:rsidR="009C5106" w:rsidRDefault="009C5106" w:rsidP="002E2522">
      <w:pPr>
        <w:widowControl/>
        <w:adjustRightInd w:val="0"/>
        <w:snapToGrid w:val="0"/>
        <w:jc w:val="left"/>
      </w:pPr>
      <w:r>
        <w:rPr>
          <w:rFonts w:hint="eastAsia"/>
        </w:rPr>
        <w:tab/>
      </w:r>
      <w:r w:rsidRPr="009D46C5">
        <w:rPr>
          <w:rFonts w:hint="eastAsia"/>
        </w:rPr>
        <w:t>针对中文图书语料库的研究所采用的方法如图</w:t>
      </w:r>
      <w:r w:rsidRPr="009D46C5">
        <w:rPr>
          <w:rFonts w:hint="eastAsia"/>
        </w:rPr>
        <w:t>1</w:t>
      </w:r>
      <w:r w:rsidRPr="009D46C5">
        <w:rPr>
          <w:rFonts w:hint="eastAsia"/>
        </w:rPr>
        <w:t>所示：</w:t>
      </w:r>
    </w:p>
    <w:p w:rsidR="009C5106" w:rsidRDefault="00257D7E" w:rsidP="002E2522">
      <w:pPr>
        <w:widowControl/>
        <w:adjustRightInd w:val="0"/>
        <w:snapToGrid w:val="0"/>
        <w:jc w:val="center"/>
      </w:pPr>
      <w:r w:rsidRPr="00257D7E">
        <w:rPr>
          <w:rFonts w:hint="eastAsia"/>
          <w:noProof/>
        </w:rPr>
        <w:drawing>
          <wp:inline distT="0" distB="0" distL="0" distR="0">
            <wp:extent cx="3733966" cy="2295608"/>
            <wp:effectExtent l="19050" t="0" r="0" b="0"/>
            <wp:docPr id="10" name="图片 1" descr="C:\Users\ryan\Documents\GitHub\Expression_of_Emotions_in_20th_Century_Chinese_Book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ocuments\GitHub\Expression_of_Emotions_in_20th_Century_Chinese_Books\plot.png"/>
                    <pic:cNvPicPr>
                      <a:picLocks noChangeAspect="1" noChangeArrowheads="1"/>
                    </pic:cNvPicPr>
                  </pic:nvPicPr>
                  <pic:blipFill>
                    <a:blip r:embed="rId8" cstate="print"/>
                    <a:srcRect/>
                    <a:stretch>
                      <a:fillRect/>
                    </a:stretch>
                  </pic:blipFill>
                  <pic:spPr bwMode="auto">
                    <a:xfrm>
                      <a:off x="0" y="0"/>
                      <a:ext cx="3737707" cy="2297908"/>
                    </a:xfrm>
                    <a:prstGeom prst="rect">
                      <a:avLst/>
                    </a:prstGeom>
                    <a:noFill/>
                    <a:ln w="9525">
                      <a:noFill/>
                      <a:miter lim="800000"/>
                      <a:headEnd/>
                      <a:tailEnd/>
                    </a:ln>
                  </pic:spPr>
                </pic:pic>
              </a:graphicData>
            </a:graphic>
          </wp:inline>
        </w:drawing>
      </w:r>
    </w:p>
    <w:p w:rsidR="00257D7E" w:rsidRDefault="00257D7E" w:rsidP="002E2522">
      <w:pPr>
        <w:widowControl/>
        <w:adjustRightInd w:val="0"/>
        <w:snapToGrid w:val="0"/>
        <w:jc w:val="center"/>
      </w:pPr>
      <w:r>
        <w:rPr>
          <w:rFonts w:hint="eastAsia"/>
        </w:rPr>
        <w:t>图</w:t>
      </w:r>
      <w:r>
        <w:rPr>
          <w:rFonts w:hint="eastAsia"/>
        </w:rPr>
        <w:t xml:space="preserve">1 </w:t>
      </w:r>
      <w:r>
        <w:rPr>
          <w:rFonts w:hint="eastAsia"/>
        </w:rPr>
        <w:t>研究方案示意图</w:t>
      </w:r>
    </w:p>
    <w:p w:rsidR="001560EC" w:rsidRPr="003778B4" w:rsidRDefault="009C5106" w:rsidP="002E2522">
      <w:pPr>
        <w:widowControl/>
        <w:adjustRightInd w:val="0"/>
        <w:snapToGrid w:val="0"/>
        <w:jc w:val="left"/>
        <w:rPr>
          <w:rFonts w:asciiTheme="minorEastAsia" w:eastAsiaTheme="minorEastAsia" w:hAnsiTheme="minorEastAsia"/>
        </w:rPr>
      </w:pPr>
      <w:r>
        <w:rPr>
          <w:rFonts w:hint="eastAsia"/>
        </w:rPr>
        <w:tab/>
      </w:r>
      <w:r w:rsidR="001560EC" w:rsidRPr="003778B4">
        <w:rPr>
          <w:rFonts w:asciiTheme="minorEastAsia" w:eastAsiaTheme="minorEastAsia" w:hAnsiTheme="minorEastAsia" w:hint="eastAsia"/>
        </w:rPr>
        <w:t>具体流程如下：</w:t>
      </w:r>
    </w:p>
    <w:p w:rsidR="001560EC" w:rsidRPr="003778B4" w:rsidRDefault="001560EC" w:rsidP="002E2522">
      <w:pPr>
        <w:widowControl/>
        <w:adjustRightInd w:val="0"/>
        <w:snapToGrid w:val="0"/>
        <w:jc w:val="left"/>
        <w:rPr>
          <w:rFonts w:asciiTheme="minorEastAsia" w:eastAsiaTheme="minorEastAsia" w:hAnsiTheme="minorEastAsia"/>
        </w:rPr>
      </w:pPr>
      <w:r w:rsidRPr="003778B4">
        <w:rPr>
          <w:rFonts w:asciiTheme="minorEastAsia" w:eastAsiaTheme="minorEastAsia" w:hAnsiTheme="minorEastAsia" w:hint="eastAsia"/>
        </w:rPr>
        <w:tab/>
        <w:t>(1)将谷歌中文图书1gram</w:t>
      </w:r>
      <w:r w:rsidR="0089332D" w:rsidRPr="003778B4">
        <w:rPr>
          <w:rFonts w:asciiTheme="minorEastAsia" w:eastAsiaTheme="minorEastAsia" w:hAnsiTheme="minorEastAsia" w:hint="eastAsia"/>
        </w:rPr>
        <w:t>原始</w:t>
      </w:r>
      <w:r w:rsidRPr="003778B4">
        <w:rPr>
          <w:rFonts w:asciiTheme="minorEastAsia" w:eastAsiaTheme="minorEastAsia" w:hAnsiTheme="minorEastAsia" w:hint="eastAsia"/>
        </w:rPr>
        <w:t>数据导入</w:t>
      </w:r>
      <w:r w:rsidR="0089332D" w:rsidRPr="003778B4">
        <w:rPr>
          <w:rFonts w:asciiTheme="minorEastAsia" w:eastAsiaTheme="minorEastAsia" w:hAnsiTheme="minorEastAsia" w:hint="eastAsia"/>
        </w:rPr>
        <w:t>本地的</w:t>
      </w:r>
      <w:r w:rsidRPr="003778B4">
        <w:rPr>
          <w:rFonts w:asciiTheme="minorEastAsia" w:eastAsiaTheme="minorEastAsia" w:hAnsiTheme="minorEastAsia" w:hint="eastAsia"/>
        </w:rPr>
        <w:t>MySQL数据库</w:t>
      </w:r>
      <w:r w:rsidR="0089332D" w:rsidRPr="003778B4">
        <w:rPr>
          <w:rFonts w:asciiTheme="minorEastAsia" w:eastAsiaTheme="minorEastAsia" w:hAnsiTheme="minorEastAsia" w:hint="eastAsia"/>
        </w:rPr>
        <w:t>。</w:t>
      </w:r>
    </w:p>
    <w:p w:rsidR="001560EC" w:rsidRPr="003778B4" w:rsidRDefault="001560EC" w:rsidP="002E2522">
      <w:pPr>
        <w:widowControl/>
        <w:adjustRightInd w:val="0"/>
        <w:snapToGrid w:val="0"/>
        <w:jc w:val="left"/>
        <w:rPr>
          <w:rFonts w:asciiTheme="minorEastAsia" w:eastAsiaTheme="minorEastAsia" w:hAnsiTheme="minorEastAsia"/>
          <w:szCs w:val="21"/>
        </w:rPr>
      </w:pPr>
      <w:r w:rsidRPr="003778B4">
        <w:rPr>
          <w:rFonts w:asciiTheme="minorEastAsia" w:eastAsiaTheme="minorEastAsia" w:hAnsiTheme="minorEastAsia" w:hint="eastAsia"/>
        </w:rPr>
        <w:tab/>
        <w:t>(2)根据《知网》</w:t>
      </w:r>
      <w:r w:rsidRPr="003778B4">
        <w:rPr>
          <w:rFonts w:asciiTheme="minorEastAsia" w:eastAsiaTheme="minorEastAsia" w:hAnsiTheme="minorEastAsia" w:hint="eastAsia"/>
          <w:szCs w:val="21"/>
        </w:rPr>
        <w:t>情感分析用词语表，构建SQL检索的批处理脚本，</w:t>
      </w:r>
      <w:r w:rsidR="0089332D" w:rsidRPr="003778B4">
        <w:rPr>
          <w:rFonts w:asciiTheme="minorEastAsia" w:eastAsiaTheme="minorEastAsia" w:hAnsiTheme="minorEastAsia" w:hint="eastAsia"/>
          <w:szCs w:val="21"/>
        </w:rPr>
        <w:t xml:space="preserve">用语获得各个情感用语在各年出现的频次。 </w:t>
      </w:r>
    </w:p>
    <w:p w:rsidR="0089332D" w:rsidRPr="003778B4" w:rsidRDefault="001560EC" w:rsidP="002E2522">
      <w:pPr>
        <w:widowControl/>
        <w:adjustRightInd w:val="0"/>
        <w:snapToGrid w:val="0"/>
        <w:jc w:val="left"/>
        <w:rPr>
          <w:rFonts w:asciiTheme="minorEastAsia" w:eastAsiaTheme="minorEastAsia" w:hAnsiTheme="minorEastAsia"/>
          <w:szCs w:val="21"/>
        </w:rPr>
      </w:pPr>
      <w:r w:rsidRPr="003778B4">
        <w:rPr>
          <w:rFonts w:asciiTheme="minorEastAsia" w:eastAsiaTheme="minorEastAsia" w:hAnsiTheme="minorEastAsia" w:hint="eastAsia"/>
          <w:szCs w:val="21"/>
        </w:rPr>
        <w:tab/>
        <w:t>(3)</w:t>
      </w:r>
      <w:r w:rsidR="0089332D" w:rsidRPr="003778B4">
        <w:rPr>
          <w:rFonts w:asciiTheme="minorEastAsia" w:eastAsiaTheme="minorEastAsia" w:hAnsiTheme="minorEastAsia" w:hint="eastAsia"/>
          <w:szCs w:val="21"/>
        </w:rPr>
        <w:t>在R软件中，利用获得的词频数据，构建词频矩阵。</w:t>
      </w:r>
    </w:p>
    <w:p w:rsidR="0089332D" w:rsidRPr="003778B4" w:rsidRDefault="0089332D" w:rsidP="002E2522">
      <w:pPr>
        <w:widowControl/>
        <w:adjustRightInd w:val="0"/>
        <w:snapToGrid w:val="0"/>
        <w:jc w:val="left"/>
        <w:rPr>
          <w:rFonts w:asciiTheme="minorEastAsia" w:eastAsiaTheme="minorEastAsia" w:hAnsiTheme="minorEastAsia"/>
          <w:szCs w:val="21"/>
        </w:rPr>
      </w:pPr>
      <w:r w:rsidRPr="003778B4">
        <w:rPr>
          <w:rFonts w:asciiTheme="minorEastAsia" w:eastAsiaTheme="minorEastAsia" w:hAnsiTheme="minorEastAsia" w:hint="eastAsia"/>
          <w:szCs w:val="21"/>
        </w:rPr>
        <w:tab/>
        <w:t>(4)根据词频矩阵，计算各年的情感分值，</w:t>
      </w:r>
      <w:r w:rsidR="00A77088" w:rsidRPr="003778B4">
        <w:rPr>
          <w:rFonts w:asciiTheme="minorEastAsia" w:eastAsiaTheme="minorEastAsia" w:hAnsiTheme="minorEastAsia" w:hint="eastAsia"/>
          <w:szCs w:val="21"/>
        </w:rPr>
        <w:t>计算局部加权回归，</w:t>
      </w:r>
      <w:r w:rsidRPr="003778B4">
        <w:rPr>
          <w:rFonts w:asciiTheme="minorEastAsia" w:eastAsiaTheme="minorEastAsia" w:hAnsiTheme="minorEastAsia" w:hint="eastAsia"/>
          <w:szCs w:val="21"/>
        </w:rPr>
        <w:t>绘制情感值走势图。</w:t>
      </w:r>
    </w:p>
    <w:p w:rsidR="009C5106" w:rsidRPr="003778B4" w:rsidRDefault="0089332D" w:rsidP="002E2522">
      <w:pPr>
        <w:widowControl/>
        <w:adjustRightInd w:val="0"/>
        <w:snapToGrid w:val="0"/>
        <w:jc w:val="left"/>
        <w:rPr>
          <w:rFonts w:asciiTheme="minorEastAsia" w:eastAsiaTheme="minorEastAsia" w:hAnsiTheme="minorEastAsia"/>
          <w:szCs w:val="21"/>
        </w:rPr>
      </w:pPr>
      <w:r w:rsidRPr="003778B4">
        <w:rPr>
          <w:rFonts w:asciiTheme="minorEastAsia" w:eastAsiaTheme="minorEastAsia" w:hAnsiTheme="minorEastAsia" w:hint="eastAsia"/>
          <w:szCs w:val="21"/>
        </w:rPr>
        <w:tab/>
        <w:t>(5)根据词频矩阵，使用层次聚类法对</w:t>
      </w:r>
      <w:r w:rsidR="008934F7" w:rsidRPr="003778B4">
        <w:rPr>
          <w:rFonts w:asciiTheme="minorEastAsia" w:eastAsiaTheme="minorEastAsia" w:hAnsiTheme="minorEastAsia" w:hint="eastAsia"/>
          <w:szCs w:val="21"/>
        </w:rPr>
        <w:t>历史年份进行聚类，获得对历史时期的划分</w:t>
      </w:r>
      <w:r w:rsidR="00A77088" w:rsidRPr="003778B4">
        <w:rPr>
          <w:rFonts w:asciiTheme="minorEastAsia" w:eastAsiaTheme="minorEastAsia" w:hAnsiTheme="minorEastAsia" w:hint="eastAsia"/>
          <w:szCs w:val="21"/>
        </w:rPr>
        <w:t>，获得各历史时期的高频情感用语</w:t>
      </w:r>
      <w:r w:rsidR="008934F7" w:rsidRPr="003778B4">
        <w:rPr>
          <w:rFonts w:asciiTheme="minorEastAsia" w:eastAsiaTheme="minorEastAsia" w:hAnsiTheme="minorEastAsia" w:hint="eastAsia"/>
          <w:szCs w:val="21"/>
        </w:rPr>
        <w:t>。</w:t>
      </w:r>
    </w:p>
    <w:p w:rsidR="00081C95" w:rsidRPr="003778B4" w:rsidRDefault="00081C95" w:rsidP="002E2522">
      <w:pPr>
        <w:widowControl/>
        <w:adjustRightInd w:val="0"/>
        <w:snapToGrid w:val="0"/>
        <w:jc w:val="left"/>
        <w:rPr>
          <w:rFonts w:asciiTheme="minorEastAsia" w:eastAsiaTheme="minorEastAsia" w:hAnsiTheme="minorEastAsia"/>
          <w:szCs w:val="21"/>
        </w:rPr>
      </w:pPr>
      <w:r w:rsidRPr="003778B4">
        <w:rPr>
          <w:rFonts w:asciiTheme="minorEastAsia" w:eastAsiaTheme="minorEastAsia" w:hAnsiTheme="minorEastAsia" w:hint="eastAsia"/>
          <w:szCs w:val="21"/>
        </w:rPr>
        <w:tab/>
        <w:t>(6)根据词频矩阵，通过Lasso回归交叉验证确定特征数量</w:t>
      </w:r>
      <w:r w:rsidR="00A77088" w:rsidRPr="003778B4">
        <w:rPr>
          <w:rFonts w:asciiTheme="minorEastAsia" w:eastAsiaTheme="minorEastAsia" w:hAnsiTheme="minorEastAsia" w:hint="eastAsia"/>
          <w:szCs w:val="21"/>
          <w:vertAlign w:val="superscript"/>
        </w:rPr>
        <w:t>[</w:t>
      </w:r>
      <w:r w:rsidR="00B70F08">
        <w:rPr>
          <w:rFonts w:asciiTheme="minorEastAsia" w:eastAsiaTheme="minorEastAsia" w:hAnsiTheme="minorEastAsia" w:hint="eastAsia"/>
          <w:szCs w:val="21"/>
          <w:vertAlign w:val="superscript"/>
        </w:rPr>
        <w:t>8</w:t>
      </w:r>
      <w:r w:rsidR="00A77088" w:rsidRPr="003778B4">
        <w:rPr>
          <w:rFonts w:asciiTheme="minorEastAsia" w:eastAsiaTheme="minorEastAsia" w:hAnsiTheme="minorEastAsia" w:hint="eastAsia"/>
          <w:szCs w:val="21"/>
          <w:vertAlign w:val="superscript"/>
        </w:rPr>
        <w:t>]</w:t>
      </w:r>
      <w:r w:rsidRPr="003778B4">
        <w:rPr>
          <w:rFonts w:asciiTheme="minorEastAsia" w:eastAsiaTheme="minorEastAsia" w:hAnsiTheme="minorEastAsia" w:hint="eastAsia"/>
          <w:szCs w:val="21"/>
        </w:rPr>
        <w:t>，使用rpart构建分类树模型</w:t>
      </w:r>
      <w:r w:rsidR="00A77088" w:rsidRPr="003778B4">
        <w:rPr>
          <w:rFonts w:asciiTheme="minorEastAsia" w:eastAsiaTheme="minorEastAsia" w:hAnsiTheme="minorEastAsia" w:hint="eastAsia"/>
          <w:szCs w:val="21"/>
          <w:vertAlign w:val="superscript"/>
        </w:rPr>
        <w:t>[</w:t>
      </w:r>
      <w:r w:rsidR="00B70F08">
        <w:rPr>
          <w:rFonts w:asciiTheme="minorEastAsia" w:eastAsiaTheme="minorEastAsia" w:hAnsiTheme="minorEastAsia" w:hint="eastAsia"/>
          <w:szCs w:val="21"/>
          <w:vertAlign w:val="superscript"/>
        </w:rPr>
        <w:t>9</w:t>
      </w:r>
      <w:r w:rsidR="00A77088" w:rsidRPr="003778B4">
        <w:rPr>
          <w:rFonts w:asciiTheme="minorEastAsia" w:eastAsiaTheme="minorEastAsia" w:hAnsiTheme="minorEastAsia" w:hint="eastAsia"/>
          <w:szCs w:val="21"/>
          <w:vertAlign w:val="superscript"/>
        </w:rPr>
        <w:t>]</w:t>
      </w:r>
      <w:r w:rsidR="00A77088" w:rsidRPr="003778B4">
        <w:rPr>
          <w:rFonts w:asciiTheme="minorEastAsia" w:eastAsiaTheme="minorEastAsia" w:hAnsiTheme="minorEastAsia" w:hint="eastAsia"/>
          <w:szCs w:val="21"/>
        </w:rPr>
        <w:t>，对二十一世纪数据进行分类用以验证。</w:t>
      </w:r>
    </w:p>
    <w:p w:rsidR="00BF26B9" w:rsidRPr="008934F7" w:rsidRDefault="008934F7" w:rsidP="002E2522">
      <w:pPr>
        <w:adjustRightInd w:val="0"/>
        <w:snapToGrid w:val="0"/>
        <w:rPr>
          <w:rFonts w:ascii="楷体" w:eastAsia="楷体" w:hAnsi="楷体"/>
          <w:sz w:val="24"/>
          <w:szCs w:val="24"/>
        </w:rPr>
      </w:pPr>
      <w:r>
        <w:rPr>
          <w:rFonts w:ascii="楷体" w:eastAsia="楷体" w:hAnsi="楷体" w:hint="eastAsia"/>
          <w:sz w:val="24"/>
          <w:szCs w:val="24"/>
        </w:rPr>
        <w:tab/>
      </w:r>
      <w:r w:rsidR="000D4B62" w:rsidRPr="008934F7">
        <w:rPr>
          <w:rFonts w:ascii="楷体" w:eastAsia="楷体" w:hAnsi="楷体" w:hint="eastAsia"/>
          <w:sz w:val="24"/>
          <w:szCs w:val="24"/>
        </w:rPr>
        <w:t>2</w:t>
      </w:r>
      <w:r w:rsidR="009C5106" w:rsidRPr="008934F7">
        <w:rPr>
          <w:rFonts w:ascii="楷体" w:eastAsia="楷体" w:hAnsi="楷体" w:hint="eastAsia"/>
          <w:sz w:val="24"/>
          <w:szCs w:val="24"/>
        </w:rPr>
        <w:t>.2</w:t>
      </w:r>
      <w:r w:rsidR="000D4B62" w:rsidRPr="008934F7">
        <w:rPr>
          <w:rFonts w:ascii="楷体" w:eastAsia="楷体" w:hAnsi="楷体" w:hint="eastAsia"/>
          <w:sz w:val="24"/>
          <w:szCs w:val="24"/>
        </w:rPr>
        <w:t xml:space="preserve"> 数据来源</w:t>
      </w:r>
    </w:p>
    <w:p w:rsidR="00EE32BF" w:rsidRPr="003778B4" w:rsidRDefault="00BF26B9" w:rsidP="002E2522">
      <w:pPr>
        <w:adjustRightInd w:val="0"/>
        <w:snapToGrid w:val="0"/>
        <w:rPr>
          <w:rFonts w:asciiTheme="minorEastAsia" w:eastAsiaTheme="minorEastAsia" w:hAnsiTheme="minorEastAsia"/>
          <w:szCs w:val="21"/>
          <w:vertAlign w:val="superscript"/>
        </w:rPr>
      </w:pPr>
      <w:r>
        <w:rPr>
          <w:rFonts w:hint="eastAsia"/>
        </w:rPr>
        <w:tab/>
      </w:r>
      <w:r w:rsidRPr="003778B4">
        <w:rPr>
          <w:rFonts w:asciiTheme="minorEastAsia" w:eastAsiaTheme="minorEastAsia" w:hAnsiTheme="minorEastAsia" w:hint="eastAsia"/>
        </w:rPr>
        <w:t>语料库是经过采集和加工而成的大规模电子文本库，通常被利用于词典的编撰，语言学和机器翻译的研究。</w:t>
      </w:r>
      <w:r w:rsidR="00965AB1" w:rsidRPr="003778B4">
        <w:rPr>
          <w:rFonts w:asciiTheme="minorEastAsia" w:eastAsiaTheme="minorEastAsia" w:hAnsiTheme="minorEastAsia" w:hint="eastAsia"/>
        </w:rPr>
        <w:t>在众多中文语料库中，</w:t>
      </w:r>
      <w:r w:rsidR="000D4B62" w:rsidRPr="003778B4">
        <w:rPr>
          <w:rFonts w:asciiTheme="minorEastAsia" w:eastAsiaTheme="minorEastAsia" w:hAnsiTheme="minorEastAsia" w:hint="eastAsia"/>
        </w:rPr>
        <w:t>谷歌</w:t>
      </w:r>
      <w:r w:rsidR="00965AB1" w:rsidRPr="003778B4">
        <w:rPr>
          <w:rFonts w:asciiTheme="minorEastAsia" w:eastAsiaTheme="minorEastAsia" w:hAnsiTheme="minorEastAsia" w:hint="eastAsia"/>
        </w:rPr>
        <w:t>的</w:t>
      </w:r>
      <w:r w:rsidR="000D4B62" w:rsidRPr="003778B4">
        <w:rPr>
          <w:rFonts w:asciiTheme="minorEastAsia" w:eastAsiaTheme="minorEastAsia" w:hAnsiTheme="minorEastAsia" w:hint="eastAsia"/>
        </w:rPr>
        <w:t>中文图书语料</w:t>
      </w:r>
      <w:r w:rsidR="000D4B62" w:rsidRPr="003778B4">
        <w:rPr>
          <w:rFonts w:asciiTheme="minorEastAsia" w:eastAsiaTheme="minorEastAsia" w:hAnsiTheme="minorEastAsia" w:hint="eastAsia"/>
          <w:szCs w:val="21"/>
        </w:rPr>
        <w:t>库</w:t>
      </w:r>
      <w:r w:rsidR="00965AB1" w:rsidRPr="003778B4">
        <w:rPr>
          <w:rFonts w:asciiTheme="minorEastAsia" w:eastAsiaTheme="minorEastAsia" w:hAnsiTheme="minorEastAsia" w:hint="eastAsia"/>
          <w:szCs w:val="21"/>
        </w:rPr>
        <w:t>是其在对图书进行电子化处理过程中采用Ngram语言模型所构建的语料库，其中包括了</w:t>
      </w:r>
      <w:r w:rsidR="000D4B62" w:rsidRPr="003778B4">
        <w:rPr>
          <w:rFonts w:asciiTheme="minorEastAsia" w:eastAsiaTheme="minorEastAsia" w:hAnsiTheme="minorEastAsia"/>
          <w:szCs w:val="21"/>
        </w:rPr>
        <w:t>30</w:t>
      </w:r>
      <w:r w:rsidR="000D4B62" w:rsidRPr="003778B4">
        <w:rPr>
          <w:rFonts w:asciiTheme="minorEastAsia" w:eastAsiaTheme="minorEastAsia" w:hAnsiTheme="minorEastAsia" w:hint="eastAsia"/>
          <w:szCs w:val="21"/>
        </w:rPr>
        <w:t>多万册中文图书</w:t>
      </w:r>
      <w:r w:rsidR="00965AB1" w:rsidRPr="003778B4">
        <w:rPr>
          <w:rFonts w:asciiTheme="minorEastAsia" w:eastAsiaTheme="minorEastAsia" w:hAnsiTheme="minorEastAsia" w:hint="eastAsia"/>
          <w:szCs w:val="21"/>
        </w:rPr>
        <w:t>。</w:t>
      </w:r>
      <w:r w:rsidR="000D4B62" w:rsidRPr="003778B4">
        <w:rPr>
          <w:rFonts w:asciiTheme="minorEastAsia" w:eastAsiaTheme="minorEastAsia" w:hAnsiTheme="minorEastAsia" w:hint="eastAsia"/>
          <w:szCs w:val="21"/>
          <w:vertAlign w:val="superscript"/>
        </w:rPr>
        <w:t>[1</w:t>
      </w:r>
      <w:r w:rsidR="00B70F08">
        <w:rPr>
          <w:rFonts w:asciiTheme="minorEastAsia" w:eastAsiaTheme="minorEastAsia" w:hAnsiTheme="minorEastAsia" w:hint="eastAsia"/>
          <w:szCs w:val="21"/>
          <w:vertAlign w:val="superscript"/>
        </w:rPr>
        <w:t>0</w:t>
      </w:r>
      <w:r w:rsidR="000D4B62" w:rsidRPr="003778B4">
        <w:rPr>
          <w:rFonts w:asciiTheme="minorEastAsia" w:eastAsiaTheme="minorEastAsia" w:hAnsiTheme="minorEastAsia" w:hint="eastAsia"/>
          <w:szCs w:val="21"/>
          <w:vertAlign w:val="superscript"/>
        </w:rPr>
        <w:t>]</w:t>
      </w:r>
      <w:r w:rsidR="00EE32BF" w:rsidRPr="003778B4">
        <w:rPr>
          <w:rFonts w:asciiTheme="minorEastAsia" w:eastAsiaTheme="minorEastAsia" w:hAnsiTheme="minorEastAsia" w:hint="eastAsia"/>
          <w:szCs w:val="21"/>
        </w:rPr>
        <w:t>因为该语料库的规模和语料来源专一，因此</w:t>
      </w:r>
      <w:r w:rsidR="000D4B62" w:rsidRPr="003778B4">
        <w:rPr>
          <w:rFonts w:asciiTheme="minorEastAsia" w:eastAsiaTheme="minorEastAsia" w:hAnsiTheme="minorEastAsia" w:hint="eastAsia"/>
          <w:szCs w:val="21"/>
        </w:rPr>
        <w:t>被频繁用于语言学和文化变革的定性研究。</w:t>
      </w:r>
      <w:r w:rsidR="000D4B62" w:rsidRPr="003778B4">
        <w:rPr>
          <w:rFonts w:asciiTheme="minorEastAsia" w:eastAsiaTheme="minorEastAsia" w:hAnsiTheme="minorEastAsia" w:hint="eastAsia"/>
          <w:szCs w:val="21"/>
          <w:vertAlign w:val="superscript"/>
        </w:rPr>
        <w:t>[1</w:t>
      </w:r>
      <w:r w:rsidR="00B70F08">
        <w:rPr>
          <w:rFonts w:asciiTheme="minorEastAsia" w:eastAsiaTheme="minorEastAsia" w:hAnsiTheme="minorEastAsia" w:hint="eastAsia"/>
          <w:szCs w:val="21"/>
          <w:vertAlign w:val="superscript"/>
        </w:rPr>
        <w:t>1</w:t>
      </w:r>
      <w:r w:rsidR="000D4B62" w:rsidRPr="003778B4">
        <w:rPr>
          <w:rFonts w:asciiTheme="minorEastAsia" w:eastAsiaTheme="minorEastAsia" w:hAnsiTheme="minorEastAsia" w:hint="eastAsia"/>
          <w:szCs w:val="21"/>
          <w:vertAlign w:val="superscript"/>
        </w:rPr>
        <w:t>]</w:t>
      </w:r>
    </w:p>
    <w:p w:rsidR="00396C0E" w:rsidRPr="003778B4" w:rsidRDefault="00EE32BF" w:rsidP="00A77088">
      <w:pPr>
        <w:adjustRightInd w:val="0"/>
        <w:snapToGrid w:val="0"/>
        <w:rPr>
          <w:rFonts w:asciiTheme="minorEastAsia" w:eastAsiaTheme="minorEastAsia" w:hAnsiTheme="minorEastAsia"/>
        </w:rPr>
      </w:pPr>
      <w:r w:rsidRPr="003778B4">
        <w:rPr>
          <w:rFonts w:asciiTheme="minorEastAsia" w:eastAsiaTheme="minorEastAsia" w:hAnsiTheme="minorEastAsia" w:hint="eastAsia"/>
          <w:szCs w:val="21"/>
          <w:vertAlign w:val="superscript"/>
        </w:rPr>
        <w:lastRenderedPageBreak/>
        <w:tab/>
      </w:r>
      <w:r w:rsidR="000D4B62" w:rsidRPr="003778B4">
        <w:rPr>
          <w:rFonts w:asciiTheme="minorEastAsia" w:eastAsiaTheme="minorEastAsia" w:hAnsiTheme="minorEastAsia" w:hint="eastAsia"/>
        </w:rPr>
        <w:t>本研究采</w:t>
      </w:r>
      <w:r w:rsidRPr="003778B4">
        <w:rPr>
          <w:rFonts w:asciiTheme="minorEastAsia" w:eastAsiaTheme="minorEastAsia" w:hAnsiTheme="minorEastAsia" w:hint="eastAsia"/>
        </w:rPr>
        <w:t>所采用的数据是</w:t>
      </w:r>
      <w:r w:rsidR="000D4B62" w:rsidRPr="003778B4">
        <w:rPr>
          <w:rFonts w:asciiTheme="minorEastAsia" w:eastAsiaTheme="minorEastAsia" w:hAnsiTheme="minorEastAsia" w:hint="eastAsia"/>
        </w:rPr>
        <w:t>1900年至2000年之间的中文1gram数据，包括66万多个不同的用语，所有用语的总出现次数为720</w:t>
      </w:r>
      <w:r w:rsidRPr="003778B4">
        <w:rPr>
          <w:rFonts w:asciiTheme="minorEastAsia" w:eastAsiaTheme="minorEastAsia" w:hAnsiTheme="minorEastAsia" w:hint="eastAsia"/>
        </w:rPr>
        <w:t>多亿。</w:t>
      </w:r>
      <w:r w:rsidR="00396C0E" w:rsidRPr="003778B4">
        <w:rPr>
          <w:rFonts w:asciiTheme="minorEastAsia" w:eastAsiaTheme="minorEastAsia" w:hAnsiTheme="minorEastAsia" w:hint="eastAsia"/>
          <w:szCs w:val="21"/>
        </w:rPr>
        <w:t>数据文件的格式为：</w:t>
      </w:r>
      <w:r w:rsidR="00396C0E" w:rsidRPr="003778B4">
        <w:rPr>
          <w:rFonts w:asciiTheme="minorEastAsia" w:eastAsiaTheme="minorEastAsia" w:hAnsiTheme="minorEastAsia"/>
          <w:szCs w:val="21"/>
        </w:rPr>
        <w:t>ngram</w:t>
      </w:r>
      <w:r w:rsidR="00396C0E" w:rsidRPr="003778B4">
        <w:rPr>
          <w:rFonts w:asciiTheme="minorEastAsia" w:eastAsiaTheme="minorEastAsia" w:hAnsiTheme="minorEastAsia" w:hint="eastAsia"/>
          <w:szCs w:val="21"/>
        </w:rPr>
        <w:t>，年份，出现次数，来源图书数量</w:t>
      </w:r>
      <w:r w:rsidR="00AD71C7" w:rsidRPr="003778B4">
        <w:rPr>
          <w:rFonts w:asciiTheme="minorEastAsia" w:eastAsiaTheme="minorEastAsia" w:hAnsiTheme="minorEastAsia" w:hint="eastAsia"/>
          <w:szCs w:val="21"/>
        </w:rPr>
        <w:t>。</w:t>
      </w:r>
      <w:r w:rsidR="00396C0E" w:rsidRPr="003778B4">
        <w:rPr>
          <w:rFonts w:asciiTheme="minorEastAsia" w:eastAsiaTheme="minorEastAsia" w:hAnsiTheme="minorEastAsia" w:hint="eastAsia"/>
          <w:szCs w:val="21"/>
        </w:rPr>
        <w:t>如：</w:t>
      </w:r>
      <w:r w:rsidR="00396C0E" w:rsidRPr="003778B4">
        <w:rPr>
          <w:rFonts w:asciiTheme="minorEastAsia" w:eastAsiaTheme="minorEastAsia" w:hAnsiTheme="minorEastAsia" w:hint="eastAsia"/>
        </w:rPr>
        <w:t xml:space="preserve"> 赞佩</w:t>
      </w:r>
      <w:r w:rsidR="00396C0E" w:rsidRPr="003778B4">
        <w:rPr>
          <w:rFonts w:asciiTheme="minorEastAsia" w:eastAsiaTheme="minorEastAsia" w:hAnsiTheme="minorEastAsia" w:hint="eastAsia"/>
        </w:rPr>
        <w:tab/>
        <w:t>1981</w:t>
      </w:r>
      <w:r w:rsidR="00396C0E" w:rsidRPr="003778B4">
        <w:rPr>
          <w:rFonts w:asciiTheme="minorEastAsia" w:eastAsiaTheme="minorEastAsia" w:hAnsiTheme="minorEastAsia" w:hint="eastAsia"/>
        </w:rPr>
        <w:tab/>
        <w:t>20</w:t>
      </w:r>
      <w:r w:rsidR="00396C0E" w:rsidRPr="003778B4">
        <w:rPr>
          <w:rFonts w:asciiTheme="minorEastAsia" w:eastAsiaTheme="minorEastAsia" w:hAnsiTheme="minorEastAsia" w:hint="eastAsia"/>
        </w:rPr>
        <w:tab/>
        <w:t>17</w:t>
      </w:r>
    </w:p>
    <w:p w:rsidR="00396C0E" w:rsidRPr="003778B4" w:rsidRDefault="00396C0E" w:rsidP="002E2522">
      <w:pPr>
        <w:adjustRightInd w:val="0"/>
        <w:snapToGrid w:val="0"/>
        <w:rPr>
          <w:rFonts w:asciiTheme="minorEastAsia" w:eastAsiaTheme="minorEastAsia" w:hAnsiTheme="minorEastAsia"/>
          <w:b/>
          <w:sz w:val="24"/>
          <w:szCs w:val="24"/>
        </w:rPr>
      </w:pPr>
      <w:r w:rsidRPr="003778B4">
        <w:rPr>
          <w:rFonts w:asciiTheme="minorEastAsia" w:eastAsiaTheme="minorEastAsia" w:hAnsiTheme="minorEastAsia" w:hint="eastAsia"/>
          <w:b/>
          <w:sz w:val="24"/>
          <w:szCs w:val="24"/>
        </w:rPr>
        <w:tab/>
      </w:r>
      <w:r w:rsidRPr="003778B4">
        <w:rPr>
          <w:rFonts w:asciiTheme="minorEastAsia" w:eastAsiaTheme="minorEastAsia" w:hAnsiTheme="minorEastAsia" w:hint="eastAsia"/>
          <w:szCs w:val="21"/>
        </w:rPr>
        <w:t>下载的数据被导入MySQL数据库，用于进一步分析研究。</w:t>
      </w:r>
    </w:p>
    <w:p w:rsidR="00EE32BF" w:rsidRPr="008934F7" w:rsidRDefault="008934F7" w:rsidP="002E2522">
      <w:pPr>
        <w:adjustRightInd w:val="0"/>
        <w:snapToGrid w:val="0"/>
        <w:rPr>
          <w:rFonts w:ascii="楷体" w:eastAsia="楷体" w:hAnsi="楷体"/>
          <w:sz w:val="24"/>
          <w:szCs w:val="24"/>
        </w:rPr>
      </w:pPr>
      <w:r>
        <w:rPr>
          <w:rFonts w:ascii="楷体" w:eastAsia="楷体" w:hAnsi="楷体" w:hint="eastAsia"/>
          <w:sz w:val="24"/>
          <w:szCs w:val="24"/>
        </w:rPr>
        <w:tab/>
      </w:r>
      <w:r w:rsidR="00EE32BF" w:rsidRPr="008934F7">
        <w:rPr>
          <w:rFonts w:ascii="楷体" w:eastAsia="楷体" w:hAnsi="楷体" w:hint="eastAsia"/>
          <w:sz w:val="24"/>
          <w:szCs w:val="24"/>
        </w:rPr>
        <w:t>2</w:t>
      </w:r>
      <w:r w:rsidR="009C5106" w:rsidRPr="008934F7">
        <w:rPr>
          <w:rFonts w:ascii="楷体" w:eastAsia="楷体" w:hAnsi="楷体" w:hint="eastAsia"/>
          <w:sz w:val="24"/>
          <w:szCs w:val="24"/>
        </w:rPr>
        <w:t>.3</w:t>
      </w:r>
      <w:r w:rsidR="00EE32BF" w:rsidRPr="008934F7">
        <w:rPr>
          <w:rFonts w:ascii="楷体" w:eastAsia="楷体" w:hAnsi="楷体" w:hint="eastAsia"/>
          <w:sz w:val="24"/>
          <w:szCs w:val="24"/>
        </w:rPr>
        <w:t xml:space="preserve"> </w:t>
      </w:r>
      <w:r w:rsidR="009C5106" w:rsidRPr="008934F7">
        <w:rPr>
          <w:rFonts w:ascii="楷体" w:eastAsia="楷体" w:hAnsi="楷体" w:hint="eastAsia"/>
          <w:sz w:val="24"/>
          <w:szCs w:val="24"/>
        </w:rPr>
        <w:t>情感用语的频次矩阵</w:t>
      </w:r>
    </w:p>
    <w:p w:rsidR="00AD71C7" w:rsidRPr="003778B4" w:rsidRDefault="000D4B62" w:rsidP="002E2522">
      <w:pPr>
        <w:widowControl/>
        <w:adjustRightInd w:val="0"/>
        <w:snapToGrid w:val="0"/>
        <w:jc w:val="left"/>
        <w:rPr>
          <w:rFonts w:asciiTheme="minorEastAsia" w:eastAsiaTheme="minorEastAsia" w:hAnsiTheme="minorEastAsia"/>
          <w:vertAlign w:val="superscript"/>
        </w:rPr>
      </w:pPr>
      <w:r>
        <w:rPr>
          <w:rFonts w:hint="eastAsia"/>
        </w:rPr>
        <w:tab/>
      </w:r>
      <w:r w:rsidRPr="003778B4">
        <w:rPr>
          <w:rFonts w:asciiTheme="minorEastAsia" w:eastAsiaTheme="minorEastAsia" w:hAnsiTheme="minorEastAsia" w:hint="eastAsia"/>
        </w:rPr>
        <w:t>在</w:t>
      </w:r>
      <w:r w:rsidR="009C5106" w:rsidRPr="003778B4">
        <w:rPr>
          <w:rFonts w:asciiTheme="minorEastAsia" w:eastAsiaTheme="minorEastAsia" w:hAnsiTheme="minorEastAsia" w:hint="eastAsia"/>
        </w:rPr>
        <w:t>构建</w:t>
      </w:r>
      <w:r w:rsidR="009D46C5" w:rsidRPr="003778B4">
        <w:rPr>
          <w:rFonts w:asciiTheme="minorEastAsia" w:eastAsiaTheme="minorEastAsia" w:hAnsiTheme="minorEastAsia" w:hint="eastAsia"/>
        </w:rPr>
        <w:t>情感</w:t>
      </w:r>
      <w:r w:rsidR="009C5106" w:rsidRPr="003778B4">
        <w:rPr>
          <w:rFonts w:asciiTheme="minorEastAsia" w:eastAsiaTheme="minorEastAsia" w:hAnsiTheme="minorEastAsia" w:hint="eastAsia"/>
        </w:rPr>
        <w:t>用语的</w:t>
      </w:r>
      <w:r w:rsidR="00AD71C7" w:rsidRPr="003778B4">
        <w:rPr>
          <w:rFonts w:asciiTheme="minorEastAsia" w:eastAsiaTheme="minorEastAsia" w:hAnsiTheme="minorEastAsia" w:hint="eastAsia"/>
        </w:rPr>
        <w:t>频次</w:t>
      </w:r>
      <w:r w:rsidR="009C5106" w:rsidRPr="003778B4">
        <w:rPr>
          <w:rFonts w:asciiTheme="minorEastAsia" w:eastAsiaTheme="minorEastAsia" w:hAnsiTheme="minorEastAsia" w:hint="eastAsia"/>
        </w:rPr>
        <w:t>矩阵</w:t>
      </w:r>
      <w:r w:rsidR="009D46C5" w:rsidRPr="003778B4">
        <w:rPr>
          <w:rFonts w:asciiTheme="minorEastAsia" w:eastAsiaTheme="minorEastAsia" w:hAnsiTheme="minorEastAsia" w:hint="eastAsia"/>
        </w:rPr>
        <w:t>进行统计时，本研究采用了《知网》情感分析用词语集中包含的积极情感用语和消极情感用语两个</w:t>
      </w:r>
      <w:r w:rsidRPr="003778B4">
        <w:rPr>
          <w:rFonts w:asciiTheme="minorEastAsia" w:eastAsiaTheme="minorEastAsia" w:hAnsiTheme="minorEastAsia" w:hint="eastAsia"/>
        </w:rPr>
        <w:t>词表。该词表被广泛应用于中文</w:t>
      </w:r>
      <w:r w:rsidR="009C5106" w:rsidRPr="003778B4">
        <w:rPr>
          <w:rFonts w:asciiTheme="minorEastAsia" w:eastAsiaTheme="minorEastAsia" w:hAnsiTheme="minorEastAsia" w:hint="eastAsia"/>
        </w:rPr>
        <w:t>语句</w:t>
      </w:r>
      <w:r w:rsidRPr="003778B4">
        <w:rPr>
          <w:rFonts w:asciiTheme="minorEastAsia" w:eastAsiaTheme="minorEastAsia" w:hAnsiTheme="minorEastAsia" w:hint="eastAsia"/>
        </w:rPr>
        <w:t>以及文本</w:t>
      </w:r>
      <w:r w:rsidR="009C5106" w:rsidRPr="003778B4">
        <w:rPr>
          <w:rFonts w:asciiTheme="minorEastAsia" w:eastAsiaTheme="minorEastAsia" w:hAnsiTheme="minorEastAsia" w:hint="eastAsia"/>
        </w:rPr>
        <w:t>的</w:t>
      </w:r>
      <w:r w:rsidRPr="003778B4">
        <w:rPr>
          <w:rFonts w:asciiTheme="minorEastAsia" w:eastAsiaTheme="minorEastAsia" w:hAnsiTheme="minorEastAsia" w:hint="eastAsia"/>
        </w:rPr>
        <w:t>情感分析</w:t>
      </w:r>
      <w:r w:rsidR="009C5106" w:rsidRPr="003778B4">
        <w:rPr>
          <w:rFonts w:asciiTheme="minorEastAsia" w:eastAsiaTheme="minorEastAsia" w:hAnsiTheme="minorEastAsia" w:hint="eastAsia"/>
        </w:rPr>
        <w:t>研究</w:t>
      </w:r>
      <w:r w:rsidRPr="003778B4">
        <w:rPr>
          <w:rFonts w:asciiTheme="minorEastAsia" w:eastAsiaTheme="minorEastAsia" w:hAnsiTheme="minorEastAsia" w:hint="eastAsia"/>
        </w:rPr>
        <w:t>。</w:t>
      </w:r>
      <w:r w:rsidR="009C5106" w:rsidRPr="003778B4">
        <w:rPr>
          <w:rFonts w:asciiTheme="minorEastAsia" w:eastAsiaTheme="minorEastAsia" w:hAnsiTheme="minorEastAsia" w:hint="eastAsia"/>
          <w:vertAlign w:val="superscript"/>
        </w:rPr>
        <w:t xml:space="preserve">[12] </w:t>
      </w:r>
    </w:p>
    <w:p w:rsidR="00AD71C7" w:rsidRDefault="00AD71C7" w:rsidP="002E2522">
      <w:pPr>
        <w:widowControl/>
        <w:adjustRightInd w:val="0"/>
        <w:snapToGrid w:val="0"/>
        <w:jc w:val="left"/>
      </w:pPr>
      <w:r w:rsidRPr="003778B4">
        <w:rPr>
          <w:rFonts w:asciiTheme="minorEastAsia" w:eastAsiaTheme="minorEastAsia" w:hAnsiTheme="minorEastAsia" w:hint="eastAsia"/>
          <w:vertAlign w:val="superscript"/>
        </w:rPr>
        <w:tab/>
      </w:r>
      <w:r w:rsidR="009C5106" w:rsidRPr="003778B4">
        <w:rPr>
          <w:rFonts w:asciiTheme="minorEastAsia" w:eastAsiaTheme="minorEastAsia" w:hAnsiTheme="minorEastAsia" w:hint="eastAsia"/>
        </w:rPr>
        <w:t>利用该词表从数据库中检索出情感用语在一年出现的次数，将其除以该年所有用语出现的总次数，获得该情感用语在该年的出现频次。对词表中所有用语进行相同操作即可获得情感用语词的</w:t>
      </w:r>
      <w:r w:rsidRPr="003778B4">
        <w:rPr>
          <w:rFonts w:asciiTheme="minorEastAsia" w:eastAsiaTheme="minorEastAsia" w:hAnsiTheme="minorEastAsia" w:hint="eastAsia"/>
        </w:rPr>
        <w:t>频次</w:t>
      </w:r>
      <w:r w:rsidR="009C5106" w:rsidRPr="003778B4">
        <w:rPr>
          <w:rFonts w:asciiTheme="minorEastAsia" w:eastAsiaTheme="minorEastAsia" w:hAnsiTheme="minorEastAsia" w:hint="eastAsia"/>
        </w:rPr>
        <w:t>矩阵。</w:t>
      </w:r>
      <w:r w:rsidRPr="003778B4">
        <w:rPr>
          <w:rFonts w:asciiTheme="minorEastAsia" w:eastAsiaTheme="minorEastAsia" w:hAnsiTheme="minorEastAsia" w:hint="eastAsia"/>
        </w:rPr>
        <w:t>构建好的频次矩阵规模为101行1287列，每行表示一年，每列表示一个情感用语，每个矩阵单元的值为该列所示情感用语在该行所示年份中出现的频次。</w:t>
      </w:r>
    </w:p>
    <w:p w:rsidR="00AD71C7" w:rsidRPr="008934F7" w:rsidRDefault="008934F7" w:rsidP="002E2522">
      <w:pPr>
        <w:adjustRightInd w:val="0"/>
        <w:snapToGrid w:val="0"/>
        <w:rPr>
          <w:rFonts w:ascii="楷体" w:eastAsia="楷体" w:hAnsi="楷体"/>
          <w:sz w:val="24"/>
          <w:szCs w:val="24"/>
        </w:rPr>
      </w:pPr>
      <w:r>
        <w:rPr>
          <w:rFonts w:ascii="楷体" w:eastAsia="楷体" w:hAnsi="楷体" w:hint="eastAsia"/>
          <w:b/>
          <w:sz w:val="24"/>
          <w:szCs w:val="24"/>
        </w:rPr>
        <w:tab/>
      </w:r>
      <w:r w:rsidR="00AD71C7" w:rsidRPr="008934F7">
        <w:rPr>
          <w:rFonts w:ascii="楷体" w:eastAsia="楷体" w:hAnsi="楷体" w:hint="eastAsia"/>
          <w:sz w:val="24"/>
          <w:szCs w:val="24"/>
        </w:rPr>
        <w:t>2.4 情感分析</w:t>
      </w:r>
    </w:p>
    <w:p w:rsidR="00AD71C7" w:rsidRPr="003778B4" w:rsidRDefault="00AD71C7" w:rsidP="002E2522">
      <w:pPr>
        <w:widowControl/>
        <w:adjustRightInd w:val="0"/>
        <w:snapToGrid w:val="0"/>
        <w:jc w:val="left"/>
        <w:rPr>
          <w:rFonts w:asciiTheme="minorEastAsia" w:eastAsiaTheme="minorEastAsia" w:hAnsiTheme="minorEastAsia"/>
        </w:rPr>
      </w:pPr>
      <w:r>
        <w:rPr>
          <w:rFonts w:hint="eastAsia"/>
        </w:rPr>
        <w:tab/>
      </w:r>
      <w:r w:rsidR="00FA2139" w:rsidRPr="003778B4">
        <w:rPr>
          <w:rFonts w:asciiTheme="minorEastAsia" w:eastAsiaTheme="minorEastAsia" w:hAnsiTheme="minorEastAsia" w:hint="eastAsia"/>
        </w:rPr>
        <w:t>情感析最初用于根据用户的评论文本分析其对商品的态度。</w:t>
      </w:r>
      <w:r w:rsidRPr="003778B4">
        <w:rPr>
          <w:rFonts w:asciiTheme="minorEastAsia" w:eastAsiaTheme="minorEastAsia" w:hAnsiTheme="minorEastAsia" w:hint="eastAsia"/>
        </w:rPr>
        <w:t>情感分析是利用自然语言处理、文本分析等方法，分析信息产生者</w:t>
      </w:r>
      <w:r w:rsidR="00AF12A2" w:rsidRPr="003778B4">
        <w:rPr>
          <w:rFonts w:asciiTheme="minorEastAsia" w:eastAsiaTheme="minorEastAsia" w:hAnsiTheme="minorEastAsia" w:hint="eastAsia"/>
        </w:rPr>
        <w:t>对某一话题或内容总体的态度，包括信息产生者对内容认可与否、其情绪是消极的亦或是积极的。</w:t>
      </w:r>
      <w:r w:rsidR="00FA2139" w:rsidRPr="003778B4">
        <w:rPr>
          <w:rFonts w:asciiTheme="minorEastAsia" w:eastAsiaTheme="minorEastAsia" w:hAnsiTheme="minorEastAsia" w:hint="eastAsia"/>
        </w:rPr>
        <w:t>随着社会化网络的迅速发展，情感分析成为了网络舆情分析的重要方法，主要用于分析网民们对某一事件所持态度的变化。本研究用情感分析方法，尝试发现二十世纪中文图书中所表现出的情感变化。</w:t>
      </w:r>
    </w:p>
    <w:p w:rsidR="004D3899" w:rsidRPr="003778B4" w:rsidRDefault="004D3899" w:rsidP="002E2522">
      <w:pPr>
        <w:widowControl/>
        <w:adjustRightInd w:val="0"/>
        <w:snapToGrid w:val="0"/>
        <w:jc w:val="left"/>
        <w:rPr>
          <w:rFonts w:asciiTheme="minorEastAsia" w:eastAsiaTheme="minorEastAsia" w:hAnsiTheme="minorEastAsia"/>
        </w:rPr>
      </w:pPr>
      <w:r w:rsidRPr="003778B4">
        <w:rPr>
          <w:rFonts w:asciiTheme="minorEastAsia" w:eastAsiaTheme="minorEastAsia" w:hAnsiTheme="minorEastAsia" w:hint="eastAsia"/>
        </w:rPr>
        <w:tab/>
        <w:t>根据情感用语的频次矩阵分别计算未标准化的情感分值，具体方法如下:</w:t>
      </w:r>
    </w:p>
    <w:p w:rsidR="004D3899" w:rsidRDefault="00AF0C65" w:rsidP="002E2522">
      <w:pPr>
        <w:widowControl/>
        <w:adjustRightInd w:val="0"/>
        <w:snapToGrid w:val="0"/>
        <w:jc w:val="left"/>
        <w:rPr>
          <w:vertAlign w:val="superscript"/>
        </w:rPr>
      </w:pPr>
      <m:oMathPara>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sup>
            <m:e>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e>
          </m:nary>
          <m:r>
            <w:rPr>
              <w:rFonts w:ascii="Cambria Math" w:hAnsi="Cambria Math"/>
              <w:vertAlign w:val="superscript"/>
            </w:rPr>
            <m:t xml:space="preserve">                                  (1)</m:t>
          </m:r>
        </m:oMath>
      </m:oMathPara>
    </w:p>
    <w:p w:rsidR="004D3899" w:rsidRDefault="00AF0C65" w:rsidP="002E2522">
      <w:pPr>
        <w:widowControl/>
        <w:adjustRightInd w:val="0"/>
        <w:snapToGrid w:val="0"/>
        <w:jc w:val="left"/>
      </w:pPr>
      <m:oMathPara>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sup>
            <m:e>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e>
          </m:nary>
          <m:r>
            <w:rPr>
              <w:rFonts w:ascii="Cambria Math" w:hAnsi="Cambria Math"/>
              <w:vertAlign w:val="superscript"/>
            </w:rPr>
            <m:t xml:space="preserve">                                  (2)</m:t>
          </m:r>
        </m:oMath>
      </m:oMathPara>
    </w:p>
    <w:p w:rsidR="000D4B62" w:rsidRPr="003778B4" w:rsidRDefault="004D3899" w:rsidP="002E2522">
      <w:pPr>
        <w:adjustRightInd w:val="0"/>
        <w:snapToGrid w:val="0"/>
        <w:ind w:firstLine="420"/>
        <w:jc w:val="left"/>
        <w:rPr>
          <w:rFonts w:asciiTheme="minorEastAsia" w:eastAsiaTheme="minorEastAsia" w:hAnsiTheme="minorEastAsia"/>
        </w:rPr>
      </w:pPr>
      <w:r w:rsidRPr="003778B4">
        <w:rPr>
          <w:rFonts w:asciiTheme="minorEastAsia" w:eastAsiaTheme="minorEastAsia" w:hAnsiTheme="minorEastAsia" w:hint="eastAsia"/>
        </w:rPr>
        <w:t>其中</w:t>
      </w:r>
      <m:oMath>
        <m:r>
          <m:rPr>
            <m:sty m:val="p"/>
          </m:rPr>
          <w:rPr>
            <w:rFonts w:ascii="Cambria Math" w:eastAsiaTheme="minorEastAsia" w:hAnsiTheme="minorEastAsia" w:hint="eastAsia"/>
          </w:rPr>
          <m:t>y</m:t>
        </m:r>
      </m:oMath>
      <w:r w:rsidRPr="003778B4">
        <w:rPr>
          <w:rFonts w:asciiTheme="minorEastAsia" w:eastAsiaTheme="minorEastAsia" w:hAnsiTheme="minorEastAsia" w:hint="eastAsia"/>
        </w:rPr>
        <w:t>表示年份，</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SP</m:t>
            </m:r>
          </m:e>
          <m:sub>
            <m:r>
              <w:rPr>
                <w:rFonts w:ascii="Cambria Math" w:eastAsiaTheme="minorEastAsia" w:hAnsi="Cambria Math"/>
                <w:vertAlign w:val="superscript"/>
              </w:rPr>
              <m:t>y</m:t>
            </m:r>
          </m:sub>
        </m:sSub>
      </m:oMath>
      <w:r w:rsidRPr="003778B4">
        <w:rPr>
          <w:rFonts w:asciiTheme="minorEastAsia" w:eastAsiaTheme="minorEastAsia" w:hAnsiTheme="minorEastAsia" w:hint="eastAsia"/>
        </w:rPr>
        <w:t>和</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SN</m:t>
            </m:r>
          </m:e>
          <m:sub>
            <m:r>
              <w:rPr>
                <w:rFonts w:ascii="Cambria Math" w:eastAsiaTheme="minorEastAsia" w:hAnsi="Cambria Math"/>
                <w:vertAlign w:val="superscript"/>
              </w:rPr>
              <m:t>y</m:t>
            </m:r>
          </m:sub>
        </m:sSub>
      </m:oMath>
      <w:r w:rsidRPr="003778B4">
        <w:rPr>
          <w:rFonts w:asciiTheme="minorEastAsia" w:eastAsiaTheme="minorEastAsia" w:hAnsiTheme="minorEastAsia" w:hint="eastAsia"/>
        </w:rPr>
        <w:t>分别表示第</w:t>
      </w:r>
      <m:oMath>
        <m:r>
          <m:rPr>
            <m:sty m:val="p"/>
          </m:rPr>
          <w:rPr>
            <w:rFonts w:ascii="Cambria Math" w:eastAsiaTheme="minorEastAsia" w:hAnsiTheme="minorEastAsia" w:hint="eastAsia"/>
          </w:rPr>
          <m:t>y</m:t>
        </m:r>
      </m:oMath>
      <w:r w:rsidRPr="003778B4">
        <w:rPr>
          <w:rFonts w:asciiTheme="minorEastAsia" w:eastAsiaTheme="minorEastAsia" w:hAnsiTheme="minorEastAsia" w:hint="eastAsia"/>
        </w:rPr>
        <w:t>年未标准化的积极和消极情感值，</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n</m:t>
            </m:r>
          </m:e>
          <m:sub>
            <m:r>
              <m:rPr>
                <m:sty m:val="p"/>
              </m:rPr>
              <w:rPr>
                <w:rFonts w:ascii="Cambria Math" w:eastAsiaTheme="minorEastAsia" w:hAnsiTheme="minorEastAsia"/>
                <w:vertAlign w:val="superscript"/>
              </w:rPr>
              <m:t>p</m:t>
            </m:r>
          </m:sub>
        </m:sSub>
      </m:oMath>
      <w:r w:rsidRPr="003778B4">
        <w:rPr>
          <w:rFonts w:asciiTheme="minorEastAsia" w:eastAsiaTheme="minorEastAsia" w:hAnsiTheme="minorEastAsia" w:hint="eastAsia"/>
        </w:rPr>
        <w:t>和</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n</m:t>
            </m:r>
          </m:e>
          <m:sub>
            <m:r>
              <m:rPr>
                <m:sty m:val="p"/>
              </m:rPr>
              <w:rPr>
                <w:rFonts w:ascii="Cambria Math" w:eastAsiaTheme="minorEastAsia" w:hAnsiTheme="minorEastAsia"/>
                <w:vertAlign w:val="superscript"/>
              </w:rPr>
              <m:t>n</m:t>
            </m:r>
          </m:sub>
        </m:sSub>
      </m:oMath>
      <w:r w:rsidRPr="003778B4">
        <w:rPr>
          <w:rFonts w:asciiTheme="minorEastAsia" w:eastAsiaTheme="minorEastAsia" w:hAnsiTheme="minorEastAsia" w:hint="eastAsia"/>
        </w:rPr>
        <w:t>分别为频次矩阵中积极情感用语和消极情感用语的总数，</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pos</m:t>
            </m:r>
          </m:e>
          <m:sub>
            <m:r>
              <w:rPr>
                <w:rFonts w:ascii="Cambria Math" w:eastAsiaTheme="minorEastAsia" w:hAnsi="Cambria Math"/>
                <w:vertAlign w:val="superscript"/>
              </w:rPr>
              <m:t>i</m:t>
            </m:r>
            <m:r>
              <w:rPr>
                <w:rFonts w:ascii="Cambria Math" w:eastAsiaTheme="minorEastAsia" w:hAnsiTheme="minorEastAsia"/>
                <w:vertAlign w:val="superscript"/>
              </w:rPr>
              <m:t>,</m:t>
            </m:r>
            <m:r>
              <w:rPr>
                <w:rFonts w:ascii="Cambria Math" w:eastAsiaTheme="minorEastAsia" w:hAnsi="Cambria Math"/>
                <w:vertAlign w:val="superscript"/>
              </w:rPr>
              <m:t>y</m:t>
            </m:r>
          </m:sub>
        </m:sSub>
      </m:oMath>
      <w:r w:rsidRPr="003778B4">
        <w:rPr>
          <w:rFonts w:asciiTheme="minorEastAsia" w:eastAsiaTheme="minorEastAsia" w:hAnsiTheme="minorEastAsia" w:hint="eastAsia"/>
        </w:rPr>
        <w:t>和</w:t>
      </w:r>
      <m:oMath>
        <m:sSub>
          <m:sSubPr>
            <m:ctrlPr>
              <w:rPr>
                <w:rFonts w:ascii="Cambria Math" w:eastAsiaTheme="minorEastAsia" w:hAnsiTheme="minorEastAsia"/>
                <w:i/>
                <w:vertAlign w:val="superscript"/>
              </w:rPr>
            </m:ctrlPr>
          </m:sSubPr>
          <m:e>
            <m:r>
              <w:rPr>
                <w:rFonts w:ascii="Cambria Math" w:eastAsiaTheme="minorEastAsia" w:hAnsi="Cambria Math"/>
                <w:vertAlign w:val="superscript"/>
              </w:rPr>
              <m:t>neg</m:t>
            </m:r>
          </m:e>
          <m:sub>
            <m:r>
              <w:rPr>
                <w:rFonts w:ascii="Cambria Math" w:eastAsiaTheme="minorEastAsia" w:hAnsi="Cambria Math"/>
                <w:vertAlign w:val="superscript"/>
              </w:rPr>
              <m:t>i</m:t>
            </m:r>
            <m:r>
              <w:rPr>
                <w:rFonts w:ascii="Cambria Math" w:eastAsiaTheme="minorEastAsia" w:hAnsiTheme="minorEastAsia"/>
                <w:vertAlign w:val="superscript"/>
              </w:rPr>
              <m:t>,</m:t>
            </m:r>
            <m:r>
              <w:rPr>
                <w:rFonts w:ascii="Cambria Math" w:eastAsiaTheme="minorEastAsia" w:hAnsi="Cambria Math"/>
                <w:vertAlign w:val="superscript"/>
              </w:rPr>
              <m:t>y</m:t>
            </m:r>
          </m:sub>
        </m:sSub>
      </m:oMath>
      <w:r w:rsidRPr="003778B4">
        <w:rPr>
          <w:rFonts w:asciiTheme="minorEastAsia" w:eastAsiaTheme="minorEastAsia" w:hAnsiTheme="minorEastAsia" w:hint="eastAsia"/>
        </w:rPr>
        <w:t>分别表示各个情感用语在该年的频次。</w:t>
      </w:r>
    </w:p>
    <w:p w:rsidR="000D4B62" w:rsidRPr="003778B4" w:rsidRDefault="004D3899" w:rsidP="002E2522">
      <w:pPr>
        <w:adjustRightInd w:val="0"/>
        <w:snapToGrid w:val="0"/>
        <w:rPr>
          <w:rFonts w:asciiTheme="minorEastAsia" w:eastAsiaTheme="minorEastAsia" w:hAnsiTheme="minorEastAsia"/>
          <w:szCs w:val="21"/>
        </w:rPr>
      </w:pPr>
      <w:r w:rsidRPr="003778B4">
        <w:rPr>
          <w:rFonts w:asciiTheme="minorEastAsia" w:eastAsiaTheme="minorEastAsia" w:hAnsiTheme="minorEastAsia" w:hint="eastAsia"/>
          <w:szCs w:val="21"/>
        </w:rPr>
        <w:tab/>
        <w:t>在计算各年的总体情感分值时，</w:t>
      </w:r>
      <w:r w:rsidR="000D4B62" w:rsidRPr="003778B4">
        <w:rPr>
          <w:rFonts w:asciiTheme="minorEastAsia" w:eastAsiaTheme="minorEastAsia" w:hAnsiTheme="minorEastAsia" w:hint="eastAsia"/>
          <w:szCs w:val="21"/>
        </w:rPr>
        <w:t>为了使总体情感分值有意义，两种情感分值处</w:t>
      </w:r>
      <w:r w:rsidR="00344386" w:rsidRPr="003778B4">
        <w:rPr>
          <w:rFonts w:asciiTheme="minorEastAsia" w:eastAsiaTheme="minorEastAsia" w:hAnsiTheme="minorEastAsia" w:hint="eastAsia"/>
          <w:szCs w:val="21"/>
        </w:rPr>
        <w:t>理为标准分数</w:t>
      </w:r>
      <w:r w:rsidR="000D4B62" w:rsidRPr="003778B4">
        <w:rPr>
          <w:rFonts w:asciiTheme="minorEastAsia" w:eastAsiaTheme="minorEastAsia" w:hAnsiTheme="minorEastAsia" w:hint="eastAsia"/>
          <w:szCs w:val="21"/>
        </w:rPr>
        <w:t>：</w:t>
      </w:r>
    </w:p>
    <w:p w:rsidR="000D4B62" w:rsidRPr="00E25AD5" w:rsidRDefault="00AF0C65" w:rsidP="002E2522">
      <w:pPr>
        <w:adjustRightInd w:val="0"/>
        <w:snapToGrid w:val="0"/>
        <w:jc w:val="center"/>
        <w:rPr>
          <w:rFonts w:ascii="宋体" w:hAnsi="宋体"/>
          <w:i/>
          <w:vertAlign w:val="superscript"/>
        </w:rPr>
      </w:pPr>
      <m:oMathPara>
        <m:oMath>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m:rPr>
                      <m:sty m:val="p"/>
                    </m:rPr>
                    <w:rPr>
                      <w:rFonts w:ascii="Cambria Math" w:hAnsi="Cambria Math"/>
                      <w:vertAlign w:val="superscript"/>
                    </w:rPr>
                    <m:t>S</m:t>
                  </m:r>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SP</m:t>
                  </m:r>
                </m:sub>
              </m:sSub>
            </m:den>
          </m:f>
          <m:r>
            <m:rPr>
              <m:sty m:val="p"/>
            </m:rPr>
            <w:rPr>
              <w:rFonts w:ascii="Cambria Math" w:hAnsi="Cambria Math"/>
              <w:vertAlign w:val="superscript"/>
            </w:rPr>
            <m:t xml:space="preserve">                       (3)</m:t>
          </m:r>
        </m:oMath>
      </m:oMathPara>
    </w:p>
    <w:p w:rsidR="000D4B62" w:rsidRPr="00344386" w:rsidRDefault="00AF0C65" w:rsidP="002E2522">
      <w:pPr>
        <w:adjustRightInd w:val="0"/>
        <w:snapToGrid w:val="0"/>
        <w:jc w:val="center"/>
        <w:rPr>
          <w:rFonts w:ascii="宋体" w:hAnsi="宋体"/>
          <w:i/>
          <w:szCs w:val="21"/>
        </w:rPr>
      </w:pPr>
      <m:oMathPara>
        <m:oMath>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SN</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SF</m:t>
                  </m:r>
                </m:sub>
              </m:sSub>
            </m:den>
          </m:f>
          <m:r>
            <w:rPr>
              <w:rFonts w:ascii="Cambria Math" w:hAnsi="Cambria Math"/>
              <w:vertAlign w:val="superscript"/>
            </w:rPr>
            <m:t xml:space="preserve">                     (4)</m:t>
          </m:r>
        </m:oMath>
      </m:oMathPara>
    </w:p>
    <w:p w:rsidR="000D4B62" w:rsidRPr="003778B4" w:rsidRDefault="000D4B62" w:rsidP="002E2522">
      <w:pPr>
        <w:adjustRightInd w:val="0"/>
        <w:snapToGrid w:val="0"/>
        <w:rPr>
          <w:rFonts w:asciiTheme="minorEastAsia" w:eastAsiaTheme="minorEastAsia" w:hAnsiTheme="minorEastAsia"/>
          <w:szCs w:val="21"/>
        </w:rPr>
      </w:pPr>
      <w:r>
        <w:rPr>
          <w:rFonts w:ascii="宋体" w:hAnsi="宋体" w:hint="eastAsia"/>
          <w:szCs w:val="21"/>
        </w:rPr>
        <w:tab/>
      </w:r>
      <w:r w:rsidRPr="003778B4">
        <w:rPr>
          <w:rFonts w:asciiTheme="minorEastAsia" w:eastAsiaTheme="minorEastAsia" w:hAnsiTheme="minorEastAsia" w:hint="eastAsia"/>
          <w:szCs w:val="21"/>
        </w:rPr>
        <w:t>总体情感分值即为</w:t>
      </w:r>
      <w:r w:rsidR="00344386" w:rsidRPr="003778B4">
        <w:rPr>
          <w:rFonts w:asciiTheme="minorEastAsia" w:eastAsiaTheme="minorEastAsia" w:hAnsiTheme="minorEastAsia" w:hint="eastAsia"/>
          <w:szCs w:val="21"/>
        </w:rPr>
        <w:t>(3)(4)所得结果</w:t>
      </w:r>
      <w:r w:rsidRPr="003778B4">
        <w:rPr>
          <w:rFonts w:asciiTheme="minorEastAsia" w:eastAsiaTheme="minorEastAsia" w:hAnsiTheme="minorEastAsia" w:hint="eastAsia"/>
          <w:szCs w:val="21"/>
        </w:rPr>
        <w:t>之差：</w:t>
      </w:r>
      <w:r w:rsidR="004E6054" w:rsidRPr="003778B4">
        <w:rPr>
          <w:rFonts w:asciiTheme="minorEastAsia" w:eastAsiaTheme="minorEastAsia" w:hAnsiTheme="minorEastAsia"/>
          <w:szCs w:val="21"/>
        </w:rPr>
        <w:t xml:space="preserve"> </w:t>
      </w:r>
    </w:p>
    <w:p w:rsidR="004E6054" w:rsidRPr="004E6054" w:rsidRDefault="00AF0C65" w:rsidP="002E2522">
      <w:pPr>
        <w:adjustRightInd w:val="0"/>
        <w:snapToGrid w:val="0"/>
        <w:jc w:val="center"/>
        <w:rPr>
          <w:rFonts w:ascii="宋体" w:hAnsi="宋体"/>
          <w:vertAlign w:val="superscript"/>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m:rPr>
              <m:sty m:val="p"/>
            </m:rPr>
            <w:rPr>
              <w:rFonts w:ascii="Cambria Math" w:hAnsi="Cambria Math"/>
              <w:vertAlign w:val="superscript"/>
            </w:rPr>
            <m:t xml:space="preserve">                       (5)</m:t>
          </m:r>
        </m:oMath>
      </m:oMathPara>
    </w:p>
    <w:p w:rsidR="004E6054" w:rsidRDefault="004E6054" w:rsidP="002E2522">
      <w:pPr>
        <w:adjustRightInd w:val="0"/>
        <w:snapToGrid w:val="0"/>
        <w:ind w:firstLine="420"/>
        <w:rPr>
          <w:rFonts w:ascii="黑体" w:eastAsia="黑体"/>
          <w:b/>
          <w:sz w:val="24"/>
          <w:szCs w:val="24"/>
        </w:rPr>
      </w:pPr>
      <w:r>
        <w:rPr>
          <w:rFonts w:ascii="宋体" w:hAnsi="宋体" w:hint="eastAsia"/>
          <w:szCs w:val="21"/>
        </w:rPr>
        <w:t>在获得情感分值后，绘制了情感分值随时间变化的趋势图，并且采用局部加权回归分析添加了回归线以及相应的95%置信区间，用于更好地揭示情感表达的走势。</w:t>
      </w:r>
    </w:p>
    <w:p w:rsidR="00344386" w:rsidRPr="00081C95" w:rsidRDefault="00081C95" w:rsidP="002E2522">
      <w:pPr>
        <w:adjustRightInd w:val="0"/>
        <w:snapToGrid w:val="0"/>
        <w:rPr>
          <w:rFonts w:ascii="楷体" w:eastAsia="楷体" w:hAnsi="楷体"/>
          <w:sz w:val="24"/>
          <w:szCs w:val="24"/>
        </w:rPr>
      </w:pPr>
      <w:r w:rsidRPr="00081C95">
        <w:rPr>
          <w:rFonts w:ascii="楷体" w:eastAsia="楷体" w:hAnsi="楷体" w:hint="eastAsia"/>
          <w:sz w:val="24"/>
          <w:szCs w:val="24"/>
        </w:rPr>
        <w:tab/>
      </w:r>
      <w:r w:rsidR="00344386" w:rsidRPr="00081C95">
        <w:rPr>
          <w:rFonts w:ascii="楷体" w:eastAsia="楷体" w:hAnsi="楷体" w:hint="eastAsia"/>
          <w:sz w:val="24"/>
          <w:szCs w:val="24"/>
        </w:rPr>
        <w:t>2.</w:t>
      </w:r>
      <w:r w:rsidRPr="00081C95">
        <w:rPr>
          <w:rFonts w:ascii="楷体" w:eastAsia="楷体" w:hAnsi="楷体" w:hint="eastAsia"/>
          <w:sz w:val="24"/>
          <w:szCs w:val="24"/>
        </w:rPr>
        <w:t>5</w:t>
      </w:r>
      <w:r w:rsidR="00344386" w:rsidRPr="00081C95">
        <w:rPr>
          <w:rFonts w:ascii="楷体" w:eastAsia="楷体" w:hAnsi="楷体" w:hint="eastAsia"/>
          <w:sz w:val="24"/>
          <w:szCs w:val="24"/>
        </w:rPr>
        <w:t xml:space="preserve"> 聚类分析</w:t>
      </w:r>
    </w:p>
    <w:p w:rsidR="000D4B62" w:rsidRDefault="00344386" w:rsidP="002E2522">
      <w:pPr>
        <w:adjustRightInd w:val="0"/>
        <w:snapToGrid w:val="0"/>
        <w:rPr>
          <w:rFonts w:ascii="宋体" w:hAnsi="宋体"/>
          <w:szCs w:val="21"/>
        </w:rPr>
      </w:pPr>
      <w:r>
        <w:rPr>
          <w:rFonts w:ascii="宋体" w:hAnsi="宋体" w:hint="eastAsia"/>
          <w:szCs w:val="21"/>
        </w:rPr>
        <w:tab/>
      </w:r>
      <w:r w:rsidR="000742C7">
        <w:rPr>
          <w:rFonts w:ascii="宋体" w:hAnsi="宋体" w:hint="eastAsia"/>
          <w:szCs w:val="21"/>
        </w:rPr>
        <w:t>聚类分析是一项根据特定标准将相似</w:t>
      </w:r>
      <w:r w:rsidR="00412B94">
        <w:rPr>
          <w:rFonts w:ascii="宋体" w:hAnsi="宋体" w:hint="eastAsia"/>
          <w:szCs w:val="21"/>
        </w:rPr>
        <w:t>数据点</w:t>
      </w:r>
      <w:r w:rsidR="000742C7">
        <w:rPr>
          <w:rFonts w:ascii="宋体" w:hAnsi="宋体" w:hint="eastAsia"/>
          <w:szCs w:val="21"/>
        </w:rPr>
        <w:t>进行连接，从而获得若干</w:t>
      </w:r>
      <w:r w:rsidR="00412B94">
        <w:rPr>
          <w:rFonts w:ascii="宋体" w:hAnsi="宋体" w:hint="eastAsia"/>
          <w:szCs w:val="21"/>
        </w:rPr>
        <w:t>紧密连接的数据点</w:t>
      </w:r>
      <w:r w:rsidR="000742C7">
        <w:rPr>
          <w:rFonts w:ascii="宋体" w:hAnsi="宋体" w:hint="eastAsia"/>
          <w:szCs w:val="21"/>
        </w:rPr>
        <w:t>聚集。在众多聚类分析方法中，</w:t>
      </w:r>
      <w:r w:rsidR="000D4B62">
        <w:rPr>
          <w:rFonts w:ascii="宋体" w:hAnsi="宋体" w:hint="eastAsia"/>
          <w:szCs w:val="21"/>
        </w:rPr>
        <w:t>层次聚类法是</w:t>
      </w:r>
      <w:r w:rsidR="000742C7">
        <w:rPr>
          <w:rFonts w:ascii="宋体" w:hAnsi="宋体" w:hint="eastAsia"/>
          <w:szCs w:val="21"/>
        </w:rPr>
        <w:t>一种经典方法</w:t>
      </w:r>
      <w:r w:rsidR="000D4B62">
        <w:rPr>
          <w:rFonts w:ascii="宋体" w:hAnsi="宋体" w:hint="eastAsia"/>
          <w:szCs w:val="21"/>
        </w:rPr>
        <w:t>，</w:t>
      </w:r>
      <w:r w:rsidR="000742C7">
        <w:rPr>
          <w:rFonts w:ascii="宋体" w:hAnsi="宋体" w:hint="eastAsia"/>
          <w:szCs w:val="21"/>
        </w:rPr>
        <w:t>其主要</w:t>
      </w:r>
      <w:r w:rsidR="000D4B62">
        <w:rPr>
          <w:rFonts w:ascii="宋体" w:hAnsi="宋体" w:hint="eastAsia"/>
          <w:szCs w:val="21"/>
        </w:rPr>
        <w:t>过程</w:t>
      </w:r>
      <w:r w:rsidR="000742C7">
        <w:rPr>
          <w:rFonts w:ascii="宋体" w:hAnsi="宋体" w:hint="eastAsia"/>
          <w:szCs w:val="21"/>
        </w:rPr>
        <w:t>是反复将距离最近的聚集进行合并直至满足预设的</w:t>
      </w:r>
      <w:r w:rsidR="000D4B62">
        <w:rPr>
          <w:rFonts w:ascii="宋体" w:hAnsi="宋体" w:hint="eastAsia"/>
          <w:szCs w:val="21"/>
        </w:rPr>
        <w:t>中止条件。</w:t>
      </w:r>
      <w:r w:rsidR="000742C7">
        <w:rPr>
          <w:rFonts w:ascii="宋体" w:hAnsi="宋体" w:hint="eastAsia"/>
          <w:szCs w:val="21"/>
        </w:rPr>
        <w:t>在本研究中，进行聚类分析的元素是历史年份，元素之间的距离由情感用语的频次决定，采用欧几里德距离进行计算，聚类时采用</w:t>
      </w:r>
      <w:r w:rsidR="000D4B62">
        <w:rPr>
          <w:rFonts w:ascii="宋体" w:hAnsi="宋体" w:hint="eastAsia"/>
          <w:szCs w:val="21"/>
        </w:rPr>
        <w:t>R</w:t>
      </w:r>
      <w:r w:rsidR="008934F7">
        <w:rPr>
          <w:rFonts w:ascii="宋体" w:hAnsi="宋体" w:hint="eastAsia"/>
          <w:szCs w:val="21"/>
        </w:rPr>
        <w:t>软件</w:t>
      </w:r>
      <w:r w:rsidR="000D4B62">
        <w:rPr>
          <w:rFonts w:ascii="宋体" w:hAnsi="宋体" w:hint="eastAsia"/>
          <w:szCs w:val="21"/>
        </w:rPr>
        <w:t>中</w:t>
      </w:r>
      <w:r w:rsidR="000742C7">
        <w:rPr>
          <w:rFonts w:ascii="宋体" w:hAnsi="宋体" w:hint="eastAsia"/>
          <w:szCs w:val="21"/>
        </w:rPr>
        <w:t>的</w:t>
      </w:r>
      <w:r w:rsidR="000D4B62">
        <w:rPr>
          <w:rFonts w:ascii="宋体" w:hAnsi="宋体" w:hint="eastAsia"/>
          <w:szCs w:val="21"/>
        </w:rPr>
        <w:t>Ward</w:t>
      </w:r>
      <w:r w:rsidR="000742C7">
        <w:rPr>
          <w:rFonts w:ascii="宋体" w:hAnsi="宋体" w:hint="eastAsia"/>
          <w:szCs w:val="21"/>
        </w:rPr>
        <w:t>最小方差法对历史年份进行层次聚类。</w:t>
      </w:r>
    </w:p>
    <w:p w:rsidR="00412B94" w:rsidRDefault="00412B94" w:rsidP="002E2522">
      <w:pPr>
        <w:adjustRightInd w:val="0"/>
        <w:snapToGrid w:val="0"/>
        <w:rPr>
          <w:rFonts w:ascii="宋体" w:hAnsi="宋体"/>
          <w:szCs w:val="21"/>
        </w:rPr>
      </w:pPr>
      <w:r>
        <w:rPr>
          <w:rFonts w:ascii="宋体" w:hAnsi="宋体" w:hint="eastAsia"/>
          <w:szCs w:val="21"/>
        </w:rPr>
        <w:tab/>
        <w:t>距离计算方法如下：</w:t>
      </w:r>
    </w:p>
    <w:p w:rsidR="00412B94" w:rsidRDefault="00412B94" w:rsidP="002E2522">
      <w:pPr>
        <w:adjustRightInd w:val="0"/>
        <w:snapToGrid w:val="0"/>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r>
          <w:rPr>
            <w:rFonts w:ascii="Cambria Math" w:hAnsi="Cambria Math"/>
            <w:szCs w:val="21"/>
          </w:rPr>
          <m:t xml:space="preserve">= </m:t>
        </m:r>
        <m:rad>
          <m:radPr>
            <m:degHide m:val="on"/>
            <m:ctrlPr>
              <w:rPr>
                <w:rFonts w:ascii="Cambria Math" w:hAnsi="Cambria Math"/>
                <w:i/>
                <w:szCs w:val="21"/>
              </w:rPr>
            </m:ctrlPr>
          </m:radPr>
          <m:deg/>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vertAlign w:val="superscript"/>
                  </w:rPr>
                  <m:t>n</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sup>
                    <m:r>
                      <w:rPr>
                        <w:rFonts w:ascii="Cambria Math" w:hAnsi="Cambria Math"/>
                        <w:szCs w:val="21"/>
                      </w:rPr>
                      <m:t>2</m:t>
                    </m:r>
                  </m:sup>
                </m:sSup>
              </m:e>
            </m:nary>
          </m:e>
        </m:rad>
        <m:r>
          <w:rPr>
            <w:rFonts w:ascii="Cambria Math" w:hAnsi="Cambria Math"/>
            <w:szCs w:val="21"/>
          </w:rPr>
          <m:t xml:space="preserve">        (6)    </m:t>
        </m:r>
      </m:oMath>
    </w:p>
    <w:p w:rsidR="00412B94" w:rsidRDefault="00412B94" w:rsidP="002E2522">
      <w:pPr>
        <w:adjustRightInd w:val="0"/>
        <w:snapToGrid w:val="0"/>
        <w:rPr>
          <w:rFonts w:ascii="宋体" w:hAnsi="宋体"/>
          <w:i/>
          <w:szCs w:val="21"/>
        </w:rPr>
      </w:pPr>
      <w:r>
        <w:rPr>
          <w:rFonts w:ascii="宋体" w:hAnsi="宋体" w:hint="eastAsia"/>
          <w:szCs w:val="21"/>
        </w:rPr>
        <w:tab/>
        <w:t>其中</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oMath>
      <w:r>
        <w:rPr>
          <w:rFonts w:ascii="宋体" w:hAnsi="宋体"/>
          <w:szCs w:val="21"/>
        </w:rPr>
        <w:t>表示两个聚集之间的距离，</w:t>
      </w:r>
      <w:r>
        <w:rPr>
          <w:rFonts w:ascii="宋体" w:hAnsi="宋体" w:hint="eastAsia"/>
          <w:szCs w:val="21"/>
        </w:rPr>
        <w:t>n为情感用语总数，</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oMath>
      <w:r>
        <w:rPr>
          <w:rFonts w:ascii="宋体" w:hAnsi="宋体" w:hint="eastAsia"/>
          <w:szCs w:val="21"/>
        </w:rPr>
        <w:t>分别为聚集中情感用语的频次。</w:t>
      </w:r>
    </w:p>
    <w:p w:rsidR="00942519" w:rsidRPr="00081C95" w:rsidRDefault="00081C95" w:rsidP="002E2522">
      <w:pPr>
        <w:adjustRightInd w:val="0"/>
        <w:snapToGrid w:val="0"/>
        <w:rPr>
          <w:rFonts w:ascii="楷体" w:eastAsia="楷体" w:hAnsi="楷体"/>
          <w:sz w:val="24"/>
          <w:szCs w:val="24"/>
        </w:rPr>
      </w:pPr>
      <w:r>
        <w:rPr>
          <w:rFonts w:ascii="黑体" w:eastAsia="黑体" w:hint="eastAsia"/>
          <w:b/>
          <w:sz w:val="24"/>
          <w:szCs w:val="24"/>
        </w:rPr>
        <w:tab/>
      </w:r>
      <w:r w:rsidR="00942519" w:rsidRPr="00081C95">
        <w:rPr>
          <w:rFonts w:ascii="楷体" w:eastAsia="楷体" w:hAnsi="楷体" w:hint="eastAsia"/>
          <w:sz w:val="24"/>
          <w:szCs w:val="24"/>
        </w:rPr>
        <w:t>2.</w:t>
      </w:r>
      <w:r w:rsidRPr="00081C95">
        <w:rPr>
          <w:rFonts w:ascii="楷体" w:eastAsia="楷体" w:hAnsi="楷体" w:hint="eastAsia"/>
          <w:sz w:val="24"/>
          <w:szCs w:val="24"/>
        </w:rPr>
        <w:t>6</w:t>
      </w:r>
      <w:r w:rsidR="00942519" w:rsidRPr="00081C95">
        <w:rPr>
          <w:rFonts w:ascii="楷体" w:eastAsia="楷体" w:hAnsi="楷体" w:hint="eastAsia"/>
          <w:sz w:val="24"/>
          <w:szCs w:val="24"/>
        </w:rPr>
        <w:t xml:space="preserve"> </w:t>
      </w:r>
      <w:r w:rsidR="00412B94" w:rsidRPr="00081C95">
        <w:rPr>
          <w:rFonts w:ascii="楷体" w:eastAsia="楷体" w:hAnsi="楷体" w:hint="eastAsia"/>
          <w:sz w:val="24"/>
          <w:szCs w:val="24"/>
        </w:rPr>
        <w:t>分类</w:t>
      </w:r>
      <w:r w:rsidR="00942519" w:rsidRPr="00081C95">
        <w:rPr>
          <w:rFonts w:ascii="楷体" w:eastAsia="楷体" w:hAnsi="楷体" w:hint="eastAsia"/>
          <w:sz w:val="24"/>
          <w:szCs w:val="24"/>
        </w:rPr>
        <w:t>树模型构建</w:t>
      </w:r>
    </w:p>
    <w:p w:rsidR="004E6054" w:rsidRPr="00344386" w:rsidRDefault="000D4B62" w:rsidP="002E2522">
      <w:pPr>
        <w:adjustRightInd w:val="0"/>
        <w:snapToGrid w:val="0"/>
        <w:ind w:firstLine="420"/>
        <w:rPr>
          <w:rFonts w:ascii="宋体" w:hAnsi="宋体"/>
          <w:szCs w:val="21"/>
        </w:rPr>
      </w:pPr>
      <w:r>
        <w:rPr>
          <w:rFonts w:ascii="宋体" w:hAnsi="宋体" w:hint="eastAsia"/>
          <w:szCs w:val="21"/>
        </w:rPr>
        <w:t>分类树模型是一种通过迭代地寻找能够最好地将数据进行分类的节点变量而构建的模型，模型可以以树的形式表达，具有较好的解读性。本研究采在R语言中采用rpart包裹构</w:t>
      </w:r>
      <w:r>
        <w:rPr>
          <w:rFonts w:ascii="宋体" w:hAnsi="宋体" w:hint="eastAsia"/>
          <w:szCs w:val="21"/>
        </w:rPr>
        <w:lastRenderedPageBreak/>
        <w:t>建的分类树模型。</w:t>
      </w:r>
      <w:bookmarkStart w:id="0" w:name="_GoBack"/>
      <w:bookmarkEnd w:id="0"/>
      <w:r w:rsidR="004E6054">
        <w:rPr>
          <w:rFonts w:ascii="宋体" w:hAnsi="宋体" w:hint="eastAsia"/>
          <w:szCs w:val="21"/>
        </w:rPr>
        <w:t>在构建模型之前，本研究采用</w:t>
      </w:r>
      <w:r w:rsidR="00A77088">
        <w:rPr>
          <w:rFonts w:ascii="宋体" w:hAnsi="宋体" w:hint="eastAsia"/>
          <w:szCs w:val="21"/>
        </w:rPr>
        <w:t>Lasso</w:t>
      </w:r>
      <w:r w:rsidR="004E6054">
        <w:rPr>
          <w:rFonts w:ascii="宋体" w:hAnsi="宋体" w:hint="eastAsia"/>
          <w:szCs w:val="21"/>
        </w:rPr>
        <w:t>多项回归模型</w:t>
      </w:r>
      <w:r w:rsidR="00A77088">
        <w:rPr>
          <w:rFonts w:ascii="宋体" w:hAnsi="宋体" w:hint="eastAsia"/>
          <w:szCs w:val="21"/>
        </w:rPr>
        <w:t>进行十</w:t>
      </w:r>
      <w:r w:rsidR="004E6054">
        <w:rPr>
          <w:rFonts w:ascii="宋体" w:hAnsi="宋体" w:hint="eastAsia"/>
          <w:szCs w:val="21"/>
        </w:rPr>
        <w:t>折交叉确认法，确定了所要构建的分类树模型的</w:t>
      </w:r>
      <w:r w:rsidR="00A77088">
        <w:rPr>
          <w:rFonts w:ascii="宋体" w:hAnsi="宋体" w:hint="eastAsia"/>
          <w:szCs w:val="21"/>
        </w:rPr>
        <w:t>特征</w:t>
      </w:r>
      <w:r w:rsidR="004E6054">
        <w:rPr>
          <w:rFonts w:ascii="宋体" w:hAnsi="宋体" w:hint="eastAsia"/>
          <w:szCs w:val="21"/>
        </w:rPr>
        <w:t>，确保所构建的模型具有较好的一般性不过拟合。</w:t>
      </w:r>
    </w:p>
    <w:p w:rsidR="00AF12A2" w:rsidRPr="00A1226E" w:rsidRDefault="00AF12A2" w:rsidP="002E2522">
      <w:pPr>
        <w:adjustRightInd w:val="0"/>
        <w:snapToGrid w:val="0"/>
        <w:rPr>
          <w:rFonts w:asciiTheme="minorEastAsia" w:eastAsiaTheme="minorEastAsia" w:hAnsiTheme="minorEastAsia"/>
          <w:b/>
          <w:sz w:val="28"/>
          <w:szCs w:val="28"/>
        </w:rPr>
      </w:pPr>
      <w:r w:rsidRPr="00A1226E">
        <w:rPr>
          <w:rFonts w:asciiTheme="minorEastAsia" w:eastAsiaTheme="minorEastAsia" w:hAnsiTheme="minorEastAsia" w:hint="eastAsia"/>
          <w:b/>
          <w:sz w:val="28"/>
          <w:szCs w:val="28"/>
        </w:rPr>
        <w:t>3 数据分析</w:t>
      </w:r>
    </w:p>
    <w:p w:rsidR="00412B94" w:rsidRPr="008934F7" w:rsidRDefault="008934F7" w:rsidP="002E2522">
      <w:pPr>
        <w:adjustRightInd w:val="0"/>
        <w:snapToGrid w:val="0"/>
        <w:rPr>
          <w:rFonts w:ascii="楷体" w:eastAsia="楷体" w:hAnsi="楷体"/>
          <w:sz w:val="24"/>
          <w:szCs w:val="24"/>
        </w:rPr>
      </w:pPr>
      <w:r>
        <w:rPr>
          <w:rFonts w:ascii="黑体" w:eastAsia="黑体" w:hint="eastAsia"/>
          <w:b/>
          <w:sz w:val="28"/>
          <w:szCs w:val="28"/>
        </w:rPr>
        <w:tab/>
      </w:r>
      <w:r w:rsidR="00412B94" w:rsidRPr="008934F7">
        <w:rPr>
          <w:rFonts w:ascii="楷体" w:eastAsia="楷体" w:hAnsi="楷体"/>
          <w:sz w:val="24"/>
          <w:szCs w:val="24"/>
        </w:rPr>
        <w:t>3.1</w:t>
      </w:r>
      <w:r w:rsidR="00412B94" w:rsidRPr="008934F7">
        <w:rPr>
          <w:rFonts w:ascii="楷体" w:eastAsia="楷体" w:hAnsi="楷体" w:hint="eastAsia"/>
          <w:sz w:val="24"/>
          <w:szCs w:val="24"/>
        </w:rPr>
        <w:t xml:space="preserve"> </w:t>
      </w:r>
      <w:r w:rsidR="004E6054" w:rsidRPr="008934F7">
        <w:rPr>
          <w:rFonts w:ascii="楷体" w:eastAsia="楷体" w:hAnsi="楷体" w:hint="eastAsia"/>
          <w:sz w:val="24"/>
          <w:szCs w:val="24"/>
        </w:rPr>
        <w:t>情感分析结果</w:t>
      </w:r>
    </w:p>
    <w:p w:rsidR="00B31D13" w:rsidRPr="00412B94" w:rsidRDefault="00412B94" w:rsidP="002E2522">
      <w:pPr>
        <w:adjustRightInd w:val="0"/>
        <w:snapToGrid w:val="0"/>
        <w:rPr>
          <w:rFonts w:asciiTheme="minorEastAsia" w:eastAsiaTheme="minorEastAsia" w:hAnsiTheme="minorEastAsia"/>
          <w:sz w:val="24"/>
          <w:szCs w:val="24"/>
        </w:rPr>
      </w:pPr>
      <w:r>
        <w:rPr>
          <w:rFonts w:ascii="黑体" w:eastAsia="黑体" w:hint="eastAsia"/>
          <w:b/>
          <w:sz w:val="28"/>
          <w:szCs w:val="28"/>
        </w:rPr>
        <w:tab/>
      </w:r>
      <w:r>
        <w:rPr>
          <w:rFonts w:ascii="宋体" w:hAnsi="宋体" w:hint="eastAsia"/>
          <w:szCs w:val="21"/>
        </w:rPr>
        <w:t>在情感分析中，我们首先获得</w:t>
      </w:r>
      <w:r w:rsidR="004E6054">
        <w:rPr>
          <w:rFonts w:ascii="宋体" w:hAnsi="宋体" w:hint="eastAsia"/>
          <w:szCs w:val="21"/>
        </w:rPr>
        <w:t>了</w:t>
      </w:r>
      <w:r w:rsidR="00B31D13">
        <w:rPr>
          <w:rFonts w:ascii="宋体" w:hAnsi="宋体" w:hint="eastAsia"/>
          <w:szCs w:val="21"/>
        </w:rPr>
        <w:t>情感用语总使用频次是一年中情感用语的总使用次数与该年所有用语使用次数之比，</w:t>
      </w:r>
      <w:r w:rsidR="004E6054">
        <w:rPr>
          <w:rFonts w:ascii="宋体" w:hAnsi="宋体" w:hint="eastAsia"/>
          <w:szCs w:val="21"/>
        </w:rPr>
        <w:t>该比值</w:t>
      </w:r>
      <w:r w:rsidR="00B31D13">
        <w:rPr>
          <w:rFonts w:ascii="宋体" w:hAnsi="宋体" w:hint="eastAsia"/>
          <w:szCs w:val="21"/>
        </w:rPr>
        <w:t>可以被视为该年出版图书的“情绪化”程度。如图</w:t>
      </w:r>
      <w:r w:rsidR="004E6054">
        <w:rPr>
          <w:rFonts w:ascii="宋体" w:hAnsi="宋体" w:hint="eastAsia"/>
          <w:szCs w:val="21"/>
        </w:rPr>
        <w:t>2</w:t>
      </w:r>
      <w:r w:rsidR="00B31D13">
        <w:rPr>
          <w:rFonts w:ascii="宋体" w:hAnsi="宋体" w:hint="eastAsia"/>
          <w:szCs w:val="21"/>
        </w:rPr>
        <w:t>所示：1980年以前情感用语总使用频率上下起伏较大，但在1950年后开始趋于稳定，总体呈现出上升趋势，而在1980年后开始出现明显下降趋势。1950年前的上下起伏可能预示着新中国成立前社会的动荡，而80年的下降趋势可能与科学、教材等所含情感用语较少的书籍出版量上升有关。</w:t>
      </w:r>
    </w:p>
    <w:p w:rsidR="00B31D13" w:rsidRDefault="00FA2139" w:rsidP="002E2522">
      <w:pPr>
        <w:adjustRightInd w:val="0"/>
        <w:snapToGrid w:val="0"/>
        <w:jc w:val="center"/>
        <w:rPr>
          <w:rFonts w:ascii="宋体" w:hAnsi="宋体"/>
          <w:szCs w:val="21"/>
        </w:rPr>
      </w:pPr>
      <w:r>
        <w:rPr>
          <w:rFonts w:ascii="宋体" w:hAnsi="宋体"/>
          <w:noProof/>
          <w:szCs w:val="21"/>
        </w:rPr>
        <w:drawing>
          <wp:inline distT="0" distB="0" distL="0" distR="0">
            <wp:extent cx="3657600" cy="2607945"/>
            <wp:effectExtent l="19050" t="0" r="0" b="0"/>
            <wp:docPr id="1" name="图片 7" descr="GTr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Trend-1"/>
                    <pic:cNvPicPr>
                      <a:picLocks noChangeAspect="1" noChangeArrowheads="1"/>
                    </pic:cNvPicPr>
                  </pic:nvPicPr>
                  <pic:blipFill>
                    <a:blip r:embed="rId9" cstate="print"/>
                    <a:srcRect/>
                    <a:stretch>
                      <a:fillRect/>
                    </a:stretch>
                  </pic:blipFill>
                  <pic:spPr bwMode="auto">
                    <a:xfrm>
                      <a:off x="0" y="0"/>
                      <a:ext cx="3657600" cy="2607945"/>
                    </a:xfrm>
                    <a:prstGeom prst="rect">
                      <a:avLst/>
                    </a:prstGeom>
                    <a:noFill/>
                    <a:ln w="9525">
                      <a:noFill/>
                      <a:miter lim="800000"/>
                      <a:headEnd/>
                      <a:tailEnd/>
                    </a:ln>
                  </pic:spPr>
                </pic:pic>
              </a:graphicData>
            </a:graphic>
          </wp:inline>
        </w:drawing>
      </w:r>
    </w:p>
    <w:p w:rsidR="00B31D13" w:rsidRPr="008934F7"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szCs w:val="21"/>
        </w:rPr>
        <w:t>图</w:t>
      </w:r>
      <w:r w:rsidR="00942519" w:rsidRPr="008934F7">
        <w:rPr>
          <w:rFonts w:asciiTheme="minorEastAsia" w:eastAsiaTheme="minorEastAsia" w:hAnsiTheme="minorEastAsia" w:hint="eastAsia"/>
          <w:szCs w:val="21"/>
        </w:rPr>
        <w:t>2</w:t>
      </w:r>
      <w:r w:rsidRPr="008934F7">
        <w:rPr>
          <w:rFonts w:asciiTheme="minorEastAsia" w:eastAsiaTheme="minorEastAsia" w:hAnsiTheme="minorEastAsia"/>
          <w:szCs w:val="21"/>
        </w:rPr>
        <w:t>情感用语总使用频次</w:t>
      </w:r>
      <w:r w:rsidRPr="008934F7">
        <w:rPr>
          <w:rFonts w:asciiTheme="minorEastAsia" w:eastAsiaTheme="minorEastAsia" w:hAnsiTheme="minorEastAsia" w:hint="eastAsia"/>
          <w:szCs w:val="21"/>
        </w:rPr>
        <w:t>变化趋势</w:t>
      </w:r>
    </w:p>
    <w:p w:rsidR="004E6054" w:rsidRDefault="008934F7" w:rsidP="002E2522">
      <w:pPr>
        <w:adjustRightInd w:val="0"/>
        <w:snapToGrid w:val="0"/>
        <w:ind w:firstLine="420"/>
        <w:rPr>
          <w:rFonts w:ascii="宋体" w:hAnsi="宋体"/>
          <w:szCs w:val="21"/>
        </w:rPr>
      </w:pPr>
      <w:r>
        <w:rPr>
          <w:rFonts w:ascii="宋体" w:hAnsi="宋体" w:hint="eastAsia"/>
          <w:szCs w:val="21"/>
        </w:rPr>
        <w:t>接下来，</w:t>
      </w:r>
      <w:r w:rsidR="00B31D13">
        <w:rPr>
          <w:rFonts w:ascii="宋体" w:hAnsi="宋体" w:hint="eastAsia"/>
          <w:szCs w:val="21"/>
        </w:rPr>
        <w:t>我们</w:t>
      </w:r>
      <w:r>
        <w:rPr>
          <w:rFonts w:ascii="宋体" w:hAnsi="宋体" w:hint="eastAsia"/>
          <w:szCs w:val="21"/>
        </w:rPr>
        <w:t>分别分析了</w:t>
      </w:r>
      <w:r w:rsidR="00B31D13">
        <w:rPr>
          <w:rFonts w:ascii="宋体" w:hAnsi="宋体" w:hint="eastAsia"/>
          <w:szCs w:val="21"/>
        </w:rPr>
        <w:t>积极情感值、消极情感值和总情感值的变化趋势。</w:t>
      </w:r>
      <w:r w:rsidR="004E6054">
        <w:rPr>
          <w:rFonts w:ascii="宋体" w:hAnsi="宋体" w:hint="eastAsia"/>
          <w:szCs w:val="21"/>
        </w:rPr>
        <w:t>如图3图4所示，积极情感值逐年上升于七十年代趋于稳定，消极情感值在七十年代出现峰值随后逐年下降。</w:t>
      </w:r>
    </w:p>
    <w:p w:rsidR="00B31D13" w:rsidRPr="004E6054" w:rsidRDefault="00B31D13" w:rsidP="002E2522">
      <w:pPr>
        <w:adjustRightInd w:val="0"/>
        <w:snapToGrid w:val="0"/>
        <w:ind w:firstLine="420"/>
        <w:rPr>
          <w:rFonts w:ascii="宋体" w:hAnsi="宋体"/>
          <w:szCs w:val="21"/>
        </w:rPr>
      </w:pPr>
    </w:p>
    <w:p w:rsidR="00B31D13" w:rsidRDefault="00FA2139" w:rsidP="002E2522">
      <w:pPr>
        <w:adjustRightInd w:val="0"/>
        <w:snapToGrid w:val="0"/>
        <w:ind w:firstLine="420"/>
        <w:jc w:val="distribute"/>
        <w:rPr>
          <w:rFonts w:ascii="宋体" w:hAnsi="宋体"/>
          <w:szCs w:val="21"/>
        </w:rPr>
      </w:pPr>
      <w:r>
        <w:rPr>
          <w:rFonts w:ascii="宋体" w:hAnsi="宋体"/>
          <w:noProof/>
          <w:szCs w:val="21"/>
        </w:rPr>
        <w:drawing>
          <wp:inline distT="0" distB="0" distL="0" distR="0">
            <wp:extent cx="2480945" cy="1772920"/>
            <wp:effectExtent l="19050" t="0" r="0" b="0"/>
            <wp:docPr id="2" name="图片 8" descr="P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Pos-1"/>
                    <pic:cNvPicPr>
                      <a:picLocks noChangeAspect="1" noChangeArrowheads="1"/>
                    </pic:cNvPicPr>
                  </pic:nvPicPr>
                  <pic:blipFill>
                    <a:blip r:embed="rId10" cstate="print"/>
                    <a:srcRect/>
                    <a:stretch>
                      <a:fillRect/>
                    </a:stretch>
                  </pic:blipFill>
                  <pic:spPr bwMode="auto">
                    <a:xfrm>
                      <a:off x="0" y="0"/>
                      <a:ext cx="2480945" cy="177292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449195" cy="1749425"/>
            <wp:effectExtent l="19050" t="0" r="8255" b="0"/>
            <wp:docPr id="3" name="图片 11" descr="N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Neg-1"/>
                    <pic:cNvPicPr>
                      <a:picLocks noChangeAspect="1" noChangeArrowheads="1"/>
                    </pic:cNvPicPr>
                  </pic:nvPicPr>
                  <pic:blipFill>
                    <a:blip r:embed="rId11" cstate="print"/>
                    <a:srcRect/>
                    <a:stretch>
                      <a:fillRect/>
                    </a:stretch>
                  </pic:blipFill>
                  <pic:spPr bwMode="auto">
                    <a:xfrm>
                      <a:off x="0" y="0"/>
                      <a:ext cx="2449195" cy="1749425"/>
                    </a:xfrm>
                    <a:prstGeom prst="rect">
                      <a:avLst/>
                    </a:prstGeom>
                    <a:noFill/>
                    <a:ln w="9525">
                      <a:noFill/>
                      <a:miter lim="800000"/>
                      <a:headEnd/>
                      <a:tailEnd/>
                    </a:ln>
                  </pic:spPr>
                </pic:pic>
              </a:graphicData>
            </a:graphic>
          </wp:inline>
        </w:drawing>
      </w:r>
    </w:p>
    <w:p w:rsidR="00B31D13" w:rsidRPr="008934F7"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hint="eastAsia"/>
          <w:szCs w:val="21"/>
        </w:rPr>
        <w:t>图</w:t>
      </w:r>
      <w:r w:rsidR="004E6054" w:rsidRPr="008934F7">
        <w:rPr>
          <w:rFonts w:asciiTheme="minorEastAsia" w:eastAsiaTheme="minorEastAsia" w:hAnsiTheme="minorEastAsia" w:hint="eastAsia"/>
          <w:szCs w:val="21"/>
        </w:rPr>
        <w:t>3</w:t>
      </w:r>
      <w:r w:rsidRPr="008934F7">
        <w:rPr>
          <w:rFonts w:asciiTheme="minorEastAsia" w:eastAsiaTheme="minorEastAsia" w:hAnsiTheme="minorEastAsia" w:hint="eastAsia"/>
          <w:szCs w:val="21"/>
        </w:rPr>
        <w:t xml:space="preserve"> 积极情感值的变化趋势      图</w:t>
      </w:r>
      <w:r w:rsidR="004E6054" w:rsidRPr="008934F7">
        <w:rPr>
          <w:rFonts w:asciiTheme="minorEastAsia" w:eastAsiaTheme="minorEastAsia" w:hAnsiTheme="minorEastAsia" w:hint="eastAsia"/>
          <w:szCs w:val="21"/>
        </w:rPr>
        <w:t>4</w:t>
      </w:r>
      <w:r w:rsidRPr="008934F7">
        <w:rPr>
          <w:rFonts w:asciiTheme="minorEastAsia" w:eastAsiaTheme="minorEastAsia" w:hAnsiTheme="minorEastAsia" w:hint="eastAsia"/>
          <w:szCs w:val="21"/>
        </w:rPr>
        <w:t xml:space="preserve"> 消极情感值的变化趋势</w:t>
      </w:r>
    </w:p>
    <w:p w:rsidR="00B31D13" w:rsidRDefault="00FA2139" w:rsidP="002E2522">
      <w:pPr>
        <w:adjustRightInd w:val="0"/>
        <w:snapToGrid w:val="0"/>
        <w:ind w:firstLine="420"/>
        <w:jc w:val="center"/>
        <w:rPr>
          <w:rFonts w:ascii="宋体" w:hAnsi="宋体"/>
          <w:szCs w:val="21"/>
        </w:rPr>
      </w:pPr>
      <w:r>
        <w:rPr>
          <w:rFonts w:ascii="宋体" w:hAnsi="宋体"/>
          <w:noProof/>
          <w:szCs w:val="21"/>
        </w:rPr>
        <w:lastRenderedPageBreak/>
        <w:drawing>
          <wp:inline distT="0" distB="0" distL="0" distR="0">
            <wp:extent cx="4317365" cy="3084830"/>
            <wp:effectExtent l="19050" t="0" r="6985" b="0"/>
            <wp:docPr id="4" name="图片 12" descr="Emo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motion-1"/>
                    <pic:cNvPicPr>
                      <a:picLocks noChangeAspect="1" noChangeArrowheads="1"/>
                    </pic:cNvPicPr>
                  </pic:nvPicPr>
                  <pic:blipFill>
                    <a:blip r:embed="rId12" cstate="print"/>
                    <a:srcRect/>
                    <a:stretch>
                      <a:fillRect/>
                    </a:stretch>
                  </pic:blipFill>
                  <pic:spPr bwMode="auto">
                    <a:xfrm>
                      <a:off x="0" y="0"/>
                      <a:ext cx="4317365" cy="3084830"/>
                    </a:xfrm>
                    <a:prstGeom prst="rect">
                      <a:avLst/>
                    </a:prstGeom>
                    <a:noFill/>
                    <a:ln w="9525">
                      <a:noFill/>
                      <a:miter lim="800000"/>
                      <a:headEnd/>
                      <a:tailEnd/>
                    </a:ln>
                  </pic:spPr>
                </pic:pic>
              </a:graphicData>
            </a:graphic>
          </wp:inline>
        </w:drawing>
      </w:r>
    </w:p>
    <w:p w:rsidR="00B31D13" w:rsidRPr="008934F7"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hint="eastAsia"/>
          <w:szCs w:val="21"/>
        </w:rPr>
        <w:t>图</w:t>
      </w:r>
      <w:r w:rsidR="004E6054" w:rsidRPr="008934F7">
        <w:rPr>
          <w:rFonts w:asciiTheme="minorEastAsia" w:eastAsiaTheme="minorEastAsia" w:hAnsiTheme="minorEastAsia" w:hint="eastAsia"/>
          <w:szCs w:val="21"/>
        </w:rPr>
        <w:t>5</w:t>
      </w:r>
      <w:r w:rsidRPr="008934F7">
        <w:rPr>
          <w:rFonts w:asciiTheme="minorEastAsia" w:eastAsiaTheme="minorEastAsia" w:hAnsiTheme="minorEastAsia" w:hint="eastAsia"/>
          <w:szCs w:val="21"/>
        </w:rPr>
        <w:t xml:space="preserve"> 总情感分值的变化趋势</w:t>
      </w:r>
    </w:p>
    <w:p w:rsidR="008934F7" w:rsidRDefault="00B31D13" w:rsidP="002E2522">
      <w:pPr>
        <w:adjustRightInd w:val="0"/>
        <w:snapToGrid w:val="0"/>
        <w:ind w:firstLine="420"/>
        <w:rPr>
          <w:rFonts w:ascii="宋体" w:hAnsi="宋体"/>
          <w:szCs w:val="21"/>
        </w:rPr>
      </w:pPr>
      <w:r>
        <w:rPr>
          <w:rFonts w:ascii="宋体" w:hAnsi="宋体" w:hint="eastAsia"/>
          <w:szCs w:val="21"/>
        </w:rPr>
        <w:t>总情感值是</w:t>
      </w:r>
      <w:r w:rsidR="007B2252">
        <w:rPr>
          <w:rFonts w:ascii="宋体" w:hAnsi="宋体" w:hint="eastAsia"/>
          <w:szCs w:val="21"/>
        </w:rPr>
        <w:t>积极情感值和消极情感值</w:t>
      </w:r>
      <w:r>
        <w:rPr>
          <w:rFonts w:ascii="宋体" w:hAnsi="宋体" w:hint="eastAsia"/>
          <w:szCs w:val="21"/>
        </w:rPr>
        <w:t>之差。如图</w:t>
      </w:r>
      <w:r w:rsidR="008934F7">
        <w:rPr>
          <w:rFonts w:ascii="宋体" w:hAnsi="宋体" w:hint="eastAsia"/>
          <w:szCs w:val="21"/>
        </w:rPr>
        <w:t>5</w:t>
      </w:r>
      <w:r>
        <w:rPr>
          <w:rFonts w:ascii="宋体" w:hAnsi="宋体" w:hint="eastAsia"/>
          <w:szCs w:val="21"/>
        </w:rPr>
        <w:t>所示，总情感值在1950年前呈现上升趋势，之后在经历过70年代的急剧下降后处于稳定的上升中。</w:t>
      </w:r>
    </w:p>
    <w:p w:rsidR="00B31D13" w:rsidRDefault="00B31D13" w:rsidP="002E2522">
      <w:pPr>
        <w:adjustRightInd w:val="0"/>
        <w:snapToGrid w:val="0"/>
        <w:ind w:firstLine="420"/>
        <w:rPr>
          <w:rFonts w:ascii="宋体" w:hAnsi="宋体"/>
          <w:szCs w:val="21"/>
        </w:rPr>
      </w:pPr>
      <w:r>
        <w:rPr>
          <w:rFonts w:ascii="宋体" w:hAnsi="宋体" w:hint="eastAsia"/>
          <w:szCs w:val="21"/>
        </w:rPr>
        <w:t>总情感值变化趋势中可以明显地区分出几个时间段，即：两个消极情感主要时间段（总情感分值小于零），分别为1901年至1920年以及1969年至1985年；两个积极情感主要时间段（总情感值大于零），分别为1921年至1968年以及1986年至2000年。可以看出，</w:t>
      </w:r>
      <w:r w:rsidR="008934F7">
        <w:rPr>
          <w:rFonts w:ascii="宋体" w:hAnsi="宋体" w:hint="eastAsia"/>
          <w:szCs w:val="21"/>
        </w:rPr>
        <w:t>本研究获得的</w:t>
      </w:r>
      <w:r w:rsidR="004E6054">
        <w:rPr>
          <w:rFonts w:ascii="宋体" w:hAnsi="宋体" w:hint="eastAsia"/>
          <w:szCs w:val="21"/>
        </w:rPr>
        <w:t>总情感值中所体现的</w:t>
      </w:r>
      <w:r w:rsidR="008934F7">
        <w:rPr>
          <w:rFonts w:ascii="宋体" w:hAnsi="宋体" w:hint="eastAsia"/>
          <w:szCs w:val="21"/>
        </w:rPr>
        <w:t>变化</w:t>
      </w:r>
      <w:r w:rsidR="004E6054">
        <w:rPr>
          <w:rFonts w:ascii="宋体" w:hAnsi="宋体" w:hint="eastAsia"/>
          <w:szCs w:val="21"/>
        </w:rPr>
        <w:t>趋势与人们对于中国近代历史的</w:t>
      </w:r>
      <w:r w:rsidR="008934F7">
        <w:rPr>
          <w:rFonts w:ascii="宋体" w:hAnsi="宋体" w:hint="eastAsia"/>
          <w:szCs w:val="21"/>
        </w:rPr>
        <w:t>共同</w:t>
      </w:r>
      <w:r w:rsidR="004E6054">
        <w:rPr>
          <w:rFonts w:ascii="宋体" w:hAnsi="宋体" w:hint="eastAsia"/>
          <w:szCs w:val="21"/>
        </w:rPr>
        <w:t>认识是吻合的，情感值的最高点和最低点分别对应两个重要的历史时间节点，最高点对应于1949年新中国成立，最低点对应于文革时期的结束。</w:t>
      </w:r>
    </w:p>
    <w:p w:rsidR="004E6054" w:rsidRPr="00A1226E" w:rsidRDefault="00A1226E" w:rsidP="002E2522">
      <w:pPr>
        <w:adjustRightInd w:val="0"/>
        <w:snapToGrid w:val="0"/>
        <w:rPr>
          <w:rFonts w:ascii="楷体" w:eastAsia="楷体" w:hAnsi="楷体"/>
          <w:sz w:val="24"/>
          <w:szCs w:val="24"/>
        </w:rPr>
      </w:pPr>
      <w:r>
        <w:rPr>
          <w:rFonts w:ascii="楷体" w:eastAsia="楷体" w:hAnsi="楷体" w:hint="eastAsia"/>
          <w:sz w:val="28"/>
          <w:szCs w:val="28"/>
        </w:rPr>
        <w:tab/>
      </w:r>
      <w:r w:rsidR="004E6054" w:rsidRPr="00A1226E">
        <w:rPr>
          <w:rFonts w:ascii="楷体" w:eastAsia="楷体" w:hAnsi="楷体"/>
          <w:sz w:val="24"/>
          <w:szCs w:val="24"/>
        </w:rPr>
        <w:t>3.2</w:t>
      </w:r>
      <w:r w:rsidR="00E4677F" w:rsidRPr="00A1226E">
        <w:rPr>
          <w:rFonts w:ascii="楷体" w:eastAsia="楷体" w:hAnsi="楷体" w:hint="eastAsia"/>
          <w:sz w:val="24"/>
          <w:szCs w:val="24"/>
        </w:rPr>
        <w:t>聚类</w:t>
      </w:r>
      <w:r w:rsidR="004E6054" w:rsidRPr="00A1226E">
        <w:rPr>
          <w:rFonts w:ascii="楷体" w:eastAsia="楷体" w:hAnsi="楷体" w:hint="eastAsia"/>
          <w:sz w:val="24"/>
          <w:szCs w:val="24"/>
        </w:rPr>
        <w:t>分析结果</w:t>
      </w:r>
    </w:p>
    <w:p w:rsidR="00B31D13" w:rsidRDefault="00B31D13" w:rsidP="002E2522">
      <w:pPr>
        <w:adjustRightInd w:val="0"/>
        <w:snapToGrid w:val="0"/>
        <w:rPr>
          <w:rFonts w:ascii="宋体" w:hAnsi="宋体"/>
          <w:szCs w:val="21"/>
        </w:rPr>
      </w:pPr>
      <w:r>
        <w:rPr>
          <w:rFonts w:ascii="黑体" w:eastAsia="黑体" w:hint="eastAsia"/>
          <w:b/>
          <w:sz w:val="28"/>
          <w:szCs w:val="28"/>
        </w:rPr>
        <w:tab/>
      </w:r>
      <w:r w:rsidR="00E4677F">
        <w:rPr>
          <w:rFonts w:ascii="宋体" w:hAnsi="宋体" w:hint="eastAsia"/>
          <w:szCs w:val="21"/>
        </w:rPr>
        <w:t>通过对情感用语使用频次进行层次聚类，我们识别出</w:t>
      </w:r>
      <w:r>
        <w:rPr>
          <w:rFonts w:ascii="宋体" w:hAnsi="宋体" w:hint="eastAsia"/>
          <w:szCs w:val="21"/>
        </w:rPr>
        <w:t>5个</w:t>
      </w:r>
      <w:r w:rsidR="00E4677F">
        <w:rPr>
          <w:rFonts w:ascii="宋体" w:hAnsi="宋体" w:hint="eastAsia"/>
          <w:szCs w:val="21"/>
        </w:rPr>
        <w:t>紧密相连的年份聚集，</w:t>
      </w:r>
      <w:r>
        <w:rPr>
          <w:rFonts w:ascii="宋体" w:hAnsi="宋体" w:hint="eastAsia"/>
          <w:szCs w:val="21"/>
        </w:rPr>
        <w:t>各个聚集</w:t>
      </w:r>
      <w:r w:rsidR="00E4677F">
        <w:rPr>
          <w:rFonts w:ascii="宋体" w:hAnsi="宋体" w:hint="eastAsia"/>
          <w:szCs w:val="21"/>
        </w:rPr>
        <w:t>所包含年份如图6所示</w:t>
      </w:r>
      <w:r>
        <w:rPr>
          <w:rFonts w:ascii="宋体" w:hAnsi="宋体" w:hint="eastAsia"/>
          <w:szCs w:val="21"/>
        </w:rPr>
        <w:t>:</w:t>
      </w:r>
    </w:p>
    <w:p w:rsidR="00E4677F" w:rsidRDefault="005B7CD1" w:rsidP="002E2522">
      <w:pPr>
        <w:adjustRightInd w:val="0"/>
        <w:snapToGrid w:val="0"/>
        <w:jc w:val="center"/>
        <w:rPr>
          <w:rFonts w:ascii="宋体" w:hAnsi="宋体"/>
          <w:szCs w:val="21"/>
        </w:rPr>
      </w:pPr>
      <w:r w:rsidRPr="00AF0C65">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75pt;height:200.95pt">
            <v:imagedata r:id="rId13" o:title="Cluster-1"/>
          </v:shape>
        </w:pict>
      </w:r>
    </w:p>
    <w:p w:rsidR="00E4677F" w:rsidRDefault="00E4677F" w:rsidP="002E2522">
      <w:pPr>
        <w:adjustRightInd w:val="0"/>
        <w:snapToGrid w:val="0"/>
        <w:jc w:val="center"/>
        <w:rPr>
          <w:rFonts w:ascii="黑体" w:eastAsia="黑体" w:hAnsi="宋体"/>
          <w:szCs w:val="21"/>
        </w:rPr>
      </w:pPr>
      <w:r>
        <w:rPr>
          <w:rFonts w:ascii="黑体" w:eastAsia="黑体" w:hAnsi="宋体" w:hint="eastAsia"/>
          <w:szCs w:val="21"/>
        </w:rPr>
        <w:t>图6各个聚集所包含年份</w:t>
      </w:r>
    </w:p>
    <w:p w:rsidR="00E4677F" w:rsidRDefault="003778B4" w:rsidP="002E2522">
      <w:pPr>
        <w:adjustRightInd w:val="0"/>
        <w:snapToGrid w:val="0"/>
        <w:ind w:firstLine="420"/>
        <w:jc w:val="left"/>
        <w:rPr>
          <w:rFonts w:ascii="宋体" w:hAnsi="宋体"/>
          <w:szCs w:val="21"/>
        </w:rPr>
      </w:pPr>
      <w:r>
        <w:rPr>
          <w:rFonts w:ascii="宋体" w:hAnsi="宋体" w:hint="eastAsia"/>
          <w:szCs w:val="21"/>
        </w:rPr>
        <w:t>聚类获得的聚集之间存在</w:t>
      </w:r>
      <w:r w:rsidR="00E4677F">
        <w:rPr>
          <w:rFonts w:ascii="宋体" w:hAnsi="宋体" w:hint="eastAsia"/>
          <w:szCs w:val="21"/>
        </w:rPr>
        <w:t>少许</w:t>
      </w:r>
      <w:r>
        <w:rPr>
          <w:rFonts w:ascii="宋体" w:hAnsi="宋体" w:hint="eastAsia"/>
          <w:szCs w:val="21"/>
        </w:rPr>
        <w:t>交叉</w:t>
      </w:r>
      <w:r w:rsidR="00E4677F">
        <w:rPr>
          <w:rFonts w:ascii="宋体" w:hAnsi="宋体" w:hint="eastAsia"/>
          <w:szCs w:val="21"/>
        </w:rPr>
        <w:t>，根据这5个聚集的结果我们可大致将20世纪划分为5个独特历史时期，并且为了进一步理解这5个历史时期，</w:t>
      </w:r>
      <w:r>
        <w:rPr>
          <w:rFonts w:ascii="宋体" w:hAnsi="宋体" w:hint="eastAsia"/>
          <w:szCs w:val="21"/>
        </w:rPr>
        <w:t>我们</w:t>
      </w:r>
      <w:r w:rsidR="00E4677F">
        <w:rPr>
          <w:rFonts w:ascii="宋体" w:hAnsi="宋体" w:hint="eastAsia"/>
          <w:szCs w:val="21"/>
        </w:rPr>
        <w:t>计算了各个时间段内平均使用频次最高的情感用语，作为该历史时期的关键词，</w:t>
      </w:r>
      <w:r w:rsidR="003B408F">
        <w:rPr>
          <w:rFonts w:ascii="宋体" w:hAnsi="宋体" w:hint="eastAsia"/>
          <w:szCs w:val="21"/>
        </w:rPr>
        <w:t>关键词按照频次高低排序</w:t>
      </w:r>
      <w:r w:rsidR="00E4677F">
        <w:rPr>
          <w:rFonts w:ascii="宋体" w:hAnsi="宋体" w:hint="eastAsia"/>
          <w:szCs w:val="21"/>
        </w:rPr>
        <w:t>结果如表1所示：</w:t>
      </w:r>
    </w:p>
    <w:p w:rsidR="003778B4" w:rsidRDefault="003778B4" w:rsidP="002E2522">
      <w:pPr>
        <w:adjustRightInd w:val="0"/>
        <w:snapToGrid w:val="0"/>
        <w:ind w:firstLine="420"/>
        <w:jc w:val="left"/>
        <w:rPr>
          <w:rFonts w:ascii="宋体" w:hAnsi="宋体"/>
          <w:szCs w:val="21"/>
        </w:rPr>
      </w:pPr>
    </w:p>
    <w:tbl>
      <w:tblPr>
        <w:tblStyle w:val="a9"/>
        <w:tblW w:w="8471" w:type="dxa"/>
        <w:tblBorders>
          <w:left w:val="none" w:sz="0" w:space="0" w:color="auto"/>
          <w:right w:val="none" w:sz="0" w:space="0" w:color="auto"/>
          <w:insideV w:val="none" w:sz="0" w:space="0" w:color="auto"/>
        </w:tblBorders>
        <w:tblLayout w:type="fixed"/>
        <w:tblLook w:val="04A0"/>
      </w:tblPr>
      <w:tblGrid>
        <w:gridCol w:w="817"/>
        <w:gridCol w:w="1418"/>
        <w:gridCol w:w="3118"/>
        <w:gridCol w:w="3118"/>
      </w:tblGrid>
      <w:tr w:rsidR="00E4677F" w:rsidRPr="00CD49D5" w:rsidTr="00A1226E">
        <w:tc>
          <w:tcPr>
            <w:tcW w:w="817" w:type="dxa"/>
          </w:tcPr>
          <w:p w:rsidR="00E4677F" w:rsidRPr="00CD49D5" w:rsidRDefault="00E4677F" w:rsidP="002E2522">
            <w:pPr>
              <w:adjustRightInd w:val="0"/>
              <w:snapToGrid w:val="0"/>
              <w:rPr>
                <w:rFonts w:ascii="宋体" w:hAnsi="宋体"/>
                <w:szCs w:val="21"/>
              </w:rPr>
            </w:pPr>
            <w:r w:rsidRPr="00CD49D5">
              <w:rPr>
                <w:rFonts w:ascii="宋体" w:hAnsi="宋体"/>
                <w:szCs w:val="21"/>
              </w:rPr>
              <w:lastRenderedPageBreak/>
              <w:t>聚集</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szCs w:val="21"/>
              </w:rPr>
              <w:t>时间段</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szCs w:val="21"/>
              </w:rPr>
              <w:t>对应历史时期</w:t>
            </w:r>
          </w:p>
        </w:tc>
        <w:tc>
          <w:tcPr>
            <w:tcW w:w="3118" w:type="dxa"/>
          </w:tcPr>
          <w:p w:rsidR="00E4677F" w:rsidRPr="00CD49D5" w:rsidRDefault="00E4677F" w:rsidP="002E2522">
            <w:pPr>
              <w:adjustRightInd w:val="0"/>
              <w:snapToGrid w:val="0"/>
              <w:rPr>
                <w:rFonts w:ascii="宋体" w:hAnsi="宋体"/>
                <w:szCs w:val="21"/>
              </w:rPr>
            </w:pPr>
            <w:r>
              <w:rPr>
                <w:rFonts w:ascii="宋体" w:hAnsi="宋体" w:hint="eastAsia"/>
                <w:szCs w:val="21"/>
              </w:rPr>
              <w:t>关键词</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Pr>
                <w:rFonts w:ascii="宋体" w:hAnsi="宋体"/>
                <w:szCs w:val="21"/>
              </w:rPr>
              <w:t>1</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1900</w:t>
            </w:r>
            <w:r>
              <w:rPr>
                <w:rFonts w:ascii="宋体" w:hAnsi="宋体" w:hint="eastAsia"/>
                <w:szCs w:val="21"/>
              </w:rPr>
              <w:t>～</w:t>
            </w:r>
            <w:r w:rsidRPr="00CD49D5">
              <w:rPr>
                <w:rFonts w:ascii="宋体" w:hAnsi="宋体" w:hint="eastAsia"/>
                <w:szCs w:val="21"/>
              </w:rPr>
              <w:t xml:space="preserve"> 1920</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中国共产党成立以前</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批准、</w:t>
            </w:r>
            <w:r w:rsidR="00E4677F">
              <w:rPr>
                <w:rFonts w:ascii="宋体" w:hAnsi="宋体" w:hint="eastAsia"/>
                <w:szCs w:val="21"/>
              </w:rPr>
              <w:t>斗争</w:t>
            </w:r>
            <w:r>
              <w:rPr>
                <w:rFonts w:ascii="宋体" w:hAnsi="宋体" w:hint="eastAsia"/>
                <w:szCs w:val="21"/>
              </w:rPr>
              <w:t>、希望、需要</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Pr>
                <w:rFonts w:ascii="宋体" w:hAnsi="宋体"/>
                <w:szCs w:val="21"/>
              </w:rPr>
              <w:t>2</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1921</w:t>
            </w:r>
            <w:r>
              <w:rPr>
                <w:rFonts w:ascii="宋体" w:hAnsi="宋体" w:hint="eastAsia"/>
                <w:szCs w:val="21"/>
              </w:rPr>
              <w:t xml:space="preserve">～ </w:t>
            </w:r>
            <w:r w:rsidRPr="00CD49D5">
              <w:rPr>
                <w:rFonts w:ascii="宋体" w:hAnsi="宋体" w:hint="eastAsia"/>
                <w:szCs w:val="21"/>
              </w:rPr>
              <w:t>1947</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中国共产党成立至新中国成立</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需要、希望、通过、斗争</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Pr>
                <w:rFonts w:ascii="宋体" w:hAnsi="宋体"/>
                <w:szCs w:val="21"/>
              </w:rPr>
              <w:t>3</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1948</w:t>
            </w:r>
            <w:r>
              <w:rPr>
                <w:rFonts w:ascii="宋体" w:hAnsi="宋体" w:hint="eastAsia"/>
                <w:szCs w:val="21"/>
              </w:rPr>
              <w:t xml:space="preserve">～ </w:t>
            </w:r>
            <w:r w:rsidRPr="00CD49D5">
              <w:rPr>
                <w:rFonts w:ascii="宋体" w:hAnsi="宋体" w:hint="eastAsia"/>
                <w:szCs w:val="21"/>
              </w:rPr>
              <w:t>1970</w:t>
            </w:r>
            <w:r w:rsidRPr="00CD49D5">
              <w:rPr>
                <w:rFonts w:ascii="宋体" w:hAnsi="宋体"/>
                <w:szCs w:val="21"/>
              </w:rPr>
              <w:t xml:space="preserve"> </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新中国成立至文革期间</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希望、同意、批准、满足</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sidRPr="00CD49D5">
              <w:rPr>
                <w:rFonts w:ascii="宋体" w:hAnsi="宋体"/>
                <w:szCs w:val="21"/>
              </w:rPr>
              <w:t>4</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1971</w:t>
            </w:r>
            <w:r>
              <w:rPr>
                <w:rFonts w:ascii="宋体" w:hAnsi="宋体" w:hint="eastAsia"/>
                <w:szCs w:val="21"/>
              </w:rPr>
              <w:t xml:space="preserve">～ </w:t>
            </w:r>
            <w:r w:rsidRPr="00CD49D5">
              <w:rPr>
                <w:rFonts w:ascii="宋体" w:hAnsi="宋体" w:hint="eastAsia"/>
                <w:szCs w:val="21"/>
              </w:rPr>
              <w:t>1985</w:t>
            </w:r>
            <w:r w:rsidRPr="00CD49D5">
              <w:rPr>
                <w:rFonts w:ascii="宋体" w:hAnsi="宋体"/>
                <w:szCs w:val="21"/>
              </w:rPr>
              <w:t xml:space="preserve"> </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文革期间至改革开放初期</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斗争、注意、教训、攻击</w:t>
            </w:r>
          </w:p>
        </w:tc>
      </w:tr>
      <w:tr w:rsidR="00E4677F" w:rsidRPr="00CD49D5" w:rsidTr="00A1226E">
        <w:tc>
          <w:tcPr>
            <w:tcW w:w="817" w:type="dxa"/>
          </w:tcPr>
          <w:p w:rsidR="00E4677F" w:rsidRPr="00CD49D5" w:rsidRDefault="00E4677F" w:rsidP="002E2522">
            <w:pPr>
              <w:adjustRightInd w:val="0"/>
              <w:snapToGrid w:val="0"/>
              <w:rPr>
                <w:rFonts w:ascii="宋体" w:hAnsi="宋体"/>
                <w:szCs w:val="21"/>
              </w:rPr>
            </w:pPr>
            <w:r w:rsidRPr="00CD49D5">
              <w:rPr>
                <w:rFonts w:ascii="宋体" w:hAnsi="宋体"/>
                <w:szCs w:val="21"/>
              </w:rPr>
              <w:t>5</w:t>
            </w:r>
          </w:p>
        </w:tc>
        <w:tc>
          <w:tcPr>
            <w:tcW w:w="14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1986</w:t>
            </w:r>
            <w:r>
              <w:rPr>
                <w:rFonts w:ascii="宋体" w:hAnsi="宋体" w:hint="eastAsia"/>
                <w:szCs w:val="21"/>
              </w:rPr>
              <w:t xml:space="preserve">～ </w:t>
            </w:r>
            <w:r w:rsidRPr="00CD49D5">
              <w:rPr>
                <w:rFonts w:ascii="宋体" w:hAnsi="宋体" w:hint="eastAsia"/>
                <w:szCs w:val="21"/>
              </w:rPr>
              <w:t>2000</w:t>
            </w:r>
          </w:p>
        </w:tc>
        <w:tc>
          <w:tcPr>
            <w:tcW w:w="3118" w:type="dxa"/>
          </w:tcPr>
          <w:p w:rsidR="00E4677F" w:rsidRPr="00CD49D5" w:rsidRDefault="00E4677F" w:rsidP="002E2522">
            <w:pPr>
              <w:adjustRightInd w:val="0"/>
              <w:snapToGrid w:val="0"/>
              <w:rPr>
                <w:rFonts w:ascii="宋体" w:hAnsi="宋体"/>
                <w:szCs w:val="21"/>
              </w:rPr>
            </w:pPr>
            <w:r w:rsidRPr="00CD49D5">
              <w:rPr>
                <w:rFonts w:ascii="宋体" w:hAnsi="宋体" w:hint="eastAsia"/>
                <w:szCs w:val="21"/>
              </w:rPr>
              <w:t>改革开放初期至20世纪末</w:t>
            </w:r>
          </w:p>
        </w:tc>
        <w:tc>
          <w:tcPr>
            <w:tcW w:w="3118" w:type="dxa"/>
          </w:tcPr>
          <w:p w:rsidR="00E4677F" w:rsidRPr="00CD49D5" w:rsidRDefault="003B408F" w:rsidP="002E2522">
            <w:pPr>
              <w:adjustRightInd w:val="0"/>
              <w:snapToGrid w:val="0"/>
              <w:rPr>
                <w:rFonts w:ascii="宋体" w:hAnsi="宋体"/>
                <w:szCs w:val="21"/>
              </w:rPr>
            </w:pPr>
            <w:r>
              <w:rPr>
                <w:rFonts w:ascii="宋体" w:hAnsi="宋体" w:hint="eastAsia"/>
                <w:szCs w:val="21"/>
              </w:rPr>
              <w:t>支持、接受、重视、批准</w:t>
            </w:r>
          </w:p>
        </w:tc>
      </w:tr>
    </w:tbl>
    <w:p w:rsidR="00081C95" w:rsidRDefault="00B31D13" w:rsidP="002E2522">
      <w:pPr>
        <w:adjustRightInd w:val="0"/>
        <w:snapToGrid w:val="0"/>
        <w:jc w:val="center"/>
        <w:rPr>
          <w:rFonts w:asciiTheme="minorEastAsia" w:eastAsiaTheme="minorEastAsia" w:hAnsiTheme="minorEastAsia"/>
          <w:szCs w:val="21"/>
        </w:rPr>
      </w:pPr>
      <w:r w:rsidRPr="008934F7">
        <w:rPr>
          <w:rFonts w:asciiTheme="minorEastAsia" w:eastAsiaTheme="minorEastAsia" w:hAnsiTheme="minorEastAsia" w:hint="eastAsia"/>
          <w:szCs w:val="21"/>
        </w:rPr>
        <w:t>表1</w:t>
      </w:r>
      <w:r w:rsidR="003778B4">
        <w:rPr>
          <w:rFonts w:asciiTheme="minorEastAsia" w:eastAsiaTheme="minorEastAsia" w:hAnsiTheme="minorEastAsia" w:hint="eastAsia"/>
          <w:szCs w:val="21"/>
        </w:rPr>
        <w:t>各个聚集中的高频情感用语</w:t>
      </w:r>
    </w:p>
    <w:p w:rsidR="00081C95" w:rsidRPr="00081C95" w:rsidRDefault="00081C95" w:rsidP="00081C95">
      <w:pPr>
        <w:adjustRightInd w:val="0"/>
        <w:snapToGrid w:val="0"/>
        <w:jc w:val="left"/>
        <w:rPr>
          <w:rFonts w:asciiTheme="minorEastAsia" w:eastAsiaTheme="minorEastAsia" w:hAnsiTheme="minorEastAsia"/>
          <w:szCs w:val="21"/>
        </w:rPr>
      </w:pPr>
      <w:r>
        <w:rPr>
          <w:rFonts w:asciiTheme="minorEastAsia" w:eastAsiaTheme="minorEastAsia" w:hAnsiTheme="minorEastAsia" w:hint="eastAsia"/>
          <w:szCs w:val="21"/>
        </w:rPr>
        <w:tab/>
      </w:r>
      <w:r w:rsidR="003778B4">
        <w:rPr>
          <w:rFonts w:asciiTheme="minorEastAsia" w:eastAsiaTheme="minorEastAsia" w:hAnsiTheme="minorEastAsia" w:hint="eastAsia"/>
          <w:szCs w:val="21"/>
        </w:rPr>
        <w:t>这些关键词可以视为是各个历史时期的标签，揭示了各个历史时期中，从中文图书中表达出的主要情绪。</w:t>
      </w:r>
    </w:p>
    <w:p w:rsidR="003B408F" w:rsidRPr="00A1226E" w:rsidRDefault="00C326D6" w:rsidP="002E2522">
      <w:pPr>
        <w:adjustRightInd w:val="0"/>
        <w:snapToGrid w:val="0"/>
        <w:rPr>
          <w:rFonts w:ascii="楷体" w:eastAsia="楷体" w:hAnsi="楷体"/>
          <w:sz w:val="24"/>
          <w:szCs w:val="24"/>
        </w:rPr>
      </w:pPr>
      <w:r>
        <w:rPr>
          <w:rFonts w:ascii="黑体" w:eastAsia="黑体" w:hint="eastAsia"/>
          <w:b/>
          <w:sz w:val="28"/>
          <w:szCs w:val="28"/>
        </w:rPr>
        <w:tab/>
      </w:r>
      <w:r w:rsidR="003B408F" w:rsidRPr="00A1226E">
        <w:rPr>
          <w:rFonts w:ascii="楷体" w:eastAsia="楷体" w:hAnsi="楷体"/>
          <w:sz w:val="24"/>
          <w:szCs w:val="24"/>
        </w:rPr>
        <w:t>3.3</w:t>
      </w:r>
      <w:r w:rsidR="003B408F" w:rsidRPr="00A1226E">
        <w:rPr>
          <w:rFonts w:ascii="楷体" w:eastAsia="楷体" w:hAnsi="楷体" w:hint="eastAsia"/>
          <w:sz w:val="24"/>
          <w:szCs w:val="24"/>
        </w:rPr>
        <w:t>分类树模型结果</w:t>
      </w:r>
    </w:p>
    <w:p w:rsidR="00B31D13" w:rsidRDefault="00B31D13" w:rsidP="002E2522">
      <w:pPr>
        <w:adjustRightInd w:val="0"/>
        <w:snapToGrid w:val="0"/>
        <w:ind w:firstLine="420"/>
        <w:rPr>
          <w:rFonts w:ascii="宋体" w:hAnsi="宋体"/>
          <w:szCs w:val="21"/>
        </w:rPr>
      </w:pPr>
      <w:r>
        <w:rPr>
          <w:rFonts w:ascii="宋体" w:hAnsi="宋体" w:hint="eastAsia"/>
          <w:szCs w:val="21"/>
        </w:rPr>
        <w:t>如果我们想知道二十一世纪初与二十世纪中哪个时间段更为相似，会否出现急剧的上升或下降？</w:t>
      </w:r>
      <w:r w:rsidR="003B408F">
        <w:rPr>
          <w:rFonts w:ascii="宋体" w:hAnsi="宋体" w:hint="eastAsia"/>
          <w:szCs w:val="21"/>
        </w:rPr>
        <w:t>通过</w:t>
      </w:r>
      <w:r>
        <w:rPr>
          <w:rFonts w:ascii="宋体" w:hAnsi="宋体" w:hint="eastAsia"/>
          <w:szCs w:val="21"/>
        </w:rPr>
        <w:t>从二十世纪的数据中提取</w:t>
      </w:r>
      <w:r w:rsidR="003B408F">
        <w:rPr>
          <w:rFonts w:ascii="宋体" w:hAnsi="宋体" w:hint="eastAsia"/>
          <w:szCs w:val="21"/>
        </w:rPr>
        <w:t>分类树</w:t>
      </w:r>
      <w:r>
        <w:rPr>
          <w:rFonts w:ascii="宋体" w:hAnsi="宋体" w:hint="eastAsia"/>
          <w:szCs w:val="21"/>
        </w:rPr>
        <w:t>模型，</w:t>
      </w:r>
      <w:r w:rsidR="003B408F">
        <w:rPr>
          <w:rFonts w:ascii="宋体" w:hAnsi="宋体" w:hint="eastAsia"/>
          <w:szCs w:val="21"/>
        </w:rPr>
        <w:t>可以</w:t>
      </w:r>
      <w:r>
        <w:rPr>
          <w:rFonts w:ascii="宋体" w:hAnsi="宋体" w:hint="eastAsia"/>
          <w:szCs w:val="21"/>
        </w:rPr>
        <w:t>用于回答这</w:t>
      </w:r>
      <w:r w:rsidR="003B408F">
        <w:rPr>
          <w:rFonts w:ascii="宋体" w:hAnsi="宋体" w:hint="eastAsia"/>
          <w:szCs w:val="21"/>
        </w:rPr>
        <w:t>个</w:t>
      </w:r>
      <w:r>
        <w:rPr>
          <w:rFonts w:ascii="宋体" w:hAnsi="宋体" w:hint="eastAsia"/>
          <w:szCs w:val="21"/>
        </w:rPr>
        <w:t>问题。根据情感用语的使用频次</w:t>
      </w:r>
      <w:r w:rsidR="003B408F">
        <w:rPr>
          <w:rFonts w:ascii="宋体" w:hAnsi="宋体" w:hint="eastAsia"/>
          <w:szCs w:val="21"/>
        </w:rPr>
        <w:t>和交叉验证所得结果</w:t>
      </w:r>
      <w:r>
        <w:rPr>
          <w:rFonts w:ascii="宋体" w:hAnsi="宋体" w:hint="eastAsia"/>
          <w:szCs w:val="21"/>
        </w:rPr>
        <w:t>，</w:t>
      </w:r>
      <w:r w:rsidR="003778B4">
        <w:rPr>
          <w:rFonts w:ascii="宋体" w:hAnsi="宋体" w:hint="eastAsia"/>
          <w:szCs w:val="21"/>
        </w:rPr>
        <w:t>我们</w:t>
      </w:r>
      <w:r w:rsidR="003B408F">
        <w:rPr>
          <w:rFonts w:ascii="宋体" w:hAnsi="宋体" w:hint="eastAsia"/>
          <w:szCs w:val="21"/>
        </w:rPr>
        <w:t>究</w:t>
      </w:r>
      <w:r>
        <w:rPr>
          <w:rFonts w:ascii="宋体" w:hAnsi="宋体" w:hint="eastAsia"/>
          <w:szCs w:val="21"/>
        </w:rPr>
        <w:t>构建了一个包含5个节点的分类树模型</w:t>
      </w:r>
      <w:r>
        <w:rPr>
          <w:rFonts w:ascii="宋体" w:hAnsi="宋体" w:hint="eastAsia"/>
          <w:szCs w:val="21"/>
          <w:vertAlign w:val="superscript"/>
        </w:rPr>
        <w:t>[10]</w:t>
      </w:r>
      <w:r>
        <w:rPr>
          <w:rFonts w:ascii="宋体" w:hAnsi="宋体" w:hint="eastAsia"/>
          <w:szCs w:val="21"/>
        </w:rPr>
        <w:t>用于预测年份所属聚集，模型仅使用了“好”、“惊讶”、“愿意”、“爱护”和“关注”五个词语（图8），在</w:t>
      </w:r>
      <w:r w:rsidR="003778B4">
        <w:rPr>
          <w:rFonts w:ascii="宋体" w:hAnsi="宋体" w:hint="eastAsia"/>
          <w:szCs w:val="21"/>
        </w:rPr>
        <w:t>历史</w:t>
      </w:r>
      <w:r>
        <w:rPr>
          <w:rFonts w:ascii="宋体" w:hAnsi="宋体" w:hint="eastAsia"/>
          <w:szCs w:val="21"/>
        </w:rPr>
        <w:t>数据上的分类准确率为99%。使用该分类树模型对2001年至2008年的数据进行预测，结果这八年均被分类为聚集5</w:t>
      </w:r>
      <w:r w:rsidR="003778B4">
        <w:rPr>
          <w:rFonts w:ascii="宋体" w:hAnsi="宋体" w:hint="eastAsia"/>
          <w:szCs w:val="21"/>
        </w:rPr>
        <w:t>，表明二十一世纪数据是二十世纪末以来的延续，符合人们的主观感受，也于一定程度上验证了模型的有效性。</w:t>
      </w:r>
    </w:p>
    <w:p w:rsidR="00B31D13" w:rsidRDefault="00FA2139" w:rsidP="002E2522">
      <w:pPr>
        <w:adjustRightInd w:val="0"/>
        <w:snapToGrid w:val="0"/>
        <w:rPr>
          <w:rFonts w:ascii="宋体" w:hAnsi="宋体"/>
          <w:szCs w:val="21"/>
        </w:rPr>
      </w:pPr>
      <w:r>
        <w:rPr>
          <w:rFonts w:ascii="宋体" w:hAnsi="宋体"/>
          <w:noProof/>
          <w:szCs w:val="21"/>
        </w:rPr>
        <w:drawing>
          <wp:inline distT="0" distB="0" distL="0" distR="0">
            <wp:extent cx="2719070" cy="1987550"/>
            <wp:effectExtent l="19050" t="0" r="508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cstate="print"/>
                    <a:srcRect/>
                    <a:stretch>
                      <a:fillRect/>
                    </a:stretch>
                  </pic:blipFill>
                  <pic:spPr bwMode="auto">
                    <a:xfrm>
                      <a:off x="0" y="0"/>
                      <a:ext cx="2719070" cy="198755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369185" cy="236918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cstate="print"/>
                    <a:srcRect/>
                    <a:stretch>
                      <a:fillRect/>
                    </a:stretch>
                  </pic:blipFill>
                  <pic:spPr bwMode="auto">
                    <a:xfrm>
                      <a:off x="0" y="0"/>
                      <a:ext cx="2369185" cy="2369185"/>
                    </a:xfrm>
                    <a:prstGeom prst="rect">
                      <a:avLst/>
                    </a:prstGeom>
                    <a:noFill/>
                    <a:ln w="9525">
                      <a:noFill/>
                      <a:miter lim="800000"/>
                      <a:headEnd/>
                      <a:tailEnd/>
                    </a:ln>
                  </pic:spPr>
                </pic:pic>
              </a:graphicData>
            </a:graphic>
          </wp:inline>
        </w:drawing>
      </w:r>
    </w:p>
    <w:p w:rsidR="00B31D13" w:rsidRDefault="00B31D13" w:rsidP="002E2522">
      <w:pPr>
        <w:adjustRightInd w:val="0"/>
        <w:snapToGrid w:val="0"/>
        <w:rPr>
          <w:rFonts w:ascii="黑体" w:eastAsia="黑体" w:hAnsi="宋体"/>
          <w:szCs w:val="21"/>
        </w:rPr>
      </w:pPr>
      <w:r>
        <w:rPr>
          <w:rFonts w:ascii="黑体" w:eastAsia="黑体" w:hAnsi="宋体" w:hint="eastAsia"/>
          <w:szCs w:val="21"/>
        </w:rPr>
        <w:t>图7 Lasso多项回归模型交叉确认误差             图8分类树模型</w:t>
      </w:r>
    </w:p>
    <w:p w:rsidR="00B31D13" w:rsidRPr="00A1226E" w:rsidRDefault="00B31D13" w:rsidP="002E2522">
      <w:pPr>
        <w:adjustRightInd w:val="0"/>
        <w:snapToGrid w:val="0"/>
        <w:rPr>
          <w:rFonts w:asciiTheme="minorEastAsia" w:eastAsiaTheme="minorEastAsia" w:hAnsiTheme="minorEastAsia"/>
          <w:b/>
          <w:sz w:val="28"/>
          <w:szCs w:val="28"/>
        </w:rPr>
      </w:pPr>
      <w:r w:rsidRPr="00A1226E">
        <w:rPr>
          <w:rFonts w:asciiTheme="minorEastAsia" w:eastAsiaTheme="minorEastAsia" w:hAnsiTheme="minorEastAsia" w:hint="eastAsia"/>
          <w:b/>
          <w:sz w:val="28"/>
          <w:szCs w:val="28"/>
        </w:rPr>
        <w:t>4 讨论</w:t>
      </w:r>
    </w:p>
    <w:p w:rsidR="00B31D13" w:rsidRDefault="00B31D13" w:rsidP="002E2522">
      <w:pPr>
        <w:adjustRightInd w:val="0"/>
        <w:snapToGrid w:val="0"/>
        <w:rPr>
          <w:rFonts w:ascii="宋体" w:hAnsi="宋体"/>
          <w:szCs w:val="21"/>
        </w:rPr>
      </w:pPr>
      <w:r>
        <w:rPr>
          <w:rFonts w:ascii="黑体" w:eastAsia="黑体" w:hint="eastAsia"/>
          <w:b/>
          <w:sz w:val="28"/>
          <w:szCs w:val="28"/>
        </w:rPr>
        <w:tab/>
      </w:r>
      <w:r>
        <w:rPr>
          <w:rFonts w:ascii="宋体" w:hAnsi="宋体" w:hint="eastAsia"/>
          <w:szCs w:val="21"/>
        </w:rPr>
        <w:t>本研究通过对谷歌中文图书语料库数据进行再利用，通过词频统计的方法对其进行情感分析，得到了若干有趣的结果。本研究的结果表明，在没有任何领域知识的前提情况下，仅通过</w:t>
      </w:r>
      <w:r w:rsidR="00C326D6">
        <w:rPr>
          <w:rFonts w:ascii="宋体" w:hAnsi="宋体" w:hint="eastAsia"/>
          <w:szCs w:val="21"/>
        </w:rPr>
        <w:t>图</w:t>
      </w:r>
      <w:r>
        <w:rPr>
          <w:rFonts w:ascii="宋体" w:hAnsi="宋体" w:hint="eastAsia"/>
          <w:szCs w:val="21"/>
        </w:rPr>
        <w:t>书语料库中情感</w:t>
      </w:r>
      <w:r w:rsidR="00C326D6">
        <w:rPr>
          <w:rFonts w:ascii="宋体" w:hAnsi="宋体" w:hint="eastAsia"/>
          <w:szCs w:val="21"/>
        </w:rPr>
        <w:t>用语</w:t>
      </w:r>
      <w:r>
        <w:rPr>
          <w:rFonts w:ascii="宋体" w:hAnsi="宋体" w:hint="eastAsia"/>
          <w:szCs w:val="21"/>
        </w:rPr>
        <w:t>的频次分布进行分析，研究者就可以找出中国近代历史的关键时间节点，并对中国近代历史进行有意义地划分。研究采用方法的优点在于：分析过程中不需要任何领域知识，也不夹杂人为的主观判断，关键历史时间节点的发现和历史时期的划分均为大数据本身所揭示。</w:t>
      </w:r>
    </w:p>
    <w:p w:rsidR="004D3486" w:rsidRPr="00B31D13" w:rsidRDefault="00B31D13" w:rsidP="002E2522">
      <w:pPr>
        <w:adjustRightInd w:val="0"/>
        <w:snapToGrid w:val="0"/>
        <w:rPr>
          <w:rFonts w:ascii="宋体" w:hAnsi="宋体"/>
          <w:szCs w:val="21"/>
        </w:rPr>
      </w:pPr>
      <w:r>
        <w:rPr>
          <w:rFonts w:ascii="宋体" w:hAnsi="宋体" w:hint="eastAsia"/>
          <w:szCs w:val="21"/>
        </w:rPr>
        <w:tab/>
        <w:t>利用图书中的词频统计数据研究社会和历史已有许多成功的案例，但也有其不可忽视的缺陷。首先，作者将对社会的看法和意见撰写并出版成书的过程通常需要不短的时间，即从图书中反映出的社会现象相对于真实的历史时间存在一个时间上的滞后。其次，图书中反映的社会变化可能存在偏差，因为作者没有义务将对社会的观察如实地付诸文字，而且作者群体也不能无偏地代表总体人群。最后，图书数据不可能完整，没有组织或机构能将历史上存在过的所有图书均数据化，本研究所采用的谷歌图书语料库，也只包含百分之三左右的出版图书。</w:t>
      </w:r>
    </w:p>
    <w:p w:rsidR="00515E8C" w:rsidRDefault="00515E8C"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B16E77" w:rsidRDefault="00B16E77" w:rsidP="002E2522">
      <w:pPr>
        <w:adjustRightInd w:val="0"/>
        <w:snapToGrid w:val="0"/>
        <w:jc w:val="center"/>
        <w:rPr>
          <w:rFonts w:ascii="宋体" w:hAnsi="宋体"/>
          <w:szCs w:val="21"/>
        </w:rPr>
      </w:pPr>
    </w:p>
    <w:p w:rsidR="00F875BD" w:rsidRPr="00E50A47" w:rsidRDefault="00551F0E" w:rsidP="002E2522">
      <w:pPr>
        <w:adjustRightInd w:val="0"/>
        <w:snapToGrid w:val="0"/>
        <w:rPr>
          <w:rFonts w:ascii="宋体" w:hAnsi="宋体"/>
          <w:sz w:val="24"/>
          <w:szCs w:val="24"/>
        </w:rPr>
      </w:pPr>
      <w:r w:rsidRPr="00A1226E">
        <w:rPr>
          <w:rFonts w:asciiTheme="majorEastAsia" w:eastAsiaTheme="majorEastAsia" w:hAnsiTheme="majorEastAsia" w:hint="eastAsia"/>
          <w:b/>
          <w:sz w:val="18"/>
          <w:szCs w:val="18"/>
        </w:rPr>
        <w:lastRenderedPageBreak/>
        <w:t>参考文献</w:t>
      </w:r>
      <w:r w:rsidRPr="00E50A47">
        <w:rPr>
          <w:rFonts w:ascii="黑体" w:eastAsia="黑体" w:hint="eastAsia"/>
          <w:b/>
          <w:sz w:val="24"/>
          <w:szCs w:val="24"/>
        </w:rPr>
        <w:t>：</w:t>
      </w:r>
    </w:p>
    <w:p w:rsidR="00716775" w:rsidRPr="00A1226E" w:rsidRDefault="00716775"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Gray J. On eScience: A Transformed Scientific Mehod</w:t>
      </w:r>
      <w:r w:rsidR="005329E9" w:rsidRPr="00A1226E">
        <w:rPr>
          <w:rFonts w:asciiTheme="minorEastAsia" w:eastAsiaTheme="minorEastAsia" w:hAnsiTheme="minorEastAsia" w:hint="eastAsia"/>
          <w:sz w:val="18"/>
          <w:szCs w:val="18"/>
        </w:rPr>
        <w:t>[</w:t>
      </w:r>
      <w:r w:rsidR="00C950A7" w:rsidRPr="00A1226E">
        <w:rPr>
          <w:rFonts w:asciiTheme="minorEastAsia" w:eastAsiaTheme="minorEastAsia" w:hAnsiTheme="minorEastAsia" w:hint="eastAsia"/>
          <w:sz w:val="18"/>
          <w:szCs w:val="18"/>
        </w:rPr>
        <w:t>A</w:t>
      </w:r>
      <w:r w:rsidR="005329E9" w:rsidRPr="00A1226E">
        <w:rPr>
          <w:rFonts w:asciiTheme="minorEastAsia" w:eastAsiaTheme="minorEastAsia" w:hAnsiTheme="minorEastAsia" w:hint="eastAsia"/>
          <w:sz w:val="18"/>
          <w:szCs w:val="18"/>
        </w:rPr>
        <w:t>]</w:t>
      </w:r>
      <w:r w:rsidR="00A1226E" w:rsidRPr="00A1226E">
        <w:rPr>
          <w:rFonts w:asciiTheme="minorEastAsia" w:eastAsiaTheme="minorEastAsia" w:hAnsiTheme="minorEastAsia" w:hint="eastAsia"/>
          <w:sz w:val="18"/>
          <w:szCs w:val="18"/>
        </w:rPr>
        <w:t xml:space="preserve"> </w:t>
      </w:r>
      <w:r w:rsidR="00C950A7" w:rsidRPr="00A1226E">
        <w:rPr>
          <w:rFonts w:asciiTheme="minorEastAsia" w:eastAsiaTheme="minorEastAsia" w:hAnsiTheme="minorEastAsia" w:hint="eastAsia"/>
          <w:sz w:val="18"/>
          <w:szCs w:val="18"/>
        </w:rPr>
        <w:t>//</w:t>
      </w:r>
      <w:r w:rsidR="00C950A7" w:rsidRPr="00A1226E">
        <w:rPr>
          <w:rFonts w:asciiTheme="minorEastAsia" w:eastAsiaTheme="minorEastAsia" w:hAnsiTheme="minorEastAsia"/>
          <w:sz w:val="18"/>
          <w:szCs w:val="18"/>
        </w:rPr>
        <w:t xml:space="preserve"> </w:t>
      </w:r>
      <w:r w:rsidR="00C950A7" w:rsidRPr="00A1226E">
        <w:rPr>
          <w:rFonts w:asciiTheme="minorEastAsia" w:eastAsiaTheme="minorEastAsia" w:hAnsiTheme="minorEastAsia" w:hint="eastAsia"/>
          <w:sz w:val="18"/>
          <w:szCs w:val="18"/>
        </w:rPr>
        <w:t>H</w:t>
      </w:r>
      <w:r w:rsidR="00C950A7" w:rsidRPr="00A1226E">
        <w:rPr>
          <w:rFonts w:asciiTheme="minorEastAsia" w:eastAsiaTheme="minorEastAsia" w:hAnsiTheme="minorEastAsia"/>
          <w:sz w:val="18"/>
          <w:szCs w:val="18"/>
        </w:rPr>
        <w:t>ey</w:t>
      </w:r>
      <w:r w:rsidR="00C950A7" w:rsidRPr="00A1226E">
        <w:rPr>
          <w:rFonts w:asciiTheme="minorEastAsia" w:eastAsiaTheme="minorEastAsia" w:hAnsiTheme="minorEastAsia" w:hint="eastAsia"/>
          <w:sz w:val="18"/>
          <w:szCs w:val="18"/>
        </w:rPr>
        <w:t xml:space="preserve"> T.</w:t>
      </w:r>
      <w:r w:rsidR="00C950A7" w:rsidRPr="00A1226E">
        <w:rPr>
          <w:rFonts w:asciiTheme="minorEastAsia" w:eastAsiaTheme="minorEastAsia" w:hAnsiTheme="minorEastAsia"/>
          <w:sz w:val="18"/>
          <w:szCs w:val="18"/>
        </w:rPr>
        <w:t xml:space="preserve"> Tansley</w:t>
      </w:r>
      <w:r w:rsidR="00C950A7" w:rsidRPr="00A1226E">
        <w:rPr>
          <w:rFonts w:asciiTheme="minorEastAsia" w:eastAsiaTheme="minorEastAsia" w:hAnsiTheme="minorEastAsia" w:hint="eastAsia"/>
          <w:sz w:val="18"/>
          <w:szCs w:val="18"/>
        </w:rPr>
        <w:t xml:space="preserve"> S.</w:t>
      </w:r>
      <w:r w:rsidR="00C950A7" w:rsidRPr="00A1226E">
        <w:rPr>
          <w:rFonts w:asciiTheme="minorEastAsia" w:eastAsiaTheme="minorEastAsia" w:hAnsiTheme="minorEastAsia"/>
          <w:sz w:val="18"/>
          <w:szCs w:val="18"/>
        </w:rPr>
        <w:t xml:space="preserve"> Tolle</w:t>
      </w:r>
      <w:r w:rsidR="00C950A7" w:rsidRPr="00A1226E">
        <w:rPr>
          <w:rFonts w:asciiTheme="minorEastAsia" w:eastAsiaTheme="minorEastAsia" w:hAnsiTheme="minorEastAsia" w:hint="eastAsia"/>
          <w:sz w:val="18"/>
          <w:szCs w:val="18"/>
        </w:rPr>
        <w:t xml:space="preserve"> K.</w:t>
      </w:r>
      <w:r w:rsidRPr="00A1226E">
        <w:rPr>
          <w:rFonts w:asciiTheme="minorEastAsia" w:eastAsiaTheme="minorEastAsia" w:hAnsiTheme="minorEastAsia"/>
          <w:sz w:val="18"/>
          <w:szCs w:val="18"/>
        </w:rPr>
        <w:t xml:space="preserve"> The Fourth Paradigm: Data – Intensive Scientific Discovery</w:t>
      </w:r>
      <w:r w:rsidR="00C950A7" w:rsidRPr="00A1226E">
        <w:rPr>
          <w:rFonts w:asciiTheme="minorEastAsia" w:eastAsiaTheme="minorEastAsia" w:hAnsiTheme="minorEastAsia" w:hint="eastAsia"/>
          <w:sz w:val="18"/>
          <w:szCs w:val="18"/>
        </w:rPr>
        <w:t>[M].</w:t>
      </w:r>
      <w:r w:rsidR="003778B4" w:rsidRPr="00A1226E">
        <w:rPr>
          <w:rFonts w:asciiTheme="minorEastAsia" w:eastAsiaTheme="minorEastAsia" w:hAnsiTheme="minorEastAsia" w:hint="eastAsia"/>
          <w:sz w:val="18"/>
          <w:szCs w:val="18"/>
        </w:rPr>
        <w:t xml:space="preserve"> </w:t>
      </w:r>
      <w:r w:rsidR="00C950A7" w:rsidRPr="00A1226E">
        <w:rPr>
          <w:rFonts w:asciiTheme="minorEastAsia" w:eastAsiaTheme="minorEastAsia" w:hAnsiTheme="minorEastAsia"/>
          <w:sz w:val="18"/>
          <w:szCs w:val="18"/>
        </w:rPr>
        <w:t>R</w:t>
      </w:r>
      <w:r w:rsidR="00C950A7" w:rsidRPr="00A1226E">
        <w:rPr>
          <w:rFonts w:asciiTheme="minorEastAsia" w:eastAsiaTheme="minorEastAsia" w:hAnsiTheme="minorEastAsia" w:hint="eastAsia"/>
          <w:sz w:val="18"/>
          <w:szCs w:val="18"/>
        </w:rPr>
        <w:t xml:space="preserve">edmond: </w:t>
      </w:r>
      <w:r w:rsidR="00C950A7" w:rsidRPr="00A1226E">
        <w:rPr>
          <w:rFonts w:asciiTheme="minorEastAsia" w:eastAsiaTheme="minorEastAsia" w:hAnsiTheme="minorEastAsia"/>
          <w:sz w:val="18"/>
          <w:szCs w:val="18"/>
        </w:rPr>
        <w:t>M</w:t>
      </w:r>
      <w:r w:rsidR="00C950A7" w:rsidRPr="00A1226E">
        <w:rPr>
          <w:rFonts w:asciiTheme="minorEastAsia" w:eastAsiaTheme="minorEastAsia" w:hAnsiTheme="minorEastAsia" w:hint="eastAsia"/>
          <w:sz w:val="18"/>
          <w:szCs w:val="18"/>
        </w:rPr>
        <w:t>ircosoft Research. 2009:17-31.</w:t>
      </w:r>
      <w:r w:rsidRPr="00A1226E">
        <w:rPr>
          <w:rFonts w:asciiTheme="minorEastAsia" w:eastAsiaTheme="minorEastAsia" w:hAnsiTheme="minorEastAsia"/>
          <w:sz w:val="18"/>
          <w:szCs w:val="18"/>
        </w:rPr>
        <w:t xml:space="preserve"> </w:t>
      </w:r>
    </w:p>
    <w:p w:rsidR="00081C95" w:rsidRPr="00A1226E" w:rsidRDefault="00081C95" w:rsidP="00081C95">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Wcinberger D.</w:t>
      </w:r>
      <w:r w:rsidR="00C950A7" w:rsidRPr="00A1226E">
        <w:rPr>
          <w:rFonts w:asciiTheme="minorEastAsia" w:eastAsiaTheme="minorEastAsia" w:hAnsiTheme="minorEastAsia"/>
          <w:sz w:val="18"/>
          <w:szCs w:val="18"/>
        </w:rPr>
        <w:t xml:space="preserve"> </w:t>
      </w:r>
      <w:r w:rsidRPr="00A1226E">
        <w:rPr>
          <w:rFonts w:asciiTheme="minorEastAsia" w:eastAsiaTheme="minorEastAsia" w:hAnsiTheme="minorEastAsia"/>
          <w:sz w:val="18"/>
          <w:szCs w:val="18"/>
        </w:rPr>
        <w:t>The machine that would predict the future</w:t>
      </w:r>
      <w:r w:rsidRPr="00A1226E">
        <w:rPr>
          <w:rFonts w:asciiTheme="minorEastAsia" w:eastAsiaTheme="minorEastAsia" w:hAnsiTheme="minorEastAsia" w:hint="eastAsia"/>
          <w:sz w:val="18"/>
          <w:szCs w:val="18"/>
        </w:rPr>
        <w:t>[J]</w:t>
      </w:r>
      <w:r w:rsidRPr="00A1226E">
        <w:rPr>
          <w:rFonts w:asciiTheme="minorEastAsia" w:eastAsiaTheme="minorEastAsia" w:hAnsiTheme="minorEastAsia"/>
          <w:sz w:val="18"/>
          <w:szCs w:val="18"/>
        </w:rPr>
        <w:t xml:space="preserve">. Scientific American </w:t>
      </w:r>
      <w:r w:rsidR="00C950A7" w:rsidRPr="00A1226E">
        <w:rPr>
          <w:rFonts w:asciiTheme="minorEastAsia" w:eastAsiaTheme="minorEastAsia" w:hAnsiTheme="minorEastAsia"/>
          <w:sz w:val="18"/>
          <w:szCs w:val="18"/>
        </w:rPr>
        <w:t>2011</w:t>
      </w:r>
      <w:r w:rsidR="00C950A7"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305(6): 52-57.</w:t>
      </w:r>
    </w:p>
    <w:p w:rsidR="00716775" w:rsidRPr="00A1226E" w:rsidRDefault="007F1472"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Ginsberg J., Moh</w:t>
      </w:r>
      <w:r w:rsidR="00C950A7" w:rsidRPr="00A1226E">
        <w:rPr>
          <w:rFonts w:asciiTheme="minorEastAsia" w:eastAsiaTheme="minorEastAsia" w:hAnsiTheme="minorEastAsia"/>
          <w:sz w:val="18"/>
          <w:szCs w:val="18"/>
        </w:rPr>
        <w:t>ebbi M. H., Patel R. S. et al.</w:t>
      </w:r>
      <w:r w:rsidR="00C950A7"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Detecting influenza epidemics using search engine query data</w:t>
      </w:r>
      <w:r w:rsidR="005329E9" w:rsidRPr="00A1226E">
        <w:rPr>
          <w:rFonts w:asciiTheme="minorEastAsia" w:eastAsiaTheme="minorEastAsia" w:hAnsiTheme="minorEastAsia" w:hint="eastAsia"/>
          <w:sz w:val="18"/>
          <w:szCs w:val="18"/>
        </w:rPr>
        <w:t>[J]</w:t>
      </w:r>
      <w:r w:rsidRPr="00A1226E">
        <w:rPr>
          <w:rFonts w:asciiTheme="minorEastAsia" w:eastAsiaTheme="minorEastAsia" w:hAnsiTheme="minorEastAsia"/>
          <w:sz w:val="18"/>
          <w:szCs w:val="18"/>
        </w:rPr>
        <w:t xml:space="preserve">. Nature </w:t>
      </w:r>
      <w:r w:rsidR="00C950A7" w:rsidRPr="00A1226E">
        <w:rPr>
          <w:rFonts w:asciiTheme="minorEastAsia" w:eastAsiaTheme="minorEastAsia" w:hAnsiTheme="minorEastAsia" w:hint="eastAsia"/>
          <w:sz w:val="18"/>
          <w:szCs w:val="18"/>
        </w:rPr>
        <w:t xml:space="preserve"> </w:t>
      </w:r>
      <w:r w:rsidR="00C950A7" w:rsidRPr="00A1226E">
        <w:rPr>
          <w:rFonts w:asciiTheme="minorEastAsia" w:eastAsiaTheme="minorEastAsia" w:hAnsiTheme="minorEastAsia"/>
          <w:sz w:val="18"/>
          <w:szCs w:val="18"/>
        </w:rPr>
        <w:t>2009</w:t>
      </w:r>
      <w:r w:rsidR="00C950A7"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457, 1012-1014.</w:t>
      </w:r>
    </w:p>
    <w:p w:rsidR="007F1472" w:rsidRPr="00A1226E" w:rsidRDefault="007F1472"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Bollen J</w:t>
      </w:r>
      <w:r w:rsidR="00C950A7" w:rsidRPr="00A1226E">
        <w:rPr>
          <w:rFonts w:asciiTheme="minorEastAsia" w:eastAsiaTheme="minorEastAsia" w:hAnsiTheme="minorEastAsia"/>
          <w:sz w:val="18"/>
          <w:szCs w:val="18"/>
        </w:rPr>
        <w:t xml:space="preserve">, Mao H, Zeng X-J. </w:t>
      </w:r>
      <w:r w:rsidRPr="00A1226E">
        <w:rPr>
          <w:rFonts w:asciiTheme="minorEastAsia" w:eastAsiaTheme="minorEastAsia" w:hAnsiTheme="minorEastAsia"/>
          <w:sz w:val="18"/>
          <w:szCs w:val="18"/>
        </w:rPr>
        <w:t>Twitter mood predicts the stock market</w:t>
      </w:r>
      <w:r w:rsidR="005329E9" w:rsidRPr="00A1226E">
        <w:rPr>
          <w:rFonts w:asciiTheme="minorEastAsia" w:eastAsiaTheme="minorEastAsia" w:hAnsiTheme="minorEastAsia" w:hint="eastAsia"/>
          <w:sz w:val="18"/>
          <w:szCs w:val="18"/>
        </w:rPr>
        <w:t>[J]</w:t>
      </w:r>
      <w:r w:rsidRPr="00A1226E">
        <w:rPr>
          <w:rFonts w:asciiTheme="minorEastAsia" w:eastAsiaTheme="minorEastAsia" w:hAnsiTheme="minorEastAsia"/>
          <w:sz w:val="18"/>
          <w:szCs w:val="18"/>
        </w:rPr>
        <w:t xml:space="preserve">. Journal of Computational Science </w:t>
      </w:r>
      <w:r w:rsidR="00C950A7" w:rsidRPr="00A1226E">
        <w:rPr>
          <w:rFonts w:asciiTheme="minorEastAsia" w:eastAsiaTheme="minorEastAsia" w:hAnsiTheme="minorEastAsia"/>
          <w:sz w:val="18"/>
          <w:szCs w:val="18"/>
        </w:rPr>
        <w:t>2011</w:t>
      </w:r>
      <w:r w:rsidR="00C950A7"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2:1-8.</w:t>
      </w:r>
    </w:p>
    <w:p w:rsidR="007F1472" w:rsidRPr="00A1226E" w:rsidRDefault="006F0260"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Aiden E., Michel J</w:t>
      </w:r>
      <w:r w:rsidR="00C950A7"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B. Uncharted: Big Data as a Lens on Human Culture</w:t>
      </w:r>
      <w:r w:rsidR="00C950A7" w:rsidRPr="00A1226E">
        <w:rPr>
          <w:rFonts w:asciiTheme="minorEastAsia" w:eastAsiaTheme="minorEastAsia" w:hAnsiTheme="minorEastAsia" w:hint="eastAsia"/>
          <w:sz w:val="18"/>
          <w:szCs w:val="18"/>
        </w:rPr>
        <w:t>[M]</w:t>
      </w:r>
      <w:r w:rsidRPr="00A1226E">
        <w:rPr>
          <w:rFonts w:asciiTheme="minorEastAsia" w:eastAsiaTheme="minorEastAsia" w:hAnsiTheme="minorEastAsia"/>
          <w:sz w:val="18"/>
          <w:szCs w:val="18"/>
        </w:rPr>
        <w:t xml:space="preserve">. </w:t>
      </w:r>
      <w:r w:rsidR="00B70F08" w:rsidRPr="00A1226E">
        <w:rPr>
          <w:rFonts w:asciiTheme="minorEastAsia" w:eastAsiaTheme="minorEastAsia" w:hAnsiTheme="minorEastAsia" w:hint="eastAsia"/>
          <w:sz w:val="18"/>
          <w:szCs w:val="18"/>
        </w:rPr>
        <w:t xml:space="preserve">New York: </w:t>
      </w:r>
      <w:r w:rsidRPr="00A1226E">
        <w:rPr>
          <w:rFonts w:asciiTheme="minorEastAsia" w:eastAsiaTheme="minorEastAsia" w:hAnsiTheme="minorEastAsia"/>
          <w:sz w:val="18"/>
          <w:szCs w:val="18"/>
        </w:rPr>
        <w:t>Penguin 2013.</w:t>
      </w:r>
    </w:p>
    <w:p w:rsidR="006F0260" w:rsidRPr="00A1226E" w:rsidRDefault="00194E5E"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 xml:space="preserve">Acerbi </w:t>
      </w:r>
      <w:r w:rsidR="00B70F08" w:rsidRPr="00A1226E">
        <w:rPr>
          <w:rFonts w:asciiTheme="minorEastAsia" w:eastAsiaTheme="minorEastAsia" w:hAnsiTheme="minorEastAsia"/>
          <w:sz w:val="18"/>
          <w:szCs w:val="18"/>
        </w:rPr>
        <w:t xml:space="preserve">A. Lampos V. Garnett P. et al. </w:t>
      </w:r>
      <w:r w:rsidRPr="00A1226E">
        <w:rPr>
          <w:rFonts w:asciiTheme="minorEastAsia" w:eastAsiaTheme="minorEastAsia" w:hAnsiTheme="minorEastAsia"/>
          <w:sz w:val="18"/>
          <w:szCs w:val="18"/>
        </w:rPr>
        <w:t>The Expression of Emotions in 20</w:t>
      </w:r>
      <w:r w:rsidRPr="00A1226E">
        <w:rPr>
          <w:rFonts w:asciiTheme="minorEastAsia" w:eastAsiaTheme="minorEastAsia" w:hAnsiTheme="minorEastAsia"/>
          <w:sz w:val="18"/>
          <w:szCs w:val="18"/>
          <w:vertAlign w:val="superscript"/>
        </w:rPr>
        <w:t>th</w:t>
      </w:r>
      <w:r w:rsidRPr="00A1226E">
        <w:rPr>
          <w:rFonts w:asciiTheme="minorEastAsia" w:eastAsiaTheme="minorEastAsia" w:hAnsiTheme="minorEastAsia"/>
          <w:sz w:val="18"/>
          <w:szCs w:val="18"/>
        </w:rPr>
        <w:t xml:space="preserve"> Century Books</w:t>
      </w:r>
      <w:r w:rsidR="005329E9" w:rsidRPr="00A1226E">
        <w:rPr>
          <w:rFonts w:asciiTheme="minorEastAsia" w:eastAsiaTheme="minorEastAsia" w:hAnsiTheme="minorEastAsia" w:hint="eastAsia"/>
          <w:sz w:val="18"/>
          <w:szCs w:val="18"/>
        </w:rPr>
        <w:t>[J]</w:t>
      </w:r>
      <w:r w:rsidRPr="00A1226E">
        <w:rPr>
          <w:rFonts w:asciiTheme="minorEastAsia" w:eastAsiaTheme="minorEastAsia" w:hAnsiTheme="minorEastAsia"/>
          <w:sz w:val="18"/>
          <w:szCs w:val="18"/>
        </w:rPr>
        <w:t>. PLOS ONE</w:t>
      </w:r>
      <w:r w:rsidR="00B70F08" w:rsidRPr="00A1226E">
        <w:rPr>
          <w:rFonts w:asciiTheme="minorEastAsia" w:eastAsiaTheme="minorEastAsia" w:hAnsiTheme="minorEastAsia" w:hint="eastAsia"/>
          <w:sz w:val="18"/>
          <w:szCs w:val="18"/>
        </w:rPr>
        <w:t xml:space="preserve"> </w:t>
      </w:r>
      <w:r w:rsidR="00B70F08" w:rsidRPr="00A1226E">
        <w:rPr>
          <w:rFonts w:asciiTheme="minorEastAsia" w:eastAsiaTheme="minorEastAsia" w:hAnsiTheme="minorEastAsia"/>
          <w:sz w:val="18"/>
          <w:szCs w:val="18"/>
        </w:rPr>
        <w:t>2013</w:t>
      </w:r>
      <w:r w:rsidR="00B70F08" w:rsidRPr="00A1226E">
        <w:rPr>
          <w:rFonts w:asciiTheme="minorEastAsia" w:eastAsiaTheme="minorEastAsia" w:hAnsiTheme="minorEastAsia" w:hint="eastAsia"/>
          <w:sz w:val="18"/>
          <w:szCs w:val="18"/>
        </w:rPr>
        <w:t>,</w:t>
      </w:r>
      <w:r w:rsidR="00B70F08" w:rsidRPr="00A1226E">
        <w:rPr>
          <w:rFonts w:asciiTheme="minorEastAsia" w:eastAsiaTheme="minorEastAsia" w:hAnsiTheme="minorEastAsia"/>
          <w:sz w:val="18"/>
          <w:szCs w:val="18"/>
        </w:rPr>
        <w:t xml:space="preserve"> 8(3): e59030.</w:t>
      </w:r>
    </w:p>
    <w:p w:rsidR="00CF6D18" w:rsidRPr="00A1226E" w:rsidRDefault="00CF6D18"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Hughes J</w:t>
      </w:r>
      <w:r w:rsidR="00B70F08"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M</w:t>
      </w:r>
      <w:r w:rsidR="00B70F08"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 Foti N</w:t>
      </w:r>
      <w:r w:rsidR="00B70F08"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J</w:t>
      </w:r>
      <w:r w:rsidR="00B70F08"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 Krakaucer D</w:t>
      </w:r>
      <w:r w:rsidR="00B70F08"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 xml:space="preserve">C. </w:t>
      </w:r>
      <w:r w:rsidR="003E6431" w:rsidRPr="00A1226E">
        <w:rPr>
          <w:rFonts w:asciiTheme="minorEastAsia" w:eastAsiaTheme="minorEastAsia" w:hAnsiTheme="minorEastAsia" w:hint="eastAsia"/>
          <w:sz w:val="18"/>
          <w:szCs w:val="18"/>
        </w:rPr>
        <w:t>e</w:t>
      </w:r>
      <w:r w:rsidR="00B70F08" w:rsidRPr="00A1226E">
        <w:rPr>
          <w:rFonts w:asciiTheme="minorEastAsia" w:eastAsiaTheme="minorEastAsia" w:hAnsiTheme="minorEastAsia"/>
          <w:sz w:val="18"/>
          <w:szCs w:val="18"/>
        </w:rPr>
        <w:t>t al.</w:t>
      </w:r>
      <w:r w:rsidRPr="00A1226E">
        <w:rPr>
          <w:rFonts w:asciiTheme="minorEastAsia" w:eastAsiaTheme="minorEastAsia" w:hAnsiTheme="minorEastAsia"/>
          <w:sz w:val="18"/>
          <w:szCs w:val="18"/>
        </w:rPr>
        <w:t xml:space="preserve"> Quantitative patterns of stylistic inuence in the evolution of literature</w:t>
      </w:r>
      <w:r w:rsidR="005329E9" w:rsidRPr="00A1226E">
        <w:rPr>
          <w:rFonts w:asciiTheme="minorEastAsia" w:eastAsiaTheme="minorEastAsia" w:hAnsiTheme="minorEastAsia" w:hint="eastAsia"/>
          <w:sz w:val="18"/>
          <w:szCs w:val="18"/>
        </w:rPr>
        <w:t>[</w:t>
      </w:r>
      <w:r w:rsidR="00B70F08" w:rsidRPr="00A1226E">
        <w:rPr>
          <w:rFonts w:asciiTheme="minorEastAsia" w:eastAsiaTheme="minorEastAsia" w:hAnsiTheme="minorEastAsia" w:hint="eastAsia"/>
          <w:sz w:val="18"/>
          <w:szCs w:val="18"/>
        </w:rPr>
        <w:t>C</w:t>
      </w:r>
      <w:r w:rsidR="005329E9" w:rsidRPr="00A1226E">
        <w:rPr>
          <w:rFonts w:asciiTheme="minorEastAsia" w:eastAsiaTheme="minorEastAsia" w:hAnsiTheme="minorEastAsia" w:hint="eastAsia"/>
          <w:sz w:val="18"/>
          <w:szCs w:val="18"/>
        </w:rPr>
        <w:t>]</w:t>
      </w:r>
      <w:r w:rsidRPr="00A1226E">
        <w:rPr>
          <w:rFonts w:asciiTheme="minorEastAsia" w:eastAsiaTheme="minorEastAsia" w:hAnsiTheme="minorEastAsia"/>
          <w:sz w:val="18"/>
          <w:szCs w:val="18"/>
        </w:rPr>
        <w:t>. Proceedings of the National Academy USA 109</w:t>
      </w:r>
      <w:r w:rsidR="00B70F08" w:rsidRPr="00A1226E">
        <w:rPr>
          <w:rFonts w:asciiTheme="minorEastAsia" w:eastAsiaTheme="minorEastAsia" w:hAnsiTheme="minorEastAsia" w:hint="eastAsia"/>
          <w:sz w:val="18"/>
          <w:szCs w:val="18"/>
        </w:rPr>
        <w:t>(20)</w:t>
      </w:r>
      <w:r w:rsidRPr="00A1226E">
        <w:rPr>
          <w:rFonts w:asciiTheme="minorEastAsia" w:eastAsiaTheme="minorEastAsia" w:hAnsiTheme="minorEastAsia"/>
          <w:sz w:val="18"/>
          <w:szCs w:val="18"/>
        </w:rPr>
        <w:t>:7682-7686.</w:t>
      </w:r>
    </w:p>
    <w:p w:rsidR="005329E9" w:rsidRPr="00A1226E" w:rsidRDefault="005329E9"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hint="eastAsia"/>
          <w:sz w:val="18"/>
          <w:szCs w:val="18"/>
        </w:rPr>
        <w:t>Hastie T., Tibshirani R., Fried</w:t>
      </w:r>
      <w:r w:rsidR="00B70F08" w:rsidRPr="00A1226E">
        <w:rPr>
          <w:rFonts w:asciiTheme="minorEastAsia" w:eastAsiaTheme="minorEastAsia" w:hAnsiTheme="minorEastAsia" w:hint="eastAsia"/>
          <w:sz w:val="18"/>
          <w:szCs w:val="18"/>
        </w:rPr>
        <w:t xml:space="preserve">man J. H.  </w:t>
      </w:r>
      <w:r w:rsidRPr="00A1226E">
        <w:rPr>
          <w:rFonts w:asciiTheme="minorEastAsia" w:eastAsiaTheme="minorEastAsia" w:hAnsiTheme="minorEastAsia"/>
          <w:sz w:val="18"/>
          <w:szCs w:val="18"/>
        </w:rPr>
        <w:t>The Elements of Statistical Learning</w:t>
      </w:r>
      <w:r w:rsidRPr="00A1226E">
        <w:rPr>
          <w:rFonts w:asciiTheme="minorEastAsia" w:eastAsiaTheme="minorEastAsia" w:hAnsiTheme="minorEastAsia" w:hint="eastAsia"/>
          <w:sz w:val="18"/>
          <w:szCs w:val="18"/>
        </w:rPr>
        <w:t xml:space="preserve">.[M] Springer </w:t>
      </w:r>
      <w:r w:rsidR="00B70F08" w:rsidRPr="00A1226E">
        <w:rPr>
          <w:rFonts w:asciiTheme="minorEastAsia" w:eastAsiaTheme="minorEastAsia" w:hAnsiTheme="minorEastAsia" w:hint="eastAsia"/>
          <w:sz w:val="18"/>
          <w:szCs w:val="18"/>
        </w:rPr>
        <w:t>2009</w:t>
      </w:r>
    </w:p>
    <w:p w:rsidR="005329E9" w:rsidRPr="00A1226E" w:rsidRDefault="005329E9"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sz w:val="18"/>
          <w:szCs w:val="18"/>
        </w:rPr>
        <w:t>Breiman L</w:t>
      </w:r>
      <w:r w:rsidR="00963977" w:rsidRPr="00A1226E">
        <w:rPr>
          <w:rFonts w:asciiTheme="minorEastAsia" w:eastAsiaTheme="minorEastAsia" w:hAnsiTheme="minorEastAsia"/>
          <w:sz w:val="18"/>
          <w:szCs w:val="18"/>
        </w:rPr>
        <w:t>., Friedman J. H., Olshen R. A</w:t>
      </w:r>
      <w:r w:rsidR="00963977" w:rsidRPr="00A1226E">
        <w:rPr>
          <w:rFonts w:asciiTheme="minorEastAsia" w:eastAsiaTheme="minorEastAsia" w:hAnsiTheme="minorEastAsia" w:hint="eastAsia"/>
          <w:sz w:val="18"/>
          <w:szCs w:val="18"/>
        </w:rPr>
        <w:t>. et al</w:t>
      </w:r>
      <w:r w:rsidRPr="00A1226E">
        <w:rPr>
          <w:rFonts w:asciiTheme="minorEastAsia" w:eastAsiaTheme="minorEastAsia" w:hAnsiTheme="minorEastAsia"/>
          <w:sz w:val="18"/>
          <w:szCs w:val="18"/>
        </w:rPr>
        <w:t>. Classification and Regression Trees</w:t>
      </w:r>
      <w:r w:rsidR="00963977" w:rsidRPr="00A1226E">
        <w:rPr>
          <w:rFonts w:asciiTheme="minorEastAsia" w:eastAsiaTheme="minorEastAsia" w:hAnsiTheme="minorEastAsia" w:hint="eastAsia"/>
          <w:sz w:val="18"/>
          <w:szCs w:val="18"/>
        </w:rPr>
        <w:t>[M]</w:t>
      </w:r>
      <w:r w:rsidRPr="00A1226E">
        <w:rPr>
          <w:rFonts w:asciiTheme="minorEastAsia" w:eastAsiaTheme="minorEastAsia" w:hAnsiTheme="minorEastAsia"/>
          <w:sz w:val="18"/>
          <w:szCs w:val="18"/>
        </w:rPr>
        <w:t>. Wadsworth</w:t>
      </w:r>
      <w:r w:rsidR="00963977" w:rsidRPr="00A1226E">
        <w:rPr>
          <w:rFonts w:asciiTheme="minorEastAsia" w:eastAsiaTheme="minorEastAsia" w:hAnsiTheme="minorEastAsia" w:hint="eastAsia"/>
          <w:sz w:val="18"/>
          <w:szCs w:val="18"/>
        </w:rPr>
        <w:t xml:space="preserve"> 1984.</w:t>
      </w:r>
    </w:p>
    <w:p w:rsidR="005E6E51" w:rsidRPr="00A1226E" w:rsidRDefault="00963977"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hint="eastAsia"/>
          <w:sz w:val="18"/>
          <w:szCs w:val="18"/>
        </w:rPr>
        <w:t xml:space="preserve">Google. </w:t>
      </w:r>
      <w:r w:rsidRPr="00A1226E">
        <w:rPr>
          <w:rFonts w:asciiTheme="minorEastAsia" w:eastAsiaTheme="minorEastAsia" w:hAnsiTheme="minorEastAsia"/>
          <w:sz w:val="18"/>
          <w:szCs w:val="18"/>
        </w:rPr>
        <w:t>Google Books Ngram</w:t>
      </w:r>
      <w:r w:rsidRPr="00A1226E">
        <w:rPr>
          <w:rFonts w:asciiTheme="minorEastAsia" w:eastAsiaTheme="minorEastAsia" w:hAnsiTheme="minorEastAsia" w:hint="eastAsia"/>
          <w:sz w:val="18"/>
          <w:szCs w:val="18"/>
        </w:rPr>
        <w:t>[DB/OL]. 2012</w:t>
      </w:r>
      <w:r w:rsidR="00A1226E" w:rsidRPr="00A1226E">
        <w:rPr>
          <w:rFonts w:asciiTheme="minorEastAsia" w:eastAsiaTheme="minorEastAsia" w:hAnsiTheme="minorEastAsia" w:hint="eastAsia"/>
          <w:sz w:val="18"/>
          <w:szCs w:val="18"/>
        </w:rPr>
        <w:t>-7</w:t>
      </w:r>
      <w:r w:rsidRPr="00A1226E">
        <w:rPr>
          <w:rFonts w:asciiTheme="minorEastAsia" w:eastAsiaTheme="minorEastAsia" w:hAnsiTheme="minorEastAsia" w:hint="eastAsia"/>
          <w:sz w:val="18"/>
          <w:szCs w:val="18"/>
        </w:rPr>
        <w:t xml:space="preserve">. [2014-12-30].  </w:t>
      </w:r>
      <w:r w:rsidRPr="00A1226E">
        <w:rPr>
          <w:rFonts w:asciiTheme="minorEastAsia" w:eastAsiaTheme="minorEastAsia" w:hAnsiTheme="minorEastAsia"/>
          <w:sz w:val="18"/>
          <w:szCs w:val="18"/>
        </w:rPr>
        <w:t>https://storage.googleapis.com/books/ngrams/books/datasetsv2.html</w:t>
      </w:r>
    </w:p>
    <w:p w:rsidR="003E6431" w:rsidRPr="00A1226E" w:rsidRDefault="003E6431"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hint="eastAsia"/>
          <w:sz w:val="18"/>
          <w:szCs w:val="18"/>
        </w:rPr>
        <w:t>Michel J-B., Shen Y.K., Aiden A.P. et al</w:t>
      </w:r>
      <w:r w:rsidR="00963977" w:rsidRPr="00A1226E">
        <w:rPr>
          <w:rFonts w:asciiTheme="minorEastAsia" w:eastAsiaTheme="minorEastAsia" w:hAnsiTheme="minorEastAsia" w:hint="eastAsia"/>
          <w:sz w:val="18"/>
          <w:szCs w:val="18"/>
        </w:rPr>
        <w:t>.</w:t>
      </w:r>
      <w:r w:rsidRPr="00A1226E">
        <w:rPr>
          <w:rFonts w:asciiTheme="minorEastAsia" w:eastAsiaTheme="minorEastAsia" w:hAnsiTheme="minorEastAsia" w:hint="eastAsia"/>
          <w:sz w:val="18"/>
          <w:szCs w:val="18"/>
        </w:rPr>
        <w:t xml:space="preserve"> Quantitative analysis of culture us</w:t>
      </w:r>
      <w:r w:rsidR="005329E9" w:rsidRPr="00A1226E">
        <w:rPr>
          <w:rFonts w:asciiTheme="minorEastAsia" w:eastAsiaTheme="minorEastAsia" w:hAnsiTheme="minorEastAsia" w:hint="eastAsia"/>
          <w:sz w:val="18"/>
          <w:szCs w:val="18"/>
        </w:rPr>
        <w:t>ing millions of digitized books[J].</w:t>
      </w:r>
      <w:r w:rsidRPr="00A1226E">
        <w:rPr>
          <w:rFonts w:asciiTheme="minorEastAsia" w:eastAsiaTheme="minorEastAsia" w:hAnsiTheme="minorEastAsia" w:hint="eastAsia"/>
          <w:sz w:val="18"/>
          <w:szCs w:val="18"/>
        </w:rPr>
        <w:t xml:space="preserve"> Science</w:t>
      </w:r>
      <w:r w:rsidR="00963977" w:rsidRPr="00A1226E">
        <w:rPr>
          <w:rFonts w:asciiTheme="minorEastAsia" w:eastAsiaTheme="minorEastAsia" w:hAnsiTheme="minorEastAsia" w:hint="eastAsia"/>
          <w:sz w:val="18"/>
          <w:szCs w:val="18"/>
        </w:rPr>
        <w:t xml:space="preserve"> 2011,</w:t>
      </w:r>
      <w:r w:rsidR="00963977" w:rsidRPr="00A1226E">
        <w:rPr>
          <w:rFonts w:asciiTheme="minorEastAsia" w:eastAsiaTheme="minorEastAsia" w:hAnsiTheme="minorEastAsia"/>
          <w:sz w:val="18"/>
          <w:szCs w:val="18"/>
        </w:rPr>
        <w:t xml:space="preserve"> 331</w:t>
      </w:r>
      <w:r w:rsidR="00963977" w:rsidRPr="00A1226E">
        <w:rPr>
          <w:rFonts w:asciiTheme="minorEastAsia" w:eastAsiaTheme="minorEastAsia" w:hAnsiTheme="minorEastAsia" w:hint="eastAsia"/>
          <w:sz w:val="18"/>
          <w:szCs w:val="18"/>
        </w:rPr>
        <w:t>(</w:t>
      </w:r>
      <w:r w:rsidR="00963977" w:rsidRPr="00A1226E">
        <w:rPr>
          <w:rFonts w:asciiTheme="minorEastAsia" w:eastAsiaTheme="minorEastAsia" w:hAnsiTheme="minorEastAsia"/>
          <w:sz w:val="18"/>
          <w:szCs w:val="18"/>
        </w:rPr>
        <w:t>6014</w:t>
      </w:r>
      <w:r w:rsidR="00963977" w:rsidRPr="00A1226E">
        <w:rPr>
          <w:rFonts w:asciiTheme="minorEastAsia" w:eastAsiaTheme="minorEastAsia" w:hAnsiTheme="minorEastAsia" w:hint="eastAsia"/>
          <w:sz w:val="18"/>
          <w:szCs w:val="18"/>
        </w:rPr>
        <w:t>):176-182</w:t>
      </w:r>
      <w:r w:rsidRPr="00A1226E">
        <w:rPr>
          <w:rFonts w:asciiTheme="minorEastAsia" w:eastAsiaTheme="minorEastAsia" w:hAnsiTheme="minorEastAsia" w:hint="eastAsia"/>
          <w:sz w:val="18"/>
          <w:szCs w:val="18"/>
        </w:rPr>
        <w:t>.</w:t>
      </w:r>
    </w:p>
    <w:p w:rsidR="00336E01" w:rsidRDefault="00336E01" w:rsidP="002E2522">
      <w:pPr>
        <w:pStyle w:val="a5"/>
        <w:numPr>
          <w:ilvl w:val="0"/>
          <w:numId w:val="3"/>
        </w:numPr>
        <w:adjustRightInd w:val="0"/>
        <w:snapToGrid w:val="0"/>
        <w:ind w:firstLineChars="0"/>
        <w:jc w:val="left"/>
        <w:rPr>
          <w:rFonts w:asciiTheme="minorEastAsia" w:eastAsiaTheme="minorEastAsia" w:hAnsiTheme="minorEastAsia"/>
          <w:sz w:val="18"/>
          <w:szCs w:val="18"/>
        </w:rPr>
      </w:pPr>
      <w:r w:rsidRPr="00A1226E">
        <w:rPr>
          <w:rFonts w:asciiTheme="minorEastAsia" w:eastAsiaTheme="minorEastAsia" w:hAnsiTheme="minorEastAsia" w:hint="eastAsia"/>
          <w:sz w:val="18"/>
          <w:szCs w:val="18"/>
        </w:rPr>
        <w:t>董振东</w:t>
      </w:r>
      <w:r w:rsidR="0075115E" w:rsidRPr="00A1226E">
        <w:rPr>
          <w:rFonts w:asciiTheme="minorEastAsia" w:eastAsiaTheme="minorEastAsia" w:hAnsiTheme="minorEastAsia" w:hint="eastAsia"/>
          <w:sz w:val="18"/>
          <w:szCs w:val="18"/>
        </w:rPr>
        <w:t>.</w:t>
      </w:r>
      <w:r w:rsidRPr="00A1226E">
        <w:rPr>
          <w:rFonts w:asciiTheme="minorEastAsia" w:eastAsiaTheme="minorEastAsia" w:hAnsiTheme="minorEastAsia" w:hint="eastAsia"/>
          <w:sz w:val="18"/>
          <w:szCs w:val="18"/>
        </w:rPr>
        <w:t xml:space="preserve"> </w:t>
      </w:r>
      <w:r w:rsidR="0075115E" w:rsidRPr="00A1226E">
        <w:rPr>
          <w:rFonts w:asciiTheme="minorEastAsia" w:eastAsiaTheme="minorEastAsia" w:hAnsiTheme="minorEastAsia" w:hint="eastAsia"/>
          <w:sz w:val="18"/>
          <w:szCs w:val="18"/>
        </w:rPr>
        <w:t>《知网》情感分析用词语集</w:t>
      </w:r>
      <w:r w:rsidR="005329E9" w:rsidRPr="00A1226E">
        <w:rPr>
          <w:rFonts w:asciiTheme="minorEastAsia" w:eastAsiaTheme="minorEastAsia" w:hAnsiTheme="minorEastAsia" w:hint="eastAsia"/>
          <w:sz w:val="18"/>
          <w:szCs w:val="18"/>
        </w:rPr>
        <w:t>[DB/OL]</w:t>
      </w:r>
      <w:r w:rsidR="00963977" w:rsidRPr="00A1226E">
        <w:rPr>
          <w:rFonts w:asciiTheme="minorEastAsia" w:eastAsiaTheme="minorEastAsia" w:hAnsiTheme="minorEastAsia" w:hint="eastAsia"/>
          <w:sz w:val="18"/>
          <w:szCs w:val="18"/>
        </w:rPr>
        <w:t>. 200</w:t>
      </w:r>
      <w:r w:rsidR="00A1226E" w:rsidRPr="00A1226E">
        <w:rPr>
          <w:rFonts w:asciiTheme="minorEastAsia" w:eastAsiaTheme="minorEastAsia" w:hAnsiTheme="minorEastAsia" w:hint="eastAsia"/>
          <w:sz w:val="18"/>
          <w:szCs w:val="18"/>
        </w:rPr>
        <w:t>7-10-22</w:t>
      </w:r>
      <w:r w:rsidR="00963977" w:rsidRPr="00A1226E">
        <w:rPr>
          <w:rFonts w:asciiTheme="minorEastAsia" w:eastAsiaTheme="minorEastAsia" w:hAnsiTheme="minorEastAsia" w:hint="eastAsia"/>
          <w:sz w:val="18"/>
          <w:szCs w:val="18"/>
        </w:rPr>
        <w:t>. [2014-12-30]</w:t>
      </w:r>
      <w:r w:rsidRPr="00A1226E">
        <w:rPr>
          <w:rFonts w:asciiTheme="minorEastAsia" w:eastAsiaTheme="minorEastAsia" w:hAnsiTheme="minorEastAsia" w:hint="eastAsia"/>
          <w:sz w:val="18"/>
          <w:szCs w:val="18"/>
        </w:rPr>
        <w:t xml:space="preserve"> </w:t>
      </w:r>
      <w:r w:rsidRPr="00A1226E">
        <w:rPr>
          <w:rFonts w:asciiTheme="minorEastAsia" w:eastAsiaTheme="minorEastAsia" w:hAnsiTheme="minorEastAsia"/>
          <w:sz w:val="18"/>
          <w:szCs w:val="18"/>
        </w:rPr>
        <w:t>http://www.keenage.com/</w:t>
      </w:r>
      <w:r w:rsidR="00A1226E" w:rsidRPr="00A1226E">
        <w:rPr>
          <w:rFonts w:asciiTheme="minorEastAsia" w:eastAsiaTheme="minorEastAsia" w:hAnsiTheme="minorEastAsia" w:hint="eastAsia"/>
          <w:sz w:val="18"/>
          <w:szCs w:val="18"/>
        </w:rPr>
        <w:t xml:space="preserve"> (Dong Z. D. Hownet </w:t>
      </w:r>
      <w:r w:rsidR="00A1226E" w:rsidRPr="00A1226E">
        <w:rPr>
          <w:rFonts w:asciiTheme="minorEastAsia" w:eastAsiaTheme="minorEastAsia" w:hAnsiTheme="minorEastAsia"/>
          <w:sz w:val="18"/>
          <w:szCs w:val="18"/>
        </w:rPr>
        <w:t>lexical</w:t>
      </w:r>
      <w:r w:rsidR="00A1226E" w:rsidRPr="00A1226E">
        <w:rPr>
          <w:rFonts w:asciiTheme="minorEastAsia" w:eastAsiaTheme="minorEastAsia" w:hAnsiTheme="minorEastAsia" w:hint="eastAsia"/>
          <w:sz w:val="18"/>
          <w:szCs w:val="18"/>
        </w:rPr>
        <w:t xml:space="preserve"> for Sentiment Analysis[DB/OL]. 2007-10-22. [2014-12-30]. </w:t>
      </w:r>
      <w:r w:rsidR="00A1226E" w:rsidRPr="00A1226E">
        <w:rPr>
          <w:rFonts w:asciiTheme="minorEastAsia" w:eastAsiaTheme="minorEastAsia" w:hAnsiTheme="minorEastAsia"/>
          <w:sz w:val="18"/>
          <w:szCs w:val="18"/>
        </w:rPr>
        <w:t>http://www.keenage.com/</w:t>
      </w:r>
      <w:r w:rsidR="00A1226E" w:rsidRPr="00A1226E">
        <w:rPr>
          <w:rFonts w:asciiTheme="minorEastAsia" w:eastAsiaTheme="minorEastAsia" w:hAnsiTheme="minorEastAsia" w:hint="eastAsia"/>
          <w:sz w:val="18"/>
          <w:szCs w:val="18"/>
        </w:rPr>
        <w:t>)</w:t>
      </w:r>
    </w:p>
    <w:p w:rsidR="00A1226E" w:rsidRDefault="00A1226E" w:rsidP="00A1226E">
      <w:pPr>
        <w:pStyle w:val="a5"/>
        <w:adjustRightInd w:val="0"/>
        <w:snapToGrid w:val="0"/>
        <w:ind w:left="360" w:firstLineChars="0" w:firstLine="0"/>
        <w:jc w:val="left"/>
        <w:rPr>
          <w:rFonts w:asciiTheme="minorEastAsia" w:eastAsiaTheme="minorEastAsia" w:hAnsiTheme="minorEastAsia"/>
          <w:sz w:val="18"/>
          <w:szCs w:val="18"/>
        </w:rPr>
      </w:pPr>
    </w:p>
    <w:p w:rsidR="00A1226E" w:rsidRDefault="00A1226E" w:rsidP="00A1226E">
      <w:pPr>
        <w:adjustRightInd w:val="0"/>
        <w:snapToGrid w:val="0"/>
        <w:jc w:val="left"/>
        <w:rPr>
          <w:rFonts w:ascii="新宋体" w:eastAsia="新宋体" w:hAnsi="新宋体"/>
          <w:kern w:val="0"/>
          <w:sz w:val="18"/>
          <w:szCs w:val="18"/>
        </w:rPr>
      </w:pP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Pr>
          <w:rFonts w:ascii="新宋体" w:eastAsia="新宋体" w:hAnsi="新宋体" w:hint="eastAsia"/>
          <w:kern w:val="0"/>
          <w:sz w:val="18"/>
          <w:szCs w:val="18"/>
        </w:rPr>
        <w:tab/>
      </w:r>
      <w:r w:rsidRPr="007F0C50">
        <w:rPr>
          <w:rFonts w:ascii="新宋体" w:eastAsia="新宋体" w:hAnsi="新宋体"/>
          <w:kern w:val="0"/>
          <w:sz w:val="18"/>
          <w:szCs w:val="18"/>
        </w:rPr>
        <w:t>(</w:t>
      </w:r>
      <w:r>
        <w:rPr>
          <w:rFonts w:ascii="新宋体" w:eastAsia="新宋体" w:hAnsi="新宋体" w:hint="eastAsia"/>
          <w:kern w:val="0"/>
          <w:sz w:val="18"/>
          <w:szCs w:val="18"/>
        </w:rPr>
        <w:t>通讯</w:t>
      </w:r>
      <w:r w:rsidRPr="007F0C50">
        <w:rPr>
          <w:rFonts w:ascii="新宋体" w:eastAsia="新宋体" w:hAnsi="新宋体"/>
          <w:kern w:val="0"/>
          <w:sz w:val="18"/>
          <w:szCs w:val="18"/>
        </w:rPr>
        <w:t>作者</w:t>
      </w:r>
      <w:r>
        <w:rPr>
          <w:rFonts w:ascii="新宋体" w:eastAsia="新宋体" w:hAnsi="新宋体" w:hint="eastAsia"/>
          <w:kern w:val="0"/>
          <w:sz w:val="18"/>
          <w:szCs w:val="18"/>
        </w:rPr>
        <w:t>:</w:t>
      </w:r>
      <w:r w:rsidRPr="000676BC">
        <w:rPr>
          <w:rFonts w:ascii="新宋体" w:eastAsia="新宋体" w:hAnsi="新宋体" w:hint="eastAsia"/>
          <w:kern w:val="0"/>
          <w:sz w:val="18"/>
          <w:szCs w:val="18"/>
        </w:rPr>
        <w:t xml:space="preserve"> </w:t>
      </w:r>
      <w:r>
        <w:rPr>
          <w:rFonts w:ascii="新宋体" w:eastAsia="新宋体" w:hAnsi="新宋体" w:hint="eastAsia"/>
          <w:kern w:val="0"/>
          <w:sz w:val="18"/>
          <w:szCs w:val="18"/>
        </w:rPr>
        <w:t>张人</w:t>
      </w:r>
      <w:r w:rsidRPr="007F0C50">
        <w:rPr>
          <w:rFonts w:ascii="新宋体" w:eastAsia="新宋体" w:hAnsi="新宋体"/>
          <w:kern w:val="0"/>
          <w:sz w:val="18"/>
          <w:szCs w:val="18"/>
        </w:rPr>
        <w:t xml:space="preserve"> </w:t>
      </w:r>
      <w:r>
        <w:rPr>
          <w:rFonts w:ascii="新宋体" w:eastAsia="新宋体" w:hAnsi="新宋体" w:hint="eastAsia"/>
          <w:kern w:val="0"/>
          <w:sz w:val="18"/>
          <w:szCs w:val="18"/>
        </w:rPr>
        <w:t xml:space="preserve"> </w:t>
      </w:r>
      <w:r w:rsidRPr="007F0C50">
        <w:rPr>
          <w:rFonts w:ascii="新宋体" w:eastAsia="新宋体" w:hAnsi="新宋体"/>
          <w:kern w:val="0"/>
          <w:sz w:val="18"/>
          <w:szCs w:val="18"/>
        </w:rPr>
        <w:t>E-mail:</w:t>
      </w:r>
      <w:r>
        <w:rPr>
          <w:rFonts w:ascii="新宋体" w:eastAsia="新宋体" w:hAnsi="新宋体" w:hint="eastAsia"/>
          <w:kern w:val="0"/>
          <w:sz w:val="18"/>
          <w:szCs w:val="18"/>
        </w:rPr>
        <w:t>2410499@qq.com</w:t>
      </w:r>
      <w:r w:rsidRPr="007F0C50">
        <w:rPr>
          <w:rFonts w:ascii="新宋体" w:eastAsia="新宋体" w:hAnsi="新宋体"/>
          <w:kern w:val="0"/>
          <w:sz w:val="18"/>
          <w:szCs w:val="18"/>
        </w:rPr>
        <w:t>)</w:t>
      </w:r>
    </w:p>
    <w:p w:rsidR="00A1226E" w:rsidRDefault="00A1226E" w:rsidP="00A1226E">
      <w:pPr>
        <w:adjustRightInd w:val="0"/>
        <w:snapToGrid w:val="0"/>
        <w:jc w:val="left"/>
        <w:rPr>
          <w:rFonts w:ascii="新宋体" w:eastAsia="新宋体" w:hAnsi="新宋体"/>
          <w:kern w:val="0"/>
          <w:sz w:val="18"/>
          <w:szCs w:val="18"/>
        </w:rPr>
      </w:pPr>
    </w:p>
    <w:p w:rsidR="00A1226E" w:rsidRDefault="00A1226E" w:rsidP="00A1226E">
      <w:pPr>
        <w:adjustRightInd w:val="0"/>
        <w:snapToGrid w:val="0"/>
        <w:jc w:val="left"/>
        <w:rPr>
          <w:rFonts w:ascii="新宋体" w:eastAsia="新宋体" w:hAnsi="新宋体"/>
          <w:kern w:val="0"/>
          <w:sz w:val="18"/>
          <w:szCs w:val="18"/>
        </w:rPr>
      </w:pPr>
    </w:p>
    <w:p w:rsidR="00A1226E" w:rsidRDefault="00A1226E" w:rsidP="00A1226E">
      <w:pPr>
        <w:widowControl/>
        <w:jc w:val="left"/>
      </w:pPr>
      <w:r w:rsidRPr="00025A2A">
        <w:rPr>
          <w:rFonts w:ascii="新宋体" w:eastAsia="新宋体" w:hAnsi="新宋体" w:cs="宋体" w:hint="eastAsia"/>
          <w:b/>
          <w:kern w:val="0"/>
          <w:sz w:val="24"/>
        </w:rPr>
        <w:t>作者贡献声明</w:t>
      </w:r>
      <w:r>
        <w:rPr>
          <w:rFonts w:hint="eastAsia"/>
        </w:rPr>
        <w:t>：</w:t>
      </w:r>
    </w:p>
    <w:p w:rsidR="00A1226E" w:rsidRDefault="00A1226E" w:rsidP="00A1226E">
      <w:r>
        <w:rPr>
          <w:rFonts w:hint="eastAsia"/>
        </w:rPr>
        <w:t>卢章平</w:t>
      </w:r>
      <w:r>
        <w:rPr>
          <w:rFonts w:ascii="新宋体" w:eastAsia="新宋体" w:hAnsi="新宋体" w:hint="eastAsia"/>
          <w:kern w:val="0"/>
          <w:szCs w:val="21"/>
        </w:rPr>
        <w:t>：</w:t>
      </w:r>
      <w:r>
        <w:rPr>
          <w:rFonts w:hint="eastAsia"/>
        </w:rPr>
        <w:t>提出</w:t>
      </w:r>
      <w:r w:rsidRPr="005152D8">
        <w:rPr>
          <w:rFonts w:hint="eastAsia"/>
        </w:rPr>
        <w:t>研究</w:t>
      </w:r>
      <w:r>
        <w:rPr>
          <w:rFonts w:hint="eastAsia"/>
        </w:rPr>
        <w:t>思路，设计研究方案，</w:t>
      </w:r>
      <w:r>
        <w:rPr>
          <w:rFonts w:ascii="新宋体" w:eastAsia="新宋体" w:hAnsi="新宋体" w:hint="eastAsia"/>
          <w:kern w:val="0"/>
          <w:szCs w:val="21"/>
        </w:rPr>
        <w:t>论文最终版本</w:t>
      </w:r>
      <w:r>
        <w:rPr>
          <w:rFonts w:hint="eastAsia"/>
        </w:rPr>
        <w:t>修订</w:t>
      </w:r>
    </w:p>
    <w:p w:rsidR="00A1226E" w:rsidRPr="005B7CD1" w:rsidRDefault="00A1226E" w:rsidP="00A1226E">
      <w:r>
        <w:rPr>
          <w:rFonts w:hint="eastAsia"/>
        </w:rPr>
        <w:t>张人</w:t>
      </w:r>
      <w:r>
        <w:rPr>
          <w:rFonts w:ascii="新宋体" w:eastAsia="新宋体" w:hAnsi="新宋体" w:hint="eastAsia"/>
          <w:kern w:val="0"/>
          <w:szCs w:val="21"/>
        </w:rPr>
        <w:t>：</w:t>
      </w:r>
      <w:r w:rsidR="005B7CD1">
        <w:rPr>
          <w:rFonts w:hint="eastAsia"/>
        </w:rPr>
        <w:t>采集、清洗和分析数据，论文起草</w:t>
      </w:r>
    </w:p>
    <w:sectPr w:rsidR="00A1226E" w:rsidRPr="005B7CD1"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B02" w:rsidRDefault="002B4B02" w:rsidP="00F875BD">
      <w:r>
        <w:separator/>
      </w:r>
    </w:p>
  </w:endnote>
  <w:endnote w:type="continuationSeparator" w:id="1">
    <w:p w:rsidR="002B4B02" w:rsidRDefault="002B4B02"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B02" w:rsidRDefault="002B4B02" w:rsidP="00F875BD">
      <w:r>
        <w:separator/>
      </w:r>
    </w:p>
  </w:footnote>
  <w:footnote w:type="continuationSeparator" w:id="1">
    <w:p w:rsidR="002B4B02" w:rsidRDefault="002B4B02"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5BD"/>
    <w:rsid w:val="00024BB9"/>
    <w:rsid w:val="00031AC7"/>
    <w:rsid w:val="00055100"/>
    <w:rsid w:val="00072A06"/>
    <w:rsid w:val="000742C7"/>
    <w:rsid w:val="00081C95"/>
    <w:rsid w:val="000930A5"/>
    <w:rsid w:val="000B4D89"/>
    <w:rsid w:val="000C0E72"/>
    <w:rsid w:val="000D4B62"/>
    <w:rsid w:val="00117442"/>
    <w:rsid w:val="00153049"/>
    <w:rsid w:val="001560EC"/>
    <w:rsid w:val="00157045"/>
    <w:rsid w:val="00194E5E"/>
    <w:rsid w:val="001E03B3"/>
    <w:rsid w:val="00206AE7"/>
    <w:rsid w:val="0021680F"/>
    <w:rsid w:val="00233A60"/>
    <w:rsid w:val="002341D5"/>
    <w:rsid w:val="00257D7E"/>
    <w:rsid w:val="002844D0"/>
    <w:rsid w:val="002922AE"/>
    <w:rsid w:val="002930B4"/>
    <w:rsid w:val="002B3B68"/>
    <w:rsid w:val="002B4B02"/>
    <w:rsid w:val="002E2522"/>
    <w:rsid w:val="002E3B14"/>
    <w:rsid w:val="00315C67"/>
    <w:rsid w:val="0032382A"/>
    <w:rsid w:val="00336E01"/>
    <w:rsid w:val="00344386"/>
    <w:rsid w:val="003778B4"/>
    <w:rsid w:val="003902F6"/>
    <w:rsid w:val="00396C0E"/>
    <w:rsid w:val="003B408F"/>
    <w:rsid w:val="003B691A"/>
    <w:rsid w:val="003E6431"/>
    <w:rsid w:val="003F1458"/>
    <w:rsid w:val="004040CD"/>
    <w:rsid w:val="00412B94"/>
    <w:rsid w:val="0044283E"/>
    <w:rsid w:val="00470631"/>
    <w:rsid w:val="00474FB1"/>
    <w:rsid w:val="0049348E"/>
    <w:rsid w:val="004944C8"/>
    <w:rsid w:val="004970BE"/>
    <w:rsid w:val="004B45B0"/>
    <w:rsid w:val="004C485D"/>
    <w:rsid w:val="004D1324"/>
    <w:rsid w:val="004D3486"/>
    <w:rsid w:val="004D3899"/>
    <w:rsid w:val="004E6054"/>
    <w:rsid w:val="00512C06"/>
    <w:rsid w:val="00515E8C"/>
    <w:rsid w:val="0052781A"/>
    <w:rsid w:val="005279DA"/>
    <w:rsid w:val="005329E9"/>
    <w:rsid w:val="00543CC4"/>
    <w:rsid w:val="00551F0E"/>
    <w:rsid w:val="00554663"/>
    <w:rsid w:val="005600A6"/>
    <w:rsid w:val="00581846"/>
    <w:rsid w:val="005A14BE"/>
    <w:rsid w:val="005B7CD1"/>
    <w:rsid w:val="005E6E51"/>
    <w:rsid w:val="00604DC1"/>
    <w:rsid w:val="006337EB"/>
    <w:rsid w:val="006358DF"/>
    <w:rsid w:val="006563BD"/>
    <w:rsid w:val="00672E78"/>
    <w:rsid w:val="006A37C1"/>
    <w:rsid w:val="006B4171"/>
    <w:rsid w:val="006D3C2E"/>
    <w:rsid w:val="006F0260"/>
    <w:rsid w:val="007044DB"/>
    <w:rsid w:val="00710541"/>
    <w:rsid w:val="00716775"/>
    <w:rsid w:val="0074569A"/>
    <w:rsid w:val="0075055B"/>
    <w:rsid w:val="0075115E"/>
    <w:rsid w:val="00762959"/>
    <w:rsid w:val="007738A4"/>
    <w:rsid w:val="0077550C"/>
    <w:rsid w:val="007B1229"/>
    <w:rsid w:val="007B2252"/>
    <w:rsid w:val="007B62D9"/>
    <w:rsid w:val="007F1472"/>
    <w:rsid w:val="007F37A8"/>
    <w:rsid w:val="007F7AD4"/>
    <w:rsid w:val="008374EA"/>
    <w:rsid w:val="0089332D"/>
    <w:rsid w:val="008934F7"/>
    <w:rsid w:val="008D314E"/>
    <w:rsid w:val="008D4972"/>
    <w:rsid w:val="008E1729"/>
    <w:rsid w:val="008F5340"/>
    <w:rsid w:val="00910FEE"/>
    <w:rsid w:val="00921D29"/>
    <w:rsid w:val="00942519"/>
    <w:rsid w:val="009456B6"/>
    <w:rsid w:val="00963977"/>
    <w:rsid w:val="00965AB1"/>
    <w:rsid w:val="009766F9"/>
    <w:rsid w:val="0098785B"/>
    <w:rsid w:val="009A2306"/>
    <w:rsid w:val="009A58C3"/>
    <w:rsid w:val="009B2432"/>
    <w:rsid w:val="009C5106"/>
    <w:rsid w:val="009D26A0"/>
    <w:rsid w:val="009D37DB"/>
    <w:rsid w:val="009D46C5"/>
    <w:rsid w:val="00A047EF"/>
    <w:rsid w:val="00A1226E"/>
    <w:rsid w:val="00A15D9A"/>
    <w:rsid w:val="00A16EFE"/>
    <w:rsid w:val="00A614B4"/>
    <w:rsid w:val="00A77088"/>
    <w:rsid w:val="00AC14E8"/>
    <w:rsid w:val="00AD71C7"/>
    <w:rsid w:val="00AF0C65"/>
    <w:rsid w:val="00AF12A2"/>
    <w:rsid w:val="00AF660C"/>
    <w:rsid w:val="00B13872"/>
    <w:rsid w:val="00B16E77"/>
    <w:rsid w:val="00B31D13"/>
    <w:rsid w:val="00B673F2"/>
    <w:rsid w:val="00B70F08"/>
    <w:rsid w:val="00B950B4"/>
    <w:rsid w:val="00BA2BAD"/>
    <w:rsid w:val="00BC41DA"/>
    <w:rsid w:val="00BF26B9"/>
    <w:rsid w:val="00BF2776"/>
    <w:rsid w:val="00C326D6"/>
    <w:rsid w:val="00C351C5"/>
    <w:rsid w:val="00C356EE"/>
    <w:rsid w:val="00C438BE"/>
    <w:rsid w:val="00C62764"/>
    <w:rsid w:val="00C746AF"/>
    <w:rsid w:val="00C75F51"/>
    <w:rsid w:val="00C8646D"/>
    <w:rsid w:val="00C950A7"/>
    <w:rsid w:val="00C96894"/>
    <w:rsid w:val="00CB5C0F"/>
    <w:rsid w:val="00CD49D5"/>
    <w:rsid w:val="00CE2759"/>
    <w:rsid w:val="00CE3DD8"/>
    <w:rsid w:val="00CF6D18"/>
    <w:rsid w:val="00D2685C"/>
    <w:rsid w:val="00D45E2E"/>
    <w:rsid w:val="00D65F09"/>
    <w:rsid w:val="00D6697D"/>
    <w:rsid w:val="00D76E02"/>
    <w:rsid w:val="00D94317"/>
    <w:rsid w:val="00D96955"/>
    <w:rsid w:val="00E25AD5"/>
    <w:rsid w:val="00E4677F"/>
    <w:rsid w:val="00E50A47"/>
    <w:rsid w:val="00E66DF3"/>
    <w:rsid w:val="00E828C4"/>
    <w:rsid w:val="00EB2866"/>
    <w:rsid w:val="00EE32BF"/>
    <w:rsid w:val="00F12413"/>
    <w:rsid w:val="00F12B11"/>
    <w:rsid w:val="00F247B3"/>
    <w:rsid w:val="00F32C69"/>
    <w:rsid w:val="00F875BD"/>
    <w:rsid w:val="00FA2139"/>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A77088"/>
  </w:style>
  <w:style w:type="character" w:customStyle="1" w:styleId="apple-converted-space">
    <w:name w:val="apple-converted-space"/>
    <w:basedOn w:val="a0"/>
    <w:rsid w:val="00A77088"/>
  </w:style>
  <w:style w:type="character" w:styleId="aa">
    <w:name w:val="Emphasis"/>
    <w:basedOn w:val="a0"/>
    <w:uiPriority w:val="20"/>
    <w:qFormat/>
    <w:rsid w:val="00A77088"/>
    <w:rPr>
      <w:i/>
      <w:iCs/>
    </w:rPr>
  </w:style>
  <w:style w:type="table" w:customStyle="1" w:styleId="1">
    <w:name w:val="浅色底纹1"/>
    <w:basedOn w:val="a1"/>
    <w:uiPriority w:val="60"/>
    <w:rsid w:val="00A122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
    <w:name w:val="endnote text"/>
    <w:basedOn w:val="a"/>
    <w:link w:val="Char2"/>
    <w:semiHidden/>
    <w:rsid w:val="00A1226E"/>
    <w:pPr>
      <w:snapToGrid w:val="0"/>
      <w:jc w:val="left"/>
    </w:pPr>
    <w:rPr>
      <w:rFonts w:ascii="Times New Roman" w:hAnsi="Times New Roman"/>
      <w:szCs w:val="24"/>
    </w:rPr>
  </w:style>
  <w:style w:type="character" w:customStyle="1" w:styleId="Char2">
    <w:name w:val="尾注文本 Char"/>
    <w:basedOn w:val="a0"/>
    <w:link w:val="ab"/>
    <w:semiHidden/>
    <w:rsid w:val="00A1226E"/>
    <w:rPr>
      <w:rFonts w:ascii="Times New Roman" w:hAnsi="Times New Roman"/>
      <w:kern w:val="2"/>
      <w:sz w:val="21"/>
      <w:szCs w:val="24"/>
    </w:rPr>
  </w:style>
  <w:style w:type="character" w:styleId="ac">
    <w:name w:val="endnote reference"/>
    <w:basedOn w:val="a0"/>
    <w:semiHidden/>
    <w:rsid w:val="00A1226E"/>
    <w:rPr>
      <w:vertAlign w:val="superscript"/>
    </w:rPr>
  </w:style>
</w:styles>
</file>

<file path=word/webSettings.xml><?xml version="1.0" encoding="utf-8"?>
<w:webSettings xmlns:r="http://schemas.openxmlformats.org/officeDocument/2006/relationships" xmlns:w="http://schemas.openxmlformats.org/wordprocessingml/2006/main">
  <w:divs>
    <w:div w:id="794563528">
      <w:bodyDiv w:val="1"/>
      <w:marLeft w:val="0"/>
      <w:marRight w:val="0"/>
      <w:marTop w:val="0"/>
      <w:marBottom w:val="0"/>
      <w:divBdr>
        <w:top w:val="none" w:sz="0" w:space="0" w:color="auto"/>
        <w:left w:val="none" w:sz="0" w:space="0" w:color="auto"/>
        <w:bottom w:val="none" w:sz="0" w:space="0" w:color="auto"/>
        <w:right w:val="none" w:sz="0" w:space="0" w:color="auto"/>
      </w:divBdr>
    </w:div>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F2828FE-B249-4AC0-AA58-491EFCE6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Links>
    <vt:vector size="6" baseType="variant">
      <vt:variant>
        <vt:i4>3080317</vt:i4>
      </vt:variant>
      <vt:variant>
        <vt:i4>15</vt:i4>
      </vt:variant>
      <vt:variant>
        <vt:i4>0</vt:i4>
      </vt:variant>
      <vt:variant>
        <vt:i4>5</vt:i4>
      </vt:variant>
      <vt:variant>
        <vt:lpwstr>http://www.keenage.com/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Violetta_Chen</cp:lastModifiedBy>
  <cp:revision>4</cp:revision>
  <dcterms:created xsi:type="dcterms:W3CDTF">2015-03-20T00:19:00Z</dcterms:created>
  <dcterms:modified xsi:type="dcterms:W3CDTF">2015-04-03T03:12:00Z</dcterms:modified>
</cp:coreProperties>
</file>