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proofErr w:type="gramStart"/>
      <w:r>
        <w:rPr>
          <w:rFonts w:ascii="黑体" w:eastAsia="黑体" w:hint="eastAsia"/>
          <w:b/>
          <w:sz w:val="32"/>
          <w:szCs w:val="32"/>
        </w:rPr>
        <w:t>基于谷歌</w:t>
      </w:r>
      <w:r w:rsidR="00551F0E">
        <w:rPr>
          <w:rFonts w:ascii="黑体" w:eastAsia="黑体" w:hint="eastAsia"/>
          <w:b/>
          <w:sz w:val="32"/>
          <w:szCs w:val="32"/>
        </w:rPr>
        <w:t>中文</w:t>
      </w:r>
      <w:proofErr w:type="gramEnd"/>
      <w:r w:rsidR="00551F0E">
        <w:rPr>
          <w:rFonts w:ascii="黑体" w:eastAsia="黑体" w:hint="eastAsia"/>
          <w:b/>
          <w:sz w:val="32"/>
          <w:szCs w:val="32"/>
        </w:rPr>
        <w:t>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w:t>
      </w:r>
      <w:proofErr w:type="gramStart"/>
      <w:r w:rsidRPr="00A614B4">
        <w:rPr>
          <w:rFonts w:asciiTheme="minorEastAsia" w:hAnsiTheme="minorEastAsia" w:hint="eastAsia"/>
          <w:szCs w:val="21"/>
        </w:rPr>
        <w:t>使用谷歌中文</w:t>
      </w:r>
      <w:proofErr w:type="gramEnd"/>
      <w:r w:rsidRPr="00A614B4">
        <w:rPr>
          <w:rFonts w:asciiTheme="minorEastAsia" w:hAnsiTheme="minorEastAsia" w:hint="eastAsia"/>
          <w:szCs w:val="21"/>
        </w:rPr>
        <w:t>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2341D5">
        <w:rPr>
          <w:rFonts w:asciiTheme="minorEastAsia" w:hAnsiTheme="minorEastAsia" w:hint="eastAsia"/>
          <w:szCs w:val="21"/>
        </w:rPr>
        <w:t>发现情感用语使用频次的变化。通过对</w:t>
      </w:r>
      <w:r w:rsidRPr="00A614B4">
        <w:rPr>
          <w:rFonts w:asciiTheme="minorEastAsia" w:hAnsiTheme="minorEastAsia" w:hint="eastAsia"/>
          <w:szCs w:val="21"/>
        </w:rPr>
        <w:t>历年</w:t>
      </w:r>
      <w:r w:rsidR="002341D5">
        <w:rPr>
          <w:rFonts w:asciiTheme="minorEastAsia" w:hAnsiTheme="minorEastAsia" w:hint="eastAsia"/>
          <w:szCs w:val="21"/>
        </w:rPr>
        <w:t>的</w:t>
      </w:r>
      <w:r w:rsidRPr="00A614B4">
        <w:rPr>
          <w:rFonts w:asciiTheme="minorEastAsia" w:hAnsiTheme="minorEastAsia" w:hint="eastAsia"/>
          <w:szCs w:val="21"/>
        </w:rPr>
        <w:t>情感分值</w:t>
      </w:r>
      <w:r w:rsidR="002341D5">
        <w:rPr>
          <w:rFonts w:asciiTheme="minorEastAsia" w:hAnsiTheme="minorEastAsia" w:hint="eastAsia"/>
          <w:szCs w:val="21"/>
        </w:rPr>
        <w:t>进行</w:t>
      </w:r>
      <w:r w:rsidR="00D45E2E">
        <w:rPr>
          <w:rFonts w:asciiTheme="minorEastAsia" w:hAnsiTheme="minorEastAsia" w:hint="eastAsia"/>
          <w:szCs w:val="21"/>
        </w:rPr>
        <w:t>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w:t>
      </w:r>
      <w:proofErr w:type="gramStart"/>
      <w:r w:rsidR="006358DF">
        <w:rPr>
          <w:rFonts w:asciiTheme="minorEastAsia" w:hAnsiTheme="minorEastAsia" w:hint="eastAsia"/>
          <w:szCs w:val="21"/>
        </w:rPr>
        <w:t>词使用</w:t>
      </w:r>
      <w:proofErr w:type="gramEnd"/>
      <w:r w:rsidR="006358DF">
        <w:rPr>
          <w:rFonts w:asciiTheme="minorEastAsia" w:hAnsiTheme="minorEastAsia" w:hint="eastAsia"/>
          <w:szCs w:val="21"/>
        </w:rPr>
        <w:t>频次的分类树模型，</w:t>
      </w:r>
      <w:r w:rsidR="002341D5">
        <w:rPr>
          <w:rFonts w:asciiTheme="minorEastAsia" w:hAnsiTheme="minorEastAsia" w:hint="eastAsia"/>
          <w:szCs w:val="21"/>
        </w:rPr>
        <w:t>对2001年至2008年的数据进行判断，结果表明该时间段仍为上世纪末改革开放以来的延续，并没有出现转折</w:t>
      </w:r>
      <w:r w:rsidR="006358DF">
        <w:rPr>
          <w:rFonts w:asciiTheme="minorEastAsia" w:hAnsiTheme="minorEastAsia" w:hint="eastAsia"/>
          <w:szCs w:val="21"/>
        </w:rPr>
        <w:t>。</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人类行为数据</w:t>
      </w:r>
      <w:r w:rsidR="0021680F">
        <w:rPr>
          <w:rFonts w:hint="eastAsia"/>
        </w:rPr>
        <w:t>正在飞速增长着，这些数据也</w:t>
      </w:r>
      <w:r w:rsidR="00BF2776">
        <w:rPr>
          <w:rFonts w:hint="eastAsia"/>
        </w:rPr>
        <w:t>正</w:t>
      </w:r>
      <w:r w:rsidR="0021680F">
        <w:rPr>
          <w:rFonts w:hint="eastAsia"/>
        </w:rPr>
        <w:t>日益开放，可供研究者</w:t>
      </w:r>
      <w:r w:rsidR="00BF2776">
        <w:rPr>
          <w:rFonts w:hint="eastAsia"/>
        </w:rPr>
        <w:t>方便地</w:t>
      </w:r>
      <w:r w:rsidR="0021680F">
        <w:rPr>
          <w:rFonts w:hint="eastAsia"/>
        </w:rPr>
        <w:t>获取</w:t>
      </w:r>
      <w:r w:rsidR="00BF2776">
        <w:rPr>
          <w:rFonts w:hint="eastAsia"/>
        </w:rPr>
        <w:t>。</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w:t>
      </w:r>
      <w:proofErr w:type="gramStart"/>
      <w:r w:rsidR="00543CC4">
        <w:rPr>
          <w:rFonts w:hint="eastAsia"/>
        </w:rPr>
        <w:t>谜</w:t>
      </w:r>
      <w:proofErr w:type="gramEnd"/>
      <w:r w:rsidR="00543CC4">
        <w:rPr>
          <w:rFonts w:hint="eastAsia"/>
        </w:rPr>
        <w:t>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proofErr w:type="gramStart"/>
      <w:r w:rsidR="007F1472">
        <w:rPr>
          <w:rFonts w:hint="eastAsia"/>
        </w:rPr>
        <w:t>谷歌的</w:t>
      </w:r>
      <w:proofErr w:type="gramEnd"/>
      <w:r w:rsidR="007F1472">
        <w:rPr>
          <w:rFonts w:hint="eastAsia"/>
        </w:rPr>
        <w:t>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w:t>
      </w:r>
      <w:proofErr w:type="gramStart"/>
      <w:r w:rsidR="00470631">
        <w:rPr>
          <w:rFonts w:hint="eastAsia"/>
        </w:rPr>
        <w:t>微博上</w:t>
      </w:r>
      <w:proofErr w:type="gramEnd"/>
      <w:r w:rsidR="00470631">
        <w:rPr>
          <w:rFonts w:hint="eastAsia"/>
        </w:rPr>
        <w:t>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w:t>
      </w:r>
      <w:proofErr w:type="gramStart"/>
      <w:r w:rsidR="00470631">
        <w:rPr>
          <w:rFonts w:hint="eastAsia"/>
        </w:rPr>
        <w:t>利用谷歌</w:t>
      </w:r>
      <w:r w:rsidR="00194E5E">
        <w:rPr>
          <w:rFonts w:hint="eastAsia"/>
        </w:rPr>
        <w:t>英文</w:t>
      </w:r>
      <w:proofErr w:type="gramEnd"/>
      <w:r w:rsidR="00194E5E">
        <w:rPr>
          <w:rFonts w:hint="eastAsia"/>
        </w:rPr>
        <w:t>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w:t>
      </w:r>
      <w:proofErr w:type="gramStart"/>
      <w:r w:rsidR="00024BB9">
        <w:rPr>
          <w:rFonts w:hint="eastAsia"/>
        </w:rPr>
        <w:t>完整</w:t>
      </w:r>
      <w:r w:rsidR="00470631">
        <w:rPr>
          <w:rFonts w:hint="eastAsia"/>
        </w:rPr>
        <w:t>国家</w:t>
      </w:r>
      <w:proofErr w:type="gramEnd"/>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w:t>
      </w:r>
      <w:proofErr w:type="gramStart"/>
      <w:r w:rsidR="00194E5E">
        <w:rPr>
          <w:rFonts w:hint="eastAsia"/>
        </w:rPr>
        <w:t>对谷歌英文</w:t>
      </w:r>
      <w:proofErr w:type="gramEnd"/>
      <w:r w:rsidR="00194E5E">
        <w:rPr>
          <w:rFonts w:hint="eastAsia"/>
        </w:rPr>
        <w:t>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w:t>
      </w:r>
      <w:proofErr w:type="gramStart"/>
      <w:r w:rsidR="00194E5E">
        <w:rPr>
          <w:rFonts w:hint="eastAsia"/>
        </w:rPr>
        <w:t>馆项目</w:t>
      </w:r>
      <w:proofErr w:type="gramEnd"/>
      <w:r w:rsidR="00194E5E">
        <w:rPr>
          <w:rFonts w:hint="eastAsia"/>
        </w:rPr>
        <w:t>所数字化的电子书数据，</w:t>
      </w:r>
      <w:r w:rsidR="00CF6D18">
        <w:rPr>
          <w:rFonts w:hint="eastAsia"/>
        </w:rPr>
        <w:t>根据</w:t>
      </w:r>
      <w:proofErr w:type="gramStart"/>
      <w:r w:rsidR="00194E5E">
        <w:rPr>
          <w:rFonts w:hint="eastAsia"/>
        </w:rPr>
        <w:t>各个作品</w:t>
      </w:r>
      <w:proofErr w:type="gramEnd"/>
      <w:r w:rsidR="00194E5E">
        <w:rPr>
          <w:rFonts w:hint="eastAsia"/>
        </w:rPr>
        <w:t>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proofErr w:type="gramStart"/>
      <w:r w:rsidR="00CF6D18">
        <w:rPr>
          <w:rFonts w:hint="eastAsia"/>
        </w:rPr>
        <w:t>使用谷歌中文</w:t>
      </w:r>
      <w:proofErr w:type="gramEnd"/>
      <w:r w:rsidR="00CF6D18">
        <w:rPr>
          <w:rFonts w:hint="eastAsia"/>
        </w:rPr>
        <w:t>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w:t>
      </w:r>
      <w:r w:rsidR="004B45B0">
        <w:rPr>
          <w:rFonts w:hint="eastAsia"/>
        </w:rPr>
        <w:t>构建</w:t>
      </w:r>
      <w:r w:rsidR="00AC14E8">
        <w:rPr>
          <w:rFonts w:hint="eastAsia"/>
        </w:rPr>
        <w:t>了一个</w:t>
      </w:r>
      <w:r w:rsidR="004B45B0">
        <w:rPr>
          <w:rFonts w:hint="eastAsia"/>
        </w:rPr>
        <w:t>分类树模型</w:t>
      </w:r>
      <w:r w:rsidR="00921D29">
        <w:rPr>
          <w:rFonts w:hint="eastAsia"/>
        </w:rPr>
        <w:t>，可用于对未来年份进行预测</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515E8C" w:rsidRDefault="00CE3DD8" w:rsidP="009D37DB">
      <w:pPr>
        <w:spacing w:line="276" w:lineRule="auto"/>
        <w:rPr>
          <w:rFonts w:asciiTheme="minorEastAsia" w:hAnsiTheme="minorEastAsia" w:hint="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w:t>
      </w:r>
      <w:r w:rsidR="00AC14E8">
        <w:rPr>
          <w:rFonts w:asciiTheme="minorEastAsia" w:hAnsiTheme="minorEastAsia" w:hint="eastAsia"/>
          <w:szCs w:val="21"/>
        </w:rPr>
        <w:t>有</w:t>
      </w:r>
      <w:r w:rsidR="00515E8C">
        <w:rPr>
          <w:rFonts w:asciiTheme="minorEastAsia" w:hAnsiTheme="minorEastAsia" w:hint="eastAsia"/>
          <w:szCs w:val="21"/>
        </w:rPr>
        <w:t>四</w:t>
      </w:r>
      <w:r w:rsidR="0032382A">
        <w:rPr>
          <w:rFonts w:asciiTheme="minorEastAsia" w:hAnsiTheme="minorEastAsia" w:hint="eastAsia"/>
          <w:szCs w:val="21"/>
        </w:rPr>
        <w:t>个结果。</w:t>
      </w:r>
      <w:r w:rsidR="00515E8C">
        <w:rPr>
          <w:rFonts w:asciiTheme="minorEastAsia" w:hAnsiTheme="minorEastAsia" w:hint="eastAsia"/>
          <w:szCs w:val="21"/>
        </w:rPr>
        <w:t>第一：二十世纪中文图书中情感词用使用量的变化。如图</w:t>
      </w:r>
      <w:r w:rsidR="00762959">
        <w:rPr>
          <w:rFonts w:asciiTheme="minorEastAsia" w:hAnsiTheme="minorEastAsia" w:hint="eastAsia"/>
          <w:szCs w:val="21"/>
        </w:rPr>
        <w:t>1</w:t>
      </w:r>
      <w:r w:rsidR="00515E8C">
        <w:rPr>
          <w:rFonts w:asciiTheme="minorEastAsia" w:hAnsiTheme="minorEastAsia" w:hint="eastAsia"/>
          <w:szCs w:val="21"/>
        </w:rPr>
        <w:t>所示：在1980年以前情感词语的使用频率虽然上下起伏较大，</w:t>
      </w:r>
      <w:r w:rsidR="00762959">
        <w:rPr>
          <w:rFonts w:asciiTheme="minorEastAsia" w:hAnsiTheme="minorEastAsia" w:hint="eastAsia"/>
          <w:szCs w:val="21"/>
        </w:rPr>
        <w:t>但</w:t>
      </w:r>
      <w:r w:rsidR="00515E8C">
        <w:rPr>
          <w:rFonts w:asciiTheme="minorEastAsia" w:hAnsiTheme="minorEastAsia" w:hint="eastAsia"/>
          <w:szCs w:val="21"/>
        </w:rPr>
        <w:t>总体呈现出上升趋势，而在1980年后开始出现明显的缓慢下降趋势。这可能与80年后科学书籍、教材等类型书籍出</w:t>
      </w:r>
      <w:r w:rsidR="00515E8C">
        <w:rPr>
          <w:rFonts w:asciiTheme="minorEastAsia" w:hAnsiTheme="minorEastAsia" w:hint="eastAsia"/>
          <w:szCs w:val="21"/>
        </w:rPr>
        <w:lastRenderedPageBreak/>
        <w:t>版量上升有关。</w:t>
      </w:r>
    </w:p>
    <w:p w:rsidR="002341D5" w:rsidRDefault="008751E2" w:rsidP="002341D5">
      <w:pPr>
        <w:spacing w:line="276" w:lineRule="auto"/>
        <w:jc w:val="center"/>
        <w:rPr>
          <w:rFonts w:asciiTheme="minorEastAsia" w:hAnsiTheme="minorEastAsia"/>
          <w:szCs w:val="21"/>
        </w:rPr>
      </w:pPr>
      <w:r>
        <w:rPr>
          <w:rFonts w:asciiTheme="minorEastAsia" w:hAnsiTheme="minorEastAsia"/>
          <w:noProof/>
          <w:szCs w:val="21"/>
        </w:rPr>
        <w:drawing>
          <wp:inline distT="0" distB="0" distL="0" distR="0">
            <wp:extent cx="4110824" cy="2938779"/>
            <wp:effectExtent l="0" t="0" r="0" b="0"/>
            <wp:docPr id="16" name="图片 2" descr="C:\Users\ryan\Documents\GitHub\Expression_of_Emotions_in_20th_Century_Chinese_Books\Working Paper\figure\G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ocuments\GitHub\Expression_of_Emotions_in_20th_Century_Chinese_Books\Working Paper\figure\GTrend.png"/>
                    <pic:cNvPicPr>
                      <a:picLocks noChangeAspect="1" noChangeArrowheads="1"/>
                    </pic:cNvPicPr>
                  </pic:nvPicPr>
                  <pic:blipFill>
                    <a:blip r:embed="rId8" cstate="print"/>
                    <a:srcRect/>
                    <a:stretch>
                      <a:fillRect/>
                    </a:stretch>
                  </pic:blipFill>
                  <pic:spPr bwMode="auto">
                    <a:xfrm>
                      <a:off x="0" y="0"/>
                      <a:ext cx="4110867" cy="2938810"/>
                    </a:xfrm>
                    <a:prstGeom prst="rect">
                      <a:avLst/>
                    </a:prstGeom>
                    <a:noFill/>
                    <a:ln w="9525">
                      <a:noFill/>
                      <a:miter lim="800000"/>
                      <a:headEnd/>
                      <a:tailEnd/>
                    </a:ln>
                  </pic:spPr>
                </pic:pic>
              </a:graphicData>
            </a:graphic>
          </wp:inline>
        </w:drawing>
      </w:r>
    </w:p>
    <w:p w:rsidR="002341D5" w:rsidRPr="002341D5" w:rsidRDefault="002341D5" w:rsidP="002341D5">
      <w:pPr>
        <w:spacing w:line="276" w:lineRule="auto"/>
        <w:jc w:val="center"/>
        <w:rPr>
          <w:rFonts w:ascii="黑体" w:eastAsia="黑体" w:hAnsi="黑体"/>
          <w:szCs w:val="21"/>
        </w:rPr>
      </w:pPr>
      <w:r w:rsidRPr="002341D5">
        <w:rPr>
          <w:rFonts w:ascii="黑体" w:eastAsia="黑体" w:hAnsi="黑体"/>
          <w:szCs w:val="21"/>
        </w:rPr>
        <w:t>图1情感用语总使用频次</w:t>
      </w:r>
    </w:p>
    <w:p w:rsidR="00CE3DD8" w:rsidRDefault="00515E8C" w:rsidP="00515E8C">
      <w:pPr>
        <w:spacing w:line="276" w:lineRule="auto"/>
        <w:ind w:firstLine="420"/>
        <w:rPr>
          <w:rFonts w:asciiTheme="minorEastAsia" w:hAnsiTheme="minorEastAsia" w:hint="eastAsia"/>
          <w:szCs w:val="21"/>
        </w:rPr>
      </w:pPr>
      <w:r>
        <w:rPr>
          <w:rFonts w:asciiTheme="minorEastAsia" w:hAnsiTheme="minorEastAsia" w:hint="eastAsia"/>
          <w:szCs w:val="21"/>
        </w:rPr>
        <w:t>第二：二十世纪中文图书中总体情感值得走势。</w:t>
      </w:r>
      <w:r w:rsidR="00581846">
        <w:rPr>
          <w:rFonts w:asciiTheme="minorEastAsia" w:hAnsiTheme="minorEastAsia" w:hint="eastAsia"/>
          <w:szCs w:val="21"/>
        </w:rPr>
        <w:t>如图</w:t>
      </w:r>
      <w:r>
        <w:rPr>
          <w:rFonts w:asciiTheme="minorEastAsia" w:hAnsiTheme="minorEastAsia" w:hint="eastAsia"/>
          <w:szCs w:val="21"/>
        </w:rPr>
        <w:t>2所示，</w:t>
      </w:r>
      <w:r w:rsidR="004C485D">
        <w:rPr>
          <w:rFonts w:asciiTheme="minorEastAsia" w:hAnsiTheme="minorEastAsia" w:hint="eastAsia"/>
          <w:szCs w:val="21"/>
        </w:rPr>
        <w:t>在数据中</w:t>
      </w:r>
      <w:r>
        <w:rPr>
          <w:rFonts w:asciiTheme="minorEastAsia" w:hAnsiTheme="minorEastAsia" w:hint="eastAsia"/>
          <w:szCs w:val="21"/>
        </w:rPr>
        <w:t>可以</w:t>
      </w:r>
      <w:r w:rsidR="004C485D">
        <w:rPr>
          <w:rFonts w:asciiTheme="minorEastAsia" w:hAnsiTheme="minorEastAsia" w:hint="eastAsia"/>
          <w:szCs w:val="21"/>
        </w:rPr>
        <w:t>区分出</w:t>
      </w:r>
      <w:r>
        <w:rPr>
          <w:rFonts w:asciiTheme="minorEastAsia" w:hAnsiTheme="minorEastAsia" w:hint="eastAsia"/>
          <w:szCs w:val="21"/>
        </w:rPr>
        <w:t>四个</w:t>
      </w:r>
      <w:r w:rsidR="00762959">
        <w:rPr>
          <w:rFonts w:asciiTheme="minorEastAsia" w:hAnsiTheme="minorEastAsia" w:hint="eastAsia"/>
          <w:szCs w:val="21"/>
        </w:rPr>
        <w:t>明显的时间段，包括：两个消极情感主要时间段（即标准化的总体情感分值小于零），分别为</w:t>
      </w:r>
      <w:r w:rsidR="00581846">
        <w:rPr>
          <w:rFonts w:asciiTheme="minorEastAsia" w:hAnsiTheme="minorEastAsia" w:hint="eastAsia"/>
          <w:szCs w:val="21"/>
        </w:rPr>
        <w:t>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w:t>
      </w:r>
      <w:r w:rsidR="00AC14E8">
        <w:rPr>
          <w:rFonts w:asciiTheme="minorEastAsia" w:hAnsiTheme="minorEastAsia" w:hint="eastAsia"/>
          <w:szCs w:val="21"/>
        </w:rPr>
        <w:t>并在之后逐年回升，该低</w:t>
      </w:r>
      <w:r w:rsidR="004C485D">
        <w:rPr>
          <w:rFonts w:asciiTheme="minorEastAsia" w:hAnsiTheme="minorEastAsia" w:hint="eastAsia"/>
          <w:szCs w:val="21"/>
        </w:rPr>
        <w:t>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；两个积极情感主要时间段</w:t>
      </w:r>
      <w:r>
        <w:rPr>
          <w:rFonts w:asciiTheme="minorEastAsia" w:hAnsiTheme="minorEastAsia" w:hint="eastAsia"/>
          <w:szCs w:val="21"/>
        </w:rPr>
        <w:t>（即标准化的总体情感分值大于零）</w:t>
      </w:r>
      <w:r w:rsidR="00762959">
        <w:rPr>
          <w:rFonts w:asciiTheme="minorEastAsia" w:hAnsiTheme="minorEastAsia" w:hint="eastAsia"/>
          <w:szCs w:val="21"/>
        </w:rPr>
        <w:t>，分别为</w:t>
      </w:r>
      <w:r w:rsidR="00581846">
        <w:rPr>
          <w:rFonts w:asciiTheme="minorEastAsia" w:hAnsiTheme="minorEastAsia" w:hint="eastAsia"/>
          <w:szCs w:val="21"/>
        </w:rPr>
        <w:t>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2341D5" w:rsidRDefault="008751E2" w:rsidP="002341D5">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4624512" cy="3306008"/>
            <wp:effectExtent l="19050" t="0" r="4638" b="0"/>
            <wp:docPr id="17" name="图片 3" descr="C:\Users\ryan\Documents\GitHub\Expression_of_Emotions_in_20th_Century_Chinese_Books\Working Paper\figure\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ocuments\GitHub\Expression_of_Emotions_in_20th_Century_Chinese_Books\Working Paper\figure\Emotion.png"/>
                    <pic:cNvPicPr>
                      <a:picLocks noChangeAspect="1" noChangeArrowheads="1"/>
                    </pic:cNvPicPr>
                  </pic:nvPicPr>
                  <pic:blipFill>
                    <a:blip r:embed="rId9" cstate="print"/>
                    <a:srcRect/>
                    <a:stretch>
                      <a:fillRect/>
                    </a:stretch>
                  </pic:blipFill>
                  <pic:spPr bwMode="auto">
                    <a:xfrm>
                      <a:off x="0" y="0"/>
                      <a:ext cx="4624802" cy="3306215"/>
                    </a:xfrm>
                    <a:prstGeom prst="rect">
                      <a:avLst/>
                    </a:prstGeom>
                    <a:noFill/>
                    <a:ln w="9525">
                      <a:noFill/>
                      <a:miter lim="800000"/>
                      <a:headEnd/>
                      <a:tailEnd/>
                    </a:ln>
                  </pic:spPr>
                </pic:pic>
              </a:graphicData>
            </a:graphic>
          </wp:inline>
        </w:drawing>
      </w:r>
    </w:p>
    <w:p w:rsidR="002341D5" w:rsidRPr="002341D5" w:rsidRDefault="002341D5" w:rsidP="002341D5">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w:t>
      </w:r>
      <w:r w:rsidRPr="00581846">
        <w:rPr>
          <w:rFonts w:ascii="黑体" w:eastAsia="黑体" w:hAnsiTheme="minorEastAsia" w:hint="eastAsia"/>
          <w:szCs w:val="21"/>
        </w:rPr>
        <w:t xml:space="preserve"> 标准化总体情感分值随年份的变化趋势</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00515E8C">
        <w:rPr>
          <w:rFonts w:asciiTheme="minorEastAsia" w:hAnsiTheme="minorEastAsia" w:hint="eastAsia"/>
          <w:szCs w:val="21"/>
        </w:rPr>
        <w:t>第三：二十世纪中文图书中揭示出的5个独特历史时期。</w:t>
      </w:r>
      <w:r w:rsidR="009D37DB">
        <w:rPr>
          <w:rFonts w:asciiTheme="minorEastAsia" w:hAnsiTheme="minorEastAsia" w:hint="eastAsia"/>
          <w:szCs w:val="21"/>
        </w:rPr>
        <w:t>如图</w:t>
      </w:r>
      <w:r w:rsidR="002341D5">
        <w:rPr>
          <w:rFonts w:asciiTheme="minorEastAsia" w:hAnsiTheme="minorEastAsia" w:hint="eastAsia"/>
          <w:szCs w:val="21"/>
        </w:rPr>
        <w:t>3</w:t>
      </w:r>
      <w:r w:rsidR="00515E8C">
        <w:rPr>
          <w:rFonts w:asciiTheme="minorEastAsia" w:hAnsiTheme="minorEastAsia" w:hint="eastAsia"/>
          <w:szCs w:val="21"/>
        </w:rPr>
        <w:t>、图</w:t>
      </w:r>
      <w:r w:rsidR="002341D5">
        <w:rPr>
          <w:rFonts w:asciiTheme="minorEastAsia" w:hAnsiTheme="minorEastAsia" w:hint="eastAsia"/>
          <w:szCs w:val="21"/>
        </w:rPr>
        <w:t>4</w:t>
      </w:r>
      <w:r w:rsidR="009D37DB">
        <w:rPr>
          <w:rFonts w:asciiTheme="minorEastAsia" w:hAnsiTheme="minorEastAsia" w:hint="eastAsia"/>
          <w:szCs w:val="21"/>
        </w:rPr>
        <w:t>所示，根据情感词语使用频次对年份进行层次聚类，发现5个明显聚集</w:t>
      </w:r>
      <w:r w:rsidR="00AC14E8">
        <w:rPr>
          <w:rFonts w:asciiTheme="minorEastAsia" w:hAnsiTheme="minorEastAsia" w:hint="eastAsia"/>
          <w:szCs w:val="21"/>
        </w:rPr>
        <w:t>，即5个独特的历史时期</w:t>
      </w:r>
      <w:r w:rsidR="009D37DB">
        <w:rPr>
          <w:rFonts w:asciiTheme="minorEastAsia" w:hAnsiTheme="minorEastAsia" w:hint="eastAsia"/>
          <w:szCs w:val="21"/>
        </w:rPr>
        <w:t>：</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lastRenderedPageBreak/>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Default="009B2432" w:rsidP="0098785B">
      <w:pPr>
        <w:spacing w:line="276" w:lineRule="auto"/>
        <w:jc w:val="center"/>
        <w:rPr>
          <w:rFonts w:ascii="黑体" w:eastAsia="黑体" w:hAnsi="黑体" w:hint="eastAsia"/>
          <w:szCs w:val="21"/>
        </w:rPr>
      </w:pPr>
      <w:r w:rsidRPr="009B2432">
        <w:rPr>
          <w:rFonts w:ascii="黑体" w:eastAsia="黑体" w:hAnsi="黑体" w:hint="eastAsia"/>
          <w:szCs w:val="21"/>
        </w:rPr>
        <w:t>表1 情感词语使用频次聚类结果</w:t>
      </w:r>
    </w:p>
    <w:p w:rsidR="002341D5" w:rsidRDefault="008751E2" w:rsidP="002341D5">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4572" cy="1876275"/>
            <wp:effectExtent l="0" t="0" r="0" b="0"/>
            <wp:docPr id="18" name="图片 4" descr="C:\Users\ryan\Documents\GitHub\Expression_of_Emotions_in_20th_Century_Chinese_Books\Working Paper\figure\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Documents\GitHub\Expression_of_Emotions_in_20th_Century_Chinese_Books\Working Paper\figure\HIC5.png"/>
                    <pic:cNvPicPr>
                      <a:picLocks noChangeAspect="1" noChangeArrowheads="1"/>
                    </pic:cNvPicPr>
                  </pic:nvPicPr>
                  <pic:blipFill>
                    <a:blip r:embed="rId10" cstate="print"/>
                    <a:srcRect/>
                    <a:stretch>
                      <a:fillRect/>
                    </a:stretch>
                  </pic:blipFill>
                  <pic:spPr bwMode="auto">
                    <a:xfrm>
                      <a:off x="0" y="0"/>
                      <a:ext cx="2624599" cy="1876295"/>
                    </a:xfrm>
                    <a:prstGeom prst="rect">
                      <a:avLst/>
                    </a:prstGeom>
                    <a:noFill/>
                    <a:ln w="9525">
                      <a:noFill/>
                      <a:miter lim="800000"/>
                      <a:headEnd/>
                      <a:tailEnd/>
                    </a:ln>
                  </pic:spPr>
                </pic:pic>
              </a:graphicData>
            </a:graphic>
          </wp:inline>
        </w:drawing>
      </w:r>
      <w:r w:rsidR="002341D5" w:rsidRPr="009D37DB">
        <w:rPr>
          <w:rFonts w:asciiTheme="minorEastAsia" w:hAnsiTheme="minorEastAsia" w:hint="eastAsia"/>
          <w:noProof/>
          <w:szCs w:val="21"/>
        </w:rPr>
        <w:t xml:space="preserve"> </w:t>
      </w:r>
      <w:r>
        <w:rPr>
          <w:rFonts w:asciiTheme="minorEastAsia" w:hAnsiTheme="minorEastAsia" w:hint="eastAsia"/>
          <w:noProof/>
          <w:szCs w:val="21"/>
        </w:rPr>
        <w:drawing>
          <wp:inline distT="0" distB="0" distL="0" distR="0">
            <wp:extent cx="2406098" cy="1720091"/>
            <wp:effectExtent l="19050" t="0" r="0" b="0"/>
            <wp:docPr id="19" name="图片 5" descr="C:\Users\ryan\Documents\GitHub\Expression_of_Emotions_in_20th_Century_Chinese_Books\Working Paper\figu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Documents\GitHub\Expression_of_Emotions_in_20th_Century_Chinese_Books\Working Paper\figure\Cluster.png"/>
                    <pic:cNvPicPr>
                      <a:picLocks noChangeAspect="1" noChangeArrowheads="1"/>
                    </pic:cNvPicPr>
                  </pic:nvPicPr>
                  <pic:blipFill>
                    <a:blip r:embed="rId11" cstate="print"/>
                    <a:srcRect/>
                    <a:stretch>
                      <a:fillRect/>
                    </a:stretch>
                  </pic:blipFill>
                  <pic:spPr bwMode="auto">
                    <a:xfrm>
                      <a:off x="0" y="0"/>
                      <a:ext cx="2405069" cy="1719356"/>
                    </a:xfrm>
                    <a:prstGeom prst="rect">
                      <a:avLst/>
                    </a:prstGeom>
                    <a:noFill/>
                    <a:ln w="9525">
                      <a:noFill/>
                      <a:miter lim="800000"/>
                      <a:headEnd/>
                      <a:tailEnd/>
                    </a:ln>
                  </pic:spPr>
                </pic:pic>
              </a:graphicData>
            </a:graphic>
          </wp:inline>
        </w:drawing>
      </w:r>
    </w:p>
    <w:p w:rsidR="002341D5" w:rsidRPr="002341D5" w:rsidRDefault="002341D5" w:rsidP="002341D5">
      <w:pPr>
        <w:spacing w:line="276" w:lineRule="auto"/>
        <w:jc w:val="center"/>
        <w:rPr>
          <w:rFonts w:ascii="黑体" w:eastAsia="黑体" w:hAnsiTheme="minorEastAsia"/>
          <w:szCs w:val="21"/>
        </w:rPr>
      </w:pPr>
      <w:r w:rsidRPr="00581846">
        <w:rPr>
          <w:rFonts w:ascii="黑体" w:eastAsia="黑体" w:hAnsiTheme="minorEastAsia" w:hint="eastAsia"/>
          <w:szCs w:val="21"/>
        </w:rPr>
        <w:t>图</w:t>
      </w:r>
      <w:r w:rsidR="00921D29">
        <w:rPr>
          <w:rFonts w:ascii="黑体" w:eastAsia="黑体" w:hAnsiTheme="minorEastAsia" w:hint="eastAsia"/>
          <w:szCs w:val="21"/>
        </w:rPr>
        <w:t>3</w:t>
      </w:r>
      <w:r>
        <w:rPr>
          <w:rFonts w:ascii="黑体" w:eastAsia="黑体" w:hAnsiTheme="minorEastAsia" w:hint="eastAsia"/>
          <w:szCs w:val="21"/>
        </w:rPr>
        <w:t>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sidR="00921D29">
        <w:rPr>
          <w:rFonts w:ascii="黑体" w:eastAsia="黑体" w:hAnsiTheme="minorEastAsia" w:hint="eastAsia"/>
          <w:szCs w:val="21"/>
        </w:rPr>
        <w:t>4</w:t>
      </w:r>
      <w:r>
        <w:rPr>
          <w:rFonts w:ascii="黑体" w:eastAsia="黑体" w:hAnsiTheme="minorEastAsia" w:hint="eastAsia"/>
          <w:szCs w:val="21"/>
        </w:rPr>
        <w:t>各个聚集所包含年份</w:t>
      </w:r>
    </w:p>
    <w:p w:rsidR="005329E9" w:rsidRDefault="002341D5" w:rsidP="009B2432">
      <w:pPr>
        <w:spacing w:line="276" w:lineRule="auto"/>
        <w:ind w:firstLine="420"/>
        <w:rPr>
          <w:rFonts w:asciiTheme="minorEastAsia" w:hAnsiTheme="minorEastAsia" w:hint="eastAsia"/>
          <w:szCs w:val="21"/>
        </w:rPr>
      </w:pPr>
      <w:r>
        <w:rPr>
          <w:rFonts w:asciiTheme="minorEastAsia" w:hAnsiTheme="minorEastAsia" w:hint="eastAsia"/>
          <w:szCs w:val="21"/>
        </w:rPr>
        <w:t>第四：构建了一个分类树模型，根据2001年至2008年中文情感用语的使用频次，判断2001年至2008年仍属于聚集5的延续</w:t>
      </w:r>
      <w:r w:rsidR="00D94317">
        <w:rPr>
          <w:rFonts w:asciiTheme="minorEastAsia" w:hAnsiTheme="minorEastAsia" w:hint="eastAsia"/>
          <w:szCs w:val="21"/>
        </w:rPr>
        <w:t>。</w:t>
      </w:r>
      <w:r w:rsidR="007B62D9">
        <w:rPr>
          <w:rFonts w:asciiTheme="minorEastAsia" w:hAnsiTheme="minorEastAsia" w:hint="eastAsia"/>
          <w:szCs w:val="21"/>
        </w:rPr>
        <w:t>如图</w:t>
      </w:r>
      <w:r w:rsidR="00762959">
        <w:rPr>
          <w:rFonts w:asciiTheme="minorEastAsia" w:hAnsiTheme="minorEastAsia" w:hint="eastAsia"/>
          <w:szCs w:val="21"/>
        </w:rPr>
        <w:t>7</w:t>
      </w:r>
      <w:r w:rsidR="007B62D9">
        <w:rPr>
          <w:rFonts w:asciiTheme="minorEastAsia" w:hAnsiTheme="minorEastAsia" w:hint="eastAsia"/>
          <w:szCs w:val="21"/>
        </w:rPr>
        <w:t>所示，我们</w:t>
      </w:r>
      <w:r w:rsidR="0074569A">
        <w:rPr>
          <w:rFonts w:asciiTheme="minorEastAsia" w:hAnsiTheme="minorEastAsia" w:hint="eastAsia"/>
          <w:szCs w:val="21"/>
        </w:rPr>
        <w:t>使用</w:t>
      </w:r>
      <w:r w:rsidR="007B62D9">
        <w:rPr>
          <w:rFonts w:asciiTheme="minorEastAsia" w:hAnsiTheme="minorEastAsia" w:hint="eastAsia"/>
          <w:szCs w:val="21"/>
        </w:rPr>
        <w:t>情感词语使用频次预测该年属于哪一个聚集，</w:t>
      </w:r>
      <w:r w:rsidR="0074569A">
        <w:rPr>
          <w:rFonts w:asciiTheme="minorEastAsia" w:hAnsiTheme="minorEastAsia" w:hint="eastAsia"/>
          <w:szCs w:val="21"/>
        </w:rPr>
        <w:t>采用</w:t>
      </w:r>
      <w:r w:rsidR="007B62D9">
        <w:rPr>
          <w:rFonts w:asciiTheme="minorEastAsia" w:hAnsiTheme="minorEastAsia" w:hint="eastAsia"/>
          <w:szCs w:val="21"/>
        </w:rPr>
        <w:t>L1正则化的多项回归模型</w:t>
      </w:r>
      <w:r w:rsidR="005329E9" w:rsidRPr="005329E9">
        <w:rPr>
          <w:rFonts w:asciiTheme="minorEastAsia" w:hAnsiTheme="minorEastAsia" w:hint="eastAsia"/>
          <w:szCs w:val="21"/>
          <w:vertAlign w:val="superscript"/>
        </w:rPr>
        <w:t>[9]</w:t>
      </w:r>
      <w:r w:rsidR="0074569A">
        <w:rPr>
          <w:rFonts w:asciiTheme="minorEastAsia" w:hAnsiTheme="minorEastAsia" w:hint="eastAsia"/>
          <w:szCs w:val="21"/>
        </w:rPr>
        <w:t>和</w:t>
      </w:r>
      <w:r w:rsidR="007B62D9">
        <w:rPr>
          <w:rFonts w:asciiTheme="minorEastAsia" w:hAnsiTheme="minorEastAsia" w:hint="eastAsia"/>
          <w:szCs w:val="21"/>
        </w:rPr>
        <w:t>10折交叉确认法</w:t>
      </w:r>
      <w:r w:rsidR="0074569A">
        <w:rPr>
          <w:rFonts w:asciiTheme="minorEastAsia" w:hAnsiTheme="minorEastAsia" w:hint="eastAsia"/>
          <w:szCs w:val="21"/>
        </w:rPr>
        <w:t>，结果发现</w:t>
      </w:r>
      <w:r w:rsidR="007B62D9">
        <w:rPr>
          <w:rFonts w:asciiTheme="minorEastAsia" w:hAnsiTheme="minorEastAsia" w:hint="eastAsia"/>
          <w:szCs w:val="21"/>
        </w:rPr>
        <w:t>需要5个词语</w:t>
      </w:r>
      <w:r w:rsidR="004D3486">
        <w:rPr>
          <w:rFonts w:asciiTheme="minorEastAsia" w:hAnsiTheme="minorEastAsia" w:hint="eastAsia"/>
          <w:szCs w:val="21"/>
        </w:rPr>
        <w:t>作为分支节点</w:t>
      </w:r>
      <w:r w:rsidR="007B62D9">
        <w:rPr>
          <w:rFonts w:asciiTheme="minorEastAsia" w:hAnsiTheme="minorEastAsia" w:hint="eastAsia"/>
          <w:szCs w:val="21"/>
        </w:rPr>
        <w:t>即可</w:t>
      </w:r>
      <w:r w:rsidR="005329E9">
        <w:rPr>
          <w:rFonts w:asciiTheme="minorEastAsia" w:hAnsiTheme="minorEastAsia" w:hint="eastAsia"/>
          <w:szCs w:val="21"/>
        </w:rPr>
        <w:t>达到最高预测准确率，</w:t>
      </w:r>
      <w:r w:rsidR="004D3486">
        <w:rPr>
          <w:rFonts w:asciiTheme="minorEastAsia" w:hAnsiTheme="minorEastAsia" w:hint="eastAsia"/>
          <w:szCs w:val="21"/>
        </w:rPr>
        <w:t xml:space="preserve"> </w:t>
      </w:r>
      <w:r w:rsidR="005329E9">
        <w:rPr>
          <w:rFonts w:asciiTheme="minorEastAsia" w:hAnsiTheme="minorEastAsia" w:hint="eastAsia"/>
          <w:szCs w:val="21"/>
        </w:rPr>
        <w:t>3个词至13个词均在</w:t>
      </w:r>
      <w:r w:rsidR="004D3486">
        <w:rPr>
          <w:rFonts w:asciiTheme="minorEastAsia" w:hAnsiTheme="minorEastAsia" w:hint="eastAsia"/>
          <w:szCs w:val="21"/>
        </w:rPr>
        <w:t>其</w:t>
      </w:r>
      <w:r w:rsidR="005329E9">
        <w:rPr>
          <w:rFonts w:asciiTheme="minorEastAsia" w:hAnsiTheme="minorEastAsia" w:hint="eastAsia"/>
          <w:szCs w:val="21"/>
        </w:rPr>
        <w:t>1个标准差之内。</w:t>
      </w:r>
      <w:r w:rsidR="004D3486">
        <w:rPr>
          <w:rFonts w:asciiTheme="minorEastAsia" w:hAnsiTheme="minorEastAsia" w:hint="eastAsia"/>
          <w:szCs w:val="21"/>
        </w:rPr>
        <w:t>因此，本研究中，我们采用</w:t>
      </w:r>
      <w:r w:rsidR="00C351C5">
        <w:rPr>
          <w:rFonts w:asciiTheme="minorEastAsia" w:hAnsiTheme="minorEastAsia" w:hint="eastAsia"/>
          <w:szCs w:val="21"/>
        </w:rPr>
        <w:t>5</w:t>
      </w:r>
      <w:r w:rsidR="004D3486">
        <w:rPr>
          <w:rFonts w:asciiTheme="minorEastAsia" w:hAnsiTheme="minorEastAsia" w:hint="eastAsia"/>
          <w:szCs w:val="21"/>
        </w:rPr>
        <w:t>个节点构建了一个</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4D3486">
        <w:rPr>
          <w:rFonts w:asciiTheme="minorEastAsia" w:hAnsiTheme="minorEastAsia" w:hint="eastAsia"/>
          <w:szCs w:val="21"/>
        </w:rPr>
        <w:t>模型仅使用了</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C351C5">
        <w:rPr>
          <w:rFonts w:asciiTheme="minorEastAsia" w:hAnsiTheme="minorEastAsia" w:hint="eastAsia"/>
          <w:szCs w:val="21"/>
        </w:rPr>
        <w:t>，</w:t>
      </w:r>
      <w:r w:rsidR="005329E9">
        <w:rPr>
          <w:rFonts w:asciiTheme="minorEastAsia" w:hAnsiTheme="minorEastAsia" w:hint="eastAsia"/>
          <w:szCs w:val="21"/>
        </w:rPr>
        <w:t>模型</w:t>
      </w:r>
      <w:r w:rsidR="0074569A">
        <w:rPr>
          <w:rFonts w:asciiTheme="minorEastAsia" w:hAnsiTheme="minorEastAsia" w:hint="eastAsia"/>
          <w:szCs w:val="21"/>
        </w:rPr>
        <w:t>在训练</w:t>
      </w:r>
      <w:r w:rsidR="00C351C5">
        <w:rPr>
          <w:rFonts w:asciiTheme="minorEastAsia" w:hAnsiTheme="minorEastAsia" w:hint="eastAsia"/>
          <w:szCs w:val="21"/>
        </w:rPr>
        <w:t>数据</w:t>
      </w:r>
      <w:r w:rsidR="0074569A">
        <w:rPr>
          <w:rFonts w:asciiTheme="minorEastAsia" w:hAnsiTheme="minorEastAsia" w:hint="eastAsia"/>
          <w:szCs w:val="21"/>
        </w:rPr>
        <w:t>上</w:t>
      </w:r>
      <w:r w:rsidR="00C351C5">
        <w:rPr>
          <w:rFonts w:asciiTheme="minorEastAsia" w:hAnsiTheme="minorEastAsia" w:hint="eastAsia"/>
          <w:szCs w:val="21"/>
        </w:rPr>
        <w:t>的</w:t>
      </w:r>
      <w:r w:rsidR="0074569A">
        <w:rPr>
          <w:rFonts w:asciiTheme="minorEastAsia" w:hAnsiTheme="minorEastAsia" w:hint="eastAsia"/>
          <w:szCs w:val="21"/>
        </w:rPr>
        <w:t>分类</w:t>
      </w:r>
      <w:r w:rsidR="005329E9">
        <w:rPr>
          <w:rFonts w:asciiTheme="minorEastAsia" w:hAnsiTheme="minorEastAsia" w:hint="eastAsia"/>
          <w:szCs w:val="21"/>
        </w:rPr>
        <w:t>准确率</w:t>
      </w:r>
      <w:r w:rsidR="0074569A">
        <w:rPr>
          <w:rFonts w:asciiTheme="minorEastAsia" w:hAnsiTheme="minorEastAsia" w:hint="eastAsia"/>
          <w:szCs w:val="21"/>
        </w:rPr>
        <w:t>为99%</w:t>
      </w:r>
      <w:r w:rsidR="006358DF">
        <w:rPr>
          <w:rFonts w:asciiTheme="minorEastAsia" w:hAnsiTheme="minorEastAsia" w:hint="eastAsia"/>
          <w:szCs w:val="21"/>
        </w:rPr>
        <w:t>。</w:t>
      </w:r>
      <w:r>
        <w:rPr>
          <w:rFonts w:asciiTheme="minorEastAsia" w:hAnsiTheme="minorEastAsia" w:hint="eastAsia"/>
          <w:szCs w:val="21"/>
        </w:rPr>
        <w:t>使用该分类树模型对2001年至2008年的数据进行预测，结果这八年均被分类为聚集5，属于改革开放以来的延续。</w:t>
      </w:r>
    </w:p>
    <w:p w:rsidR="002341D5" w:rsidRDefault="002341D5" w:rsidP="002341D5">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1"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2"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2"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3" cstate="print"/>
                    <a:stretch>
                      <a:fillRect/>
                    </a:stretch>
                  </pic:blipFill>
                  <pic:spPr>
                    <a:xfrm>
                      <a:off x="0" y="0"/>
                      <a:ext cx="2370654" cy="2370654"/>
                    </a:xfrm>
                    <a:prstGeom prst="rect">
                      <a:avLst/>
                    </a:prstGeom>
                  </pic:spPr>
                </pic:pic>
              </a:graphicData>
            </a:graphic>
          </wp:inline>
        </w:drawing>
      </w:r>
    </w:p>
    <w:p w:rsidR="002341D5" w:rsidRPr="009D37DB" w:rsidRDefault="002341D5" w:rsidP="002341D5">
      <w:pPr>
        <w:spacing w:line="276" w:lineRule="auto"/>
        <w:jc w:val="center"/>
        <w:rPr>
          <w:rFonts w:ascii="黑体" w:eastAsia="黑体" w:hAnsiTheme="minorEastAsia"/>
          <w:szCs w:val="21"/>
        </w:rPr>
      </w:pPr>
      <w:r w:rsidRPr="00581846">
        <w:rPr>
          <w:rFonts w:ascii="黑体" w:eastAsia="黑体" w:hAnsiTheme="minorEastAsia" w:hint="eastAsia"/>
          <w:szCs w:val="21"/>
        </w:rPr>
        <w:t>图</w:t>
      </w:r>
      <w:r w:rsidR="00921D29">
        <w:rPr>
          <w:rFonts w:ascii="黑体" w:eastAsia="黑体" w:hAnsiTheme="minorEastAsia" w:hint="eastAsia"/>
          <w:szCs w:val="21"/>
        </w:rPr>
        <w:t xml:space="preserve">5 </w:t>
      </w:r>
      <w:r>
        <w:rPr>
          <w:rFonts w:ascii="黑体" w:eastAsia="黑体" w:hAnsiTheme="minorEastAsia" w:hint="eastAsia"/>
          <w:szCs w:val="21"/>
        </w:rPr>
        <w:t xml:space="preserve">Lasso多项回归模型交叉确认误差             </w:t>
      </w:r>
      <w:r w:rsidRPr="00581846">
        <w:rPr>
          <w:rFonts w:ascii="黑体" w:eastAsia="黑体" w:hAnsiTheme="minorEastAsia" w:hint="eastAsia"/>
          <w:szCs w:val="21"/>
        </w:rPr>
        <w:t>图</w:t>
      </w:r>
      <w:r w:rsidR="00921D29">
        <w:rPr>
          <w:rFonts w:ascii="黑体" w:eastAsia="黑体" w:hAnsiTheme="minorEastAsia" w:hint="eastAsia"/>
          <w:szCs w:val="21"/>
        </w:rPr>
        <w:t>6</w:t>
      </w:r>
      <w:r>
        <w:rPr>
          <w:rFonts w:ascii="黑体" w:eastAsia="黑体" w:hAnsiTheme="minorEastAsia" w:hint="eastAsia"/>
          <w:szCs w:val="21"/>
        </w:rPr>
        <w:t>分类树模型</w:t>
      </w:r>
    </w:p>
    <w:p w:rsidR="002341D5" w:rsidRPr="002341D5" w:rsidRDefault="002341D5" w:rsidP="002341D5">
      <w:pPr>
        <w:widowControl/>
        <w:jc w:val="left"/>
        <w:rPr>
          <w:rFonts w:ascii="黑体" w:eastAsia="黑体" w:hAnsiTheme="minorEastAsia"/>
          <w:b/>
          <w:sz w:val="24"/>
          <w:szCs w:val="24"/>
        </w:rPr>
      </w:pP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lastRenderedPageBreak/>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w:t>
      </w:r>
      <w:proofErr w:type="gramStart"/>
      <w:r w:rsidR="008F5340">
        <w:rPr>
          <w:rFonts w:asciiTheme="minorEastAsia" w:hAnsiTheme="minorEastAsia" w:hint="eastAsia"/>
          <w:szCs w:val="21"/>
        </w:rPr>
        <w:t>通过谷歌中文</w:t>
      </w:r>
      <w:proofErr w:type="gramEnd"/>
      <w:r w:rsidR="008F5340">
        <w:rPr>
          <w:rFonts w:asciiTheme="minorEastAsia" w:hAnsiTheme="minorEastAsia" w:hint="eastAsia"/>
          <w:szCs w:val="21"/>
        </w:rPr>
        <w:t>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，包含词语和短语在各年中的使用次</w:t>
      </w:r>
      <w:r w:rsidR="004D1324">
        <w:rPr>
          <w:rFonts w:asciiTheme="minorEastAsia" w:hAnsiTheme="minorEastAsia" w:hint="eastAsia"/>
          <w:szCs w:val="21"/>
        </w:rPr>
        <w:t>数</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w:t>
      </w:r>
      <w:r w:rsidR="0075115E">
        <w:rPr>
          <w:rFonts w:hint="eastAsia"/>
        </w:rPr>
        <w:t>1900</w:t>
      </w:r>
      <w:r w:rsidR="0075115E">
        <w:rPr>
          <w:rFonts w:hint="eastAsia"/>
        </w:rPr>
        <w:t>年至</w:t>
      </w:r>
      <w:r w:rsidR="0075115E">
        <w:rPr>
          <w:rFonts w:hint="eastAsia"/>
        </w:rPr>
        <w:t>2000</w:t>
      </w:r>
      <w:r w:rsidR="0075115E">
        <w:rPr>
          <w:rFonts w:hint="eastAsia"/>
        </w:rPr>
        <w:t>年之间的</w:t>
      </w:r>
      <w:r w:rsidR="00117442">
        <w:rPr>
          <w:rFonts w:hint="eastAsia"/>
        </w:rPr>
        <w:t>中文</w:t>
      </w:r>
      <w:r w:rsidR="00117442">
        <w:rPr>
          <w:rFonts w:hint="eastAsia"/>
        </w:rPr>
        <w:t>1gram</w:t>
      </w:r>
      <w:r w:rsidR="00117442">
        <w:rPr>
          <w:rFonts w:hint="eastAsia"/>
        </w:rPr>
        <w:t>数据</w:t>
      </w:r>
      <w:r w:rsidR="0075115E">
        <w:rPr>
          <w:rFonts w:hint="eastAsia"/>
        </w:rPr>
        <w:t>作为研究</w:t>
      </w:r>
      <w:r w:rsidR="00117442">
        <w:rPr>
          <w:rFonts w:hint="eastAsia"/>
        </w:rPr>
        <w:t>对象</w:t>
      </w:r>
      <w:r w:rsidR="0075115E">
        <w:rPr>
          <w:rFonts w:hint="eastAsia"/>
        </w:rPr>
        <w:t>，其中包括</w:t>
      </w:r>
      <w:r w:rsidR="00C351C5">
        <w:rPr>
          <w:rFonts w:hint="eastAsia"/>
        </w:rPr>
        <w:t>66</w:t>
      </w:r>
      <w:r w:rsidR="00C351C5">
        <w:rPr>
          <w:rFonts w:hint="eastAsia"/>
        </w:rPr>
        <w:t>万多</w:t>
      </w:r>
      <w:r w:rsidR="0075115E">
        <w:rPr>
          <w:rFonts w:hint="eastAsia"/>
        </w:rPr>
        <w:t>个不同的</w:t>
      </w:r>
      <w:r w:rsidR="00117442">
        <w:rPr>
          <w:rFonts w:hint="eastAsia"/>
        </w:rPr>
        <w:t>用</w:t>
      </w:r>
      <w:r w:rsidR="0075115E">
        <w:rPr>
          <w:rFonts w:hint="eastAsia"/>
        </w:rPr>
        <w:t>语，所有</w:t>
      </w:r>
      <w:r w:rsidR="00117442">
        <w:rPr>
          <w:rFonts w:hint="eastAsia"/>
        </w:rPr>
        <w:t>用</w:t>
      </w:r>
      <w:r w:rsidR="0075115E">
        <w:rPr>
          <w:rFonts w:hint="eastAsia"/>
        </w:rPr>
        <w:t>语的总出现</w:t>
      </w:r>
      <w:r w:rsidR="00117442">
        <w:rPr>
          <w:rFonts w:hint="eastAsia"/>
        </w:rPr>
        <w:t>次数</w:t>
      </w:r>
      <w:r w:rsidR="0075115E">
        <w:rPr>
          <w:rFonts w:hint="eastAsia"/>
        </w:rPr>
        <w:t>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m:oMath>
        <m:r>
          <w:rPr>
            <w:rFonts w:ascii="Cambria Math" w:hAnsi="Cambria Math" w:cs="Times New Roman" w:hint="eastAsia"/>
          </w:rPr>
          <m:t>y</m:t>
        </m:r>
        <m:r>
          <w:rPr>
            <w:rFonts w:ascii="Cambria Math" w:hAnsi="Cambria Math" w:hint="eastAsia"/>
          </w:rPr>
          <m:t>,</m:t>
        </m:r>
      </m:oMath>
      <w:r>
        <w:rPr>
          <w:rFonts w:hint="eastAsia"/>
        </w:rPr>
        <w:t xml:space="preserve"> </w:t>
      </w:r>
      <w:r>
        <w:rPr>
          <w:rFonts w:hint="eastAsia"/>
        </w:rPr>
        <w:t>计算当年所有词语使用的总次数</w:t>
      </w:r>
      <m:oMath>
        <m:r>
          <w:rPr>
            <w:rFonts w:ascii="Cambria Math" w:hAnsi="Cambria Math" w:hint="eastAsia"/>
          </w:rPr>
          <m:t>S</m:t>
        </m:r>
      </m:oMath>
      <w:r w:rsidR="00A16EFE">
        <w:rPr>
          <w:rFonts w:hint="eastAsia"/>
        </w:rPr>
        <w:t>以及相应词表中情感词</w:t>
      </w:r>
      <w:r>
        <w:rPr>
          <w:rFonts w:hint="eastAsia"/>
        </w:rPr>
        <w:t>的使用频次，则这种情感在该年的情感分值为</w:t>
      </w:r>
      <w:r w:rsidR="006B4171">
        <w:rPr>
          <w:rFonts w:hint="eastAsia"/>
        </w:rPr>
        <w:t>词语频次正则化后的平均值，即</w:t>
      </w:r>
      <w:r>
        <w:rPr>
          <w:rFonts w:hint="eastAsia"/>
        </w:rPr>
        <w:t>：</w:t>
      </w:r>
    </w:p>
    <w:p w:rsidR="009D26A0" w:rsidRPr="00E25AD5" w:rsidRDefault="008E1729"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n</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yi</m:t>
                      </m:r>
                    </m:sub>
                  </m:sSub>
                </m:num>
                <m:den>
                  <m:r>
                    <w:rPr>
                      <w:rFonts w:ascii="Cambria Math" w:hAnsi="Cambria Math"/>
                      <w:vertAlign w:val="superscript"/>
                    </w:rPr>
                    <m:t>S</m:t>
                  </m:r>
                </m:den>
              </m:f>
            </m:e>
          </m:nary>
        </m:oMath>
      </m:oMathPara>
    </w:p>
    <w:p w:rsidR="00233A60" w:rsidRPr="00E25AD5" w:rsidRDefault="008E1729"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m</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m</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yi</m:t>
                      </m:r>
                    </m:sub>
                  </m:sSub>
                </m:num>
                <m:den>
                  <m:r>
                    <w:rPr>
                      <w:rFonts w:ascii="Cambria Math" w:hAnsi="Cambria Math"/>
                      <w:vertAlign w:val="superscript"/>
                    </w:rPr>
                    <m:t>S</m:t>
                  </m:r>
                </m:den>
              </m:f>
            </m:e>
          </m:nary>
        </m:oMath>
      </m:oMathPara>
    </w:p>
    <w:p w:rsidR="00FF5016" w:rsidRDefault="005A14BE" w:rsidP="00FF5016">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oMath>
      <w:r>
        <w:rPr>
          <w:rFonts w:asciiTheme="minorEastAsia" w:hAnsiTheme="minorEastAsia" w:hint="eastAsia"/>
          <w:szCs w:val="21"/>
        </w:rPr>
        <w:t>和</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oMath>
      <w:r>
        <w:rPr>
          <w:rFonts w:asciiTheme="minorEastAsia" w:hAnsiTheme="minorEastAsia" w:hint="eastAsia"/>
          <w:szCs w:val="21"/>
        </w:rPr>
        <w:t>分别为</w:t>
      </w:r>
      <w:r w:rsidR="00FF5016">
        <w:rPr>
          <w:rFonts w:asciiTheme="minorEastAsia" w:hAnsiTheme="minorEastAsia" w:hint="eastAsia"/>
          <w:szCs w:val="21"/>
        </w:rPr>
        <w:t>第y年的</w:t>
      </w:r>
      <w:r w:rsidR="000C0E72">
        <w:rPr>
          <w:rFonts w:asciiTheme="minorEastAsia" w:hAnsiTheme="minorEastAsia" w:hint="eastAsia"/>
          <w:szCs w:val="21"/>
        </w:rPr>
        <w:t>积极情感</w:t>
      </w:r>
      <w:r w:rsidR="00FF5016">
        <w:rPr>
          <w:rFonts w:asciiTheme="minorEastAsia" w:hAnsiTheme="minorEastAsia" w:hint="eastAsia"/>
          <w:szCs w:val="21"/>
        </w:rPr>
        <w:t>分值和消极情感分值，</w:t>
      </w:r>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yi</m:t>
            </m:r>
          </m:sub>
        </m:sSub>
      </m:oMath>
      <w:r w:rsidR="00FF5016">
        <w:rPr>
          <w:rFonts w:asciiTheme="minorEastAsia" w:hAnsiTheme="minorEastAsia" w:hint="eastAsia"/>
          <w:szCs w:val="21"/>
        </w:rPr>
        <w:t>和</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yi</m:t>
            </m:r>
          </m:sub>
        </m:sSub>
      </m:oMath>
      <w:r w:rsidR="00FF5016">
        <w:rPr>
          <w:rFonts w:asciiTheme="minorEastAsia" w:hAnsiTheme="minorEastAsia" w:hint="eastAsia"/>
          <w:szCs w:val="21"/>
        </w:rPr>
        <w:t>分别为第</w:t>
      </w:r>
      <m:oMath>
        <m:r>
          <w:rPr>
            <w:rFonts w:ascii="Cambria Math" w:hAnsi="Cambria Math" w:hint="eastAsia"/>
            <w:szCs w:val="21"/>
          </w:rPr>
          <m:t>y</m:t>
        </m:r>
      </m:oMath>
      <w:proofErr w:type="gramStart"/>
      <w:r w:rsidR="00FF5016">
        <w:rPr>
          <w:rFonts w:asciiTheme="minorEastAsia" w:hAnsiTheme="minorEastAsia" w:hint="eastAsia"/>
          <w:szCs w:val="21"/>
        </w:rPr>
        <w:t>年各个</w:t>
      </w:r>
      <w:proofErr w:type="gramEnd"/>
      <w:r w:rsidR="00FF5016">
        <w:rPr>
          <w:rFonts w:asciiTheme="minorEastAsia" w:hAnsiTheme="minorEastAsia" w:hint="eastAsia"/>
          <w:szCs w:val="21"/>
        </w:rPr>
        <w:t>用语的</w:t>
      </w:r>
      <w:r w:rsidR="0049348E">
        <w:rPr>
          <w:rFonts w:asciiTheme="minorEastAsia" w:hAnsiTheme="minorEastAsia" w:hint="eastAsia"/>
          <w:szCs w:val="21"/>
        </w:rPr>
        <w:t>出现频次，</w:t>
      </w:r>
      <m:oMath>
        <m:r>
          <w:rPr>
            <w:rFonts w:ascii="Cambria Math" w:hAnsi="Cambria Math" w:hint="eastAsia"/>
            <w:szCs w:val="21"/>
          </w:rPr>
          <m:t>m</m:t>
        </m:r>
      </m:oMath>
      <w:r w:rsidR="0049348E">
        <w:rPr>
          <w:rFonts w:asciiTheme="minorEastAsia" w:hAnsiTheme="minorEastAsia" w:hint="eastAsia"/>
          <w:szCs w:val="21"/>
        </w:rPr>
        <w:t>和</w:t>
      </w:r>
      <m:oMath>
        <m:r>
          <w:rPr>
            <w:rFonts w:ascii="Cambria Math" w:hAnsi="Cambria Math" w:hint="eastAsia"/>
            <w:szCs w:val="21"/>
          </w:rPr>
          <m:t>n</m:t>
        </m:r>
      </m:oMath>
      <w:r w:rsidR="0049348E">
        <w:rPr>
          <w:rFonts w:asciiTheme="minorEastAsia" w:hAnsiTheme="minorEastAsia" w:hint="eastAsia"/>
          <w:szCs w:val="21"/>
        </w:rPr>
        <w:t>分别为消极词表和积极情感词表中的用语数目。</w:t>
      </w:r>
    </w:p>
    <w:p w:rsidR="006B4171" w:rsidRDefault="00CE2759" w:rsidP="00FF5016">
      <w:pPr>
        <w:spacing w:line="276" w:lineRule="auto"/>
        <w:rPr>
          <w:rFonts w:asciiTheme="minorEastAsia" w:hAnsiTheme="minorEastAsia"/>
          <w:szCs w:val="21"/>
        </w:rPr>
      </w:pPr>
      <w:r>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Pr="00E25AD5" w:rsidRDefault="008E1729" w:rsidP="009D37DB">
      <w:pPr>
        <w:spacing w:line="276" w:lineRule="auto"/>
        <w:rPr>
          <w:rFonts w:asciiTheme="minorEastAsia" w:hAnsiTheme="minorEastAsia"/>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P</m:t>
                  </m:r>
                </m:sub>
              </m:sSub>
            </m:den>
          </m:f>
        </m:oMath>
      </m:oMathPara>
    </w:p>
    <w:p w:rsidR="00CE2759" w:rsidRPr="00E25AD5" w:rsidRDefault="008E1729" w:rsidP="009D37DB">
      <w:pPr>
        <w:spacing w:line="276" w:lineRule="auto"/>
        <w:rPr>
          <w:rFonts w:asciiTheme="minorEastAsia" w:hAnsiTheme="minorEastAsia"/>
          <w:i/>
          <w:szCs w:val="21"/>
        </w:rPr>
      </w:pPr>
      <m:oMathPara>
        <m:oMath>
          <m:sSub>
            <m:sSubPr>
              <m:ctrlPr>
                <w:rPr>
                  <w:rFonts w:ascii="Cambria Math" w:hAnsi="Cambria Math"/>
                  <w:i/>
                  <w:vertAlign w:val="superscript"/>
                </w:rPr>
              </m:ctrlPr>
            </m:sSubPr>
            <m:e>
              <m:r>
                <w:rPr>
                  <w:rFonts w:ascii="Cambria Math" w:hAnsi="Cambria Math"/>
                  <w:vertAlign w:val="superscript"/>
                </w:rPr>
                <m:t>F</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F</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szCs w:val="21"/>
        </w:rPr>
      </w:pPr>
      <w:r>
        <w:rPr>
          <w:rFonts w:asciiTheme="minorEastAsia" w:hAnsiTheme="minorEastAsia" w:hint="eastAsia"/>
          <w:szCs w:val="21"/>
        </w:rPr>
        <w:tab/>
      </w:r>
      <w:proofErr w:type="gramStart"/>
      <w:r>
        <w:rPr>
          <w:rFonts w:asciiTheme="minorEastAsia" w:hAnsiTheme="minorEastAsia" w:hint="eastAsia"/>
          <w:szCs w:val="21"/>
        </w:rPr>
        <w:t>则总体</w:t>
      </w:r>
      <w:proofErr w:type="gramEnd"/>
      <w:r>
        <w:rPr>
          <w:rFonts w:asciiTheme="minorEastAsia" w:hAnsiTheme="minorEastAsia" w:hint="eastAsia"/>
          <w:szCs w:val="21"/>
        </w:rPr>
        <w:t>情感分值即为积极的情感分值和消极的情感分值之差：</w:t>
      </w:r>
    </w:p>
    <w:p w:rsidR="00CE2759" w:rsidRPr="00E25AD5" w:rsidRDefault="008E1729"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oMath>
      </m:oMathPara>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lastRenderedPageBreak/>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oMath>
      <w:r>
        <w:rPr>
          <w:rFonts w:asciiTheme="minorEastAsia" w:hAnsiTheme="minorEastAsia" w:hint="eastAsia"/>
          <w:szCs w:val="21"/>
        </w:rPr>
        <w:t>之间的距离为：</w:t>
      </w:r>
    </w:p>
    <w:p w:rsidR="004C485D" w:rsidRPr="00E25AD5" w:rsidRDefault="008E1729"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D</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sub>
          </m:sSub>
          <m:r>
            <w:rPr>
              <w:rFonts w:ascii="Cambria Math" w:hAnsi="Cambria Math"/>
              <w:szCs w:val="21"/>
            </w:rPr>
            <m:t xml:space="preserve">= </m:t>
          </m:r>
          <m:rad>
            <m:radPr>
              <m:degHide m:val="on"/>
              <m:ctrlPr>
                <w:rPr>
                  <w:rFonts w:ascii="Cambria Math" w:hAnsi="Cambria Math"/>
                  <w:i/>
                  <w:szCs w:val="21"/>
                </w:rPr>
              </m:ctrlPr>
            </m:radPr>
            <m:deg/>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2i</m:t>
                      </m:r>
                    </m:sub>
                  </m:sSub>
                  <m:r>
                    <w:rPr>
                      <w:rFonts w:ascii="Cambria Math" w:hAnsi="Cambria Math"/>
                      <w:szCs w:val="21"/>
                    </w:rPr>
                    <m:t>）</m:t>
                  </m:r>
                </m:e>
                <m:sup>
                  <m: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1i</m:t>
            </m:r>
          </m:sub>
        </m:sSub>
      </m:oMath>
      <w:r>
        <w:rPr>
          <w:rFonts w:asciiTheme="minorEastAsia" w:hAnsiTheme="minorEastAsia"/>
          <w:szCs w:val="21"/>
        </w:rPr>
        <w:t>和</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Pr="004D3486" w:rsidRDefault="004D3486" w:rsidP="009D37DB">
      <w:pPr>
        <w:spacing w:line="276" w:lineRule="auto"/>
        <w:rPr>
          <w:rFonts w:ascii="黑体" w:eastAsia="黑体" w:hAnsiTheme="minorEastAsia" w:hint="eastAsia"/>
          <w:b/>
          <w:sz w:val="28"/>
          <w:szCs w:val="28"/>
        </w:rPr>
      </w:pPr>
      <w:r w:rsidRPr="004D3486">
        <w:rPr>
          <w:rFonts w:ascii="黑体" w:eastAsia="黑体" w:hAnsiTheme="minorEastAsia"/>
          <w:b/>
          <w:sz w:val="28"/>
          <w:szCs w:val="28"/>
        </w:rPr>
        <w:t>5</w:t>
      </w:r>
      <w:r w:rsidRPr="004D3486">
        <w:rPr>
          <w:rFonts w:ascii="黑体" w:eastAsia="黑体" w:hAnsiTheme="minorEastAsia" w:hint="eastAsia"/>
          <w:b/>
          <w:sz w:val="28"/>
          <w:szCs w:val="28"/>
        </w:rPr>
        <w:t>结语</w:t>
      </w:r>
    </w:p>
    <w:p w:rsidR="004D3486" w:rsidRDefault="004D3486" w:rsidP="009D37DB">
      <w:pPr>
        <w:spacing w:line="276" w:lineRule="auto"/>
        <w:rPr>
          <w:rFonts w:ascii="黑体" w:eastAsia="黑体" w:hAnsiTheme="minorEastAsia"/>
          <w:b/>
          <w:sz w:val="24"/>
          <w:szCs w:val="24"/>
        </w:rPr>
      </w:pPr>
    </w:p>
    <w:p w:rsidR="00515E8C" w:rsidRDefault="00515E8C" w:rsidP="004C485D">
      <w:pPr>
        <w:spacing w:line="276" w:lineRule="auto"/>
        <w:jc w:val="center"/>
        <w:rPr>
          <w:rFonts w:asciiTheme="minorEastAsia" w:hAnsiTheme="minorEastAsia"/>
          <w:szCs w:val="21"/>
        </w:rPr>
      </w:pP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w:t>
      </w:r>
      <w:proofErr w:type="gramStart"/>
      <w:r w:rsidRPr="00551F0E">
        <w:rPr>
          <w:rFonts w:ascii="Times New Roman" w:hAnsi="Times New Roman" w:cs="Times New Roman"/>
        </w:rPr>
        <w:t>future</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proofErr w:type="gramStart"/>
      <w:r w:rsidRPr="00551F0E">
        <w:rPr>
          <w:rFonts w:ascii="Times New Roman" w:hAnsi="Times New Roman" w:cs="Times New Roman"/>
        </w:rPr>
        <w:t>Mehod</w:t>
      </w:r>
      <w:proofErr w:type="spellEnd"/>
      <w:r w:rsidR="005329E9">
        <w:rPr>
          <w:rFonts w:ascii="Times New Roman" w:hAnsi="Times New Roman" w:cs="Times New Roman" w:hint="eastAsia"/>
        </w:rPr>
        <w:t>[</w:t>
      </w:r>
      <w:proofErr w:type="gram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w:t>
      </w:r>
      <w:proofErr w:type="gramStart"/>
      <w:r w:rsidRPr="00551F0E">
        <w:rPr>
          <w:rFonts w:ascii="Times New Roman" w:hAnsi="Times New Roman" w:cs="Times New Roman"/>
        </w:rPr>
        <w:t>data</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w:t>
      </w:r>
      <w:proofErr w:type="gramStart"/>
      <w:r w:rsidRPr="00551F0E">
        <w:rPr>
          <w:rFonts w:ascii="Times New Roman" w:hAnsi="Times New Roman" w:cs="Times New Roman"/>
        </w:rPr>
        <w:t>market</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w:t>
      </w:r>
      <w:proofErr w:type="gramStart"/>
      <w:r w:rsidRPr="00551F0E">
        <w:rPr>
          <w:rFonts w:ascii="Times New Roman" w:hAnsi="Times New Roman" w:cs="Times New Roman"/>
        </w:rPr>
        <w:t>Books</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proofErr w:type="gramStart"/>
      <w:r w:rsidR="003E6431">
        <w:rPr>
          <w:rFonts w:ascii="Times New Roman" w:hAnsi="Times New Roman" w:cs="Times New Roman" w:hint="eastAsia"/>
        </w:rPr>
        <w:t>e</w:t>
      </w:r>
      <w:r w:rsidRPr="00551F0E">
        <w:rPr>
          <w:rFonts w:ascii="Times New Roman" w:hAnsi="Times New Roman" w:cs="Times New Roman"/>
        </w:rPr>
        <w:t>t</w:t>
      </w:r>
      <w:proofErr w:type="gramEnd"/>
      <w:r w:rsidRPr="00551F0E">
        <w:rPr>
          <w:rFonts w:ascii="Times New Roman" w:hAnsi="Times New Roman" w:cs="Times New Roman"/>
        </w:rPr>
        <w:t xml:space="preserve">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 xml:space="preserve">ing millions of digitized </w:t>
      </w:r>
      <w:proofErr w:type="gramStart"/>
      <w:r w:rsidR="005329E9">
        <w:rPr>
          <w:rFonts w:ascii="Times New Roman" w:hAnsi="Times New Roman" w:cs="Times New Roman" w:hint="eastAsia"/>
        </w:rPr>
        <w:t>books[</w:t>
      </w:r>
      <w:proofErr w:type="gramEnd"/>
      <w:r w:rsidR="005329E9">
        <w:rPr>
          <w:rFonts w:ascii="Times New Roman" w:hAnsi="Times New Roman" w:cs="Times New Roman" w:hint="eastAsia"/>
        </w:rPr>
        <w:t>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4"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BB5" w:rsidRDefault="003A1BB5" w:rsidP="00F875BD">
      <w:r>
        <w:separator/>
      </w:r>
    </w:p>
  </w:endnote>
  <w:endnote w:type="continuationSeparator" w:id="0">
    <w:p w:rsidR="003A1BB5" w:rsidRDefault="003A1BB5"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BB5" w:rsidRDefault="003A1BB5" w:rsidP="00F875BD">
      <w:r>
        <w:separator/>
      </w:r>
    </w:p>
  </w:footnote>
  <w:footnote w:type="continuationSeparator" w:id="0">
    <w:p w:rsidR="003A1BB5" w:rsidRDefault="003A1BB5"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55100"/>
    <w:rsid w:val="00072A06"/>
    <w:rsid w:val="000930A5"/>
    <w:rsid w:val="000B4D89"/>
    <w:rsid w:val="000C0E72"/>
    <w:rsid w:val="00117442"/>
    <w:rsid w:val="00153049"/>
    <w:rsid w:val="00157045"/>
    <w:rsid w:val="00194E5E"/>
    <w:rsid w:val="001E03B3"/>
    <w:rsid w:val="00206AE7"/>
    <w:rsid w:val="0021680F"/>
    <w:rsid w:val="00233A60"/>
    <w:rsid w:val="002341D5"/>
    <w:rsid w:val="002844D0"/>
    <w:rsid w:val="002930B4"/>
    <w:rsid w:val="002E3B14"/>
    <w:rsid w:val="0032382A"/>
    <w:rsid w:val="00336E01"/>
    <w:rsid w:val="003A1BB5"/>
    <w:rsid w:val="003B691A"/>
    <w:rsid w:val="003E6431"/>
    <w:rsid w:val="004040CD"/>
    <w:rsid w:val="0044283E"/>
    <w:rsid w:val="00470631"/>
    <w:rsid w:val="0049348E"/>
    <w:rsid w:val="004944C8"/>
    <w:rsid w:val="004970BE"/>
    <w:rsid w:val="004B45B0"/>
    <w:rsid w:val="004C485D"/>
    <w:rsid w:val="004D1324"/>
    <w:rsid w:val="004D3486"/>
    <w:rsid w:val="00512C06"/>
    <w:rsid w:val="00515E8C"/>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6775"/>
    <w:rsid w:val="0074569A"/>
    <w:rsid w:val="0075055B"/>
    <w:rsid w:val="0075115E"/>
    <w:rsid w:val="00762959"/>
    <w:rsid w:val="007738A4"/>
    <w:rsid w:val="0077550C"/>
    <w:rsid w:val="007B1229"/>
    <w:rsid w:val="007B62D9"/>
    <w:rsid w:val="007F1472"/>
    <w:rsid w:val="007F37A8"/>
    <w:rsid w:val="007F7AD4"/>
    <w:rsid w:val="008751E2"/>
    <w:rsid w:val="008D4972"/>
    <w:rsid w:val="008E1729"/>
    <w:rsid w:val="008F5340"/>
    <w:rsid w:val="00910FEE"/>
    <w:rsid w:val="00921D29"/>
    <w:rsid w:val="009456B6"/>
    <w:rsid w:val="0098785B"/>
    <w:rsid w:val="009A58C3"/>
    <w:rsid w:val="009B2432"/>
    <w:rsid w:val="009D26A0"/>
    <w:rsid w:val="009D37DB"/>
    <w:rsid w:val="00A047EF"/>
    <w:rsid w:val="00A15D9A"/>
    <w:rsid w:val="00A16EFE"/>
    <w:rsid w:val="00A614B4"/>
    <w:rsid w:val="00AC14E8"/>
    <w:rsid w:val="00AF660C"/>
    <w:rsid w:val="00B950B4"/>
    <w:rsid w:val="00BF2776"/>
    <w:rsid w:val="00C351C5"/>
    <w:rsid w:val="00C62764"/>
    <w:rsid w:val="00C96894"/>
    <w:rsid w:val="00CA1132"/>
    <w:rsid w:val="00CE2759"/>
    <w:rsid w:val="00CE3DD8"/>
    <w:rsid w:val="00CF6D18"/>
    <w:rsid w:val="00D45E2E"/>
    <w:rsid w:val="00D6697D"/>
    <w:rsid w:val="00D76E02"/>
    <w:rsid w:val="00D94317"/>
    <w:rsid w:val="00D96955"/>
    <w:rsid w:val="00DA16DA"/>
    <w:rsid w:val="00E25AD5"/>
    <w:rsid w:val="00E50A47"/>
    <w:rsid w:val="00E66DF3"/>
    <w:rsid w:val="00E828C4"/>
    <w:rsid w:val="00EB2866"/>
    <w:rsid w:val="00F12413"/>
    <w:rsid w:val="00F12B11"/>
    <w:rsid w:val="00F247B3"/>
    <w:rsid w:val="00F875BD"/>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eenag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9AE47-7803-4896-BFD5-C8B0B0D2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ryan</cp:lastModifiedBy>
  <cp:revision>3</cp:revision>
  <dcterms:created xsi:type="dcterms:W3CDTF">2014-10-31T06:52:00Z</dcterms:created>
  <dcterms:modified xsi:type="dcterms:W3CDTF">2014-10-31T07:20:00Z</dcterms:modified>
</cp:coreProperties>
</file>