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00"/>
        <w:ind w:left="0" w:leftChars="0" w:firstLine="0" w:firstLineChars="0"/>
        <w:jc w:val="center"/>
        <w:rPr>
          <w:rFonts w:hint="eastAsia" w:ascii="Times New Roman" w:hAnsi="Times New Roman" w:eastAsia="宋体" w:cs="Times New Roman"/>
          <w:b/>
          <w:bCs/>
          <w:color w:val="000000"/>
          <w:kern w:val="0"/>
          <w:sz w:val="31"/>
          <w:szCs w:val="31"/>
          <w:lang w:val="en-US" w:eastAsia="zh-CN" w:bidi="ar"/>
        </w:rPr>
      </w:pPr>
      <w:r>
        <w:rPr>
          <w:rFonts w:hint="eastAsia" w:ascii="Times New Roman" w:hAnsi="Times New Roman" w:eastAsia="宋体" w:cs="Times New Roman"/>
          <w:b/>
          <w:bCs/>
          <w:color w:val="000000"/>
          <w:kern w:val="0"/>
          <w:sz w:val="31"/>
          <w:szCs w:val="31"/>
          <w:lang w:val="en-US" w:eastAsia="zh-CN" w:bidi="ar"/>
        </w:rPr>
        <w:t>Lab5实验报告</w:t>
      </w:r>
    </w:p>
    <w:p>
      <w:pPr>
        <w:keepNext w:val="0"/>
        <w:keepLines w:val="0"/>
        <w:widowControl/>
        <w:suppressLineNumbers w:val="0"/>
        <w:ind w:left="0" w:leftChars="0" w:firstLine="0" w:firstLineChars="0"/>
        <w:jc w:val="center"/>
        <w:rPr>
          <w:rFonts w:hint="eastAsia" w:ascii="宋体" w:hAnsi="宋体" w:eastAsia="宋体" w:cs="宋体"/>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19373135 </w:t>
      </w:r>
      <w:r>
        <w:rPr>
          <w:rFonts w:hint="eastAsia" w:ascii="宋体" w:hAnsi="宋体" w:eastAsia="宋体" w:cs="宋体"/>
          <w:color w:val="000000"/>
          <w:kern w:val="0"/>
          <w:sz w:val="24"/>
          <w:szCs w:val="24"/>
          <w:lang w:val="en-US" w:eastAsia="zh-CN" w:bidi="ar"/>
        </w:rPr>
        <w:t>田旗舰</w:t>
      </w:r>
    </w:p>
    <w:p>
      <w:pPr>
        <w:keepNext w:val="0"/>
        <w:keepLines w:val="0"/>
        <w:widowControl/>
        <w:suppressLineNumbers w:val="0"/>
        <w:ind w:left="0" w:leftChars="0" w:firstLine="0" w:firstLineChars="0"/>
        <w:jc w:val="left"/>
        <w:rPr>
          <w:rFonts w:hint="eastAsia" w:ascii="宋体" w:hAnsi="宋体" w:eastAsia="宋体" w:cs="宋体"/>
          <w:b/>
          <w:bCs/>
          <w:color w:val="000000"/>
          <w:kern w:val="0"/>
          <w:sz w:val="31"/>
          <w:szCs w:val="31"/>
          <w:lang w:val="en-US" w:eastAsia="zh-CN" w:bidi="ar"/>
        </w:rPr>
      </w:pPr>
      <w:r>
        <w:rPr>
          <w:rFonts w:hint="eastAsia" w:ascii="宋体" w:hAnsi="宋体" w:eastAsia="宋体" w:cs="宋体"/>
          <w:b/>
          <w:bCs/>
          <w:color w:val="000000"/>
          <w:kern w:val="0"/>
          <w:sz w:val="31"/>
          <w:szCs w:val="31"/>
          <w:lang w:val="en-US" w:eastAsia="zh-CN" w:bidi="ar"/>
        </w:rPr>
        <w:t>一、实验思考题</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0" w:firstLineChars="0"/>
        <w:jc w:val="left"/>
        <w:textAlignment w:val="auto"/>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Thinking 5.1</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0" w:firstLineChars="0"/>
        <w:jc w:val="left"/>
        <w:textAlignment w:val="auto"/>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查阅资料，了解 Linux/Unix 的 /proc 文件系统是什么？有什么作用？ Windows 操作系统又是如何实现这些功能的？proc 文件系统这样的设计有什么好处和可以改进的地方？</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420" w:firstLineChars="0"/>
        <w:jc w:val="left"/>
        <w:textAlignment w:val="auto"/>
        <w:rPr>
          <w:rFonts w:hint="eastAsia" w:ascii="宋体" w:hAnsi="宋体" w:eastAsia="宋体" w:cs="宋体"/>
          <w:b w:val="0"/>
          <w:bCs w:val="0"/>
          <w:color w:val="000000"/>
          <w:kern w:val="0"/>
          <w:sz w:val="28"/>
          <w:szCs w:val="28"/>
          <w:lang w:val="en-US" w:eastAsia="zh-CN" w:bidi="ar"/>
        </w:rPr>
      </w:pPr>
      <w:r>
        <w:rPr>
          <w:rFonts w:hint="eastAsia" w:ascii="宋体" w:hAnsi="宋体" w:cs="宋体"/>
          <w:b w:val="0"/>
          <w:bCs w:val="0"/>
          <w:color w:val="000000"/>
          <w:kern w:val="0"/>
          <w:sz w:val="28"/>
          <w:szCs w:val="28"/>
          <w:lang w:val="en-US" w:eastAsia="zh-CN" w:bidi="ar"/>
        </w:rPr>
        <w:t>/</w:t>
      </w:r>
      <w:r>
        <w:rPr>
          <w:rFonts w:hint="eastAsia" w:ascii="宋体" w:hAnsi="宋体" w:eastAsia="宋体" w:cs="宋体"/>
          <w:b w:val="0"/>
          <w:bCs w:val="0"/>
          <w:color w:val="000000"/>
          <w:kern w:val="0"/>
          <w:sz w:val="28"/>
          <w:szCs w:val="28"/>
          <w:lang w:val="en-US" w:eastAsia="zh-CN" w:bidi="ar"/>
        </w:rPr>
        <w:t>proc文件系统是一种特殊的、由软件创建的文件系统，</w:t>
      </w:r>
      <w:r>
        <w:rPr>
          <w:rFonts w:hint="eastAsia" w:ascii="宋体" w:hAnsi="宋体" w:cs="宋体"/>
          <w:b w:val="0"/>
          <w:bCs w:val="0"/>
          <w:color w:val="000000"/>
          <w:kern w:val="0"/>
          <w:sz w:val="28"/>
          <w:szCs w:val="28"/>
          <w:lang w:val="en-US" w:eastAsia="zh-CN" w:bidi="ar"/>
        </w:rPr>
        <w:t>/</w:t>
      </w:r>
      <w:r>
        <w:rPr>
          <w:rFonts w:hint="eastAsia" w:ascii="宋体" w:hAnsi="宋体" w:eastAsia="宋体" w:cs="宋体"/>
          <w:b w:val="0"/>
          <w:bCs w:val="0"/>
          <w:color w:val="000000"/>
          <w:kern w:val="0"/>
          <w:sz w:val="28"/>
          <w:szCs w:val="28"/>
          <w:lang w:val="en-US" w:eastAsia="zh-CN" w:bidi="ar"/>
        </w:rPr>
        <w:t>proc文件系统只存在内存当中，而不占用外存空间。</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420" w:firstLineChars="0"/>
        <w:jc w:val="left"/>
        <w:textAlignment w:val="auto"/>
        <w:rPr>
          <w:rFonts w:hint="eastAsia" w:ascii="宋体" w:hAnsi="宋体" w:eastAsia="宋体" w:cs="宋体"/>
          <w:b w:val="0"/>
          <w:bCs w:val="0"/>
          <w:color w:val="000000"/>
          <w:kern w:val="0"/>
          <w:sz w:val="28"/>
          <w:szCs w:val="28"/>
          <w:lang w:val="en-US" w:eastAsia="zh-CN" w:bidi="ar"/>
        </w:rPr>
      </w:pPr>
      <w:r>
        <w:rPr>
          <w:rFonts w:hint="eastAsia" w:ascii="宋体" w:hAnsi="宋体" w:eastAsia="宋体" w:cs="宋体"/>
          <w:b w:val="0"/>
          <w:bCs w:val="0"/>
          <w:color w:val="000000"/>
          <w:kern w:val="0"/>
          <w:sz w:val="28"/>
          <w:szCs w:val="28"/>
          <w:lang w:val="en-US" w:eastAsia="zh-CN" w:bidi="ar"/>
        </w:rPr>
        <w:t>最初开发/proc文件系统是为了提供有关系统中进程的信息。但是由于这个文件系统非常有用，因此内核中的很多元素也开始使用它来报告信息，或启用动态运行时配置。内核使用它向外界导出信息，/proc下面的每个文件都绑定一个内核函数，用户读取其中的文件时，该函数动态地生成文件的内容。</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420" w:firstLineChars="0"/>
        <w:jc w:val="left"/>
        <w:textAlignment w:val="auto"/>
        <w:rPr>
          <w:rFonts w:hint="eastAsia" w:ascii="宋体" w:hAnsi="宋体" w:cs="宋体"/>
          <w:b w:val="0"/>
          <w:bCs w:val="0"/>
          <w:color w:val="000000"/>
          <w:kern w:val="0"/>
          <w:sz w:val="28"/>
          <w:szCs w:val="28"/>
          <w:lang w:val="en-US" w:eastAsia="zh-CN" w:bidi="ar"/>
        </w:rPr>
      </w:pPr>
      <w:r>
        <w:rPr>
          <w:rFonts w:hint="eastAsia" w:ascii="宋体" w:hAnsi="宋体" w:eastAsia="宋体" w:cs="宋体"/>
          <w:b w:val="0"/>
          <w:bCs w:val="0"/>
          <w:color w:val="000000"/>
          <w:kern w:val="0"/>
          <w:sz w:val="28"/>
          <w:szCs w:val="28"/>
          <w:lang w:val="en-US" w:eastAsia="zh-CN" w:bidi="ar"/>
        </w:rPr>
        <w:t>Windows操作系统将I/O请求转化为相应的IRP数据</w:t>
      </w:r>
      <w:r>
        <w:rPr>
          <w:rFonts w:hint="eastAsia" w:ascii="宋体" w:hAnsi="宋体" w:cs="宋体"/>
          <w:b w:val="0"/>
          <w:bCs w:val="0"/>
          <w:color w:val="000000"/>
          <w:kern w:val="0"/>
          <w:sz w:val="28"/>
          <w:szCs w:val="28"/>
          <w:lang w:val="en-US" w:eastAsia="zh-CN" w:bidi="ar"/>
        </w:rPr>
        <w:t>，进行内核与用户的通信。</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420" w:firstLineChars="0"/>
        <w:jc w:val="left"/>
        <w:textAlignment w:val="auto"/>
        <w:rPr>
          <w:rFonts w:hint="default" w:ascii="宋体" w:hAnsi="宋体" w:cs="宋体"/>
          <w:b w:val="0"/>
          <w:bCs w:val="0"/>
          <w:color w:val="000000"/>
          <w:kern w:val="0"/>
          <w:sz w:val="28"/>
          <w:szCs w:val="28"/>
          <w:lang w:val="en-US" w:eastAsia="zh-CN" w:bidi="ar"/>
        </w:rPr>
      </w:pPr>
      <w:r>
        <w:rPr>
          <w:rFonts w:hint="eastAsia" w:ascii="宋体" w:hAnsi="宋体" w:cs="宋体"/>
          <w:b w:val="0"/>
          <w:bCs w:val="0"/>
          <w:color w:val="000000"/>
          <w:kern w:val="0"/>
          <w:sz w:val="28"/>
          <w:szCs w:val="28"/>
          <w:lang w:val="en-US" w:eastAsia="zh-CN" w:bidi="ar"/>
        </w:rPr>
        <w:t>这样设计的好处是将内核与用户的交互抽象为了文件，简化了交互过程。</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420" w:firstLineChars="0"/>
        <w:jc w:val="left"/>
        <w:textAlignment w:val="auto"/>
        <w:rPr>
          <w:rFonts w:hint="default" w:ascii="宋体" w:hAnsi="宋体" w:cs="宋体"/>
          <w:b w:val="0"/>
          <w:bCs w:val="0"/>
          <w:color w:val="000000"/>
          <w:kern w:val="0"/>
          <w:sz w:val="28"/>
          <w:szCs w:val="28"/>
          <w:lang w:val="en-US" w:eastAsia="zh-CN" w:bidi="ar"/>
        </w:rPr>
      </w:pPr>
      <w:r>
        <w:rPr>
          <w:rFonts w:hint="eastAsia" w:ascii="宋体" w:hAnsi="宋体" w:cs="宋体"/>
          <w:b w:val="0"/>
          <w:bCs w:val="0"/>
          <w:color w:val="000000"/>
          <w:kern w:val="0"/>
          <w:sz w:val="28"/>
          <w:szCs w:val="28"/>
          <w:lang w:val="en-US" w:eastAsia="zh-CN" w:bidi="ar"/>
        </w:rPr>
        <w:t>可以对组织进一步优化，例如sysfs 是一个与 /proc 类似的文件系统，但是它的组织更好。</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0" w:firstLineChars="0"/>
        <w:jc w:val="left"/>
        <w:textAlignment w:val="auto"/>
        <w:rPr>
          <w:rFonts w:hint="eastAsia"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Thinking 5.2</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0" w:firstLineChars="0"/>
        <w:jc w:val="left"/>
        <w:textAlignment w:val="auto"/>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如果我们通过 kseg0 读写设备，我们对于设备的写入会缓存到 Cache 中。通过 kseg0 访问设备是一种错误的行为，在实际编写代码的时候这么做会引发不可预知的问题。请你思考：这么做这会引起什么问题？对于不同种类的设备（如我们提到的串口设备和 IDE 磁盘）的操作会有差异吗？可以从缓存的性质和缓存刷新的策略来考虑。</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420" w:firstLineChars="0"/>
        <w:jc w:val="left"/>
        <w:textAlignment w:val="auto"/>
        <w:rPr>
          <w:rFonts w:hint="eastAsia" w:ascii="宋体" w:hAnsi="宋体" w:cs="宋体"/>
          <w:b w:val="0"/>
          <w:bCs w:val="0"/>
          <w:color w:val="000000"/>
          <w:kern w:val="0"/>
          <w:sz w:val="28"/>
          <w:szCs w:val="28"/>
          <w:lang w:val="en-US" w:eastAsia="zh-CN" w:bidi="ar"/>
        </w:rPr>
      </w:pPr>
      <w:r>
        <w:rPr>
          <w:rFonts w:hint="eastAsia" w:ascii="宋体" w:hAnsi="宋体" w:cs="宋体"/>
          <w:b w:val="0"/>
          <w:bCs w:val="0"/>
          <w:color w:val="000000"/>
          <w:kern w:val="0"/>
          <w:sz w:val="28"/>
          <w:szCs w:val="28"/>
          <w:lang w:val="en-US" w:eastAsia="zh-CN" w:bidi="ar"/>
        </w:rPr>
        <w:t>内核在kseg0中，如果通过kseg0访问设备会导致错误地读写内核的数据。</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420" w:firstLineChars="0"/>
        <w:jc w:val="left"/>
        <w:textAlignment w:val="auto"/>
        <w:rPr>
          <w:rFonts w:hint="default" w:ascii="宋体" w:hAnsi="宋体" w:cs="宋体"/>
          <w:b w:val="0"/>
          <w:bCs w:val="0"/>
          <w:color w:val="000000"/>
          <w:kern w:val="0"/>
          <w:sz w:val="28"/>
          <w:szCs w:val="28"/>
          <w:lang w:val="en-US" w:eastAsia="zh-CN" w:bidi="ar"/>
        </w:rPr>
      </w:pPr>
      <w:r>
        <w:rPr>
          <w:rFonts w:hint="eastAsia" w:ascii="宋体" w:hAnsi="宋体" w:cs="宋体"/>
          <w:b w:val="0"/>
          <w:bCs w:val="0"/>
          <w:color w:val="000000"/>
          <w:kern w:val="0"/>
          <w:sz w:val="28"/>
          <w:szCs w:val="28"/>
          <w:lang w:val="en-US" w:eastAsia="zh-CN" w:bidi="ar"/>
        </w:rPr>
        <w:t>不同种类的设备由于地址不同，设备寄存器的映射也不同，因此操作会有差异。</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0" w:firstLineChars="0"/>
        <w:jc w:val="left"/>
        <w:textAlignment w:val="auto"/>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Thinking 5.3</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0" w:firstLineChars="0"/>
        <w:jc w:val="left"/>
        <w:textAlignment w:val="auto"/>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一个磁盘块最多存储 1024 个指向其他磁盘块的指针，试计算我们的文件系统支持的单个文件的最大大小为多大？</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420" w:firstLineChars="0"/>
        <w:jc w:val="left"/>
        <w:textAlignment w:val="auto"/>
        <w:rPr>
          <w:rFonts w:hint="default" w:ascii="宋体" w:hAnsi="宋体" w:eastAsia="宋体" w:cs="宋体"/>
          <w:b w:val="0"/>
          <w:bCs w:val="0"/>
          <w:color w:val="000000"/>
          <w:kern w:val="0"/>
          <w:sz w:val="28"/>
          <w:szCs w:val="28"/>
          <w:lang w:val="en-US" w:eastAsia="zh-CN" w:bidi="ar"/>
        </w:rPr>
      </w:pPr>
      <w:r>
        <w:rPr>
          <w:rFonts w:hint="default" w:ascii="宋体" w:hAnsi="宋体" w:eastAsia="宋体" w:cs="宋体"/>
          <w:b w:val="0"/>
          <w:bCs w:val="0"/>
          <w:color w:val="000000"/>
          <w:kern w:val="0"/>
          <w:sz w:val="28"/>
          <w:szCs w:val="28"/>
          <w:lang w:val="en-US" w:eastAsia="zh-CN" w:bidi="ar"/>
        </w:rPr>
        <w:t>一个磁盘块最多存储 1024 个指向其他磁盘块的指针</w:t>
      </w:r>
      <w:r>
        <w:rPr>
          <w:rFonts w:hint="eastAsia" w:ascii="宋体" w:hAnsi="宋体" w:cs="宋体"/>
          <w:b w:val="0"/>
          <w:bCs w:val="0"/>
          <w:color w:val="000000"/>
          <w:kern w:val="0"/>
          <w:sz w:val="28"/>
          <w:szCs w:val="28"/>
          <w:lang w:val="en-US" w:eastAsia="zh-CN" w:bidi="ar"/>
        </w:rPr>
        <w:t>，每个磁盘块大小为4KB，因此我们的文件系统支持的单个文件的最大大小为4KB * 1024 = 4MB。</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0" w:firstLineChars="0"/>
        <w:jc w:val="left"/>
        <w:textAlignment w:val="auto"/>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Thinking 5.4</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0" w:firstLineChars="0"/>
        <w:jc w:val="left"/>
        <w:textAlignment w:val="auto"/>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查找代码中的相关定义，试回答一个磁盘块中最多能存储多少个文件控制块？一个目录下最多能有多少个文件？</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420" w:firstLineChars="0"/>
        <w:jc w:val="left"/>
        <w:textAlignment w:val="auto"/>
        <w:rPr>
          <w:rFonts w:hint="default" w:ascii="宋体" w:hAnsi="宋体" w:cs="宋体"/>
          <w:b w:val="0"/>
          <w:bCs w:val="0"/>
          <w:color w:val="000000"/>
          <w:kern w:val="0"/>
          <w:sz w:val="28"/>
          <w:szCs w:val="28"/>
          <w:lang w:val="en-US" w:eastAsia="zh-CN" w:bidi="ar"/>
        </w:rPr>
      </w:pPr>
      <w:r>
        <w:rPr>
          <w:rFonts w:hint="eastAsia" w:ascii="宋体" w:hAnsi="宋体" w:eastAsia="宋体" w:cs="宋体"/>
          <w:b w:val="0"/>
          <w:bCs w:val="0"/>
          <w:color w:val="000000"/>
          <w:kern w:val="0"/>
          <w:sz w:val="28"/>
          <w:szCs w:val="28"/>
          <w:lang w:val="en-US" w:eastAsia="zh-CN" w:bidi="ar"/>
        </w:rPr>
        <w:t>根据BY2BLK为4096和BY2FILE为256可知，</w:t>
      </w:r>
      <w:r>
        <w:rPr>
          <w:rFonts w:hint="eastAsia" w:ascii="宋体" w:hAnsi="宋体" w:cs="宋体"/>
          <w:b w:val="0"/>
          <w:bCs w:val="0"/>
          <w:color w:val="000000"/>
          <w:kern w:val="0"/>
          <w:sz w:val="28"/>
          <w:szCs w:val="28"/>
          <w:lang w:val="en-US" w:eastAsia="zh-CN" w:bidi="ar"/>
        </w:rPr>
        <w:t>一个磁盘块中最多能存储16个文件控制块，一个目录最多指向1024个磁盘块，因此一个目录下最多能有1024 * 16 = 16384个文件。</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0" w:firstLineChars="0"/>
        <w:jc w:val="left"/>
        <w:textAlignment w:val="auto"/>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Thinking 5.5</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0" w:firstLineChars="0"/>
        <w:jc w:val="left"/>
        <w:textAlignment w:val="auto"/>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请思考，在满足磁盘块缓存的设计的前提下，我们实验使用的内核支持的最大磁盘大小是多少？</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420" w:firstLineChars="0"/>
        <w:jc w:val="left"/>
        <w:textAlignment w:val="auto"/>
        <w:rPr>
          <w:rFonts w:hint="default" w:ascii="宋体" w:hAnsi="宋体" w:eastAsia="宋体" w:cs="宋体"/>
          <w:b w:val="0"/>
          <w:bCs w:val="0"/>
          <w:color w:val="000000"/>
          <w:kern w:val="0"/>
          <w:sz w:val="28"/>
          <w:szCs w:val="28"/>
          <w:lang w:val="en-US" w:eastAsia="zh-CN" w:bidi="ar"/>
        </w:rPr>
      </w:pPr>
      <w:r>
        <w:rPr>
          <w:rFonts w:hint="eastAsia" w:ascii="宋体" w:hAnsi="宋体" w:cs="宋体"/>
          <w:b w:val="0"/>
          <w:bCs w:val="0"/>
          <w:color w:val="000000"/>
          <w:kern w:val="0"/>
          <w:sz w:val="28"/>
          <w:szCs w:val="28"/>
          <w:lang w:val="en-US" w:eastAsia="zh-CN" w:bidi="ar"/>
        </w:rPr>
        <w:t>根据mmu.h的内存布局图，0x7f3fd000以上的用户空间都已经被使用，因此最多到达0x7f3fd000，所以支持的最大磁盘大小为0x7f3fd000 - 0x10000000 = 0x6f3fd000。</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0" w:firstLineChars="0"/>
        <w:jc w:val="left"/>
        <w:textAlignment w:val="auto"/>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Thinking 5.6</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0" w:firstLineChars="0"/>
        <w:jc w:val="left"/>
        <w:textAlignment w:val="auto"/>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如果将 DISKMAX 改成 0xC0000000, 超过用户空间，我们的文件系统还能正常工作吗？为什么？</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420" w:firstLineChars="0"/>
        <w:jc w:val="left"/>
        <w:textAlignment w:val="auto"/>
        <w:rPr>
          <w:rFonts w:hint="eastAsia" w:ascii="宋体" w:hAnsi="宋体" w:cs="宋体"/>
          <w:b w:val="0"/>
          <w:bCs w:val="0"/>
          <w:color w:val="000000"/>
          <w:kern w:val="0"/>
          <w:sz w:val="28"/>
          <w:szCs w:val="28"/>
          <w:lang w:val="en-US" w:eastAsia="zh-CN" w:bidi="ar"/>
        </w:rPr>
      </w:pPr>
      <w:r>
        <w:rPr>
          <w:rFonts w:hint="eastAsia" w:ascii="宋体" w:hAnsi="宋体" w:cs="宋体"/>
          <w:b w:val="0"/>
          <w:bCs w:val="0"/>
          <w:color w:val="000000"/>
          <w:kern w:val="0"/>
          <w:sz w:val="28"/>
          <w:szCs w:val="28"/>
          <w:lang w:val="en-US" w:eastAsia="zh-CN" w:bidi="ar"/>
        </w:rPr>
        <w:t>不能，因为已经到达了内核空间，可能会覆盖内核数据，从而使整个操作系统无法正常工作。</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0" w:firstLineChars="0"/>
        <w:jc w:val="left"/>
        <w:textAlignment w:val="auto"/>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Thinking 5.7</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0" w:firstLineChars="0"/>
        <w:jc w:val="left"/>
        <w:textAlignment w:val="auto"/>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阅读 user/file.</w:t>
      </w:r>
      <w:r>
        <w:rPr>
          <w:rFonts w:hint="eastAsia" w:ascii="宋体" w:hAnsi="宋体" w:cs="宋体"/>
          <w:b/>
          <w:bCs/>
          <w:color w:val="000000"/>
          <w:kern w:val="0"/>
          <w:sz w:val="28"/>
          <w:szCs w:val="28"/>
          <w:lang w:val="en-US" w:eastAsia="zh-CN" w:bidi="ar"/>
        </w:rPr>
        <w:t>c，</w:t>
      </w:r>
      <w:r>
        <w:rPr>
          <w:rFonts w:hint="eastAsia" w:ascii="宋体" w:hAnsi="宋体" w:eastAsia="宋体" w:cs="宋体"/>
          <w:b/>
          <w:bCs/>
          <w:color w:val="000000"/>
          <w:kern w:val="0"/>
          <w:sz w:val="28"/>
          <w:szCs w:val="28"/>
          <w:lang w:val="en-US" w:eastAsia="zh-CN" w:bidi="ar"/>
        </w:rPr>
        <w:t xml:space="preserve">思考文件描述符和打开的文件分别映射到了内存的哪一段空间。 </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420" w:firstLineChars="0"/>
        <w:jc w:val="left"/>
        <w:textAlignment w:val="auto"/>
        <w:rPr>
          <w:rFonts w:hint="default" w:ascii="宋体" w:hAnsi="宋体" w:cs="宋体"/>
          <w:b w:val="0"/>
          <w:bCs w:val="0"/>
          <w:color w:val="000000"/>
          <w:kern w:val="0"/>
          <w:sz w:val="28"/>
          <w:szCs w:val="28"/>
          <w:lang w:val="en-US" w:eastAsia="zh-CN" w:bidi="ar"/>
        </w:rPr>
      </w:pPr>
      <w:r>
        <w:rPr>
          <w:rFonts w:hint="eastAsia" w:ascii="宋体" w:hAnsi="宋体" w:cs="宋体"/>
          <w:b w:val="0"/>
          <w:bCs w:val="0"/>
          <w:color w:val="000000"/>
          <w:kern w:val="0"/>
          <w:sz w:val="28"/>
          <w:szCs w:val="28"/>
          <w:lang w:val="en-US" w:eastAsia="zh-CN" w:bidi="ar"/>
        </w:rPr>
        <w:t>文件描述符被映射到了FILEBASE，即0x60000000之下的4M空间，每个文件描述符占1页（4KB）；打开的文件被映射到了0x60000000之上的空间，每个文件占4MB。</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0" w:firstLineChars="0"/>
        <w:jc w:val="left"/>
        <w:textAlignment w:val="auto"/>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Thinking 5.</w:t>
      </w:r>
      <w:r>
        <w:rPr>
          <w:rFonts w:hint="eastAsia" w:ascii="宋体" w:hAnsi="宋体" w:cs="宋体"/>
          <w:b/>
          <w:bCs/>
          <w:color w:val="000000"/>
          <w:kern w:val="0"/>
          <w:sz w:val="28"/>
          <w:szCs w:val="28"/>
          <w:lang w:val="en-US" w:eastAsia="zh-CN" w:bidi="ar"/>
        </w:rPr>
        <w:t>8</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0" w:firstLineChars="0"/>
        <w:jc w:val="left"/>
        <w:textAlignment w:val="auto"/>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阅读 user/file.c，你会发现很多函数中都会将一个 struct Fd* 型的 指针转换为 struct Filefd* 型的指针，请解释为什么这样的转换可行。</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420" w:firstLineChars="0"/>
        <w:jc w:val="left"/>
        <w:textAlignment w:val="auto"/>
        <w:rPr>
          <w:rFonts w:hint="default" w:ascii="宋体" w:hAnsi="宋体" w:eastAsia="宋体" w:cs="宋体"/>
          <w:b/>
          <w:bCs/>
          <w:color w:val="000000"/>
          <w:kern w:val="0"/>
          <w:sz w:val="28"/>
          <w:szCs w:val="28"/>
          <w:lang w:val="en-US" w:eastAsia="zh-CN" w:bidi="ar"/>
        </w:rPr>
      </w:pPr>
      <w:r>
        <w:drawing>
          <wp:inline distT="0" distB="0" distL="114300" distR="114300">
            <wp:extent cx="3368040" cy="3939540"/>
            <wp:effectExtent l="0" t="0" r="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3368040" cy="3939540"/>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420" w:firstLineChars="0"/>
        <w:jc w:val="left"/>
        <w:textAlignment w:val="auto"/>
        <w:rPr>
          <w:rFonts w:hint="default" w:ascii="宋体" w:hAnsi="宋体" w:cs="宋体"/>
          <w:b w:val="0"/>
          <w:bCs w:val="0"/>
          <w:color w:val="000000"/>
          <w:kern w:val="0"/>
          <w:sz w:val="28"/>
          <w:szCs w:val="28"/>
          <w:lang w:val="en-US" w:eastAsia="zh-CN" w:bidi="ar"/>
        </w:rPr>
      </w:pPr>
      <w:r>
        <w:rPr>
          <w:rFonts w:hint="eastAsia" w:ascii="宋体" w:hAnsi="宋体" w:cs="宋体"/>
          <w:b w:val="0"/>
          <w:bCs w:val="0"/>
          <w:color w:val="000000"/>
          <w:kern w:val="0"/>
          <w:sz w:val="28"/>
          <w:szCs w:val="28"/>
          <w:lang w:val="en-US" w:eastAsia="zh-CN" w:bidi="ar"/>
        </w:rPr>
        <w:t>因为在结构体Filefd中储存的第一个元素就是struct Fd，因此对于指向同一个struct Fd 的</w:t>
      </w:r>
      <w:r>
        <w:rPr>
          <w:rFonts w:hint="default" w:ascii="宋体" w:hAnsi="宋体" w:eastAsia="宋体" w:cs="宋体"/>
          <w:b w:val="0"/>
          <w:bCs w:val="0"/>
          <w:color w:val="000000"/>
          <w:kern w:val="0"/>
          <w:sz w:val="28"/>
          <w:szCs w:val="28"/>
          <w:lang w:val="en-US" w:eastAsia="zh-CN" w:bidi="ar"/>
        </w:rPr>
        <w:t xml:space="preserve">struct Fd* 型的指针 </w:t>
      </w:r>
      <w:r>
        <w:rPr>
          <w:rFonts w:hint="eastAsia" w:ascii="宋体" w:hAnsi="宋体" w:cs="宋体"/>
          <w:b w:val="0"/>
          <w:bCs w:val="0"/>
          <w:color w:val="000000"/>
          <w:kern w:val="0"/>
          <w:sz w:val="28"/>
          <w:szCs w:val="28"/>
          <w:lang w:val="en-US" w:eastAsia="zh-CN" w:bidi="ar"/>
        </w:rPr>
        <w:t>和</w:t>
      </w:r>
      <w:r>
        <w:rPr>
          <w:rFonts w:hint="default" w:ascii="宋体" w:hAnsi="宋体" w:eastAsia="宋体" w:cs="宋体"/>
          <w:b w:val="0"/>
          <w:bCs w:val="0"/>
          <w:color w:val="000000"/>
          <w:kern w:val="0"/>
          <w:sz w:val="28"/>
          <w:szCs w:val="28"/>
          <w:lang w:val="en-US" w:eastAsia="zh-CN" w:bidi="ar"/>
        </w:rPr>
        <w:t>struct Filefd* 型的指针</w:t>
      </w:r>
      <w:r>
        <w:rPr>
          <w:rFonts w:hint="eastAsia" w:ascii="宋体" w:hAnsi="宋体" w:cs="宋体"/>
          <w:b w:val="0"/>
          <w:bCs w:val="0"/>
          <w:color w:val="000000"/>
          <w:kern w:val="0"/>
          <w:sz w:val="28"/>
          <w:szCs w:val="28"/>
          <w:lang w:val="en-US" w:eastAsia="zh-CN" w:bidi="ar"/>
        </w:rPr>
        <w:t>，他们的指针实际上指向了相同的虚拟地址，所以可以通过指针转化访问struct Filefd中的其他元素。</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0" w:firstLineChars="0"/>
        <w:jc w:val="left"/>
        <w:textAlignment w:val="auto"/>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Thinking 5.</w:t>
      </w:r>
      <w:r>
        <w:rPr>
          <w:rFonts w:hint="eastAsia" w:ascii="宋体" w:hAnsi="宋体" w:cs="宋体"/>
          <w:b/>
          <w:bCs/>
          <w:color w:val="000000"/>
          <w:kern w:val="0"/>
          <w:sz w:val="28"/>
          <w:szCs w:val="28"/>
          <w:lang w:val="en-US" w:eastAsia="zh-CN" w:bidi="ar"/>
        </w:rPr>
        <w:t>9</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0" w:firstLineChars="0"/>
        <w:jc w:val="left"/>
        <w:textAlignment w:val="auto"/>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请解释 Fd, Filefd, Open 结构体及其各个域的作用。比如各个结构体会在哪些过程中被使用，是否对应磁盘上的物理实体还是单纯的内存数据等。说明形式自定，要求简洁明了，可大致勾勒出文件系统数据结构与物理实体的对应关系与设计框架。</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420" w:firstLineChars="0"/>
        <w:jc w:val="left"/>
        <w:textAlignment w:val="auto"/>
        <w:rPr>
          <w:rFonts w:hint="eastAsia" w:ascii="宋体" w:hAnsi="宋体" w:cs="宋体"/>
          <w:b w:val="0"/>
          <w:bCs w:val="0"/>
          <w:color w:val="000000"/>
          <w:kern w:val="0"/>
          <w:sz w:val="28"/>
          <w:szCs w:val="28"/>
          <w:lang w:val="en-US" w:eastAsia="zh-CN" w:bidi="ar"/>
        </w:rPr>
      </w:pPr>
      <w:r>
        <w:rPr>
          <w:rFonts w:hint="eastAsia" w:ascii="宋体" w:hAnsi="宋体" w:cs="宋体"/>
          <w:b w:val="0"/>
          <w:bCs w:val="0"/>
          <w:color w:val="000000"/>
          <w:kern w:val="0"/>
          <w:sz w:val="28"/>
          <w:szCs w:val="28"/>
          <w:lang w:val="en-US" w:eastAsia="zh-CN" w:bidi="ar"/>
        </w:rPr>
        <w:t>Fd结构体用于表示文件描述符，fd_dev_id表示文件所在设备的id，fd_offset表示读写文件时距离文件头的偏移量，fd_omode表示文件打开的读写模式，Fd结构体并不对应磁盘上的物理实体，是为了方便对打开的文件进行记录和读写管理的单纯的内存数据。</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420" w:firstLineChars="0"/>
        <w:jc w:val="left"/>
        <w:textAlignment w:val="auto"/>
        <w:rPr>
          <w:rFonts w:hint="eastAsia" w:ascii="宋体" w:hAnsi="宋体" w:cs="宋体"/>
          <w:b w:val="0"/>
          <w:bCs w:val="0"/>
          <w:color w:val="000000"/>
          <w:kern w:val="0"/>
          <w:sz w:val="28"/>
          <w:szCs w:val="28"/>
          <w:lang w:val="en-US" w:eastAsia="zh-CN" w:bidi="ar"/>
        </w:rPr>
      </w:pPr>
      <w:r>
        <w:rPr>
          <w:rFonts w:hint="eastAsia" w:ascii="宋体" w:hAnsi="宋体" w:cs="宋体"/>
          <w:b w:val="0"/>
          <w:bCs w:val="0"/>
          <w:color w:val="000000"/>
          <w:kern w:val="0"/>
          <w:sz w:val="28"/>
          <w:szCs w:val="28"/>
          <w:lang w:val="en-US" w:eastAsia="zh-CN" w:bidi="ar"/>
        </w:rPr>
        <w:t>Filefd表示文件描述符和文件的组合，f_id为文件描述符，f_file表示文件的id，f_file为文件控制块，其中文件描述符为单纯的内存数据，文件的id及文件控制块对应磁盘上的物理实体。</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420" w:firstLineChars="0"/>
        <w:jc w:val="left"/>
        <w:textAlignment w:val="auto"/>
        <w:rPr>
          <w:rFonts w:hint="default" w:ascii="宋体" w:hAnsi="宋体" w:cs="宋体"/>
          <w:b w:val="0"/>
          <w:bCs w:val="0"/>
          <w:color w:val="000000"/>
          <w:kern w:val="0"/>
          <w:sz w:val="28"/>
          <w:szCs w:val="28"/>
          <w:lang w:val="en-US" w:eastAsia="zh-CN" w:bidi="ar"/>
        </w:rPr>
      </w:pPr>
      <w:r>
        <w:rPr>
          <w:rFonts w:hint="eastAsia" w:ascii="宋体" w:hAnsi="宋体" w:cs="宋体"/>
          <w:b w:val="0"/>
          <w:bCs w:val="0"/>
          <w:color w:val="000000"/>
          <w:kern w:val="0"/>
          <w:sz w:val="28"/>
          <w:szCs w:val="28"/>
          <w:lang w:val="en-US" w:eastAsia="zh-CN" w:bidi="ar"/>
        </w:rPr>
        <w:t>Fd和Filefd结构体均在user/fd.c中有所使用。</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420" w:firstLineChars="0"/>
        <w:jc w:val="left"/>
        <w:textAlignment w:val="auto"/>
        <w:rPr>
          <w:rFonts w:hint="eastAsia" w:ascii="宋体" w:hAnsi="宋体" w:cs="宋体"/>
          <w:b w:val="0"/>
          <w:bCs w:val="0"/>
          <w:color w:val="000000"/>
          <w:kern w:val="0"/>
          <w:sz w:val="28"/>
          <w:szCs w:val="28"/>
          <w:lang w:val="en-US" w:eastAsia="zh-CN" w:bidi="ar"/>
        </w:rPr>
      </w:pPr>
      <w:r>
        <w:drawing>
          <wp:inline distT="0" distB="0" distL="114300" distR="114300">
            <wp:extent cx="4907280" cy="129540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4907280" cy="1295400"/>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420" w:firstLineChars="0"/>
        <w:jc w:val="left"/>
        <w:textAlignment w:val="auto"/>
        <w:rPr>
          <w:rFonts w:hint="default" w:ascii="宋体" w:hAnsi="宋体" w:cs="宋体"/>
          <w:b w:val="0"/>
          <w:bCs w:val="0"/>
          <w:color w:val="000000"/>
          <w:kern w:val="0"/>
          <w:sz w:val="28"/>
          <w:szCs w:val="28"/>
          <w:lang w:val="en-US" w:eastAsia="zh-CN" w:bidi="ar"/>
        </w:rPr>
      </w:pPr>
      <w:r>
        <w:rPr>
          <w:rFonts w:hint="eastAsia" w:ascii="宋体" w:hAnsi="宋体" w:cs="宋体"/>
          <w:b w:val="0"/>
          <w:bCs w:val="0"/>
          <w:color w:val="000000"/>
          <w:kern w:val="0"/>
          <w:sz w:val="28"/>
          <w:szCs w:val="28"/>
          <w:lang w:val="en-US" w:eastAsia="zh-CN" w:bidi="ar"/>
        </w:rPr>
        <w:t>Open结构体在文件系统服务进程中用于存储打开的文件的相关信息，o_file指向对应的文件控制块，o_fileid表示文件id，用于在opentab中查找对应的Open结构体，o_omode记录了文件打开的模式，o_ff指向对应的Filefd结构体。</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420" w:firstLineChars="0"/>
        <w:jc w:val="left"/>
        <w:textAlignment w:val="auto"/>
        <w:rPr>
          <w:rFonts w:hint="eastAsia" w:ascii="宋体" w:hAnsi="宋体" w:cs="宋体"/>
          <w:b w:val="0"/>
          <w:bCs w:val="0"/>
          <w:color w:val="000000"/>
          <w:kern w:val="0"/>
          <w:sz w:val="28"/>
          <w:szCs w:val="28"/>
          <w:lang w:val="en-US" w:eastAsia="zh-CN" w:bidi="ar"/>
        </w:rPr>
      </w:pPr>
      <w:r>
        <w:rPr>
          <w:rFonts w:hint="eastAsia" w:ascii="宋体" w:hAnsi="宋体" w:cs="宋体"/>
          <w:b w:val="0"/>
          <w:bCs w:val="0"/>
          <w:color w:val="000000"/>
          <w:kern w:val="0"/>
          <w:sz w:val="28"/>
          <w:szCs w:val="28"/>
          <w:lang w:val="en-US" w:eastAsia="zh-CN" w:bidi="ar"/>
        </w:rPr>
        <w:t>Open在fs/serv.c中有所使用。</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0" w:firstLineChars="0"/>
        <w:jc w:val="left"/>
        <w:textAlignment w:val="auto"/>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Thinking 5.10 </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0" w:firstLineChars="0"/>
        <w:jc w:val="left"/>
        <w:textAlignment w:val="auto"/>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阅读serv.c/serve函数的代码，我们注意到函数中包含了一个死循环for(::){..}，为什么这段代码不会导致整个内核进入panic状态。</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420" w:firstLineChars="0"/>
        <w:jc w:val="left"/>
        <w:textAlignment w:val="auto"/>
        <w:rPr>
          <w:rFonts w:hint="default" w:ascii="宋体" w:hAnsi="宋体" w:cs="宋体"/>
          <w:b w:val="0"/>
          <w:bCs w:val="0"/>
          <w:color w:val="000000"/>
          <w:kern w:val="0"/>
          <w:sz w:val="28"/>
          <w:szCs w:val="28"/>
          <w:lang w:val="en-US" w:eastAsia="zh-CN" w:bidi="ar"/>
        </w:rPr>
      </w:pPr>
      <w:r>
        <w:rPr>
          <w:rFonts w:hint="eastAsia" w:ascii="宋体" w:hAnsi="宋体" w:cs="宋体"/>
          <w:b w:val="0"/>
          <w:bCs w:val="0"/>
          <w:color w:val="000000"/>
          <w:kern w:val="0"/>
          <w:sz w:val="28"/>
          <w:szCs w:val="28"/>
          <w:lang w:val="en-US" w:eastAsia="zh-CN" w:bidi="ar"/>
        </w:rPr>
        <w:t>因为在执行ipc_recv()时进程的状态被设置为了阻塞态，从而不会被CPU调度，需要其他进程进行通信才会继续执行，不会一直执行循环，因此不会导致整个内核进入panic状态</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0" w:firstLineChars="0"/>
        <w:jc w:val="left"/>
        <w:textAlignment w:val="auto"/>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Thinking 5.11 </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0" w:firstLineChars="0"/>
        <w:jc w:val="left"/>
        <w:textAlignment w:val="auto"/>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观察user/fd.h中结构体Dev及其调用方式，综合此次实验的全部代码，思考这样定义和使用有什么好处。</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420" w:firstLineChars="0"/>
        <w:jc w:val="left"/>
        <w:textAlignment w:val="auto"/>
        <w:rPr>
          <w:rFonts w:hint="default" w:ascii="宋体" w:hAnsi="宋体" w:cs="宋体"/>
          <w:b w:val="0"/>
          <w:bCs w:val="0"/>
          <w:color w:val="000000"/>
          <w:kern w:val="0"/>
          <w:sz w:val="28"/>
          <w:szCs w:val="28"/>
          <w:lang w:val="en-US" w:eastAsia="zh-CN" w:bidi="ar"/>
        </w:rPr>
      </w:pPr>
      <w:r>
        <w:rPr>
          <w:rFonts w:hint="eastAsia" w:ascii="宋体" w:hAnsi="宋体" w:cs="宋体"/>
          <w:b w:val="0"/>
          <w:bCs w:val="0"/>
          <w:color w:val="000000"/>
          <w:kern w:val="0"/>
          <w:sz w:val="28"/>
          <w:szCs w:val="28"/>
          <w:lang w:val="en-US" w:eastAsia="zh-CN" w:bidi="ar"/>
        </w:rPr>
        <w:t>采用了函数指针，这样可以不仅更灵活地定义各个函数，而且可以在不同文件中只定义需要的函数，更符合微内核的设计。</w:t>
      </w:r>
    </w:p>
    <w:p>
      <w:pPr>
        <w:rPr>
          <w:rFonts w:hint="eastAsia" w:ascii="宋体" w:hAnsi="宋体" w:eastAsia="宋体" w:cs="宋体"/>
          <w:b/>
          <w:bCs/>
          <w:color w:val="000000"/>
          <w:kern w:val="0"/>
          <w:sz w:val="31"/>
          <w:szCs w:val="31"/>
          <w:lang w:val="en-US" w:eastAsia="zh-CN" w:bidi="ar"/>
        </w:rPr>
      </w:pPr>
      <w:r>
        <w:rPr>
          <w:rFonts w:hint="eastAsia" w:ascii="宋体" w:hAnsi="宋体" w:eastAsia="宋体" w:cs="宋体"/>
          <w:b/>
          <w:bCs/>
          <w:color w:val="000000"/>
          <w:kern w:val="0"/>
          <w:sz w:val="31"/>
          <w:szCs w:val="31"/>
          <w:lang w:val="en-US" w:eastAsia="zh-CN" w:bidi="ar"/>
        </w:rPr>
        <w:br w:type="page"/>
      </w:r>
    </w:p>
    <w:p>
      <w:pPr>
        <w:keepNext w:val="0"/>
        <w:keepLines w:val="0"/>
        <w:widowControl/>
        <w:suppressLineNumbers w:val="0"/>
        <w:ind w:left="0" w:leftChars="0" w:firstLine="0" w:firstLineChars="0"/>
        <w:jc w:val="left"/>
        <w:rPr>
          <w:rFonts w:hint="eastAsia" w:ascii="宋体" w:hAnsi="宋体" w:eastAsia="宋体" w:cs="宋体"/>
          <w:b/>
          <w:bCs/>
          <w:color w:val="000000"/>
          <w:kern w:val="0"/>
          <w:sz w:val="31"/>
          <w:szCs w:val="31"/>
          <w:lang w:val="en-US" w:eastAsia="zh-CN" w:bidi="ar"/>
        </w:rPr>
      </w:pPr>
      <w:r>
        <w:rPr>
          <w:rFonts w:hint="eastAsia" w:ascii="宋体" w:hAnsi="宋体" w:eastAsia="宋体" w:cs="宋体"/>
          <w:b/>
          <w:bCs/>
          <w:color w:val="000000"/>
          <w:kern w:val="0"/>
          <w:sz w:val="31"/>
          <w:szCs w:val="31"/>
          <w:lang w:val="en-US" w:eastAsia="zh-CN" w:bidi="ar"/>
        </w:rPr>
        <w:t>二、实验难点图示</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0" w:firstLineChars="0"/>
        <w:jc w:val="left"/>
        <w:textAlignment w:val="auto"/>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drawing>
          <wp:inline distT="0" distB="0" distL="114300" distR="114300">
            <wp:extent cx="5274310" cy="3397885"/>
            <wp:effectExtent l="0" t="0" r="13970" b="635"/>
            <wp:docPr id="1" name="图片 1" descr="16221845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22184562(1)"/>
                    <pic:cNvPicPr>
                      <a:picLocks noChangeAspect="1"/>
                    </pic:cNvPicPr>
                  </pic:nvPicPr>
                  <pic:blipFill>
                    <a:blip r:embed="rId8"/>
                    <a:stretch>
                      <a:fillRect/>
                    </a:stretch>
                  </pic:blipFill>
                  <pic:spPr>
                    <a:xfrm>
                      <a:off x="0" y="0"/>
                      <a:ext cx="5274310" cy="3397885"/>
                    </a:xfrm>
                    <a:prstGeom prst="rect">
                      <a:avLst/>
                    </a:prstGeom>
                  </pic:spPr>
                </pic:pic>
              </a:graphicData>
            </a:graphic>
          </wp:inline>
        </w:drawing>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0" w:firstLineChars="0"/>
        <w:jc w:val="left"/>
        <w:textAlignment w:val="auto"/>
        <w:rPr>
          <w:rFonts w:hint="default" w:ascii="宋体" w:hAnsi="宋体" w:eastAsia="宋体" w:cs="宋体"/>
          <w:b/>
          <w:bCs/>
          <w:color w:val="000000"/>
          <w:kern w:val="0"/>
          <w:sz w:val="28"/>
          <w:szCs w:val="28"/>
          <w:lang w:val="en-US" w:eastAsia="zh-CN" w:bidi="ar"/>
        </w:rPr>
      </w:pPr>
      <w:r>
        <w:drawing>
          <wp:inline distT="0" distB="0" distL="114300" distR="114300">
            <wp:extent cx="5271135" cy="2117090"/>
            <wp:effectExtent l="0" t="0" r="1905" b="127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5271135" cy="2117090"/>
                    </a:xfrm>
                    <a:prstGeom prst="rect">
                      <a:avLst/>
                    </a:prstGeom>
                    <a:noFill/>
                    <a:ln>
                      <a:noFill/>
                    </a:ln>
                  </pic:spPr>
                </pic:pic>
              </a:graphicData>
            </a:graphic>
          </wp:inline>
        </w:drawing>
      </w:r>
    </w:p>
    <w:p>
      <w:pPr>
        <w:keepNext w:val="0"/>
        <w:keepLines w:val="0"/>
        <w:widowControl/>
        <w:suppressLineNumbers w:val="0"/>
        <w:ind w:left="0" w:leftChars="0" w:firstLine="0" w:firstLineChars="0"/>
        <w:jc w:val="left"/>
        <w:rPr>
          <w:rFonts w:hint="default" w:ascii="宋体" w:hAnsi="宋体" w:eastAsia="宋体" w:cs="宋体"/>
          <w:b/>
          <w:bCs/>
          <w:color w:val="000000"/>
          <w:kern w:val="0"/>
          <w:sz w:val="31"/>
          <w:szCs w:val="3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420" w:firstLineChars="0"/>
        <w:jc w:val="left"/>
        <w:textAlignment w:val="auto"/>
        <w:rPr>
          <w:rFonts w:hint="default" w:ascii="宋体" w:hAnsi="宋体" w:cs="宋体"/>
          <w:b w:val="0"/>
          <w:bCs w:val="0"/>
          <w:color w:val="000000"/>
          <w:kern w:val="0"/>
          <w:sz w:val="28"/>
          <w:szCs w:val="28"/>
          <w:lang w:val="en-US" w:eastAsia="zh-CN" w:bidi="ar"/>
        </w:rPr>
      </w:pPr>
      <w:r>
        <w:rPr>
          <w:rFonts w:hint="eastAsia" w:ascii="宋体" w:hAnsi="宋体" w:cs="宋体"/>
          <w:b w:val="0"/>
          <w:bCs w:val="0"/>
          <w:color w:val="000000"/>
          <w:kern w:val="0"/>
          <w:sz w:val="28"/>
          <w:szCs w:val="28"/>
          <w:lang w:val="en-US" w:eastAsia="zh-CN" w:bidi="ar"/>
        </w:rPr>
        <w:t>与lab3和lab4相似，我认为本次实验的难点仍然不在</w:t>
      </w:r>
      <w:bookmarkStart w:id="0" w:name="_GoBack"/>
      <w:bookmarkEnd w:id="0"/>
      <w:r>
        <w:rPr>
          <w:rFonts w:hint="eastAsia" w:ascii="宋体" w:hAnsi="宋体" w:cs="宋体"/>
          <w:b w:val="0"/>
          <w:bCs w:val="0"/>
          <w:color w:val="000000"/>
          <w:kern w:val="0"/>
          <w:sz w:val="28"/>
          <w:szCs w:val="28"/>
          <w:lang w:val="en-US" w:eastAsia="zh-CN" w:bidi="ar"/>
        </w:rPr>
        <w:t>exercise的函数填写本身，而是在于理解整个文件系统，包括每个函数、每个文件的功能，不同函数、不同文件之间的调用关系等。因此，需要我们去阅读大量的代码，而刚开始阅读时往往非常困难，常常遇到函数中有多个不同文件函数的嵌套调用，如果不保持头脑清醒，常常会在读完了一个函数定义后忘记了自己是从哪个地方看到了这个函数的调用，因此，理清函数之间的调用关系并不容易，需要反复阅读实验代码，建立起整个文件系统的框架。此外，也要分清哪些工作是由操作系统完成，哪些工作是由CPU完成，例如PTE_D的设置即由CPU完成，操作系统只负责检查和清除。</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420" w:firstLineChars="0"/>
        <w:jc w:val="left"/>
        <w:textAlignment w:val="auto"/>
        <w:rPr>
          <w:rFonts w:hint="eastAsia" w:ascii="宋体" w:hAnsi="宋体" w:cs="宋体"/>
          <w:b w:val="0"/>
          <w:bCs w:val="0"/>
          <w:color w:val="000000"/>
          <w:kern w:val="0"/>
          <w:sz w:val="28"/>
          <w:szCs w:val="28"/>
          <w:lang w:val="en-US" w:eastAsia="zh-CN" w:bidi="ar"/>
        </w:rPr>
      </w:pPr>
      <w:r>
        <w:rPr>
          <w:rFonts w:hint="eastAsia" w:ascii="宋体" w:hAnsi="宋体" w:cs="宋体"/>
          <w:b w:val="0"/>
          <w:bCs w:val="0"/>
          <w:color w:val="000000"/>
          <w:kern w:val="0"/>
          <w:sz w:val="28"/>
          <w:szCs w:val="28"/>
          <w:lang w:val="en-US" w:eastAsia="zh-CN" w:bidi="ar"/>
        </w:rPr>
        <w:t>对于本次实验的exercise，我认为具体的难点如下：</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420" w:firstLineChars="0"/>
        <w:jc w:val="left"/>
        <w:textAlignment w:val="auto"/>
        <w:rPr>
          <w:rFonts w:hint="eastAsia" w:ascii="宋体" w:hAnsi="宋体" w:cs="宋体"/>
          <w:b w:val="0"/>
          <w:bCs w:val="0"/>
          <w:color w:val="000000"/>
          <w:kern w:val="0"/>
          <w:sz w:val="28"/>
          <w:szCs w:val="28"/>
          <w:lang w:val="en-US" w:eastAsia="zh-CN" w:bidi="ar"/>
        </w:rPr>
      </w:pPr>
      <w:r>
        <w:rPr>
          <w:rFonts w:hint="eastAsia" w:ascii="宋体" w:hAnsi="宋体" w:cs="宋体"/>
          <w:b w:val="0"/>
          <w:bCs w:val="0"/>
          <w:color w:val="000000"/>
          <w:kern w:val="0"/>
          <w:sz w:val="28"/>
          <w:szCs w:val="28"/>
          <w:lang w:val="en-US" w:eastAsia="zh-CN" w:bidi="ar"/>
        </w:rPr>
        <w:t>1.用户态磁盘驱动程序的编写</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0" w:firstLineChars="0"/>
        <w:jc w:val="left"/>
        <w:textAlignment w:val="auto"/>
      </w:pPr>
      <w:r>
        <w:drawing>
          <wp:inline distT="0" distB="0" distL="114300" distR="114300">
            <wp:extent cx="5271770" cy="2515870"/>
            <wp:effectExtent l="0" t="0" r="1270" b="139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271770" cy="2515870"/>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420" w:firstLineChars="0"/>
        <w:jc w:val="left"/>
        <w:textAlignment w:val="auto"/>
        <w:rPr>
          <w:rFonts w:hint="eastAsia" w:ascii="宋体" w:hAnsi="宋体" w:cs="宋体"/>
          <w:b w:val="0"/>
          <w:bCs w:val="0"/>
          <w:color w:val="000000"/>
          <w:kern w:val="0"/>
          <w:sz w:val="28"/>
          <w:szCs w:val="28"/>
          <w:lang w:val="en-US" w:eastAsia="zh-CN" w:bidi="ar"/>
        </w:rPr>
      </w:pPr>
      <w:r>
        <w:rPr>
          <w:rFonts w:hint="eastAsia" w:ascii="宋体" w:hAnsi="宋体" w:cs="宋体"/>
          <w:b w:val="0"/>
          <w:bCs w:val="0"/>
          <w:color w:val="000000"/>
          <w:kern w:val="0"/>
          <w:sz w:val="28"/>
          <w:szCs w:val="28"/>
          <w:lang w:val="en-US" w:eastAsia="zh-CN" w:bidi="ar"/>
        </w:rPr>
        <w:t>需要理解gxemul设备寄存器映射表，不能简单地直接调用系统调用，并且要区分读写的区别，读操作需要先写入读操作，再从缓冲区中读取数据，而写操作则需要先将数据写入缓冲区，再写入写操作。</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420" w:firstLineChars="0"/>
        <w:jc w:val="left"/>
        <w:textAlignment w:val="auto"/>
        <w:rPr>
          <w:rFonts w:hint="eastAsia" w:ascii="宋体" w:hAnsi="宋体" w:cs="宋体"/>
          <w:b w:val="0"/>
          <w:bCs w:val="0"/>
          <w:color w:val="000000"/>
          <w:kern w:val="0"/>
          <w:sz w:val="28"/>
          <w:szCs w:val="28"/>
          <w:lang w:val="en-US" w:eastAsia="zh-CN" w:bidi="ar"/>
        </w:rPr>
      </w:pPr>
      <w:r>
        <w:rPr>
          <w:rFonts w:hint="eastAsia" w:ascii="宋体" w:hAnsi="宋体" w:cs="宋体"/>
          <w:b w:val="0"/>
          <w:bCs w:val="0"/>
          <w:color w:val="000000"/>
          <w:kern w:val="0"/>
          <w:sz w:val="28"/>
          <w:szCs w:val="28"/>
          <w:lang w:val="en-US" w:eastAsia="zh-CN" w:bidi="ar"/>
        </w:rPr>
        <w:t>2.fsformat.c中的create_file()函数</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420" w:firstLineChars="0"/>
        <w:jc w:val="left"/>
        <w:textAlignment w:val="auto"/>
        <w:rPr>
          <w:rFonts w:hint="eastAsia" w:ascii="宋体" w:hAnsi="宋体" w:cs="宋体"/>
          <w:b w:val="0"/>
          <w:bCs w:val="0"/>
          <w:color w:val="000000"/>
          <w:kern w:val="0"/>
          <w:sz w:val="28"/>
          <w:szCs w:val="28"/>
          <w:lang w:val="en-US" w:eastAsia="zh-CN" w:bidi="ar"/>
        </w:rPr>
      </w:pPr>
      <w:r>
        <w:rPr>
          <w:rFonts w:hint="eastAsia" w:ascii="宋体" w:hAnsi="宋体" w:cs="宋体"/>
          <w:b w:val="0"/>
          <w:bCs w:val="0"/>
          <w:color w:val="000000"/>
          <w:kern w:val="0"/>
          <w:sz w:val="28"/>
          <w:szCs w:val="28"/>
          <w:lang w:val="en-US" w:eastAsia="zh-CN" w:bidi="ar"/>
        </w:rPr>
        <w:t>函数本身并不难，但是需要理解fsformat是如何来创建一个磁盘镜像文件的。</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420" w:firstLineChars="0"/>
        <w:jc w:val="left"/>
        <w:textAlignment w:val="auto"/>
        <w:rPr>
          <w:rFonts w:hint="default" w:ascii="宋体" w:hAnsi="宋体" w:cs="宋体"/>
          <w:b w:val="0"/>
          <w:bCs w:val="0"/>
          <w:color w:val="000000"/>
          <w:kern w:val="0"/>
          <w:sz w:val="28"/>
          <w:szCs w:val="28"/>
          <w:lang w:val="en-US" w:eastAsia="zh-CN" w:bidi="ar"/>
        </w:rPr>
      </w:pPr>
      <w:r>
        <w:rPr>
          <w:rFonts w:hint="eastAsia" w:ascii="宋体" w:hAnsi="宋体" w:cs="宋体"/>
          <w:b w:val="0"/>
          <w:bCs w:val="0"/>
          <w:color w:val="000000"/>
          <w:kern w:val="0"/>
          <w:sz w:val="28"/>
          <w:szCs w:val="28"/>
          <w:lang w:val="en-US" w:eastAsia="zh-CN" w:bidi="ar"/>
        </w:rPr>
        <w:t>3.理解fs/serv.c文件系统服务进程，通过进程间通信进行文件操作。</w:t>
      </w:r>
    </w:p>
    <w:p>
      <w:pPr>
        <w:keepNext w:val="0"/>
        <w:keepLines w:val="0"/>
        <w:widowControl/>
        <w:suppressLineNumbers w:val="0"/>
        <w:ind w:left="0" w:leftChars="0" w:firstLine="0" w:firstLineChars="0"/>
        <w:jc w:val="left"/>
        <w:rPr>
          <w:rFonts w:hint="default" w:ascii="宋体" w:hAnsi="宋体" w:eastAsia="宋体" w:cs="宋体"/>
          <w:b/>
          <w:bCs/>
          <w:color w:val="000000"/>
          <w:kern w:val="0"/>
          <w:sz w:val="31"/>
          <w:szCs w:val="31"/>
          <w:lang w:val="en-US" w:eastAsia="zh-CN" w:bidi="ar"/>
        </w:rPr>
      </w:pPr>
    </w:p>
    <w:p>
      <w:pPr>
        <w:keepNext w:val="0"/>
        <w:keepLines w:val="0"/>
        <w:widowControl/>
        <w:suppressLineNumbers w:val="0"/>
        <w:ind w:left="0" w:leftChars="0" w:firstLine="0" w:firstLineChars="0"/>
        <w:jc w:val="left"/>
        <w:rPr>
          <w:rFonts w:hint="default" w:ascii="宋体" w:hAnsi="宋体" w:eastAsia="宋体" w:cs="宋体"/>
          <w:b/>
          <w:bCs/>
          <w:color w:val="000000"/>
          <w:kern w:val="0"/>
          <w:sz w:val="31"/>
          <w:szCs w:val="31"/>
          <w:lang w:val="en-US" w:eastAsia="zh-CN" w:bidi="ar"/>
        </w:rPr>
      </w:pPr>
      <w:r>
        <w:rPr>
          <w:rFonts w:hint="default" w:ascii="宋体" w:hAnsi="宋体" w:eastAsia="宋体" w:cs="宋体"/>
          <w:b/>
          <w:bCs/>
          <w:color w:val="000000"/>
          <w:kern w:val="0"/>
          <w:sz w:val="31"/>
          <w:szCs w:val="31"/>
          <w:lang w:val="en-US" w:eastAsia="zh-CN" w:bidi="ar"/>
        </w:rPr>
        <w:t>三、体会与感想</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420" w:firstLineChars="0"/>
        <w:jc w:val="left"/>
        <w:textAlignment w:val="auto"/>
        <w:rPr>
          <w:rFonts w:hint="eastAsia" w:ascii="宋体" w:hAnsi="宋体" w:cs="宋体"/>
          <w:b w:val="0"/>
          <w:bCs w:val="0"/>
          <w:color w:val="000000"/>
          <w:kern w:val="0"/>
          <w:sz w:val="28"/>
          <w:szCs w:val="28"/>
          <w:lang w:val="en-US" w:eastAsia="zh-CN" w:bidi="ar"/>
        </w:rPr>
      </w:pPr>
      <w:r>
        <w:rPr>
          <w:rFonts w:hint="eastAsia" w:ascii="宋体" w:hAnsi="宋体" w:cs="宋体"/>
          <w:b w:val="0"/>
          <w:bCs w:val="0"/>
          <w:color w:val="000000"/>
          <w:kern w:val="0"/>
          <w:sz w:val="28"/>
          <w:szCs w:val="28"/>
          <w:lang w:val="en-US" w:eastAsia="zh-CN" w:bidi="ar"/>
        </w:rPr>
        <w:t>本次实验相比于lab3和lab4难度有所降低，也可能是因为有了前面的铺垫，理解起来也相对容易了一些。我在lab5上花费的时间大约为10个小时，其中5个小时用来完成函数的填写，5个小时用来阅读代码并进行理解，尽管还有一些细节不能彻底说清楚，但已经能够理解整个文件系统的框架。</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420" w:firstLineChars="0"/>
        <w:jc w:val="left"/>
        <w:textAlignment w:val="auto"/>
        <w:rPr>
          <w:rFonts w:hint="default" w:ascii="宋体" w:hAnsi="宋体" w:cs="宋体"/>
          <w:b w:val="0"/>
          <w:bCs w:val="0"/>
          <w:color w:val="000000"/>
          <w:kern w:val="0"/>
          <w:sz w:val="28"/>
          <w:szCs w:val="28"/>
          <w:lang w:val="en-US" w:eastAsia="zh-CN" w:bidi="ar"/>
        </w:rPr>
      </w:pPr>
      <w:r>
        <w:rPr>
          <w:rFonts w:hint="eastAsia" w:ascii="宋体" w:hAnsi="宋体" w:cs="宋体"/>
          <w:b w:val="0"/>
          <w:bCs w:val="0"/>
          <w:color w:val="000000"/>
          <w:kern w:val="0"/>
          <w:sz w:val="28"/>
          <w:szCs w:val="28"/>
          <w:lang w:val="en-US" w:eastAsia="zh-CN" w:bidi="ar"/>
        </w:rPr>
        <w:t>临近课程的尾声，我对于操作系统的理解也由简单—复杂—再到简单，渐渐感觉到操作系统复杂但又精巧而简单的设计。</w:t>
      </w:r>
    </w:p>
    <w:p>
      <w:pPr>
        <w:keepNext w:val="0"/>
        <w:keepLines w:val="0"/>
        <w:pageBreakBefore w:val="0"/>
        <w:widowControl/>
        <w:kinsoku/>
        <w:wordWrap/>
        <w:overflowPunct/>
        <w:topLinePunct w:val="0"/>
        <w:autoSpaceDE/>
        <w:autoSpaceDN/>
        <w:bidi w:val="0"/>
        <w:adjustRightInd/>
        <w:snapToGrid/>
        <w:spacing w:after="157" w:afterLines="50" w:line="240" w:lineRule="auto"/>
        <w:ind w:left="0" w:leftChars="0" w:firstLine="0" w:firstLineChars="0"/>
        <w:jc w:val="left"/>
        <w:textAlignment w:val="auto"/>
        <w:rPr>
          <w:rFonts w:hint="eastAsia"/>
          <w:b/>
          <w:bCs/>
          <w:color w:val="000000" w:themeColor="text1"/>
          <w:sz w:val="32"/>
          <w:szCs w:val="32"/>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157" w:afterLines="50" w:line="240" w:lineRule="auto"/>
        <w:ind w:left="0" w:leftChars="0" w:firstLine="0" w:firstLineChars="0"/>
        <w:jc w:val="left"/>
        <w:textAlignment w:val="auto"/>
        <w:rPr>
          <w:rFonts w:hint="eastAsia"/>
          <w:b/>
          <w:bCs/>
          <w:color w:val="000000" w:themeColor="text1"/>
          <w:sz w:val="32"/>
          <w:szCs w:val="32"/>
          <w:lang w:val="en-US" w:eastAsia="zh-CN"/>
          <w14:textFill>
            <w14:solidFill>
              <w14:schemeClr w14:val="tx1"/>
            </w14:solidFill>
          </w14:textFill>
        </w:rPr>
      </w:pPr>
      <w:r>
        <w:rPr>
          <w:rFonts w:hint="eastAsia"/>
          <w:b/>
          <w:bCs/>
          <w:color w:val="000000" w:themeColor="text1"/>
          <w:sz w:val="32"/>
          <w:szCs w:val="32"/>
          <w:lang w:val="en-US" w:eastAsia="zh-CN"/>
          <w14:textFill>
            <w14:solidFill>
              <w14:schemeClr w14:val="tx1"/>
            </w14:solidFill>
          </w14:textFill>
        </w:rPr>
        <w:t>四</w:t>
      </w:r>
      <w:r>
        <w:rPr>
          <w:rFonts w:hint="eastAsia" w:ascii="Times New Roman" w:hAnsi="Times New Roman" w:eastAsia="宋体"/>
          <w:b/>
          <w:bCs/>
          <w:color w:val="000000" w:themeColor="text1"/>
          <w:sz w:val="32"/>
          <w:szCs w:val="32"/>
          <w:lang w:val="en-US" w:eastAsia="zh-CN"/>
          <w14:textFill>
            <w14:solidFill>
              <w14:schemeClr w14:val="tx1"/>
            </w14:solidFill>
          </w14:textFill>
        </w:rPr>
        <w:t>、</w:t>
      </w:r>
      <w:r>
        <w:rPr>
          <w:rFonts w:hint="eastAsia"/>
          <w:b/>
          <w:bCs/>
          <w:color w:val="000000" w:themeColor="text1"/>
          <w:sz w:val="32"/>
          <w:szCs w:val="32"/>
          <w:lang w:val="en-US" w:eastAsia="zh-CN"/>
          <w14:textFill>
            <w14:solidFill>
              <w14:schemeClr w14:val="tx1"/>
            </w14:solidFill>
          </w14:textFill>
        </w:rPr>
        <w:t>指导书反馈</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420" w:firstLineChars="0"/>
        <w:jc w:val="left"/>
        <w:textAlignment w:val="auto"/>
        <w:rPr>
          <w:rFonts w:hint="eastAsia" w:ascii="宋体" w:hAnsi="宋体" w:cs="宋体"/>
          <w:b w:val="0"/>
          <w:bCs w:val="0"/>
          <w:color w:val="000000"/>
          <w:kern w:val="0"/>
          <w:sz w:val="28"/>
          <w:szCs w:val="28"/>
          <w:lang w:val="en-US" w:eastAsia="zh-CN" w:bidi="ar"/>
        </w:rPr>
      </w:pPr>
      <w:r>
        <w:rPr>
          <w:rFonts w:hint="eastAsia" w:ascii="宋体" w:hAnsi="宋体" w:cs="宋体"/>
          <w:b w:val="0"/>
          <w:bCs w:val="0"/>
          <w:color w:val="000000"/>
          <w:kern w:val="0"/>
          <w:sz w:val="28"/>
          <w:szCs w:val="28"/>
          <w:lang w:val="en-US" w:eastAsia="zh-CN" w:bidi="ar"/>
        </w:rPr>
        <w:t>部分官方代码有误，例如fsformat.c中disk_init()函数，memset语句的大小的参数似乎有些无法理解，个人感觉应该修改为：</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0" w:firstLineChars="0"/>
        <w:jc w:val="left"/>
        <w:textAlignment w:val="auto"/>
        <w:rPr>
          <w:rFonts w:hint="eastAsia" w:ascii="宋体" w:hAnsi="宋体" w:cs="宋体"/>
          <w:b w:val="0"/>
          <w:bCs w:val="0"/>
          <w:color w:val="000000"/>
          <w:kern w:val="0"/>
          <w:sz w:val="28"/>
          <w:szCs w:val="28"/>
          <w:lang w:val="en-US" w:eastAsia="zh-CN" w:bidi="ar"/>
        </w:rPr>
      </w:pPr>
      <w:r>
        <w:drawing>
          <wp:inline distT="0" distB="0" distL="114300" distR="114300">
            <wp:extent cx="5269865" cy="1726565"/>
            <wp:effectExtent l="0" t="0" r="3175" b="1079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a:stretch>
                      <a:fillRect/>
                    </a:stretch>
                  </pic:blipFill>
                  <pic:spPr>
                    <a:xfrm>
                      <a:off x="0" y="0"/>
                      <a:ext cx="5269865" cy="1726565"/>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420" w:firstLineChars="0"/>
        <w:jc w:val="left"/>
        <w:textAlignment w:val="auto"/>
        <w:rPr>
          <w:rFonts w:hint="default" w:ascii="宋体" w:hAnsi="宋体" w:cs="宋体"/>
          <w:b w:val="0"/>
          <w:bCs w:val="0"/>
          <w:color w:val="000000"/>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firstLine="0" w:firstLineChars="0"/>
        <w:jc w:val="left"/>
        <w:textAlignment w:val="auto"/>
        <w:rPr>
          <w:rFonts w:hint="eastAsia"/>
          <w:b/>
          <w:bCs/>
          <w:color w:val="000000" w:themeColor="text1"/>
          <w:sz w:val="32"/>
          <w:szCs w:val="32"/>
          <w:lang w:val="en-US" w:eastAsia="zh-CN"/>
          <w14:textFill>
            <w14:solidFill>
              <w14:schemeClr w14:val="tx1"/>
            </w14:solidFill>
          </w14:textFill>
        </w:rPr>
      </w:pPr>
      <w:r>
        <w:rPr>
          <w:rFonts w:hint="eastAsia"/>
          <w:b/>
          <w:bCs/>
          <w:color w:val="000000" w:themeColor="text1"/>
          <w:sz w:val="32"/>
          <w:szCs w:val="32"/>
          <w:lang w:val="en-US" w:eastAsia="zh-CN"/>
          <w14:textFill>
            <w14:solidFill>
              <w14:schemeClr w14:val="tx1"/>
            </w14:solidFill>
          </w14:textFill>
        </w:rPr>
        <w:t>五</w:t>
      </w:r>
      <w:r>
        <w:rPr>
          <w:rFonts w:hint="eastAsia" w:ascii="Times New Roman" w:hAnsi="Times New Roman" w:eastAsia="宋体"/>
          <w:b/>
          <w:bCs/>
          <w:color w:val="000000" w:themeColor="text1"/>
          <w:sz w:val="32"/>
          <w:szCs w:val="32"/>
          <w:lang w:val="en-US" w:eastAsia="zh-CN"/>
          <w14:textFill>
            <w14:solidFill>
              <w14:schemeClr w14:val="tx1"/>
            </w14:solidFill>
          </w14:textFill>
        </w:rPr>
        <w:t>、</w:t>
      </w:r>
      <w:r>
        <w:rPr>
          <w:rFonts w:hint="eastAsia"/>
          <w:b/>
          <w:bCs/>
          <w:color w:val="000000" w:themeColor="text1"/>
          <w:sz w:val="32"/>
          <w:szCs w:val="32"/>
          <w:lang w:val="en-US" w:eastAsia="zh-CN"/>
          <w14:textFill>
            <w14:solidFill>
              <w14:schemeClr w14:val="tx1"/>
            </w14:solidFill>
          </w14:textFill>
        </w:rPr>
        <w:t>残留难点</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420" w:firstLineChars="0"/>
        <w:jc w:val="left"/>
        <w:textAlignment w:val="auto"/>
        <w:rPr>
          <w:rFonts w:hint="default" w:ascii="宋体" w:hAnsi="宋体" w:cs="宋体"/>
          <w:b w:val="0"/>
          <w:bCs w:val="0"/>
          <w:color w:val="000000"/>
          <w:kern w:val="0"/>
          <w:sz w:val="28"/>
          <w:szCs w:val="28"/>
          <w:lang w:val="en-US" w:eastAsia="zh-CN" w:bidi="ar"/>
        </w:rPr>
      </w:pPr>
      <w:r>
        <w:rPr>
          <w:rFonts w:hint="eastAsia" w:ascii="宋体" w:hAnsi="宋体" w:cs="宋体"/>
          <w:b w:val="0"/>
          <w:bCs w:val="0"/>
          <w:color w:val="000000"/>
          <w:kern w:val="0"/>
          <w:sz w:val="28"/>
          <w:szCs w:val="28"/>
          <w:lang w:val="en-US" w:eastAsia="zh-CN" w:bidi="ar"/>
        </w:rPr>
        <w:t>fs/Makefile中对于fsformat的编译过程还没有理解清楚。</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420" w:firstLineChars="0"/>
        <w:jc w:val="left"/>
        <w:textAlignment w:val="auto"/>
        <w:rPr>
          <w:rFonts w:hint="default" w:ascii="宋体" w:hAnsi="宋体" w:cs="宋体"/>
          <w:b w:val="0"/>
          <w:bCs w:val="0"/>
          <w:color w:val="000000"/>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firstLine="0" w:firstLineChars="0"/>
        <w:jc w:val="left"/>
        <w:textAlignment w:val="auto"/>
        <w:rPr>
          <w:rFonts w:hint="default" w:ascii="宋体" w:hAnsi="宋体" w:eastAsia="宋体" w:cs="宋体"/>
          <w:b/>
          <w:bCs/>
          <w:color w:val="000000"/>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firstLine="0" w:firstLineChars="0"/>
        <w:jc w:val="left"/>
        <w:textAlignment w:val="auto"/>
        <w:rPr>
          <w:rFonts w:hint="eastAsia" w:ascii="宋体" w:hAnsi="宋体" w:eastAsia="宋体" w:cs="宋体"/>
          <w:b w:val="0"/>
          <w:bCs w:val="0"/>
          <w:color w:val="000000"/>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firstLine="420" w:firstLineChars="0"/>
        <w:jc w:val="left"/>
        <w:textAlignment w:val="auto"/>
        <w:rPr>
          <w:rFonts w:hint="eastAsia" w:ascii="宋体" w:hAnsi="宋体" w:eastAsia="宋体" w:cs="宋体"/>
          <w:b w:val="0"/>
          <w:bCs w:val="0"/>
          <w:color w:val="000000"/>
          <w:kern w:val="0"/>
          <w:sz w:val="28"/>
          <w:szCs w:val="28"/>
          <w:lang w:val="en-US" w:eastAsia="zh-CN" w:bidi="ar"/>
        </w:rPr>
      </w:pPr>
    </w:p>
    <w:p>
      <w:pPr>
        <w:keepNext w:val="0"/>
        <w:keepLines w:val="0"/>
        <w:widowControl/>
        <w:suppressLineNumbers w:val="0"/>
        <w:ind w:left="0" w:leftChars="0" w:firstLine="0" w:firstLineChars="0"/>
        <w:jc w:val="left"/>
        <w:rPr>
          <w:rFonts w:hint="eastAsia" w:ascii="宋体" w:hAnsi="宋体" w:eastAsia="宋体" w:cs="宋体"/>
          <w:color w:val="000000"/>
          <w:kern w:val="0"/>
          <w:sz w:val="24"/>
          <w:szCs w:val="24"/>
          <w:lang w:val="en-US" w:eastAsia="zh-CN" w:bidi="ar"/>
        </w:rPr>
      </w:pPr>
    </w:p>
    <w:p>
      <w:pPr>
        <w:ind w:left="0" w:leftChars="0" w:firstLine="0" w:firstLineChars="0"/>
        <w:jc w:val="cente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西文标题">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 w:name="+中文标题">
    <w:altName w:val="SWAstro"/>
    <w:panose1 w:val="00000000000000000000"/>
    <w:charset w:val="00"/>
    <w:family w:val="auto"/>
    <w:pitch w:val="default"/>
    <w:sig w:usb0="00000000" w:usb1="00000000" w:usb2="00000000" w:usb3="00000000" w:csb0="00000000" w:csb1="00000000"/>
  </w:font>
  <w:font w:name="LMRoman10-Regular">
    <w:altName w:val="SWAstro"/>
    <w:panose1 w:val="00000000000000000000"/>
    <w:charset w:val="00"/>
    <w:family w:val="auto"/>
    <w:pitch w:val="default"/>
    <w:sig w:usb0="00000000" w:usb1="00000000" w:usb2="00000000" w:usb3="00000000" w:csb0="00000000" w:csb1="00000000"/>
  </w:font>
  <w:font w:name="LMMono10-Regular">
    <w:altName w:val="SWAstro"/>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D6847"/>
    <w:rsid w:val="02A72BA0"/>
    <w:rsid w:val="07E10B92"/>
    <w:rsid w:val="09964705"/>
    <w:rsid w:val="0AC0273E"/>
    <w:rsid w:val="0E5743FD"/>
    <w:rsid w:val="0EB832C0"/>
    <w:rsid w:val="0FF845C7"/>
    <w:rsid w:val="118630B0"/>
    <w:rsid w:val="14FD6A12"/>
    <w:rsid w:val="160D5A86"/>
    <w:rsid w:val="1BE21FE7"/>
    <w:rsid w:val="1C5929E0"/>
    <w:rsid w:val="1C7C337B"/>
    <w:rsid w:val="1E321896"/>
    <w:rsid w:val="251A58D9"/>
    <w:rsid w:val="26D7059A"/>
    <w:rsid w:val="2CF24A18"/>
    <w:rsid w:val="2FDD0916"/>
    <w:rsid w:val="321B5269"/>
    <w:rsid w:val="32215914"/>
    <w:rsid w:val="3DB2104B"/>
    <w:rsid w:val="3FA01B14"/>
    <w:rsid w:val="408154F8"/>
    <w:rsid w:val="4654460C"/>
    <w:rsid w:val="49A329DD"/>
    <w:rsid w:val="49C728F9"/>
    <w:rsid w:val="4A9B1A16"/>
    <w:rsid w:val="50E80FF0"/>
    <w:rsid w:val="53483FC0"/>
    <w:rsid w:val="537645A2"/>
    <w:rsid w:val="55696711"/>
    <w:rsid w:val="558C7C03"/>
    <w:rsid w:val="582C0CF9"/>
    <w:rsid w:val="59FE3D0E"/>
    <w:rsid w:val="5CA94623"/>
    <w:rsid w:val="62257C4A"/>
    <w:rsid w:val="650A5175"/>
    <w:rsid w:val="65831704"/>
    <w:rsid w:val="67173B4F"/>
    <w:rsid w:val="695E638F"/>
    <w:rsid w:val="742E0996"/>
    <w:rsid w:val="7669175B"/>
    <w:rsid w:val="7A8935D3"/>
    <w:rsid w:val="7BB4268C"/>
    <w:rsid w:val="7ED01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jc w:val="both"/>
    </w:pPr>
    <w:rPr>
      <w:rFonts w:ascii="Times New Roman" w:hAnsi="Times New Roman" w:eastAsia="宋体" w:cs="黑体"/>
      <w:kern w:val="2"/>
      <w:sz w:val="24"/>
      <w:szCs w:val="18"/>
      <w:lang w:val="en-US" w:eastAsia="zh-CN" w:bidi="ar-SA"/>
    </w:rPr>
  </w:style>
  <w:style w:type="paragraph" w:styleId="2">
    <w:name w:val="heading 1"/>
    <w:basedOn w:val="1"/>
    <w:next w:val="3"/>
    <w:qFormat/>
    <w:uiPriority w:val="0"/>
    <w:pPr>
      <w:keepNext/>
      <w:keepLines/>
      <w:spacing w:before="480" w:after="0"/>
      <w:outlineLvl w:val="0"/>
    </w:pPr>
    <w:rPr>
      <w:rFonts w:ascii="Times New Roman" w:hAnsi="Times New Roman" w:eastAsia="黑体" w:cstheme="majorBidi"/>
      <w:bCs/>
      <w:color w:val="000000" w:themeColor="text1"/>
      <w:sz w:val="32"/>
      <w:szCs w:val="32"/>
      <w:lang w:eastAsia="en-US"/>
      <w14:textFill>
        <w14:solidFill>
          <w14:schemeClr w14:val="tx1"/>
        </w14:solidFill>
      </w14:textFill>
    </w:rPr>
  </w:style>
  <w:style w:type="paragraph" w:styleId="4">
    <w:name w:val="heading 2"/>
    <w:basedOn w:val="1"/>
    <w:next w:val="3"/>
    <w:semiHidden/>
    <w:unhideWhenUsed/>
    <w:qFormat/>
    <w:uiPriority w:val="0"/>
    <w:pPr>
      <w:keepNext/>
      <w:keepLines/>
      <w:spacing w:before="200" w:after="0"/>
      <w:ind w:firstLine="0" w:firstLineChars="0"/>
      <w:outlineLvl w:val="1"/>
    </w:pPr>
    <w:rPr>
      <w:rFonts w:eastAsia="黑体" w:cstheme="majorBidi"/>
      <w:color w:val="000000" w:themeColor="text1"/>
      <w:sz w:val="28"/>
      <w:szCs w:val="28"/>
      <w14:textFill>
        <w14:solidFill>
          <w14:schemeClr w14:val="tx1"/>
        </w14:solidFill>
      </w14:textFill>
    </w:rPr>
  </w:style>
  <w:style w:type="paragraph" w:styleId="5">
    <w:name w:val="heading 3"/>
    <w:basedOn w:val="1"/>
    <w:next w:val="3"/>
    <w:semiHidden/>
    <w:unhideWhenUsed/>
    <w:qFormat/>
    <w:uiPriority w:val="0"/>
    <w:pPr>
      <w:keepNext/>
      <w:keepLines/>
      <w:spacing w:before="200" w:after="0"/>
      <w:outlineLvl w:val="2"/>
    </w:pPr>
    <w:rPr>
      <w:rFonts w:ascii="Times New Roman" w:hAnsi="Times New Roman" w:eastAsia="黑体" w:cstheme="majorBidi"/>
      <w:color w:val="000000" w:themeColor="text1"/>
      <w:szCs w:val="24"/>
      <w:lang w:eastAsia="en-US"/>
      <w14:textFill>
        <w14:solidFill>
          <w14:schemeClr w14:val="tx1"/>
        </w14:solidFill>
      </w14:textFill>
    </w:rPr>
  </w:style>
  <w:style w:type="paragraph" w:styleId="6">
    <w:name w:val="heading 4"/>
    <w:basedOn w:val="1"/>
    <w:next w:val="3"/>
    <w:semiHidden/>
    <w:unhideWhenUsed/>
    <w:qFormat/>
    <w:uiPriority w:val="0"/>
    <w:pPr>
      <w:keepNext/>
      <w:keepLines/>
      <w:spacing w:before="200" w:after="0"/>
      <w:outlineLvl w:val="3"/>
    </w:pPr>
    <w:rPr>
      <w:rFonts w:ascii="Times New Roman" w:hAnsi="Times New Roman" w:eastAsia="黑体" w:cstheme="majorBidi"/>
      <w:color w:val="000000" w:themeColor="text1"/>
      <w:szCs w:val="24"/>
      <w:lang w:eastAsia="en-US"/>
      <w14:textFill>
        <w14:solidFill>
          <w14:schemeClr w14:val="tx1"/>
        </w14:solidFill>
      </w14:textFill>
    </w:rPr>
  </w:style>
  <w:style w:type="paragraph" w:styleId="7">
    <w:name w:val="heading 5"/>
    <w:basedOn w:val="1"/>
    <w:next w:val="3"/>
    <w:semiHidden/>
    <w:unhideWhenUsed/>
    <w:qFormat/>
    <w:uiPriority w:val="0"/>
    <w:pPr>
      <w:keepNext/>
      <w:keepLines/>
      <w:spacing w:before="200" w:after="0"/>
      <w:ind w:firstLine="0" w:firstLineChars="0"/>
      <w:outlineLvl w:val="4"/>
    </w:pPr>
    <w:rPr>
      <w:rFonts w:ascii="+西文标题" w:hAnsi="+西文标题" w:eastAsia="+中文标题" w:cstheme="majorBidi"/>
      <w:iCs/>
      <w:color w:val="5B9BD5" w:themeColor="accent1"/>
      <w14:textFill>
        <w14:solidFill>
          <w14:schemeClr w14:val="accent1"/>
        </w14:solidFill>
      </w14:textFill>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0"/>
    <w:pPr>
      <w:spacing w:after="120" w:afterLines="0" w:afterAutospacing="0"/>
    </w:pPr>
  </w:style>
  <w:style w:type="paragraph" w:styleId="8">
    <w:name w:val="caption"/>
    <w:basedOn w:val="1"/>
    <w:next w:val="1"/>
    <w:semiHidden/>
    <w:unhideWhenUsed/>
    <w:qFormat/>
    <w:uiPriority w:val="0"/>
    <w:pPr>
      <w:spacing w:before="0" w:after="120" w:line="240" w:lineRule="auto"/>
      <w:ind w:firstLine="0" w:firstLineChars="0"/>
      <w:jc w:val="right"/>
    </w:p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2525</Words>
  <Characters>3230</Characters>
  <Lines>0</Lines>
  <Paragraphs>0</Paragraphs>
  <TotalTime>354</TotalTime>
  <ScaleCrop>false</ScaleCrop>
  <LinksUpToDate>false</LinksUpToDate>
  <CharactersWithSpaces>3305</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2020-03-20T14:02:00Z</dcterms:created>
  <dc:creator>lenovo</dc:creator>
  <cp:lastModifiedBy>田旗舰</cp:lastModifiedBy>
  <dcterms:modified xsi:type="dcterms:W3CDTF">2021-05-30T04:29:33Z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05E6135688CC4D6992113DBDF0D6F09F</vt:lpwstr>
  </property>
</Properties>
</file>