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百度地图API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点击获取位置的经纬度：</w:t>
      </w:r>
      <w:r>
        <w:rPr>
          <w:rFonts w:hint="eastAsia"/>
          <w:sz w:val="24"/>
          <w:szCs w:val="32"/>
          <w:lang w:eastAsia="zh-CN"/>
        </w:rPr>
        <w:fldChar w:fldCharType="begin"/>
      </w:r>
      <w:r>
        <w:rPr>
          <w:rFonts w:hint="eastAsia"/>
          <w:sz w:val="24"/>
          <w:szCs w:val="32"/>
          <w:lang w:eastAsia="zh-CN"/>
        </w:rPr>
        <w:instrText xml:space="preserve"> HYPERLINK "http://api.map.baidu.com/lbsapi/getpoint/index.html" </w:instrText>
      </w:r>
      <w:r>
        <w:rPr>
          <w:rFonts w:hint="eastAsia"/>
          <w:sz w:val="24"/>
          <w:szCs w:val="32"/>
          <w:lang w:eastAsia="zh-CN"/>
        </w:rPr>
        <w:fldChar w:fldCharType="separate"/>
      </w:r>
      <w:r>
        <w:rPr>
          <w:rStyle w:val="3"/>
          <w:rFonts w:hint="eastAsia"/>
          <w:sz w:val="24"/>
          <w:szCs w:val="32"/>
          <w:lang w:eastAsia="zh-CN"/>
        </w:rPr>
        <w:t>http://api.map.baidu.com/lbsapi/getpoint/index.html</w:t>
      </w:r>
      <w:r>
        <w:rPr>
          <w:rFonts w:hint="eastAsia"/>
          <w:sz w:val="24"/>
          <w:szCs w:val="32"/>
          <w:lang w:eastAsia="zh-CN"/>
        </w:rPr>
        <w:fldChar w:fldCharType="end"/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测试两点间的距离：http://www.fanhuajun.com:8080/baiduDistance.html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F5898"/>
    <w:rsid w:val="2DE5662A"/>
    <w:rsid w:val="4DF11D6E"/>
    <w:rsid w:val="54A94B9E"/>
    <w:rsid w:val="5A8153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fanhuajun</dc:creator>
  <cp:lastModifiedBy>fanhuajun</cp:lastModifiedBy>
  <dcterms:modified xsi:type="dcterms:W3CDTF">2016-09-28T00:59:32Z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