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endnotes.xml" ContentType="application/vnd.openxmlformats-officedocument.wordprocessingml.endnote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水电费水电费</w:t>
      </w:r>
      <w:sdt>
        <w:sdtPr>
          <w:alias w:val="合同名"/>
          <w15:appearance w15:val="boundingBox"/>
          <w:id w:val="0"/>
          <w:lock w:val="unlocked"/>
          <w:placeholder>
            <w:docPart w:val="9a02eae6acdb4d5a8ee068fbe38840d3"/>
          </w:placeholder>
          <w:showingPlcHdr w:val="true"/>
          <w:tag w:val="tagElementbase_contractName_1754814993927_sokdej"/>
          <w:rPr/>
        </w:sdtPr>
        <w:sdtContent>
          <w:r>
            <w:t xml:space="preserve">请在此处输入合同名</w:t>
          </w:r>
        </w:sdtContent>
      </w:sdt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阿萨德发生的发</w:t>
      </w:r>
      <w:sdt>
        <w:sdtPr>
          <w:alias w:val="合同编号"/>
          <w15:appearance w15:val="boundingBox"/>
          <w:id w:val="0"/>
          <w:lock w:val="unlocked"/>
          <w:placeholder>
            <w:docPart w:val="2e7b9bbf892c4928a48270e542d9be6c"/>
          </w:placeholder>
          <w:showingPlcHdr w:val="true"/>
          <w:tag w:val="tagElementbase_contractCode_1754815001153_xqo4a6"/>
          <w:rPr>
            <w:highlight w:val="none"/>
          </w:rPr>
        </w:sdtPr>
        <w:sdtContent>
          <w:r>
            <w:t xml:space="preserve">请在此处输入合同编号</w:t>
          </w:r>
        </w:sdtContent>
      </w:sdt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阿斯蒂芬</w:t>
      </w:r>
      <w:sdt>
        <w:sdtPr>
          <w:alias w:val="第一条"/>
          <w15:appearance w15:val="boundingBox"/>
          <w:id w:val="0"/>
          <w:lock w:val="unlocked"/>
          <w:placeholder>
            <w:docPart w:val="c1dded68a3824356970cd51c08ea3f37"/>
          </w:placeholder>
          <w:showingPlcHdr w:val="true"/>
          <w:tag w:val="tagElementclause_1_1754815010531_whgre5"/>
          <w:rPr>
            <w:highlight w:val="none"/>
          </w:rPr>
        </w:sdtPr>
        <w:sdtContent>
          <w:r>
            <w:t xml:space="preserve">请在此处输入第一条</w:t>
          </w:r>
        </w:sdtContent>
      </w:sdt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阿萨德发生的发</w:t>
      </w:r>
      <w:r>
        <w:rPr>
          <w:highlight w:val="none"/>
        </w:rPr>
      </w:r>
      <w:r>
        <w:rPr>
          <w:highlight w:val="none"/>
        </w:rPr>
      </w:r>
    </w:p>
    <w:sdt>
      <w:sdtPr>
        <w:alias w:val="产品明细"/>
        <w15:appearance w15:val="boundingBox"/>
        <w:id w:val="0"/>
        <w:lock w:val="unlocked"/>
        <w:placeholder>
          <w:docPart w:val="3537485fc59841af9c9f543edc23cd7f"/>
        </w:placeholder>
        <w:showingPlcHdr w:val="true"/>
        <w:tag w:val="tagElementbase_productDetail_1754818961783_x5w9e7"/>
        <w:rPr>
          <w:highlight w:val="none"/>
        </w:rPr>
      </w:sdtPr>
      <w:sdtContent>
        <w:p>
          <w:pPr>
            <w:pBdr/>
            <w:spacing/>
            <w:ind/>
            <w:rPr/>
          </w:pPr>
          <w:r>
            <w:t xml:space="preserve">请在此处输入产品明细</w:t>
          </w:r>
          <w:r/>
        </w:p>
      </w:sdtContent>
    </w:sdt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asdfadsfadsfadsf</w:t>
      </w:r>
      <w:sdt>
        <w:sdtPr>
          <w:alias w:val="合同编号"/>
          <w15:appearance w15:val="boundingBox"/>
          <w:id w:val="0"/>
          <w:lock w:val="unlocked"/>
          <w:placeholder>
            <w:docPart w:val="0b86a8b583dc43238b030b703686ce48"/>
          </w:placeholder>
          <w:showingPlcHdr w:val="true"/>
          <w:tag w:val="tagElementbase_contractCode_1754820826860_jwd8jf"/>
          <w:rPr>
            <w:highlight w:val="none"/>
          </w:rPr>
        </w:sdtPr>
        <w:sdtContent>
          <w:r>
            <w:t xml:space="preserve">请在此处输入合同编号</w:t>
          </w:r>
        </w:sdtContent>
      </w:sdt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dfgfdgfgdfg</w:t>
      </w:r>
      <w:sdt>
        <w:sdtPr>
          <w:alias w:val="主体地址"/>
          <w15:appearance w15:val="boundingBox"/>
          <w:id w:val="0"/>
          <w:lock w:val="unlocked"/>
          <w:placeholder>
            <w:docPart w:val="97cafceba63b4b199ac20cff7d3a59d9"/>
          </w:placeholder>
          <w:showingPlcHdr w:val="true"/>
          <w:tag w:val="tagElementsubject_address_1754821824389_9st4e6"/>
          <w:rPr>
            <w:highlight w:val="none"/>
          </w:rPr>
        </w:sdtPr>
        <w:sdtContent>
          <w:r>
            <w:t xml:space="preserve">请在此处输入主体地址</w:t>
          </w:r>
        </w:sdtContent>
      </w:sdt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sdt>
        <w:sdtPr>
          <w:alias w:val="第二条"/>
          <w15:appearance w15:val="boundingBox"/>
          <w:id w:val="0"/>
          <w:lock w:val="unlocked"/>
          <w:placeholder>
            <w:docPart w:val="eba89553796845b79a84e5a9062e651d"/>
          </w:placeholder>
          <w:showingPlcHdr w:val="true"/>
          <w:tag w:val="tagElementclause_2_1754821834767_p76avn"/>
          <w:rPr>
            <w:highlight w:val="none"/>
          </w:rPr>
        </w:sdtPr>
        <w:sdtContent>
          <w:r>
            <w:t xml:space="preserve">请在此处输入第二条</w:t>
          </w:r>
        </w:sdtContent>
      </w:sdt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asdklfjasdkflj</w:t>
      </w:r>
      <w:r>
        <w:rPr>
          <w:highlight w:val="none"/>
        </w:rPr>
        <w:t xml:space="preserve">是的浪费空间</w:t>
      </w:r>
      <w:r>
        <w:rPr>
          <w:highlight w:val="none"/>
        </w:rPr>
      </w:r>
      <w:r/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"/>
    <w:basedOn w:val="885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Table Grid Light"/>
    <w:basedOn w:val="88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Plain Table 1"/>
    <w:basedOn w:val="88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2"/>
    <w:basedOn w:val="88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1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2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3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4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5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6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25db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25db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25db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25db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7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25db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1 Light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5 Dark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6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c01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c01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c01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c01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71c3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71c3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71c3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71c3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7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c01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71c3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ned - Accent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 1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2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3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4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5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6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&amp; Lined - Accent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 1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2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3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4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5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6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3">
    <w:name w:val="Heading 1"/>
    <w:basedOn w:val="883"/>
    <w:next w:val="883"/>
    <w:link w:val="83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4">
    <w:name w:val="Heading 2"/>
    <w:basedOn w:val="883"/>
    <w:next w:val="883"/>
    <w:link w:val="83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5">
    <w:name w:val="Heading 3"/>
    <w:basedOn w:val="883"/>
    <w:next w:val="883"/>
    <w:link w:val="83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6">
    <w:name w:val="Heading 4"/>
    <w:basedOn w:val="883"/>
    <w:next w:val="883"/>
    <w:link w:val="83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7">
    <w:name w:val="Heading 5"/>
    <w:basedOn w:val="883"/>
    <w:next w:val="883"/>
    <w:link w:val="83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28">
    <w:name w:val="Heading 6"/>
    <w:basedOn w:val="883"/>
    <w:next w:val="883"/>
    <w:link w:val="83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29">
    <w:name w:val="Heading 7"/>
    <w:basedOn w:val="883"/>
    <w:next w:val="883"/>
    <w:link w:val="83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0">
    <w:name w:val="Heading 8"/>
    <w:basedOn w:val="883"/>
    <w:next w:val="883"/>
    <w:link w:val="84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1">
    <w:name w:val="Heading 9"/>
    <w:basedOn w:val="883"/>
    <w:next w:val="883"/>
    <w:link w:val="84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2" w:default="1">
    <w:name w:val="No List"/>
    <w:uiPriority w:val="99"/>
    <w:semiHidden/>
    <w:unhideWhenUsed/>
    <w:pPr>
      <w:pBdr/>
      <w:spacing/>
      <w:ind/>
    </w:pPr>
  </w:style>
  <w:style w:type="character" w:styleId="833">
    <w:name w:val="Heading 1 Char"/>
    <w:basedOn w:val="884"/>
    <w:link w:val="8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4">
    <w:name w:val="Heading 2 Char"/>
    <w:basedOn w:val="884"/>
    <w:link w:val="8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5">
    <w:name w:val="Heading 3 Char"/>
    <w:basedOn w:val="884"/>
    <w:link w:val="8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6">
    <w:name w:val="Heading 4 Char"/>
    <w:basedOn w:val="884"/>
    <w:link w:val="8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7">
    <w:name w:val="Heading 5 Char"/>
    <w:basedOn w:val="884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8">
    <w:name w:val="Heading 6 Char"/>
    <w:basedOn w:val="884"/>
    <w:link w:val="8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9">
    <w:name w:val="Heading 7 Char"/>
    <w:basedOn w:val="884"/>
    <w:link w:val="8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0">
    <w:name w:val="Heading 8 Char"/>
    <w:basedOn w:val="884"/>
    <w:link w:val="8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9 Char"/>
    <w:basedOn w:val="884"/>
    <w:link w:val="8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Title"/>
    <w:basedOn w:val="883"/>
    <w:next w:val="883"/>
    <w:link w:val="84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3">
    <w:name w:val="Title Char"/>
    <w:basedOn w:val="884"/>
    <w:link w:val="8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4">
    <w:name w:val="Subtitle"/>
    <w:basedOn w:val="883"/>
    <w:next w:val="883"/>
    <w:link w:val="84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5">
    <w:name w:val="Subtitle Char"/>
    <w:basedOn w:val="884"/>
    <w:link w:val="8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6">
    <w:name w:val="Quote"/>
    <w:basedOn w:val="883"/>
    <w:next w:val="883"/>
    <w:link w:val="8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7">
    <w:name w:val="Quote Char"/>
    <w:basedOn w:val="884"/>
    <w:link w:val="84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8">
    <w:name w:val="List Paragraph"/>
    <w:basedOn w:val="883"/>
    <w:uiPriority w:val="34"/>
    <w:qFormat/>
    <w:pPr>
      <w:pBdr/>
      <w:spacing/>
      <w:ind w:left="720"/>
      <w:contextualSpacing w:val="true"/>
    </w:pPr>
  </w:style>
  <w:style w:type="character" w:styleId="849">
    <w:name w:val="Intense Emphasis"/>
    <w:basedOn w:val="8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0">
    <w:name w:val="Intense Quote"/>
    <w:basedOn w:val="883"/>
    <w:next w:val="883"/>
    <w:link w:val="85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1">
    <w:name w:val="Intense Quote Char"/>
    <w:basedOn w:val="884"/>
    <w:link w:val="85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2">
    <w:name w:val="Intense Reference"/>
    <w:basedOn w:val="8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3">
    <w:name w:val="No Spacing"/>
    <w:basedOn w:val="883"/>
    <w:uiPriority w:val="1"/>
    <w:qFormat/>
    <w:pPr>
      <w:pBdr/>
      <w:spacing w:after="0" w:line="240" w:lineRule="auto"/>
      <w:ind/>
    </w:pPr>
  </w:style>
  <w:style w:type="character" w:styleId="854">
    <w:name w:val="Subtle Emphasis"/>
    <w:basedOn w:val="8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5">
    <w:name w:val="Emphasis"/>
    <w:basedOn w:val="884"/>
    <w:uiPriority w:val="20"/>
    <w:qFormat/>
    <w:pPr>
      <w:pBdr/>
      <w:spacing/>
      <w:ind/>
    </w:pPr>
    <w:rPr>
      <w:i/>
      <w:iCs/>
    </w:rPr>
  </w:style>
  <w:style w:type="character" w:styleId="856">
    <w:name w:val="Strong"/>
    <w:basedOn w:val="884"/>
    <w:uiPriority w:val="22"/>
    <w:qFormat/>
    <w:pPr>
      <w:pBdr/>
      <w:spacing/>
      <w:ind/>
    </w:pPr>
    <w:rPr>
      <w:b/>
      <w:bCs/>
    </w:rPr>
  </w:style>
  <w:style w:type="character" w:styleId="857">
    <w:name w:val="Subtle Reference"/>
    <w:basedOn w:val="8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8">
    <w:name w:val="Book Title"/>
    <w:basedOn w:val="8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9">
    <w:name w:val="Header"/>
    <w:basedOn w:val="883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Header Char"/>
    <w:basedOn w:val="884"/>
    <w:link w:val="859"/>
    <w:uiPriority w:val="99"/>
    <w:pPr>
      <w:pBdr/>
      <w:spacing/>
      <w:ind/>
    </w:pPr>
  </w:style>
  <w:style w:type="paragraph" w:styleId="861">
    <w:name w:val="Footer"/>
    <w:basedOn w:val="883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Footer Char"/>
    <w:basedOn w:val="884"/>
    <w:link w:val="861"/>
    <w:uiPriority w:val="99"/>
    <w:pPr>
      <w:pBdr/>
      <w:spacing/>
      <w:ind/>
    </w:pPr>
  </w:style>
  <w:style w:type="paragraph" w:styleId="863">
    <w:name w:val="Caption"/>
    <w:basedOn w:val="883"/>
    <w:next w:val="88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4">
    <w:name w:val="footnote text"/>
    <w:basedOn w:val="883"/>
    <w:link w:val="86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5">
    <w:name w:val="Footnote Text Char"/>
    <w:basedOn w:val="884"/>
    <w:link w:val="864"/>
    <w:uiPriority w:val="99"/>
    <w:semiHidden/>
    <w:pPr>
      <w:pBdr/>
      <w:spacing/>
      <w:ind/>
    </w:pPr>
    <w:rPr>
      <w:sz w:val="20"/>
      <w:szCs w:val="20"/>
    </w:rPr>
  </w:style>
  <w:style w:type="character" w:styleId="866">
    <w:name w:val="footnote reference"/>
    <w:basedOn w:val="884"/>
    <w:uiPriority w:val="99"/>
    <w:semiHidden/>
    <w:unhideWhenUsed/>
    <w:pPr>
      <w:pBdr/>
      <w:spacing/>
      <w:ind/>
    </w:pPr>
    <w:rPr>
      <w:vertAlign w:val="superscript"/>
    </w:rPr>
  </w:style>
  <w:style w:type="paragraph" w:styleId="867">
    <w:name w:val="endnote text"/>
    <w:basedOn w:val="883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Endnote Text Char"/>
    <w:basedOn w:val="884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endnote reference"/>
    <w:basedOn w:val="884"/>
    <w:uiPriority w:val="99"/>
    <w:semiHidden/>
    <w:unhideWhenUsed/>
    <w:pPr>
      <w:pBdr/>
      <w:spacing/>
      <w:ind/>
    </w:pPr>
    <w:rPr>
      <w:vertAlign w:val="superscript"/>
    </w:rPr>
  </w:style>
  <w:style w:type="character" w:styleId="870">
    <w:name w:val="Hyperlink"/>
    <w:basedOn w:val="88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1">
    <w:name w:val="FollowedHyperlink"/>
    <w:basedOn w:val="8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2">
    <w:name w:val="toc 1"/>
    <w:basedOn w:val="883"/>
    <w:next w:val="883"/>
    <w:uiPriority w:val="39"/>
    <w:unhideWhenUsed/>
    <w:pPr>
      <w:pBdr/>
      <w:spacing w:after="100"/>
      <w:ind/>
    </w:pPr>
  </w:style>
  <w:style w:type="paragraph" w:styleId="873">
    <w:name w:val="toc 2"/>
    <w:basedOn w:val="883"/>
    <w:next w:val="883"/>
    <w:uiPriority w:val="39"/>
    <w:unhideWhenUsed/>
    <w:pPr>
      <w:pBdr/>
      <w:spacing w:after="100"/>
      <w:ind w:left="220"/>
    </w:pPr>
  </w:style>
  <w:style w:type="paragraph" w:styleId="874">
    <w:name w:val="toc 3"/>
    <w:basedOn w:val="883"/>
    <w:next w:val="883"/>
    <w:uiPriority w:val="39"/>
    <w:unhideWhenUsed/>
    <w:pPr>
      <w:pBdr/>
      <w:spacing w:after="100"/>
      <w:ind w:left="440"/>
    </w:pPr>
  </w:style>
  <w:style w:type="paragraph" w:styleId="875">
    <w:name w:val="toc 4"/>
    <w:basedOn w:val="883"/>
    <w:next w:val="883"/>
    <w:uiPriority w:val="39"/>
    <w:unhideWhenUsed/>
    <w:pPr>
      <w:pBdr/>
      <w:spacing w:after="100"/>
      <w:ind w:left="660"/>
    </w:pPr>
  </w:style>
  <w:style w:type="paragraph" w:styleId="876">
    <w:name w:val="toc 5"/>
    <w:basedOn w:val="883"/>
    <w:next w:val="883"/>
    <w:uiPriority w:val="39"/>
    <w:unhideWhenUsed/>
    <w:pPr>
      <w:pBdr/>
      <w:spacing w:after="100"/>
      <w:ind w:left="880"/>
    </w:pPr>
  </w:style>
  <w:style w:type="paragraph" w:styleId="877">
    <w:name w:val="toc 6"/>
    <w:basedOn w:val="883"/>
    <w:next w:val="883"/>
    <w:uiPriority w:val="39"/>
    <w:unhideWhenUsed/>
    <w:pPr>
      <w:pBdr/>
      <w:spacing w:after="100"/>
      <w:ind w:left="1100"/>
    </w:pPr>
  </w:style>
  <w:style w:type="paragraph" w:styleId="878">
    <w:name w:val="toc 7"/>
    <w:basedOn w:val="883"/>
    <w:next w:val="883"/>
    <w:uiPriority w:val="39"/>
    <w:unhideWhenUsed/>
    <w:pPr>
      <w:pBdr/>
      <w:spacing w:after="100"/>
      <w:ind w:left="1320"/>
    </w:pPr>
  </w:style>
  <w:style w:type="paragraph" w:styleId="879">
    <w:name w:val="toc 8"/>
    <w:basedOn w:val="883"/>
    <w:next w:val="883"/>
    <w:uiPriority w:val="39"/>
    <w:unhideWhenUsed/>
    <w:pPr>
      <w:pBdr/>
      <w:spacing w:after="100"/>
      <w:ind w:left="1540"/>
    </w:pPr>
  </w:style>
  <w:style w:type="paragraph" w:styleId="880">
    <w:name w:val="toc 9"/>
    <w:basedOn w:val="883"/>
    <w:next w:val="883"/>
    <w:uiPriority w:val="39"/>
    <w:unhideWhenUsed/>
    <w:pPr>
      <w:pBdr/>
      <w:spacing w:after="100"/>
      <w:ind w:left="1760"/>
    </w:pPr>
  </w:style>
  <w:style w:type="paragraph" w:styleId="881">
    <w:name w:val="TOC Heading"/>
    <w:uiPriority w:val="39"/>
    <w:unhideWhenUsed/>
    <w:pPr>
      <w:pBdr/>
      <w:spacing/>
      <w:ind/>
    </w:pPr>
  </w:style>
  <w:style w:type="paragraph" w:styleId="882">
    <w:name w:val="table of figures"/>
    <w:basedOn w:val="883"/>
    <w:next w:val="883"/>
    <w:uiPriority w:val="99"/>
    <w:unhideWhenUsed/>
    <w:pPr>
      <w:pBdr/>
      <w:spacing w:after="0" w:afterAutospacing="0"/>
      <w:ind/>
    </w:pPr>
  </w:style>
  <w:style w:type="paragraph" w:styleId="883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character" w:styleId="884" w:default="1">
    <w:name w:val="Default Paragraph Font"/>
    <w:uiPriority w:val="0"/>
    <w:semiHidden/>
    <w:pPr>
      <w:pBdr/>
      <w:spacing/>
      <w:ind/>
    </w:pPr>
  </w:style>
  <w:style w:type="table" w:styleId="885" w:default="1">
    <w:name w:val="Normal Table"/>
    <w:uiPriority w:val="0"/>
    <w:semiHidden/>
    <w:qFormat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9a02eae6acdb4d5a8ee068fbe38840d3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请在此处输入合同名</w:t>
          </w:r>
          <w:r/>
        </w:p>
      </w:docPartBody>
    </w:docPart>
    <w:docPart>
      <w:docPartPr>
        <w:name w:val="2e7b9bbf892c4928a48270e542d9be6c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请在此处输入合同编号</w:t>
          </w:r>
          <w:r/>
        </w:p>
      </w:docPartBody>
    </w:docPart>
    <w:docPart>
      <w:docPartPr>
        <w:name w:val="c1dded68a3824356970cd51c08ea3f37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请在此处输入第一条</w:t>
          </w:r>
          <w:r/>
        </w:p>
      </w:docPartBody>
    </w:docPart>
    <w:docPart>
      <w:docPartPr>
        <w:name w:val="3537485fc59841af9c9f543edc23cd7f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请在此处输入产品明细</w:t>
          </w:r>
          <w:r/>
        </w:p>
      </w:docPartBody>
    </w:docPart>
    <w:docPart>
      <w:docPartPr>
        <w:name w:val="0b86a8b583dc43238b030b703686ce48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请在此处输入合同编号</w:t>
          </w:r>
          <w:r/>
        </w:p>
      </w:docPartBody>
    </w:docPart>
    <w:docPart>
      <w:docPartPr>
        <w:name w:val="97cafceba63b4b199ac20cff7d3a59d9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请在此处输入主体地址</w:t>
          </w:r>
          <w:r/>
        </w:p>
      </w:docPartBody>
    </w:docPart>
    <w:docPart>
      <w:docPartPr>
        <w:name w:val="eba89553796845b79a84e5a9062e651d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请在此处输入第二条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8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7">
    <w:name w:val="Table Grid"/>
    <w:basedOn w:val="1386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8">
    <w:name w:val="Table Grid Light"/>
    <w:basedOn w:val="138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9">
    <w:name w:val="Plain Table 1"/>
    <w:basedOn w:val="138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0">
    <w:name w:val="Plain Table 2"/>
    <w:basedOn w:val="138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1">
    <w:name w:val="Plain Table 3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2">
    <w:name w:val="Plain Table 4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3">
    <w:name w:val="Plain Table 5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4">
    <w:name w:val="Grid Table 1 Light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5">
    <w:name w:val="Grid Table 1 Light - Accent 1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6">
    <w:name w:val="Grid Table 1 Light - Accent 2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7">
    <w:name w:val="Grid Table 1 Light - Accent 3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8">
    <w:name w:val="Grid Table 1 Light - Accent 4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9">
    <w:name w:val="Grid Table 1 Light - Accent 5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0">
    <w:name w:val="Grid Table 1 Light - Accent 6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1">
    <w:name w:val="Grid Table 2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2">
    <w:name w:val="Grid Table 2 - Accent 1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3">
    <w:name w:val="Grid Table 2 - Accent 2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4">
    <w:name w:val="Grid Table 2 - Accent 3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5">
    <w:name w:val="Grid Table 2 - Accent 4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6">
    <w:name w:val="Grid Table 2 - Accent 5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7">
    <w:name w:val="Grid Table 2 - Accent 6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8">
    <w:name w:val="Grid Table 3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9">
    <w:name w:val="Grid Table 3 - Accent 1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0">
    <w:name w:val="Grid Table 3 - Accent 2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Grid Table 3 - Accent 3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Grid Table 3 - Accent 4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Grid Table 3 - Accent 5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Grid Table 3 - Accent 6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Grid Table 4"/>
    <w:basedOn w:val="13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Grid Table 4 - Accent 1"/>
    <w:basedOn w:val="13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Grid Table 4 - Accent 2"/>
    <w:basedOn w:val="13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Grid Table 4 - Accent 3"/>
    <w:basedOn w:val="13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Grid Table 4 - Accent 4"/>
    <w:basedOn w:val="13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Grid Table 4 - Accent 5"/>
    <w:basedOn w:val="13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Grid Table 4 - Accent 6"/>
    <w:basedOn w:val="13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Grid Table 5 Dark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Grid Table 5 Dark- Accent 1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Grid Table 5 Dark - Accent 2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Grid Table 5 Dark - Accent 3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Grid Table 5 Dark- Accent 4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Grid Table 5 Dark - Accent 5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Grid Table 5 Dark - Accent 6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Grid Table 6 Colorful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Grid Table 6 Colorful - Accent 1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25db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25db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25db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25db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Grid Table 6 Colorful - Accent 2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Grid Table 6 Colorful - Accent 3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Grid Table 6 Colorful - Accent 4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Grid Table 6 Colorful - Accent 5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Grid Table 6 Colorful - Accent 6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Grid Table 7 Colorful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Grid Table 7 Colorful - Accent 1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25db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Grid Table 7 Colorful - Accent 2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Grid Table 7 Colorful - Accent 3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Grid Table 7 Colorful - Accent 4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Grid Table 7 Colorful - Accent 5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Grid Table 7 Colorful - Accent 6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List Table 1 Light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List Table 1 Light - Accent 1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List Table 1 Light - Accent 2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List Table 1 Light - Accent 3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List Table 1 Light - Accent 4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List Table 1 Light - Accent 5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List Table 1 Light - Accent 6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List Table 2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List Table 2 - Accent 1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List Table 2 - Accent 2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List Table 2 - Accent 3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List Table 2 - Accent 4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List Table 2 - Accent 5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List Table 2 - Accent 6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List Table 3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List Table 3 - Accent 1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List Table 3 - Accent 2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List Table 3 - Accent 3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List Table 3 - Accent 4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List Table 3 - Accent 5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List Table 3 - Accent 6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List Table 4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List Table 4 - Accent 1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List Table 4 - Accent 2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List Table 4 - Accent 3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List Table 4 - Accent 4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List Table 4 - Accent 5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List Table 4 - Accent 6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List Table 5 Dark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List Table 5 Dark - Accent 1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List Table 5 Dark - Accent 2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List Table 5 Dark - Accent 3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List Table 5 Dark - Accent 4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List Table 5 Dark - Accent 5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List Table 5 Dark - Accent 6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List Table 6 Colorful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List Table 6 Colorful - Accent 1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List Table 6 Colorful - Accent 2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List Table 6 Colorful - Accent 3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c01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c01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c01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c01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List Table 6 Colorful - Accent 4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List Table 6 Colorful - Accent 5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List Table 6 Colorful - Accent 6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71c3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71c3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71c3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71c3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List Table 7 Colorful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List Table 7 Colorful - Accent 1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List Table 7 Colorful - Accent 2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List Table 7 Colorful - Accent 3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c01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List Table 7 Colorful - Accent 4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List Table 7 Colorful - Accent 5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List Table 7 Colorful - Accent 6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71c3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Lined - Accent"/>
    <w:basedOn w:val="13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Lined - Accent 1"/>
    <w:basedOn w:val="13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Lined - Accent 2"/>
    <w:basedOn w:val="13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ned - Accent 3"/>
    <w:basedOn w:val="13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Lined - Accent 4"/>
    <w:basedOn w:val="13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Lined - Accent 5"/>
    <w:basedOn w:val="13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ned - Accent 6"/>
    <w:basedOn w:val="13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Bordered &amp; Lined - Accent"/>
    <w:basedOn w:val="13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Bordered &amp; Lined - Accent 1"/>
    <w:basedOn w:val="13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Bordered &amp; Lined - Accent 2"/>
    <w:basedOn w:val="13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Bordered &amp; Lined - Accent 3"/>
    <w:basedOn w:val="13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Bordered &amp; Lined - Accent 4"/>
    <w:basedOn w:val="13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Bordered &amp; Lined - Accent 5"/>
    <w:basedOn w:val="13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Bordered &amp; Lined - Accent 6"/>
    <w:basedOn w:val="13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Bordered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Bordered - Accent 1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Bordered - Accent 2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Bordered - Accent 3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Bordered - Accent 4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Bordered - Accent 5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Bordered - Accent 6"/>
    <w:basedOn w:val="13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13" w:default="1">
    <w:name w:val="Normal"/>
    <w:qFormat/>
    <w:pPr>
      <w:pBdr/>
      <w:spacing/>
      <w:ind/>
    </w:pPr>
  </w:style>
  <w:style w:type="paragraph" w:styleId="1514">
    <w:name w:val="Heading 1"/>
    <w:basedOn w:val="1513"/>
    <w:next w:val="1513"/>
    <w:link w:val="152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15">
    <w:name w:val="Heading 2"/>
    <w:basedOn w:val="1513"/>
    <w:next w:val="1513"/>
    <w:link w:val="152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16">
    <w:name w:val="Heading 3"/>
    <w:basedOn w:val="1513"/>
    <w:next w:val="1513"/>
    <w:link w:val="152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17">
    <w:name w:val="Heading 4"/>
    <w:basedOn w:val="1513"/>
    <w:next w:val="1513"/>
    <w:link w:val="152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18">
    <w:name w:val="Heading 5"/>
    <w:basedOn w:val="1513"/>
    <w:next w:val="1513"/>
    <w:link w:val="152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19">
    <w:name w:val="Heading 6"/>
    <w:basedOn w:val="1513"/>
    <w:next w:val="1513"/>
    <w:link w:val="153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20">
    <w:name w:val="Heading 7"/>
    <w:basedOn w:val="1513"/>
    <w:next w:val="1513"/>
    <w:link w:val="153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21">
    <w:name w:val="Heading 8"/>
    <w:basedOn w:val="1513"/>
    <w:next w:val="1513"/>
    <w:link w:val="153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22">
    <w:name w:val="Heading 9"/>
    <w:basedOn w:val="1513"/>
    <w:next w:val="1513"/>
    <w:link w:val="15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23" w:default="1">
    <w:name w:val="Default Paragraph Font"/>
    <w:uiPriority w:val="1"/>
    <w:semiHidden/>
    <w:unhideWhenUsed/>
    <w:pPr>
      <w:pBdr/>
      <w:spacing/>
      <w:ind/>
    </w:pPr>
  </w:style>
  <w:style w:type="numbering" w:styleId="1524" w:default="1">
    <w:name w:val="No List"/>
    <w:uiPriority w:val="99"/>
    <w:semiHidden/>
    <w:unhideWhenUsed/>
    <w:pPr>
      <w:pBdr/>
      <w:spacing/>
      <w:ind/>
    </w:pPr>
  </w:style>
  <w:style w:type="character" w:styleId="1525">
    <w:name w:val="Heading 1 Char"/>
    <w:basedOn w:val="1523"/>
    <w:link w:val="15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26">
    <w:name w:val="Heading 2 Char"/>
    <w:basedOn w:val="1523"/>
    <w:link w:val="15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7">
    <w:name w:val="Heading 3 Char"/>
    <w:basedOn w:val="1523"/>
    <w:link w:val="15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8">
    <w:name w:val="Heading 4 Char"/>
    <w:basedOn w:val="1523"/>
    <w:link w:val="151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29">
    <w:name w:val="Heading 5 Char"/>
    <w:basedOn w:val="1523"/>
    <w:link w:val="15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30">
    <w:name w:val="Heading 6 Char"/>
    <w:basedOn w:val="1523"/>
    <w:link w:val="15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31">
    <w:name w:val="Heading 7 Char"/>
    <w:basedOn w:val="1523"/>
    <w:link w:val="152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32">
    <w:name w:val="Heading 8 Char"/>
    <w:basedOn w:val="1523"/>
    <w:link w:val="15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33">
    <w:name w:val="Heading 9 Char"/>
    <w:basedOn w:val="1523"/>
    <w:link w:val="152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34">
    <w:name w:val="Title"/>
    <w:basedOn w:val="1513"/>
    <w:next w:val="1513"/>
    <w:link w:val="153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35">
    <w:name w:val="Title Char"/>
    <w:basedOn w:val="1523"/>
    <w:link w:val="153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36">
    <w:name w:val="Subtitle"/>
    <w:basedOn w:val="1513"/>
    <w:next w:val="1513"/>
    <w:link w:val="153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37">
    <w:name w:val="Subtitle Char"/>
    <w:basedOn w:val="1523"/>
    <w:link w:val="153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38">
    <w:name w:val="Quote"/>
    <w:basedOn w:val="1513"/>
    <w:next w:val="1513"/>
    <w:link w:val="153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39">
    <w:name w:val="Quote Char"/>
    <w:basedOn w:val="1523"/>
    <w:link w:val="153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40">
    <w:name w:val="List Paragraph"/>
    <w:basedOn w:val="1513"/>
    <w:uiPriority w:val="34"/>
    <w:qFormat/>
    <w:pPr>
      <w:pBdr/>
      <w:spacing/>
      <w:ind w:left="720"/>
      <w:contextualSpacing w:val="true"/>
    </w:pPr>
  </w:style>
  <w:style w:type="character" w:styleId="1541">
    <w:name w:val="Intense Emphasis"/>
    <w:basedOn w:val="152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42">
    <w:name w:val="Intense Quote"/>
    <w:basedOn w:val="1513"/>
    <w:next w:val="1513"/>
    <w:link w:val="154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43">
    <w:name w:val="Intense Quote Char"/>
    <w:basedOn w:val="1523"/>
    <w:link w:val="154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44">
    <w:name w:val="Intense Reference"/>
    <w:basedOn w:val="152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45">
    <w:name w:val="No Spacing"/>
    <w:basedOn w:val="1513"/>
    <w:uiPriority w:val="1"/>
    <w:qFormat/>
    <w:pPr>
      <w:pBdr/>
      <w:spacing w:after="0" w:line="240" w:lineRule="auto"/>
      <w:ind/>
    </w:pPr>
  </w:style>
  <w:style w:type="character" w:styleId="1546">
    <w:name w:val="Subtle Emphasis"/>
    <w:basedOn w:val="152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47">
    <w:name w:val="Emphasis"/>
    <w:basedOn w:val="1523"/>
    <w:uiPriority w:val="20"/>
    <w:qFormat/>
    <w:pPr>
      <w:pBdr/>
      <w:spacing/>
      <w:ind/>
    </w:pPr>
    <w:rPr>
      <w:i/>
      <w:iCs/>
    </w:rPr>
  </w:style>
  <w:style w:type="character" w:styleId="1548">
    <w:name w:val="Strong"/>
    <w:basedOn w:val="1523"/>
    <w:uiPriority w:val="22"/>
    <w:qFormat/>
    <w:pPr>
      <w:pBdr/>
      <w:spacing/>
      <w:ind/>
    </w:pPr>
    <w:rPr>
      <w:b/>
      <w:bCs/>
    </w:rPr>
  </w:style>
  <w:style w:type="character" w:styleId="1549">
    <w:name w:val="Subtle Reference"/>
    <w:basedOn w:val="152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50">
    <w:name w:val="Book Title"/>
    <w:basedOn w:val="152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51">
    <w:name w:val="Header"/>
    <w:basedOn w:val="1513"/>
    <w:link w:val="155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52">
    <w:name w:val="Header Char"/>
    <w:basedOn w:val="1523"/>
    <w:link w:val="1551"/>
    <w:uiPriority w:val="99"/>
    <w:pPr>
      <w:pBdr/>
      <w:spacing/>
      <w:ind/>
    </w:pPr>
  </w:style>
  <w:style w:type="paragraph" w:styleId="1553">
    <w:name w:val="Footer"/>
    <w:basedOn w:val="1513"/>
    <w:link w:val="155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54">
    <w:name w:val="Footer Char"/>
    <w:basedOn w:val="1523"/>
    <w:link w:val="1553"/>
    <w:uiPriority w:val="99"/>
    <w:pPr>
      <w:pBdr/>
      <w:spacing/>
      <w:ind/>
    </w:pPr>
  </w:style>
  <w:style w:type="paragraph" w:styleId="1555">
    <w:name w:val="Caption"/>
    <w:basedOn w:val="1513"/>
    <w:next w:val="15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56">
    <w:name w:val="footnote text"/>
    <w:basedOn w:val="1513"/>
    <w:link w:val="155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57">
    <w:name w:val="Footnote Text Char"/>
    <w:basedOn w:val="1523"/>
    <w:link w:val="1556"/>
    <w:uiPriority w:val="99"/>
    <w:semiHidden/>
    <w:pPr>
      <w:pBdr/>
      <w:spacing/>
      <w:ind/>
    </w:pPr>
    <w:rPr>
      <w:sz w:val="20"/>
      <w:szCs w:val="20"/>
    </w:rPr>
  </w:style>
  <w:style w:type="character" w:styleId="1558">
    <w:name w:val="footnote reference"/>
    <w:basedOn w:val="1523"/>
    <w:uiPriority w:val="99"/>
    <w:semiHidden/>
    <w:unhideWhenUsed/>
    <w:pPr>
      <w:pBdr/>
      <w:spacing/>
      <w:ind/>
    </w:pPr>
    <w:rPr>
      <w:vertAlign w:val="superscript"/>
    </w:rPr>
  </w:style>
  <w:style w:type="paragraph" w:styleId="1559">
    <w:name w:val="endnote text"/>
    <w:basedOn w:val="1513"/>
    <w:link w:val="156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60">
    <w:name w:val="Endnote Text Char"/>
    <w:basedOn w:val="1523"/>
    <w:link w:val="1559"/>
    <w:uiPriority w:val="99"/>
    <w:semiHidden/>
    <w:pPr>
      <w:pBdr/>
      <w:spacing/>
      <w:ind/>
    </w:pPr>
    <w:rPr>
      <w:sz w:val="20"/>
      <w:szCs w:val="20"/>
    </w:rPr>
  </w:style>
  <w:style w:type="character" w:styleId="1561">
    <w:name w:val="endnote reference"/>
    <w:basedOn w:val="1523"/>
    <w:uiPriority w:val="99"/>
    <w:semiHidden/>
    <w:unhideWhenUsed/>
    <w:pPr>
      <w:pBdr/>
      <w:spacing/>
      <w:ind/>
    </w:pPr>
    <w:rPr>
      <w:vertAlign w:val="superscript"/>
    </w:rPr>
  </w:style>
  <w:style w:type="character" w:styleId="1562">
    <w:name w:val="Hyperlink"/>
    <w:basedOn w:val="152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63">
    <w:name w:val="FollowedHyperlink"/>
    <w:basedOn w:val="152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64">
    <w:name w:val="toc 1"/>
    <w:basedOn w:val="1513"/>
    <w:next w:val="1513"/>
    <w:uiPriority w:val="39"/>
    <w:unhideWhenUsed/>
    <w:pPr>
      <w:pBdr/>
      <w:spacing w:after="100"/>
      <w:ind/>
    </w:pPr>
  </w:style>
  <w:style w:type="paragraph" w:styleId="1565">
    <w:name w:val="toc 2"/>
    <w:basedOn w:val="1513"/>
    <w:next w:val="1513"/>
    <w:uiPriority w:val="39"/>
    <w:unhideWhenUsed/>
    <w:pPr>
      <w:pBdr/>
      <w:spacing w:after="100"/>
      <w:ind w:left="220"/>
    </w:pPr>
  </w:style>
  <w:style w:type="paragraph" w:styleId="1566">
    <w:name w:val="toc 3"/>
    <w:basedOn w:val="1513"/>
    <w:next w:val="1513"/>
    <w:uiPriority w:val="39"/>
    <w:unhideWhenUsed/>
    <w:pPr>
      <w:pBdr/>
      <w:spacing w:after="100"/>
      <w:ind w:left="440"/>
    </w:pPr>
  </w:style>
  <w:style w:type="paragraph" w:styleId="1567">
    <w:name w:val="toc 4"/>
    <w:basedOn w:val="1513"/>
    <w:next w:val="1513"/>
    <w:uiPriority w:val="39"/>
    <w:unhideWhenUsed/>
    <w:pPr>
      <w:pBdr/>
      <w:spacing w:after="100"/>
      <w:ind w:left="660"/>
    </w:pPr>
  </w:style>
  <w:style w:type="paragraph" w:styleId="1568">
    <w:name w:val="toc 5"/>
    <w:basedOn w:val="1513"/>
    <w:next w:val="1513"/>
    <w:uiPriority w:val="39"/>
    <w:unhideWhenUsed/>
    <w:pPr>
      <w:pBdr/>
      <w:spacing w:after="100"/>
      <w:ind w:left="880"/>
    </w:pPr>
  </w:style>
  <w:style w:type="paragraph" w:styleId="1569">
    <w:name w:val="toc 6"/>
    <w:basedOn w:val="1513"/>
    <w:next w:val="1513"/>
    <w:uiPriority w:val="39"/>
    <w:unhideWhenUsed/>
    <w:pPr>
      <w:pBdr/>
      <w:spacing w:after="100"/>
      <w:ind w:left="1100"/>
    </w:pPr>
  </w:style>
  <w:style w:type="paragraph" w:styleId="1570">
    <w:name w:val="toc 7"/>
    <w:basedOn w:val="1513"/>
    <w:next w:val="1513"/>
    <w:uiPriority w:val="39"/>
    <w:unhideWhenUsed/>
    <w:pPr>
      <w:pBdr/>
      <w:spacing w:after="100"/>
      <w:ind w:left="1320"/>
    </w:pPr>
  </w:style>
  <w:style w:type="paragraph" w:styleId="1571">
    <w:name w:val="toc 8"/>
    <w:basedOn w:val="1513"/>
    <w:next w:val="1513"/>
    <w:uiPriority w:val="39"/>
    <w:unhideWhenUsed/>
    <w:pPr>
      <w:pBdr/>
      <w:spacing w:after="100"/>
      <w:ind w:left="1540"/>
    </w:pPr>
  </w:style>
  <w:style w:type="paragraph" w:styleId="1572">
    <w:name w:val="toc 9"/>
    <w:basedOn w:val="1513"/>
    <w:next w:val="1513"/>
    <w:uiPriority w:val="39"/>
    <w:unhideWhenUsed/>
    <w:pPr>
      <w:pBdr/>
      <w:spacing w:after="100"/>
      <w:ind w:left="1760"/>
    </w:pPr>
  </w:style>
  <w:style w:type="paragraph" w:styleId="1573">
    <w:name w:val="TOC Heading"/>
    <w:uiPriority w:val="39"/>
    <w:unhideWhenUsed/>
    <w:pPr>
      <w:pBdr/>
      <w:spacing/>
      <w:ind/>
    </w:pPr>
  </w:style>
  <w:style w:type="paragraph" w:styleId="1574">
    <w:name w:val="table of figures"/>
    <w:basedOn w:val="1513"/>
    <w:next w:val="1513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onlyoffice/8.3.3.18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范慧斌</dc:creator>
  <cp:lastModifiedBy>Anonymous</cp:lastModifiedBy>
  <cp:revision>24</cp:revision>
  <dcterms:created xsi:type="dcterms:W3CDTF">2025-08-07T09:16:36Z</dcterms:created>
  <dcterms:modified xsi:type="dcterms:W3CDTF">2025-08-22T07:30:03Z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eyJoZGlkIjoiYTllYTRjNDkwNjJkNjAwMTYyMTA5OTY3MDZhOTlmYWMiLCJ1c2VySWQiOiIxNDUxOTY0MDYyIn0=</vt:lpwstr>
  </property>
  <property fmtid="{D5CDD505-2E9C-101B-9397-08002B2CF9AE}" pid="4" name="ICV">
    <vt:lpwstr>8754B4C13DDD4609ACBCFACB1544F843_12</vt:lpwstr>
  </property>
</Properties>
</file>