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阿萨德发生的发生的发生的发多少分</w:t>
      </w:r>
      <w:r>
        <w:t xml:space="preserve">是的发生的</w:t>
      </w:r>
      <w:r>
        <w:t xml:space="preserve">1231231231312</w:t>
      </w:r>
      <w:r>
        <w:t xml:space="preserve">bbbb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Anonymous</cp:lastModifiedBy>
  <cp:revision>2</cp:revision>
  <dcterms:modified xsi:type="dcterms:W3CDTF">2025-08-07T11:17:23Z</dcterms:modified>
</cp:coreProperties>
</file>