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eastAsia="Tahoma" w:cs="Tahoma"/>
          <w:i w:val="0"/>
          <w:iCs w:val="0"/>
          <w:caps w:val="0"/>
          <w:color w:val="4A4A4A"/>
          <w:spacing w:val="0"/>
          <w:sz w:val="24"/>
          <w:szCs w:val="24"/>
          <w:shd w:val="clear" w:fill="FFFFFF"/>
        </w:rPr>
      </w:pPr>
      <w:r>
        <w:rPr>
          <w:rFonts w:ascii="Tahoma" w:hAnsi="Tahoma" w:eastAsia="Tahoma" w:cs="Tahoma"/>
          <w:i w:val="0"/>
          <w:iCs w:val="0"/>
          <w:caps w:val="0"/>
          <w:color w:val="4A4A4A"/>
          <w:spacing w:val="0"/>
          <w:sz w:val="24"/>
          <w:szCs w:val="24"/>
          <w:shd w:val="clear" w:fill="FFFFFF"/>
        </w:rPr>
        <w:t>根据上述自己对于 1 和 2 的演示，写一段对于不同 GC 和堆内存的总结，提交到 GitHub</w:t>
      </w:r>
    </w:p>
    <w:p>
      <w:pPr>
        <w:rPr>
          <w:rFonts w:ascii="Tahoma" w:hAnsi="Tahoma" w:eastAsia="Tahoma" w:cs="Tahoma"/>
          <w:i w:val="0"/>
          <w:iCs w:val="0"/>
          <w:caps w:val="0"/>
          <w:color w:val="4A4A4A"/>
          <w:spacing w:val="0"/>
          <w:sz w:val="24"/>
          <w:szCs w:val="24"/>
          <w:shd w:val="clear" w:fill="FFFFFF"/>
        </w:rPr>
      </w:pPr>
    </w:p>
    <w:p>
      <w:pPr>
        <w:keepNext w:val="0"/>
        <w:keepLines w:val="0"/>
        <w:widowControl/>
        <w:suppressLineNumbers w:val="0"/>
        <w:jc w:val="left"/>
        <w:rPr>
          <w:rFonts w:hint="eastAsia" w:ascii="Tahoma" w:hAnsi="Tahoma" w:eastAsia="Tahoma" w:cs="Tahoma"/>
          <w:i w:val="0"/>
          <w:iCs w:val="0"/>
          <w:caps w:val="0"/>
          <w:color w:val="4A4A4A"/>
          <w:spacing w:val="0"/>
          <w:sz w:val="24"/>
          <w:szCs w:val="24"/>
          <w:shd w:val="clear" w:fill="FFFFFF"/>
          <w:lang w:val="en-US" w:eastAsia="zh-CN"/>
        </w:rPr>
      </w:pPr>
      <w:r>
        <w:rPr>
          <w:rFonts w:ascii="Tahoma" w:hAnsi="Tahoma" w:eastAsia="Tahoma" w:cs="Tahoma"/>
          <w:i w:val="0"/>
          <w:iCs w:val="0"/>
          <w:caps w:val="0"/>
          <w:color w:val="4A4A4A"/>
          <w:spacing w:val="0"/>
          <w:sz w:val="24"/>
          <w:szCs w:val="24"/>
          <w:shd w:val="clear" w:fill="FFFFFF"/>
          <w:lang w:val="en-US" w:eastAsia="zh-CN"/>
        </w:rPr>
        <w:t>GC 的背景与一般原理</w:t>
      </w:r>
      <w:r>
        <w:rPr>
          <w:rFonts w:hint="eastAsia" w:ascii="Tahoma" w:hAnsi="Tahoma" w:eastAsia="Tahoma" w:cs="Tahoma"/>
          <w:i w:val="0"/>
          <w:iCs w:val="0"/>
          <w:caps w:val="0"/>
          <w:color w:val="4A4A4A"/>
          <w:spacing w:val="0"/>
          <w:sz w:val="24"/>
          <w:szCs w:val="24"/>
          <w:shd w:val="clear" w:fill="FFFFFF"/>
          <w:lang w:val="en-US" w:eastAsia="zh-CN"/>
        </w:rPr>
        <w:t>:</w:t>
      </w:r>
    </w:p>
    <w:p>
      <w:pPr>
        <w:keepNext w:val="0"/>
        <w:keepLines w:val="0"/>
        <w:widowControl/>
        <w:numPr>
          <w:ilvl w:val="0"/>
          <w:numId w:val="1"/>
        </w:numPr>
        <w:suppressLineNumbers w:val="0"/>
        <w:jc w:val="left"/>
        <w:rPr>
          <w:rFonts w:hint="eastAsia" w:ascii="Tahoma" w:hAnsi="Tahoma" w:eastAsia="宋体" w:cs="Tahoma"/>
          <w:i w:val="0"/>
          <w:iCs w:val="0"/>
          <w:caps w:val="0"/>
          <w:color w:val="4A4A4A"/>
          <w:spacing w:val="0"/>
          <w:sz w:val="24"/>
          <w:szCs w:val="24"/>
          <w:shd w:val="clear" w:fill="FFFFFF"/>
          <w:lang w:val="en-US" w:eastAsia="zh-CN"/>
        </w:rPr>
      </w:pPr>
      <w:r>
        <w:rPr>
          <w:rFonts w:hint="eastAsia" w:ascii="Tahoma" w:hAnsi="Tahoma" w:eastAsia="宋体" w:cs="Tahoma"/>
          <w:i w:val="0"/>
          <w:iCs w:val="0"/>
          <w:caps w:val="0"/>
          <w:color w:val="4A4A4A"/>
          <w:spacing w:val="0"/>
          <w:sz w:val="24"/>
          <w:szCs w:val="24"/>
          <w:shd w:val="clear" w:fill="FFFFFF"/>
          <w:lang w:val="en-US" w:eastAsia="zh-CN"/>
        </w:rPr>
        <w:t>清除清除算法（清除算法）</w:t>
      </w:r>
    </w:p>
    <w:p>
      <w:pPr>
        <w:keepNext w:val="0"/>
        <w:keepLines w:val="0"/>
        <w:widowControl/>
        <w:numPr>
          <w:ilvl w:val="0"/>
          <w:numId w:val="1"/>
        </w:numPr>
        <w:suppressLineNumbers w:val="0"/>
        <w:jc w:val="left"/>
        <w:rPr>
          <w:rFonts w:hint="eastAsia" w:ascii="Tahoma" w:hAnsi="Tahoma" w:eastAsia="宋体" w:cs="Tahoma"/>
          <w:i w:val="0"/>
          <w:iCs w:val="0"/>
          <w:caps w:val="0"/>
          <w:color w:val="4A4A4A"/>
          <w:spacing w:val="0"/>
          <w:sz w:val="24"/>
          <w:szCs w:val="24"/>
          <w:shd w:val="clear" w:fill="FFFFFF"/>
          <w:lang w:val="en-US" w:eastAsia="zh-CN"/>
        </w:rPr>
      </w:pPr>
      <w:r>
        <w:rPr>
          <w:rFonts w:hint="eastAsia" w:ascii="Tahoma" w:hAnsi="Tahoma" w:eastAsia="宋体" w:cs="Tahoma"/>
          <w:i w:val="0"/>
          <w:iCs w:val="0"/>
          <w:caps w:val="0"/>
          <w:color w:val="4A4A4A"/>
          <w:spacing w:val="0"/>
          <w:sz w:val="24"/>
          <w:szCs w:val="24"/>
          <w:shd w:val="clear" w:fill="FFFFFF"/>
          <w:lang w:val="en-US" w:eastAsia="zh-CN"/>
        </w:rPr>
        <w:t>标记复制算法（复制算法）</w:t>
      </w:r>
    </w:p>
    <w:p>
      <w:pPr>
        <w:keepNext w:val="0"/>
        <w:keepLines w:val="0"/>
        <w:widowControl/>
        <w:numPr>
          <w:ilvl w:val="0"/>
          <w:numId w:val="1"/>
        </w:numPr>
        <w:suppressLineNumbers w:val="0"/>
        <w:jc w:val="left"/>
        <w:rPr>
          <w:rFonts w:hint="eastAsia" w:ascii="Tahoma" w:hAnsi="Tahoma" w:eastAsia="宋体" w:cs="Tahoma"/>
          <w:i w:val="0"/>
          <w:iCs w:val="0"/>
          <w:caps w:val="0"/>
          <w:color w:val="4A4A4A"/>
          <w:spacing w:val="0"/>
          <w:sz w:val="24"/>
          <w:szCs w:val="24"/>
          <w:shd w:val="clear" w:fill="FFFFFF"/>
          <w:lang w:val="en-US" w:eastAsia="zh-CN"/>
        </w:rPr>
      </w:pPr>
      <w:r>
        <w:rPr>
          <w:rFonts w:hint="eastAsia" w:ascii="Tahoma" w:hAnsi="Tahoma" w:eastAsia="宋体" w:cs="Tahoma"/>
          <w:i w:val="0"/>
          <w:iCs w:val="0"/>
          <w:caps w:val="0"/>
          <w:color w:val="4A4A4A"/>
          <w:spacing w:val="0"/>
          <w:sz w:val="24"/>
          <w:szCs w:val="24"/>
          <w:shd w:val="clear" w:fill="FFFFFF"/>
          <w:lang w:val="en-US" w:eastAsia="zh-CN"/>
        </w:rPr>
        <w:t>标记-清除-整理算法（整理算法）</w:t>
      </w:r>
    </w:p>
    <w:p>
      <w:pPr>
        <w:keepNext w:val="0"/>
        <w:keepLines w:val="0"/>
        <w:widowControl/>
        <w:numPr>
          <w:numId w:val="0"/>
        </w:numPr>
        <w:suppressLineNumbers w:val="0"/>
        <w:jc w:val="left"/>
        <w:rPr>
          <w:rFonts w:hint="eastAsia" w:ascii="Tahoma" w:hAnsi="Tahoma" w:eastAsia="宋体" w:cs="Tahoma"/>
          <w:i w:val="0"/>
          <w:iCs w:val="0"/>
          <w:caps w:val="0"/>
          <w:color w:val="4A4A4A"/>
          <w:spacing w:val="0"/>
          <w:sz w:val="24"/>
          <w:szCs w:val="24"/>
          <w:shd w:val="clear" w:fill="FFFFFF"/>
          <w:lang w:val="en-US" w:eastAsia="zh-CN"/>
        </w:rPr>
      </w:pPr>
      <w:r>
        <w:rPr>
          <w:rFonts w:hint="eastAsia" w:ascii="Tahoma" w:hAnsi="Tahoma" w:eastAsia="宋体" w:cs="Tahoma"/>
          <w:i w:val="0"/>
          <w:iCs w:val="0"/>
          <w:caps w:val="0"/>
          <w:color w:val="4A4A4A"/>
          <w:spacing w:val="0"/>
          <w:sz w:val="24"/>
          <w:szCs w:val="24"/>
          <w:shd w:val="clear" w:fill="FFFFFF"/>
          <w:lang w:val="en-US" w:eastAsia="zh-CN"/>
        </w:rPr>
        <w:t>串行GC:</w:t>
      </w:r>
    </w:p>
    <w:p>
      <w:pPr>
        <w:keepNext w:val="0"/>
        <w:keepLines w:val="0"/>
        <w:widowControl/>
        <w:numPr>
          <w:numId w:val="0"/>
        </w:numPr>
        <w:suppressLineNumbers w:val="0"/>
        <w:jc w:val="left"/>
        <w:rPr>
          <w:rFonts w:hint="eastAsia" w:ascii="宋体" w:hAnsi="宋体" w:eastAsia="宋体" w:cs="宋体"/>
          <w:i w:val="0"/>
          <w:iCs w:val="0"/>
          <w:caps w:val="0"/>
          <w:color w:val="4D4D4D"/>
          <w:spacing w:val="0"/>
          <w:sz w:val="24"/>
          <w:szCs w:val="24"/>
          <w:bdr w:val="none" w:color="auto" w:sz="0" w:space="0"/>
          <w:shd w:val="clear" w:fill="FFFFFF"/>
          <w:lang w:val="en-US" w:eastAsia="zh-CN"/>
        </w:rPr>
      </w:pPr>
    </w:p>
    <w:p>
      <w:pPr>
        <w:keepNext w:val="0"/>
        <w:keepLines w:val="0"/>
        <w:widowControl/>
        <w:numPr>
          <w:numId w:val="0"/>
        </w:numPr>
        <w:suppressLineNumbers w:val="0"/>
        <w:jc w:val="left"/>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通过JVM命令-XX</w:t>
      </w:r>
      <w:r>
        <w:rPr>
          <w:rStyle w:val="5"/>
          <w:rFonts w:ascii="Consolas" w:hAnsi="Consolas" w:eastAsia="Consolas" w:cs="Consolas"/>
          <w:i w:val="0"/>
          <w:iCs w:val="0"/>
          <w:caps w:val="0"/>
          <w:color w:val="4D4D4D"/>
          <w:spacing w:val="0"/>
          <w:sz w:val="21"/>
          <w:szCs w:val="21"/>
          <w:shd w:val="clear" w:fill="FFFFFF"/>
        </w:rPr>
        <w:t>:+UseSerialGC</w:t>
      </w:r>
      <w:r>
        <w:rPr>
          <w:rFonts w:hint="eastAsia" w:ascii="宋体" w:hAnsi="宋体" w:eastAsia="宋体" w:cs="宋体"/>
          <w:i w:val="0"/>
          <w:iCs w:val="0"/>
          <w:caps w:val="0"/>
          <w:color w:val="4D4D4D"/>
          <w:spacing w:val="0"/>
          <w:sz w:val="24"/>
          <w:szCs w:val="24"/>
          <w:shd w:val="clear" w:fill="FFFFFF"/>
        </w:rPr>
        <w:t>可以使用串行垃圾回收器</w:t>
      </w:r>
    </w:p>
    <w:p>
      <w:pPr>
        <w:keepNext w:val="0"/>
        <w:keepLines w:val="0"/>
        <w:widowControl/>
        <w:numPr>
          <w:numId w:val="0"/>
        </w:numPr>
        <w:suppressLineNumbers w:val="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对年轻代使用复制算法，对老年代使用整理算法。</w:t>
      </w:r>
    </w:p>
    <w:p>
      <w:pPr>
        <w:keepNext w:val="0"/>
        <w:keepLines w:val="0"/>
        <w:widowControl/>
        <w:numPr>
          <w:numId w:val="0"/>
        </w:numPr>
        <w:suppressLineNumbers w:val="0"/>
        <w:jc w:val="left"/>
        <w:rPr>
          <w:rFonts w:hint="eastAsia"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rPr>
        <w:t>GC线程只有一个，它会暂停所有工作线程，一个一个内存区域来收集，不适合服务器环境</w:t>
      </w:r>
      <w:r>
        <w:rPr>
          <w:rFonts w:hint="eastAsia" w:ascii="宋体" w:hAnsi="宋体" w:eastAsia="宋体" w:cs="宋体"/>
          <w:i w:val="0"/>
          <w:iCs w:val="0"/>
          <w:caps w:val="0"/>
          <w:color w:val="4D4D4D"/>
          <w:spacing w:val="0"/>
          <w:sz w:val="24"/>
          <w:szCs w:val="24"/>
          <w:shd w:val="clear" w:fill="FFFFFF"/>
          <w:lang w:eastAsia="zh-CN"/>
        </w:rPr>
        <w:t>；</w:t>
      </w:r>
      <w:r>
        <w:rPr>
          <w:rFonts w:hint="eastAsia" w:ascii="宋体" w:hAnsi="宋体" w:eastAsia="宋体" w:cs="宋体"/>
          <w:i w:val="0"/>
          <w:iCs w:val="0"/>
          <w:caps w:val="0"/>
          <w:color w:val="4D4D4D"/>
          <w:spacing w:val="0"/>
          <w:sz w:val="24"/>
          <w:szCs w:val="24"/>
          <w:shd w:val="clear" w:fill="FFFFFF"/>
        </w:rPr>
        <w:t>通过JVM命令-XX</w:t>
      </w:r>
      <w:r>
        <w:rPr>
          <w:rStyle w:val="5"/>
          <w:rFonts w:ascii="Consolas" w:hAnsi="Consolas" w:eastAsia="Consolas" w:cs="Consolas"/>
          <w:i w:val="0"/>
          <w:iCs w:val="0"/>
          <w:caps w:val="0"/>
          <w:color w:val="4D4D4D"/>
          <w:spacing w:val="0"/>
          <w:sz w:val="21"/>
          <w:szCs w:val="21"/>
          <w:shd w:val="clear" w:fill="FFFFFF"/>
        </w:rPr>
        <w:t>:+Use</w:t>
      </w:r>
      <w:r>
        <w:rPr>
          <w:rStyle w:val="5"/>
          <w:rFonts w:hint="eastAsia" w:ascii="Consolas" w:hAnsi="Consolas" w:eastAsia="宋体" w:cs="Consolas"/>
          <w:i w:val="0"/>
          <w:iCs w:val="0"/>
          <w:caps w:val="0"/>
          <w:color w:val="4D4D4D"/>
          <w:spacing w:val="0"/>
          <w:sz w:val="21"/>
          <w:szCs w:val="21"/>
          <w:shd w:val="clear" w:fill="FFFFFF"/>
          <w:lang w:val="en-US" w:eastAsia="zh-CN"/>
        </w:rPr>
        <w:t>ParNew</w:t>
      </w:r>
      <w:r>
        <w:rPr>
          <w:rStyle w:val="5"/>
          <w:rFonts w:ascii="Consolas" w:hAnsi="Consolas" w:eastAsia="Consolas" w:cs="Consolas"/>
          <w:i w:val="0"/>
          <w:iCs w:val="0"/>
          <w:caps w:val="0"/>
          <w:color w:val="4D4D4D"/>
          <w:spacing w:val="0"/>
          <w:sz w:val="21"/>
          <w:szCs w:val="21"/>
          <w:shd w:val="clear" w:fill="FFFFFF"/>
        </w:rPr>
        <w:t>GC</w:t>
      </w:r>
      <w:r>
        <w:rPr>
          <w:rFonts w:hint="eastAsia" w:ascii="宋体" w:hAnsi="宋体" w:eastAsia="宋体" w:cs="宋体"/>
          <w:i w:val="0"/>
          <w:iCs w:val="0"/>
          <w:caps w:val="0"/>
          <w:color w:val="4D4D4D"/>
          <w:spacing w:val="0"/>
          <w:sz w:val="24"/>
          <w:szCs w:val="24"/>
          <w:shd w:val="clear" w:fill="FFFFFF"/>
        </w:rPr>
        <w:t>可以使用串行垃圾回收器</w:t>
      </w:r>
      <w:r>
        <w:rPr>
          <w:rFonts w:hint="eastAsia" w:ascii="宋体" w:hAnsi="宋体" w:eastAsia="宋体" w:cs="宋体"/>
          <w:i w:val="0"/>
          <w:iCs w:val="0"/>
          <w:caps w:val="0"/>
          <w:color w:val="4D4D4D"/>
          <w:spacing w:val="0"/>
          <w:sz w:val="24"/>
          <w:szCs w:val="24"/>
          <w:shd w:val="clear" w:fill="FFFFFF"/>
          <w:lang w:eastAsia="zh-CN"/>
        </w:rPr>
        <w:t>的改进版本，配合</w:t>
      </w:r>
      <w:r>
        <w:rPr>
          <w:rFonts w:hint="eastAsia" w:ascii="宋体" w:hAnsi="宋体" w:eastAsia="宋体" w:cs="宋体"/>
          <w:i w:val="0"/>
          <w:iCs w:val="0"/>
          <w:caps w:val="0"/>
          <w:color w:val="4D4D4D"/>
          <w:spacing w:val="0"/>
          <w:sz w:val="24"/>
          <w:szCs w:val="24"/>
          <w:shd w:val="clear" w:fill="FFFFFF"/>
          <w:lang w:val="en-US" w:eastAsia="zh-CN"/>
        </w:rPr>
        <w:t>CMS使用。</w:t>
      </w:r>
    </w:p>
    <w:p>
      <w:pPr>
        <w:keepNext w:val="0"/>
        <w:keepLines w:val="0"/>
        <w:widowControl/>
        <w:numPr>
          <w:numId w:val="0"/>
        </w:numPr>
        <w:suppressLineNumbers w:val="0"/>
        <w:jc w:val="left"/>
        <w:rPr>
          <w:rFonts w:hint="default" w:ascii="宋体" w:hAnsi="宋体" w:eastAsia="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lang w:val="en-US" w:eastAsia="zh-CN"/>
        </w:rPr>
        <w:t>适合几百MB的堆内存的JVM，单核，CPU利用率高，但，容易卡死。</w:t>
      </w:r>
    </w:p>
    <w:p>
      <w:pPr>
        <w:keepNext w:val="0"/>
        <w:keepLines w:val="0"/>
        <w:widowControl/>
        <w:numPr>
          <w:numId w:val="0"/>
        </w:numPr>
        <w:suppressLineNumbers w:val="0"/>
        <w:jc w:val="left"/>
        <w:rPr>
          <w:rFonts w:hint="eastAsia" w:ascii="宋体" w:hAnsi="宋体" w:eastAsia="宋体" w:cs="宋体"/>
          <w:i w:val="0"/>
          <w:iCs w:val="0"/>
          <w:caps w:val="0"/>
          <w:color w:val="4D4D4D"/>
          <w:spacing w:val="0"/>
          <w:sz w:val="24"/>
          <w:szCs w:val="24"/>
          <w:shd w:val="clear" w:fill="FFFFFF"/>
          <w:lang w:val="en-US" w:eastAsia="zh-CN"/>
        </w:rPr>
      </w:pPr>
    </w:p>
    <w:p>
      <w:pPr>
        <w:rPr>
          <w:rFonts w:hint="eastAsia" w:ascii="Tahoma" w:hAnsi="Tahoma" w:eastAsia="宋体" w:cs="Tahoma"/>
          <w:i w:val="0"/>
          <w:iCs w:val="0"/>
          <w:caps w:val="0"/>
          <w:color w:val="4A4A4A"/>
          <w:spacing w:val="0"/>
          <w:sz w:val="24"/>
          <w:szCs w:val="24"/>
          <w:shd w:val="clear" w:fill="FFFFFF"/>
          <w:lang w:val="en-US" w:eastAsia="zh-CN"/>
        </w:rPr>
      </w:pPr>
      <w:r>
        <w:rPr>
          <w:rFonts w:hint="eastAsia" w:ascii="Tahoma" w:hAnsi="Tahoma" w:eastAsia="宋体" w:cs="Tahoma"/>
          <w:i w:val="0"/>
          <w:iCs w:val="0"/>
          <w:caps w:val="0"/>
          <w:color w:val="4A4A4A"/>
          <w:spacing w:val="0"/>
          <w:sz w:val="24"/>
          <w:szCs w:val="24"/>
          <w:shd w:val="clear" w:fill="FFFFFF"/>
          <w:lang w:eastAsia="zh-CN"/>
        </w:rPr>
        <w:t>并行</w:t>
      </w:r>
      <w:r>
        <w:rPr>
          <w:rFonts w:hint="eastAsia" w:ascii="Tahoma" w:hAnsi="Tahoma" w:eastAsia="宋体" w:cs="Tahoma"/>
          <w:i w:val="0"/>
          <w:iCs w:val="0"/>
          <w:caps w:val="0"/>
          <w:color w:val="4A4A4A"/>
          <w:spacing w:val="0"/>
          <w:sz w:val="24"/>
          <w:szCs w:val="24"/>
          <w:shd w:val="clear" w:fill="FFFFFF"/>
          <w:lang w:val="en-US" w:eastAsia="zh-CN"/>
        </w:rPr>
        <w:t>GC:</w:t>
      </w:r>
    </w:p>
    <w:p>
      <w:pPr>
        <w:rPr>
          <w:rFonts w:hint="eastAsia" w:ascii="宋体" w:hAnsi="宋体" w:eastAsia="宋体" w:cs="宋体"/>
          <w:i w:val="0"/>
          <w:iCs w:val="0"/>
          <w:caps w:val="0"/>
          <w:color w:val="4D4D4D"/>
          <w:spacing w:val="0"/>
          <w:sz w:val="24"/>
          <w:szCs w:val="24"/>
          <w:shd w:val="clear" w:fill="FFFFFF"/>
          <w:lang w:val="en-US" w:eastAsia="zh-CN"/>
        </w:rPr>
      </w:pPr>
      <w:r>
        <w:rPr>
          <w:rFonts w:ascii="Arial" w:hAnsi="Arial" w:eastAsia="Arial" w:cs="Arial"/>
          <w:i w:val="0"/>
          <w:iCs w:val="0"/>
          <w:caps w:val="0"/>
          <w:color w:val="4D4D4D"/>
          <w:spacing w:val="0"/>
          <w:sz w:val="24"/>
          <w:szCs w:val="24"/>
          <w:shd w:val="clear" w:fill="FFFFFF"/>
        </w:rPr>
        <w:t>其实是</w:t>
      </w:r>
      <w:r>
        <w:rPr>
          <w:rFonts w:hint="eastAsia" w:ascii="Tahoma" w:hAnsi="Tahoma" w:eastAsia="宋体" w:cs="Tahoma"/>
          <w:i w:val="0"/>
          <w:iCs w:val="0"/>
          <w:caps w:val="0"/>
          <w:color w:val="4A4A4A"/>
          <w:spacing w:val="0"/>
          <w:sz w:val="24"/>
          <w:szCs w:val="24"/>
          <w:shd w:val="clear" w:fill="FFFFFF"/>
          <w:lang w:val="en-US" w:eastAsia="zh-CN"/>
        </w:rPr>
        <w:t>串行GC</w:t>
      </w:r>
      <w:r>
        <w:rPr>
          <w:rFonts w:ascii="Arial" w:hAnsi="Arial" w:eastAsia="Arial" w:cs="Arial"/>
          <w:i w:val="0"/>
          <w:iCs w:val="0"/>
          <w:caps w:val="0"/>
          <w:color w:val="4D4D4D"/>
          <w:spacing w:val="0"/>
          <w:sz w:val="24"/>
          <w:szCs w:val="24"/>
          <w:shd w:val="clear" w:fill="FFFFFF"/>
        </w:rPr>
        <w:t>的多线程版本</w:t>
      </w:r>
      <w:r>
        <w:rPr>
          <w:rFonts w:hint="eastAsia" w:ascii="Arial" w:hAnsi="Arial" w:eastAsia="宋体" w:cs="Arial"/>
          <w:i w:val="0"/>
          <w:iCs w:val="0"/>
          <w:caps w:val="0"/>
          <w:color w:val="4D4D4D"/>
          <w:spacing w:val="0"/>
          <w:sz w:val="24"/>
          <w:szCs w:val="24"/>
          <w:shd w:val="clear" w:fill="FFFFFF"/>
          <w:lang w:eastAsia="zh-CN"/>
        </w:rPr>
        <w:t>；</w:t>
      </w:r>
      <w:r>
        <w:rPr>
          <w:rFonts w:hint="eastAsia" w:ascii="宋体" w:hAnsi="宋体" w:eastAsia="宋体" w:cs="宋体"/>
          <w:i w:val="0"/>
          <w:iCs w:val="0"/>
          <w:caps w:val="0"/>
          <w:color w:val="4D4D4D"/>
          <w:spacing w:val="0"/>
          <w:sz w:val="24"/>
          <w:szCs w:val="24"/>
          <w:shd w:val="clear" w:fill="FFFFFF"/>
          <w:lang w:val="en-US" w:eastAsia="zh-CN"/>
        </w:rPr>
        <w:t>对年轻代使用复制算法，对老年代使用整理算法。对年轻代和老年代垃圾的回收都会触发STW。</w:t>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ParNew收集器默认开启和CPU数目相同的线程数，可以通过-XX:ParallelGCThreads参数来限制垃圾收集器的线程数。</w:t>
      </w:r>
    </w:p>
    <w:p>
      <w:pPr>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eastAsia="zh-CN"/>
        </w:rPr>
        <w:t>多核服务，主要增加吞吐量。</w:t>
      </w:r>
    </w:p>
    <w:p>
      <w:pPr>
        <w:rPr>
          <w:rFonts w:hint="eastAsia" w:ascii="Tahoma" w:hAnsi="Tahoma" w:eastAsia="宋体" w:cs="Tahoma"/>
          <w:i w:val="0"/>
          <w:iCs w:val="0"/>
          <w:caps w:val="0"/>
          <w:color w:val="4A4A4A"/>
          <w:spacing w:val="0"/>
          <w:sz w:val="24"/>
          <w:szCs w:val="24"/>
          <w:shd w:val="clear" w:fill="FFFFFF"/>
          <w:lang w:eastAsia="zh-CN"/>
        </w:rPr>
      </w:pPr>
    </w:p>
    <w:p>
      <w:pPr>
        <w:rPr>
          <w:rFonts w:hint="eastAsia" w:ascii="Tahoma" w:hAnsi="Tahoma" w:eastAsia="宋体" w:cs="Tahoma"/>
          <w:i w:val="0"/>
          <w:iCs w:val="0"/>
          <w:caps w:val="0"/>
          <w:color w:val="4A4A4A"/>
          <w:spacing w:val="0"/>
          <w:sz w:val="24"/>
          <w:szCs w:val="24"/>
          <w:shd w:val="clear" w:fill="FFFFFF"/>
          <w:lang w:eastAsia="zh-CN"/>
        </w:rPr>
      </w:pPr>
      <w:r>
        <w:rPr>
          <w:rFonts w:hint="eastAsia" w:ascii="Tahoma" w:hAnsi="Tahoma" w:eastAsia="宋体" w:cs="Tahoma"/>
          <w:i w:val="0"/>
          <w:iCs w:val="0"/>
          <w:caps w:val="0"/>
          <w:color w:val="4A4A4A"/>
          <w:spacing w:val="0"/>
          <w:sz w:val="24"/>
          <w:szCs w:val="24"/>
          <w:shd w:val="clear" w:fill="FFFFFF"/>
          <w:lang w:val="en-US" w:eastAsia="zh-CN"/>
        </w:rPr>
        <w:t>另外：</w:t>
      </w:r>
      <w:r>
        <w:rPr>
          <w:rFonts w:hint="eastAsia" w:ascii="Tahoma" w:hAnsi="Tahoma" w:eastAsia="宋体" w:cs="Tahoma"/>
          <w:i w:val="0"/>
          <w:iCs w:val="0"/>
          <w:caps w:val="0"/>
          <w:color w:val="4A4A4A"/>
          <w:spacing w:val="0"/>
          <w:sz w:val="24"/>
          <w:szCs w:val="24"/>
          <w:shd w:val="clear" w:fill="FFFFFF"/>
          <w:lang w:eastAsia="zh-CN"/>
        </w:rPr>
        <w:t>Java</w:t>
      </w:r>
      <w:r>
        <w:rPr>
          <w:rFonts w:hint="eastAsia" w:ascii="Tahoma" w:hAnsi="Tahoma" w:eastAsia="宋体" w:cs="Tahoma"/>
          <w:i w:val="0"/>
          <w:iCs w:val="0"/>
          <w:caps w:val="0"/>
          <w:color w:val="4A4A4A"/>
          <w:spacing w:val="0"/>
          <w:sz w:val="24"/>
          <w:szCs w:val="24"/>
          <w:shd w:val="clear" w:fill="FFFFFF"/>
          <w:lang w:val="en-US" w:eastAsia="zh-CN"/>
        </w:rPr>
        <w:t>8</w:t>
      </w:r>
      <w:r>
        <w:rPr>
          <w:rFonts w:hint="eastAsia" w:ascii="Tahoma" w:hAnsi="Tahoma" w:eastAsia="宋体" w:cs="Tahoma"/>
          <w:i w:val="0"/>
          <w:iCs w:val="0"/>
          <w:caps w:val="0"/>
          <w:color w:val="4A4A4A"/>
          <w:spacing w:val="0"/>
          <w:sz w:val="24"/>
          <w:szCs w:val="24"/>
          <w:shd w:val="clear" w:fill="FFFFFF"/>
          <w:lang w:eastAsia="zh-CN"/>
        </w:rPr>
        <w:t>的默认</w:t>
      </w:r>
      <w:r>
        <w:rPr>
          <w:rFonts w:hint="eastAsia" w:ascii="Tahoma" w:hAnsi="Tahoma" w:eastAsia="宋体" w:cs="Tahoma"/>
          <w:i w:val="0"/>
          <w:iCs w:val="0"/>
          <w:caps w:val="0"/>
          <w:color w:val="4A4A4A"/>
          <w:spacing w:val="0"/>
          <w:sz w:val="24"/>
          <w:szCs w:val="24"/>
          <w:shd w:val="clear" w:fill="FFFFFF"/>
          <w:lang w:val="en-US" w:eastAsia="zh-CN"/>
        </w:rPr>
        <w:t>GC</w:t>
      </w:r>
      <w:r>
        <w:rPr>
          <w:rFonts w:hint="eastAsia" w:ascii="Tahoma" w:hAnsi="Tahoma" w:eastAsia="宋体" w:cs="Tahoma"/>
          <w:i w:val="0"/>
          <w:iCs w:val="0"/>
          <w:caps w:val="0"/>
          <w:color w:val="4A4A4A"/>
          <w:spacing w:val="0"/>
          <w:sz w:val="24"/>
          <w:szCs w:val="24"/>
          <w:shd w:val="clear" w:fill="FFFFFF"/>
          <w:lang w:eastAsia="zh-CN"/>
        </w:rPr>
        <w:t>算法是G1</w:t>
      </w:r>
      <w:r>
        <w:rPr>
          <w:rFonts w:hint="eastAsia" w:ascii="Tahoma" w:hAnsi="Tahoma" w:eastAsia="宋体" w:cs="Tahoma"/>
          <w:i w:val="0"/>
          <w:iCs w:val="0"/>
          <w:caps w:val="0"/>
          <w:color w:val="4A4A4A"/>
          <w:spacing w:val="0"/>
          <w:sz w:val="24"/>
          <w:szCs w:val="24"/>
          <w:shd w:val="clear" w:fill="FFFFFF"/>
          <w:lang w:eastAsia="zh-CN"/>
        </w:rPr>
        <w:t>并行</w:t>
      </w:r>
      <w:r>
        <w:rPr>
          <w:rFonts w:hint="eastAsia" w:ascii="Tahoma" w:hAnsi="Tahoma" w:eastAsia="宋体" w:cs="Tahoma"/>
          <w:i w:val="0"/>
          <w:iCs w:val="0"/>
          <w:caps w:val="0"/>
          <w:color w:val="4A4A4A"/>
          <w:spacing w:val="0"/>
          <w:sz w:val="24"/>
          <w:szCs w:val="24"/>
          <w:shd w:val="clear" w:fill="FFFFFF"/>
          <w:lang w:val="en-US" w:eastAsia="zh-CN"/>
        </w:rPr>
        <w:t>GC</w:t>
      </w:r>
      <w:r>
        <w:rPr>
          <w:rFonts w:hint="eastAsia" w:ascii="Tahoma" w:hAnsi="Tahoma" w:eastAsia="宋体" w:cs="Tahoma"/>
          <w:i w:val="0"/>
          <w:iCs w:val="0"/>
          <w:caps w:val="0"/>
          <w:color w:val="4A4A4A"/>
          <w:spacing w:val="0"/>
          <w:sz w:val="24"/>
          <w:szCs w:val="24"/>
          <w:shd w:val="clear" w:fill="FFFFFF"/>
          <w:lang w:eastAsia="zh-CN"/>
        </w:rPr>
        <w:t>算法</w:t>
      </w:r>
    </w:p>
    <w:p>
      <w:pPr>
        <w:rPr>
          <w:rFonts w:hint="eastAsia" w:ascii="Tahoma" w:hAnsi="Tahoma" w:eastAsia="宋体" w:cs="Tahoma"/>
          <w:i w:val="0"/>
          <w:iCs w:val="0"/>
          <w:caps w:val="0"/>
          <w:color w:val="4A4A4A"/>
          <w:spacing w:val="0"/>
          <w:sz w:val="24"/>
          <w:szCs w:val="24"/>
          <w:shd w:val="clear" w:fill="FFFFFF"/>
          <w:lang w:eastAsia="zh-CN"/>
        </w:rPr>
      </w:pP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CMSGC:</w:t>
      </w:r>
    </w:p>
    <w:p>
      <w:pPr>
        <w:rPr>
          <w:rStyle w:val="5"/>
          <w:rFonts w:ascii="Consolas" w:hAnsi="Consolas" w:eastAsia="Consolas" w:cs="Consolas"/>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4"/>
          <w:szCs w:val="24"/>
          <w:shd w:val="clear" w:fill="FFFFFF"/>
        </w:rPr>
        <w:t>-XX</w:t>
      </w:r>
      <w:r>
        <w:rPr>
          <w:rStyle w:val="5"/>
          <w:rFonts w:ascii="Consolas" w:hAnsi="Consolas" w:eastAsia="Consolas" w:cs="Consolas"/>
          <w:i w:val="0"/>
          <w:iCs w:val="0"/>
          <w:caps w:val="0"/>
          <w:color w:val="4D4D4D"/>
          <w:spacing w:val="0"/>
          <w:sz w:val="21"/>
          <w:szCs w:val="21"/>
          <w:shd w:val="clear" w:fill="FFFFFF"/>
        </w:rPr>
        <w:t>:+Use</w:t>
      </w:r>
      <w:r>
        <w:rPr>
          <w:rStyle w:val="5"/>
          <w:rFonts w:hint="eastAsia" w:ascii="Consolas" w:hAnsi="Consolas" w:eastAsia="宋体" w:cs="Consolas"/>
          <w:i w:val="0"/>
          <w:iCs w:val="0"/>
          <w:caps w:val="0"/>
          <w:color w:val="4D4D4D"/>
          <w:spacing w:val="0"/>
          <w:sz w:val="21"/>
          <w:szCs w:val="21"/>
          <w:shd w:val="clear" w:fill="FFFFFF"/>
          <w:lang w:val="en-US" w:eastAsia="zh-CN"/>
        </w:rPr>
        <w:t>ConcMarkSweep</w:t>
      </w:r>
      <w:r>
        <w:rPr>
          <w:rStyle w:val="5"/>
          <w:rFonts w:ascii="Consolas" w:hAnsi="Consolas" w:eastAsia="Consolas" w:cs="Consolas"/>
          <w:i w:val="0"/>
          <w:iCs w:val="0"/>
          <w:caps w:val="0"/>
          <w:color w:val="4D4D4D"/>
          <w:spacing w:val="0"/>
          <w:sz w:val="21"/>
          <w:szCs w:val="21"/>
          <w:shd w:val="clear" w:fill="FFFFFF"/>
        </w:rPr>
        <w:t>GC</w:t>
      </w:r>
    </w:p>
    <w:p>
      <w:pPr>
        <w:rPr>
          <w:rFonts w:hint="eastAsia" w:ascii="Arial" w:hAnsi="Arial" w:eastAsia="宋体" w:cs="Arial"/>
          <w:i w:val="0"/>
          <w:iCs w:val="0"/>
          <w:caps w:val="0"/>
          <w:color w:val="4D4D4D"/>
          <w:spacing w:val="0"/>
          <w:sz w:val="24"/>
          <w:szCs w:val="24"/>
          <w:shd w:val="clear" w:fill="FFFFFF"/>
          <w:lang w:eastAsia="zh-CN"/>
        </w:rPr>
      </w:pPr>
      <w:r>
        <w:rPr>
          <w:rFonts w:hint="eastAsia" w:ascii="宋体" w:hAnsi="宋体" w:eastAsia="宋体" w:cs="宋体"/>
          <w:i w:val="0"/>
          <w:iCs w:val="0"/>
          <w:caps w:val="0"/>
          <w:color w:val="4D4D4D"/>
          <w:spacing w:val="0"/>
          <w:sz w:val="24"/>
          <w:szCs w:val="24"/>
          <w:shd w:val="clear" w:fill="FFFFFF"/>
          <w:lang w:val="en-US" w:eastAsia="zh-CN"/>
        </w:rPr>
        <w:t>对年轻代使用复制算法，对老年代使用清除算法。但是，</w:t>
      </w:r>
      <w:r>
        <w:rPr>
          <w:rFonts w:hint="eastAsia" w:ascii="Arial" w:hAnsi="Arial" w:eastAsia="宋体" w:cs="Arial"/>
          <w:i w:val="0"/>
          <w:iCs w:val="0"/>
          <w:caps w:val="0"/>
          <w:color w:val="4D4D4D"/>
          <w:spacing w:val="0"/>
          <w:sz w:val="24"/>
          <w:szCs w:val="24"/>
          <w:shd w:val="clear" w:fill="FFFFFF"/>
          <w:lang w:val="en-US" w:eastAsia="zh-CN"/>
        </w:rPr>
        <w:t>CMSGC</w:t>
      </w:r>
      <w:r>
        <w:rPr>
          <w:rFonts w:ascii="Arial" w:hAnsi="Arial" w:eastAsia="Arial" w:cs="Arial"/>
          <w:i w:val="0"/>
          <w:iCs w:val="0"/>
          <w:caps w:val="0"/>
          <w:color w:val="4D4D4D"/>
          <w:spacing w:val="0"/>
          <w:sz w:val="24"/>
          <w:szCs w:val="24"/>
          <w:shd w:val="clear" w:fill="FFFFFF"/>
        </w:rPr>
        <w:t>收集器是一种年老代垃圾收集器，其最主要目标是获取最短垃圾回收停顿时间</w:t>
      </w:r>
      <w:r>
        <w:rPr>
          <w:rFonts w:hint="eastAsia" w:ascii="Arial" w:hAnsi="Arial" w:eastAsia="宋体" w:cs="Arial"/>
          <w:i w:val="0"/>
          <w:iCs w:val="0"/>
          <w:caps w:val="0"/>
          <w:color w:val="4D4D4D"/>
          <w:spacing w:val="0"/>
          <w:sz w:val="24"/>
          <w:szCs w:val="24"/>
          <w:shd w:val="clear" w:fill="FFFFFF"/>
          <w:lang w:eastAsia="zh-CN"/>
        </w:rPr>
        <w:t>。</w:t>
      </w:r>
    </w:p>
    <w:p>
      <w:pPr>
        <w:rPr>
          <w:rFonts w:hint="eastAsia" w:ascii="Arial" w:hAnsi="Arial" w:eastAsia="宋体" w:cs="Arial"/>
          <w:i w:val="0"/>
          <w:iCs w:val="0"/>
          <w:caps w:val="0"/>
          <w:color w:val="4D4D4D"/>
          <w:spacing w:val="0"/>
          <w:sz w:val="24"/>
          <w:szCs w:val="24"/>
          <w:shd w:val="clear" w:fill="FFFFFF"/>
          <w:lang w:eastAsia="zh-CN"/>
        </w:rPr>
      </w:pPr>
    </w:p>
    <w:p>
      <w:pPr>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eastAsia="zh-CN"/>
        </w:rPr>
        <w:t>1.初始标记：为了收集应用程序的对象引用需要暂停应用程序线程，该阶段完成后，应用程序线程再次启动。</w:t>
      </w:r>
    </w:p>
    <w:p>
      <w:pPr>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eastAsia="zh-CN"/>
        </w:rPr>
        <w:t>2.并发标记：从第一阶段收集到的对象引用开始，遍历所有其他的对象引用。</w:t>
      </w:r>
    </w:p>
    <w:p>
      <w:pPr>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eastAsia="zh-CN"/>
        </w:rPr>
        <w:t>3.并发预清理：改变当运行第二阶段时由应用程序线程产生的对象引用，以更新第二阶段的结果。</w:t>
      </w:r>
    </w:p>
    <w:p>
      <w:pPr>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eastAsia="zh-CN"/>
        </w:rPr>
        <w:t>4.重标记：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pPr>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eastAsia="zh-CN"/>
        </w:rPr>
        <w:t>5.并发清理：所有不再被应用的对象将从堆里清除掉。</w:t>
      </w:r>
    </w:p>
    <w:p>
      <w:pPr>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eastAsia="zh-CN"/>
        </w:rPr>
        <w:t>6.并发重置：收集器做一些收尾的工作，以便下一次GC周期能有一个干净的状态。</w:t>
      </w:r>
    </w:p>
    <w:p>
      <w:pPr>
        <w:rPr>
          <w:rFonts w:hint="eastAsia" w:ascii="Arial" w:hAnsi="Arial" w:eastAsia="宋体" w:cs="Arial"/>
          <w:i w:val="0"/>
          <w:iCs w:val="0"/>
          <w:caps w:val="0"/>
          <w:color w:val="4D4D4D"/>
          <w:spacing w:val="0"/>
          <w:sz w:val="24"/>
          <w:szCs w:val="24"/>
          <w:shd w:val="clear" w:fill="FFFFFF"/>
          <w:lang w:eastAsia="zh-CN"/>
        </w:rPr>
      </w:pPr>
    </w:p>
    <w:p>
      <w:pPr>
        <w:rPr>
          <w:rFonts w:hint="eastAsia" w:ascii="Arial" w:hAnsi="Arial" w:eastAsia="宋体" w:cs="Arial"/>
          <w:i w:val="0"/>
          <w:iCs w:val="0"/>
          <w:caps w:val="0"/>
          <w:color w:val="4D4D4D"/>
          <w:spacing w:val="0"/>
          <w:sz w:val="24"/>
          <w:szCs w:val="24"/>
          <w:shd w:val="clear" w:fill="FFFFFF"/>
          <w:lang w:eastAsia="zh-CN"/>
        </w:rPr>
      </w:pPr>
    </w:p>
    <w:p>
      <w:pPr>
        <w:rPr>
          <w:rFonts w:hint="eastAsia" w:ascii="Arial" w:hAnsi="Arial" w:eastAsia="宋体" w:cs="Arial"/>
          <w:i w:val="0"/>
          <w:iCs w:val="0"/>
          <w:caps w:val="0"/>
          <w:color w:val="4D4D4D"/>
          <w:spacing w:val="0"/>
          <w:sz w:val="24"/>
          <w:szCs w:val="24"/>
          <w:shd w:val="clear" w:fill="FFFFFF"/>
          <w:lang w:eastAsia="zh-CN"/>
        </w:rPr>
      </w:pPr>
    </w:p>
    <w:p>
      <w:pPr>
        <w:rPr>
          <w:rFonts w:hint="eastAsia" w:ascii="Arial" w:hAnsi="Arial" w:eastAsia="Arial" w:cs="Arial"/>
          <w:i w:val="0"/>
          <w:iCs w:val="0"/>
          <w:caps w:val="0"/>
          <w:color w:val="4D4D4D"/>
          <w:spacing w:val="0"/>
          <w:kern w:val="0"/>
          <w:sz w:val="24"/>
          <w:szCs w:val="24"/>
          <w:shd w:val="clear" w:fill="FFFFFF"/>
          <w:lang w:val="en-US" w:eastAsia="zh-CN" w:bidi="ar"/>
        </w:rPr>
      </w:pPr>
      <w:r>
        <w:rPr>
          <w:rFonts w:hint="eastAsia" w:ascii="Arial" w:hAnsi="Arial" w:eastAsia="Arial" w:cs="Arial"/>
          <w:i w:val="0"/>
          <w:iCs w:val="0"/>
          <w:caps w:val="0"/>
          <w:color w:val="4D4D4D"/>
          <w:spacing w:val="0"/>
          <w:kern w:val="0"/>
          <w:sz w:val="24"/>
          <w:szCs w:val="24"/>
          <w:shd w:val="clear" w:fill="FFFFFF"/>
          <w:lang w:val="en-US" w:eastAsia="zh-CN" w:bidi="ar"/>
        </w:rPr>
        <w:t>G1GC:</w:t>
      </w:r>
    </w:p>
    <w:p>
      <w:pPr>
        <w:rPr>
          <w:rFonts w:hint="default" w:ascii="Arial" w:hAnsi="Arial" w:eastAsia="Arial" w:cs="Arial"/>
          <w:i w:val="0"/>
          <w:iCs w:val="0"/>
          <w:caps w:val="0"/>
          <w:color w:val="4D4D4D"/>
          <w:spacing w:val="0"/>
          <w:kern w:val="0"/>
          <w:sz w:val="24"/>
          <w:szCs w:val="24"/>
          <w:shd w:val="clear" w:fill="FFFFFF"/>
          <w:lang w:val="en-US" w:eastAsia="zh-CN" w:bidi="ar"/>
        </w:rPr>
      </w:pPr>
      <w:r>
        <w:rPr>
          <w:rFonts w:hint="default" w:ascii="Arial" w:hAnsi="Arial" w:eastAsia="Arial" w:cs="Arial"/>
          <w:i w:val="0"/>
          <w:iCs w:val="0"/>
          <w:caps w:val="0"/>
          <w:color w:val="4D4D4D"/>
          <w:spacing w:val="0"/>
          <w:kern w:val="0"/>
          <w:sz w:val="24"/>
          <w:szCs w:val="24"/>
          <w:shd w:val="clear" w:fill="FFFFFF"/>
          <w:lang w:val="en-US" w:eastAsia="zh-CN" w:bidi="ar"/>
        </w:rPr>
        <w:t>全称Garbage-First Garbage Collector，通过-XX:+UseG1GC参数来启用。</w:t>
      </w:r>
    </w:p>
    <w:p>
      <w:pPr>
        <w:rPr>
          <w:rFonts w:hint="eastAsia" w:ascii="Arial" w:hAnsi="Arial" w:eastAsia="Arial" w:cs="Arial"/>
          <w:i w:val="0"/>
          <w:iCs w:val="0"/>
          <w:caps w:val="0"/>
          <w:color w:val="4D4D4D"/>
          <w:spacing w:val="0"/>
          <w:kern w:val="0"/>
          <w:sz w:val="24"/>
          <w:szCs w:val="24"/>
          <w:shd w:val="clear" w:fill="FFFFFF"/>
          <w:lang w:val="en-US" w:eastAsia="zh-CN" w:bidi="ar"/>
        </w:rPr>
      </w:pPr>
      <w:r>
        <w:rPr>
          <w:rFonts w:hint="default" w:ascii="Arial" w:hAnsi="Arial" w:eastAsia="Arial" w:cs="Arial"/>
          <w:i w:val="0"/>
          <w:iCs w:val="0"/>
          <w:caps w:val="0"/>
          <w:color w:val="4D4D4D"/>
          <w:spacing w:val="0"/>
          <w:kern w:val="0"/>
          <w:sz w:val="24"/>
          <w:szCs w:val="24"/>
          <w:shd w:val="clear" w:fill="FFFFFF"/>
          <w:lang w:val="en-US" w:eastAsia="zh-CN" w:bidi="ar"/>
        </w:rPr>
        <w:t>G1收集器是工作在堆内不同分区上的收集器，分区既可以是年轻代也可以是老年代，同一个代的分区不需要连续。并且每个代分区的数量是可以动态调整的。为老年代设置分区的目的是老年代里有的分区垃圾多，有的分区垃圾少，这样在回收的时候可以专注于收集垃圾多的分区，这也是G1名称的由来。不过这个算法并不适合新生代垃圾收集，因为新生代的垃圾收集算法是复制算法，但是新生代也使用了分区机制主要是因为便于代大小的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Garbage first垃圾收集器是目前垃圾收集器理论发展的最前沿成果，相比CMS收集器，G1收集器两个最突出的改进是：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a.基于标记-整理算法，不产生内存碎片。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bdr w:val="none" w:color="auto" w:sz="0" w:space="0"/>
          <w:shd w:val="clear" w:fill="FFFFFF"/>
        </w:rPr>
      </w:pPr>
      <w:r>
        <w:rPr>
          <w:rFonts w:hint="default" w:ascii="Arial" w:hAnsi="Arial" w:eastAsia="Arial" w:cs="Arial"/>
          <w:i w:val="0"/>
          <w:iCs w:val="0"/>
          <w:caps w:val="0"/>
          <w:color w:val="4D4D4D"/>
          <w:spacing w:val="0"/>
          <w:sz w:val="24"/>
          <w:szCs w:val="24"/>
          <w:bdr w:val="none" w:color="auto" w:sz="0" w:space="0"/>
          <w:shd w:val="clear" w:fill="FFFFFF"/>
        </w:rPr>
        <w:t>b.可以非常精确控制停顿时间，在不牺牲吞吐量前提下，实现低停顿垃圾回收。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Segoe UI Symbol" w:hAnsi="Segoe UI Symbol" w:eastAsia="Segoe UI Symbol" w:cs="Segoe UI Symbol"/>
          <w:i w:val="0"/>
          <w:iCs w:val="0"/>
          <w:caps w:val="0"/>
          <w:color w:val="404040"/>
          <w:spacing w:val="0"/>
          <w:sz w:val="24"/>
          <w:szCs w:val="24"/>
          <w:shd w:val="clear" w:fill="FFFFFF"/>
        </w:rPr>
      </w:pPr>
      <w:r>
        <w:rPr>
          <w:rFonts w:hint="eastAsia" w:ascii="Segoe UI Symbol" w:hAnsi="Segoe UI Symbol" w:eastAsia="宋体" w:cs="Segoe UI Symbol"/>
          <w:i w:val="0"/>
          <w:iCs w:val="0"/>
          <w:caps w:val="0"/>
          <w:color w:val="404040"/>
          <w:spacing w:val="0"/>
          <w:sz w:val="24"/>
          <w:szCs w:val="24"/>
          <w:shd w:val="clear" w:fill="FFFFFF"/>
          <w:lang w:val="en-US" w:eastAsia="zh-CN"/>
        </w:rPr>
        <w:t>另外：</w:t>
      </w:r>
      <w:r>
        <w:rPr>
          <w:rFonts w:ascii="Segoe UI Symbol" w:hAnsi="Segoe UI Symbol" w:eastAsia="Segoe UI Symbol" w:cs="Segoe UI Symbol"/>
          <w:i w:val="0"/>
          <w:iCs w:val="0"/>
          <w:caps w:val="0"/>
          <w:color w:val="404040"/>
          <w:spacing w:val="0"/>
          <w:sz w:val="24"/>
          <w:szCs w:val="24"/>
          <w:shd w:val="clear" w:fill="FFFFFF"/>
        </w:rPr>
        <w:t>Java9的默认</w:t>
      </w:r>
      <w:r>
        <w:rPr>
          <w:rFonts w:hint="eastAsia" w:ascii="Segoe UI Symbol" w:hAnsi="Segoe UI Symbol" w:eastAsia="宋体" w:cs="Segoe UI Symbol"/>
          <w:i w:val="0"/>
          <w:iCs w:val="0"/>
          <w:caps w:val="0"/>
          <w:color w:val="404040"/>
          <w:spacing w:val="0"/>
          <w:sz w:val="24"/>
          <w:szCs w:val="24"/>
          <w:shd w:val="clear" w:fill="FFFFFF"/>
          <w:lang w:val="en-US" w:eastAsia="zh-CN"/>
        </w:rPr>
        <w:t>GC</w:t>
      </w:r>
      <w:r>
        <w:rPr>
          <w:rFonts w:ascii="Segoe UI Symbol" w:hAnsi="Segoe UI Symbol" w:eastAsia="Segoe UI Symbol" w:cs="Segoe UI Symbol"/>
          <w:i w:val="0"/>
          <w:iCs w:val="0"/>
          <w:caps w:val="0"/>
          <w:color w:val="404040"/>
          <w:spacing w:val="0"/>
          <w:sz w:val="24"/>
          <w:szCs w:val="24"/>
          <w:shd w:val="clear" w:fill="FFFFFF"/>
        </w:rPr>
        <w:t>算法是G1算法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和CMS类似，并发收集让应用程序和GC线程交替工作，因此在特别繁忙的情况下无可避免的会发生回收过程中内存不足的情况，当遇到这种情况，G1会转入一个Full GC 进行回收。</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G1启动标记周期，但在Mix GC之前，老年代就被填满，这时候G1会放弃标记周期。这种情形下，需要增加堆大小，或者调整周期（例如增加线程数-XX:ConcGCThreads等）</w:t>
      </w:r>
      <w:r>
        <w:rPr>
          <w:rFonts w:ascii="Arial" w:hAnsi="Arial" w:eastAsia="Arial" w:cs="Arial"/>
          <w:i w:val="0"/>
          <w:iCs w:val="0"/>
          <w:caps w:val="0"/>
          <w:color w:val="4D4D4D"/>
          <w:spacing w:val="0"/>
          <w:sz w:val="24"/>
          <w:szCs w:val="24"/>
          <w:shd w:val="clear" w:fill="FFFFFF"/>
        </w:rPr>
        <w:t>可以在日志中看到</w:t>
      </w:r>
      <w:r>
        <w:rPr>
          <w:rFonts w:hint="eastAsia" w:ascii="Arial" w:hAnsi="Arial" w:eastAsia="宋体" w:cs="Arial"/>
          <w:i w:val="0"/>
          <w:iCs w:val="0"/>
          <w:caps w:val="0"/>
          <w:color w:val="4D4D4D"/>
          <w:spacing w:val="0"/>
          <w:sz w:val="24"/>
          <w:szCs w:val="24"/>
          <w:shd w:val="clear" w:fill="FFFFFF"/>
          <w:lang w:val="en-US" w:eastAsia="zh-CN"/>
        </w:rPr>
        <w:t>GC concurrent-mark-abort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lang w:val="en-US" w:eastAsia="zh-CN"/>
        </w:rPr>
      </w:pPr>
      <w:r>
        <w:rPr>
          <w:rFonts w:ascii="Arial" w:hAnsi="Arial" w:eastAsia="Arial" w:cs="Arial"/>
          <w:i w:val="0"/>
          <w:iCs w:val="0"/>
          <w:caps w:val="0"/>
          <w:color w:val="4D4D4D"/>
          <w:spacing w:val="0"/>
          <w:sz w:val="24"/>
          <w:szCs w:val="24"/>
          <w:shd w:val="clear" w:fill="FFFFFF"/>
        </w:rPr>
        <w:t>G1收集器完成了标记阶段，开始启动混合式垃圾回收，清理老年代的分区，不过，老年代空间在垃圾回收释放出足够内存之前就会被耗尽。（G1在进GC的时候没有足够的内存供存活对象或晋升对象使用），由此触发了Full GC。可以在日志中看到(to-space exhausted)</w:t>
      </w:r>
      <w:bookmarkStart w:id="0" w:name="_GoBack"/>
      <w:bookmarkEnd w:id="0"/>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解决这种问题的方式是：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2.1</w:t>
      </w:r>
      <w:r>
        <w:rPr>
          <w:rFonts w:hint="default" w:ascii="Arial" w:hAnsi="Arial" w:eastAsia="Arial" w:cs="Arial"/>
          <w:i w:val="0"/>
          <w:iCs w:val="0"/>
          <w:caps w:val="0"/>
          <w:color w:val="4D4D4D"/>
          <w:spacing w:val="0"/>
          <w:sz w:val="24"/>
          <w:szCs w:val="24"/>
          <w:shd w:val="clear" w:fill="FFFFFF"/>
          <w:lang w:val="en-US" w:eastAsia="zh-CN"/>
        </w:rPr>
        <w:t>增加 -XX:G1ReservePercent 选项的值（并相应增加总的堆大小），为“目标空间”增加预留内存量。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2.2</w:t>
      </w:r>
      <w:r>
        <w:rPr>
          <w:rFonts w:hint="default" w:ascii="Arial" w:hAnsi="Arial" w:eastAsia="Arial" w:cs="Arial"/>
          <w:i w:val="0"/>
          <w:iCs w:val="0"/>
          <w:caps w:val="0"/>
          <w:color w:val="4D4D4D"/>
          <w:spacing w:val="0"/>
          <w:sz w:val="24"/>
          <w:szCs w:val="24"/>
          <w:shd w:val="clear" w:fill="FFFFFF"/>
          <w:lang w:val="en-US" w:eastAsia="zh-CN"/>
        </w:rPr>
        <w:t>通过减少 -XX:InitiatingHeapOccupancyPercent 提前启动标记周期。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2.3</w:t>
      </w:r>
      <w:r>
        <w:rPr>
          <w:rFonts w:hint="default" w:ascii="Arial" w:hAnsi="Arial" w:eastAsia="Arial" w:cs="Arial"/>
          <w:i w:val="0"/>
          <w:iCs w:val="0"/>
          <w:caps w:val="0"/>
          <w:color w:val="4D4D4D"/>
          <w:spacing w:val="0"/>
          <w:sz w:val="24"/>
          <w:szCs w:val="24"/>
          <w:shd w:val="clear" w:fill="FFFFFF"/>
          <w:lang w:val="en-US" w:eastAsia="zh-CN"/>
        </w:rPr>
        <w:t>也可以通过增加 -XX:ConcGCThreads 选项的值来增加并行标记线程的数目。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iCs w:val="0"/>
          <w:caps w:val="0"/>
          <w:color w:val="4D4D4D"/>
          <w:spacing w:val="0"/>
          <w:sz w:val="24"/>
          <w:szCs w:val="24"/>
          <w:shd w:val="clear" w:fill="FFFFFF"/>
          <w:lang w:val="en-US" w:eastAsia="zh-CN"/>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lang w:val="en-US" w:eastAsia="zh-CN"/>
        </w:rPr>
      </w:pPr>
      <w:r>
        <w:rPr>
          <w:rFonts w:ascii="Arial" w:hAnsi="Arial" w:eastAsia="Arial" w:cs="Arial"/>
          <w:i w:val="0"/>
          <w:iCs w:val="0"/>
          <w:caps w:val="0"/>
          <w:color w:val="4D4D4D"/>
          <w:spacing w:val="0"/>
          <w:sz w:val="24"/>
          <w:szCs w:val="24"/>
          <w:shd w:val="clear" w:fill="FFFFFF"/>
        </w:rPr>
        <w:t>进行新生代垃圾收集是，Survivor空间和老年代中没有足够的空间容纳所有的幸存对象</w:t>
      </w:r>
      <w:r>
        <w:rPr>
          <w:rFonts w:hint="eastAsia" w:ascii="Arial" w:hAnsi="Arial" w:eastAsia="宋体" w:cs="Arial"/>
          <w:i w:val="0"/>
          <w:iCs w:val="0"/>
          <w:caps w:val="0"/>
          <w:color w:val="4D4D4D"/>
          <w:spacing w:val="0"/>
          <w:sz w:val="24"/>
          <w:szCs w:val="24"/>
          <w:shd w:val="clear" w:fill="FFFFFF"/>
          <w:lang w:eastAsia="zh-CN"/>
        </w:rPr>
        <w:t>。</w:t>
      </w:r>
      <w:r>
        <w:rPr>
          <w:rFonts w:ascii="Arial" w:hAnsi="Arial" w:eastAsia="Arial" w:cs="Arial"/>
          <w:i w:val="0"/>
          <w:iCs w:val="0"/>
          <w:caps w:val="0"/>
          <w:color w:val="4D4D4D"/>
          <w:spacing w:val="0"/>
          <w:sz w:val="24"/>
          <w:szCs w:val="24"/>
          <w:shd w:val="clear" w:fill="FFFFFF"/>
        </w:rPr>
        <w:t>可以在日志中看到（to-space overflow）</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lang w:val="en-US" w:eastAsia="zh-CN"/>
        </w:rPr>
      </w:pPr>
      <w:r>
        <w:rPr>
          <w:rFonts w:ascii="Arial" w:hAnsi="Arial" w:eastAsia="Arial" w:cs="Arial"/>
          <w:i w:val="0"/>
          <w:iCs w:val="0"/>
          <w:caps w:val="0"/>
          <w:color w:val="4D4D4D"/>
          <w:spacing w:val="0"/>
          <w:sz w:val="24"/>
          <w:szCs w:val="24"/>
          <w:shd w:val="clear" w:fill="FFFFFF"/>
        </w:rPr>
        <w:t>当巨型对象找不到合适的空间进行分配时，就会启动Full GC，来释放空间。这种情况下，应该避免分配大量的巨型对象，增加内存或者增大-XX:G1HeapRegionSize，使巨型对象不再是巨型对象。</w:t>
      </w:r>
    </w:p>
    <w:p>
      <w:pPr>
        <w:rPr>
          <w:rFonts w:hint="eastAsia" w:ascii="Arial" w:hAnsi="Arial" w:eastAsia="宋体" w:cs="Arial"/>
          <w:i w:val="0"/>
          <w:iCs w:val="0"/>
          <w:caps w:val="0"/>
          <w:color w:val="4D4D4D"/>
          <w:spacing w:val="0"/>
          <w:sz w:val="24"/>
          <w:szCs w:val="24"/>
          <w:shd w:val="clear" w:fill="FFFFFF"/>
          <w:lang w:val="en-US" w:eastAsia="zh-CN"/>
        </w:rPr>
      </w:pPr>
    </w:p>
    <w:p>
      <w:pPr>
        <w:rPr>
          <w:rStyle w:val="5"/>
          <w:rFonts w:hint="eastAsia" w:ascii="Consolas" w:hAnsi="Consolas" w:eastAsia="Consolas" w:cs="Consolas"/>
          <w:i w:val="0"/>
          <w:iCs w:val="0"/>
          <w:caps w:val="0"/>
          <w:color w:val="4D4D4D"/>
          <w:spacing w:val="0"/>
          <w:sz w:val="21"/>
          <w:szCs w:val="21"/>
          <w:shd w:val="clear" w:fill="FFFFFF"/>
          <w:lang w:val="en-US" w:eastAsia="zh-CN"/>
        </w:rPr>
      </w:pPr>
    </w:p>
    <w:p>
      <w:pPr>
        <w:rPr>
          <w:rFonts w:hint="eastAsia" w:ascii="Arial" w:hAnsi="Arial" w:eastAsia="宋体" w:cs="Arial"/>
          <w:i w:val="0"/>
          <w:iCs w:val="0"/>
          <w:caps w:val="0"/>
          <w:color w:val="4D4D4D"/>
          <w:spacing w:val="0"/>
          <w:sz w:val="24"/>
          <w:szCs w:val="24"/>
          <w:shd w:val="clear" w:fill="FFFFFF"/>
          <w:lang w:val="en-US" w:eastAsia="zh-CN"/>
        </w:rPr>
      </w:pPr>
    </w:p>
    <w:p>
      <w:pPr>
        <w:rPr>
          <w:rFonts w:hint="default" w:ascii="Arial" w:hAnsi="Arial" w:eastAsia="宋体" w:cs="Arial"/>
          <w:i w:val="0"/>
          <w:iCs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libabaPuHuiTi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libabaSans-Bold">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Symbol">
    <w:panose1 w:val="020B0502040204020203"/>
    <w:charset w:val="00"/>
    <w:family w:val="auto"/>
    <w:pitch w:val="default"/>
    <w:sig w:usb0="8000006F" w:usb1="1200FBEF" w:usb2="0004C000" w:usb3="00000000" w:csb0="00000001" w:csb1="4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36B37"/>
    <w:multiLevelType w:val="singleLevel"/>
    <w:tmpl w:val="85936B37"/>
    <w:lvl w:ilvl="0" w:tentative="0">
      <w:start w:val="1"/>
      <w:numFmt w:val="decimal"/>
      <w:lvlText w:val="%1."/>
      <w:lvlJc w:val="left"/>
      <w:pPr>
        <w:tabs>
          <w:tab w:val="left" w:pos="312"/>
        </w:tabs>
      </w:pPr>
    </w:lvl>
  </w:abstractNum>
  <w:abstractNum w:abstractNumId="1">
    <w:nsid w:val="AA4A9E17"/>
    <w:multiLevelType w:val="singleLevel"/>
    <w:tmpl w:val="AA4A9E1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401EE"/>
    <w:rsid w:val="281401EE"/>
    <w:rsid w:val="6FB4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2021-05-16T07:47:00Z</dcterms:created>
  <dc:creator>范会强</dc:creator>
  <cp:lastModifiedBy>范会强</cp:lastModifiedBy>
  <dcterms:modified xsi:type="dcterms:W3CDTF">2021-05-16T10:12:02Z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5AA6ED91C6D14410A98A6A4C8224EB11</vt:lpwstr>
  </property>
</Properties>
</file>