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"/>
        <w:gridCol w:w="1198"/>
        <w:gridCol w:w="1479"/>
        <w:gridCol w:w="2005"/>
        <w:gridCol w:w="1448"/>
        <w:gridCol w:w="1205"/>
        <w:gridCol w:w="1282"/>
      </w:tblGrid>
      <w:tr w:rsidR="007D1A8B" w14:paraId="3C9A165C" w14:textId="77777777" w:rsidTr="007D1A8B">
        <w:tc>
          <w:tcPr>
            <w:tcW w:w="1335" w:type="dxa"/>
          </w:tcPr>
          <w:p w14:paraId="5B042367" w14:textId="3C828768" w:rsidR="007D1A8B" w:rsidRDefault="007D1A8B" w:rsidP="007D1A8B">
            <w:r w:rsidRPr="006C6793">
              <w:t>Номер</w:t>
            </w:r>
          </w:p>
        </w:tc>
        <w:tc>
          <w:tcPr>
            <w:tcW w:w="1335" w:type="dxa"/>
          </w:tcPr>
          <w:p w14:paraId="48CF0401" w14:textId="76916AE2" w:rsidR="007D1A8B" w:rsidRDefault="007D1A8B" w:rsidP="007D1A8B">
            <w:r w:rsidRPr="006C6793">
              <w:t>Название теста</w:t>
            </w:r>
          </w:p>
        </w:tc>
        <w:tc>
          <w:tcPr>
            <w:tcW w:w="1335" w:type="dxa"/>
          </w:tcPr>
          <w:p w14:paraId="48D96F2F" w14:textId="43BE5298" w:rsidR="007D1A8B" w:rsidRDefault="007D1A8B" w:rsidP="007D1A8B">
            <w:r w:rsidRPr="006C6793">
              <w:t>Проверяемая функция</w:t>
            </w:r>
          </w:p>
        </w:tc>
        <w:tc>
          <w:tcPr>
            <w:tcW w:w="1335" w:type="dxa"/>
          </w:tcPr>
          <w:p w14:paraId="588B293A" w14:textId="777359AC" w:rsidR="007D1A8B" w:rsidRDefault="007D1A8B" w:rsidP="007D1A8B">
            <w:r w:rsidRPr="006C6793">
              <w:t>Шаги выполнения</w:t>
            </w:r>
          </w:p>
        </w:tc>
        <w:tc>
          <w:tcPr>
            <w:tcW w:w="1335" w:type="dxa"/>
          </w:tcPr>
          <w:p w14:paraId="6DB97706" w14:textId="1F440E21" w:rsidR="007D1A8B" w:rsidRDefault="007D1A8B" w:rsidP="007D1A8B">
            <w:r w:rsidRPr="006C6793">
              <w:t>Ожидаемый результат</w:t>
            </w:r>
          </w:p>
        </w:tc>
        <w:tc>
          <w:tcPr>
            <w:tcW w:w="1335" w:type="dxa"/>
          </w:tcPr>
          <w:p w14:paraId="7F182307" w14:textId="10DEB82C" w:rsidR="007D1A8B" w:rsidRDefault="007D1A8B" w:rsidP="007D1A8B">
            <w:r w:rsidRPr="006C6793">
              <w:t>Фактический результат</w:t>
            </w:r>
          </w:p>
        </w:tc>
        <w:tc>
          <w:tcPr>
            <w:tcW w:w="1335" w:type="dxa"/>
          </w:tcPr>
          <w:p w14:paraId="5C04BB80" w14:textId="4B4C1B98" w:rsidR="007D1A8B" w:rsidRDefault="007D1A8B" w:rsidP="007D1A8B">
            <w:r w:rsidRPr="006C6793">
              <w:t>Комментарии</w:t>
            </w:r>
          </w:p>
        </w:tc>
      </w:tr>
      <w:tr w:rsidR="007D1A8B" w14:paraId="2BE415A5" w14:textId="77777777" w:rsidTr="007D1A8B">
        <w:tc>
          <w:tcPr>
            <w:tcW w:w="1335" w:type="dxa"/>
          </w:tcPr>
          <w:p w14:paraId="7E58A0BC" w14:textId="1AE69EEC" w:rsidR="007D1A8B" w:rsidRDefault="007D1A8B">
            <w:r>
              <w:t>1</w:t>
            </w:r>
          </w:p>
        </w:tc>
        <w:tc>
          <w:tcPr>
            <w:tcW w:w="1335" w:type="dxa"/>
          </w:tcPr>
          <w:p w14:paraId="291B39EB" w14:textId="547C9745" w:rsidR="007D1A8B" w:rsidRDefault="007D1A8B">
            <w:r>
              <w:t>Обновление времени изменения</w:t>
            </w:r>
          </w:p>
        </w:tc>
        <w:tc>
          <w:tcPr>
            <w:tcW w:w="1335" w:type="dxa"/>
          </w:tcPr>
          <w:p w14:paraId="1489BC53" w14:textId="7AAF119A" w:rsidR="007D1A8B" w:rsidRDefault="007D1A8B">
            <w:r>
              <w:t>Редактирование данных</w:t>
            </w:r>
          </w:p>
        </w:tc>
        <w:tc>
          <w:tcPr>
            <w:tcW w:w="1335" w:type="dxa"/>
          </w:tcPr>
          <w:p w14:paraId="17E7ED82" w14:textId="6BFBD0FF" w:rsidR="007D1A8B" w:rsidRDefault="007D1A8B" w:rsidP="007D1A8B">
            <w:r>
              <w:t>1. Открыть запись</w:t>
            </w:r>
          </w:p>
          <w:p w14:paraId="378F43BB" w14:textId="77777777" w:rsidR="007D1A8B" w:rsidRDefault="007D1A8B" w:rsidP="007D1A8B">
            <w:r>
              <w:t>2. Изменить поле</w:t>
            </w:r>
          </w:p>
          <w:p w14:paraId="030A685D" w14:textId="0E263CEC" w:rsidR="007D1A8B" w:rsidRDefault="007D1A8B" w:rsidP="007D1A8B">
            <w:r>
              <w:t>3. Сохранить</w:t>
            </w:r>
          </w:p>
        </w:tc>
        <w:tc>
          <w:tcPr>
            <w:tcW w:w="1335" w:type="dxa"/>
          </w:tcPr>
          <w:p w14:paraId="415271B4" w14:textId="5A7397AD" w:rsidR="007D1A8B" w:rsidRDefault="007D1A8B">
            <w:r w:rsidRPr="007D1A8B">
              <w:t>Поле LastModified обновится</w:t>
            </w:r>
          </w:p>
        </w:tc>
        <w:tc>
          <w:tcPr>
            <w:tcW w:w="1335" w:type="dxa"/>
          </w:tcPr>
          <w:p w14:paraId="12E0EFE5" w14:textId="77777777" w:rsidR="007D1A8B" w:rsidRDefault="007D1A8B"/>
        </w:tc>
        <w:tc>
          <w:tcPr>
            <w:tcW w:w="1335" w:type="dxa"/>
          </w:tcPr>
          <w:p w14:paraId="5A5FE514" w14:textId="77777777" w:rsidR="007D1A8B" w:rsidRDefault="007D1A8B"/>
        </w:tc>
      </w:tr>
      <w:tr w:rsidR="007D1A8B" w14:paraId="648D7479" w14:textId="77777777" w:rsidTr="007D1A8B">
        <w:tc>
          <w:tcPr>
            <w:tcW w:w="1335" w:type="dxa"/>
          </w:tcPr>
          <w:p w14:paraId="681F2B90" w14:textId="1C6B89F2" w:rsidR="007D1A8B" w:rsidRDefault="007D1A8B">
            <w:r>
              <w:t>2</w:t>
            </w:r>
          </w:p>
        </w:tc>
        <w:tc>
          <w:tcPr>
            <w:tcW w:w="1335" w:type="dxa"/>
          </w:tcPr>
          <w:p w14:paraId="0ED71E3D" w14:textId="684DE26B" w:rsidR="007D1A8B" w:rsidRDefault="007D1A8B">
            <w:r>
              <w:t>Сортировка  по алфавиту</w:t>
            </w:r>
          </w:p>
        </w:tc>
        <w:tc>
          <w:tcPr>
            <w:tcW w:w="1335" w:type="dxa"/>
          </w:tcPr>
          <w:p w14:paraId="6DAFC55A" w14:textId="263979EA" w:rsidR="007D1A8B" w:rsidRDefault="007D1A8B">
            <w:r>
              <w:t>Сортировка списка услуг</w:t>
            </w:r>
          </w:p>
        </w:tc>
        <w:tc>
          <w:tcPr>
            <w:tcW w:w="1335" w:type="dxa"/>
          </w:tcPr>
          <w:p w14:paraId="5BF4AB95" w14:textId="77777777" w:rsidR="007D1A8B" w:rsidRDefault="007D1A8B" w:rsidP="007D1A8B">
            <w:r>
              <w:t>1. Нажать кнопку сортировки</w:t>
            </w:r>
          </w:p>
          <w:p w14:paraId="0B32FA92" w14:textId="54674B05" w:rsidR="007D1A8B" w:rsidRDefault="007D1A8B" w:rsidP="007D1A8B">
            <w:r>
              <w:t>2. Проверить порядок элементов</w:t>
            </w:r>
          </w:p>
        </w:tc>
        <w:tc>
          <w:tcPr>
            <w:tcW w:w="1335" w:type="dxa"/>
          </w:tcPr>
          <w:p w14:paraId="3DC363AB" w14:textId="73899A76" w:rsidR="007D1A8B" w:rsidRDefault="007D1A8B">
            <w:r w:rsidRPr="007D1A8B">
              <w:t>Элементы отображаются A-&gt;Z</w:t>
            </w:r>
          </w:p>
        </w:tc>
        <w:tc>
          <w:tcPr>
            <w:tcW w:w="1335" w:type="dxa"/>
          </w:tcPr>
          <w:p w14:paraId="0BD36C8B" w14:textId="77777777" w:rsidR="007D1A8B" w:rsidRDefault="007D1A8B"/>
        </w:tc>
        <w:tc>
          <w:tcPr>
            <w:tcW w:w="1335" w:type="dxa"/>
          </w:tcPr>
          <w:p w14:paraId="48F7C6AB" w14:textId="77777777" w:rsidR="007D1A8B" w:rsidRDefault="007D1A8B"/>
        </w:tc>
      </w:tr>
      <w:tr w:rsidR="007D1A8B" w14:paraId="30FE4986" w14:textId="77777777" w:rsidTr="007D1A8B">
        <w:tc>
          <w:tcPr>
            <w:tcW w:w="1335" w:type="dxa"/>
          </w:tcPr>
          <w:p w14:paraId="21BA2472" w14:textId="6497C3F5" w:rsidR="007D1A8B" w:rsidRDefault="007D1A8B">
            <w:r>
              <w:t>3</w:t>
            </w:r>
          </w:p>
        </w:tc>
        <w:tc>
          <w:tcPr>
            <w:tcW w:w="1335" w:type="dxa"/>
          </w:tcPr>
          <w:p w14:paraId="7D14DEC2" w14:textId="50C056A9" w:rsidR="007D1A8B" w:rsidRDefault="007D1A8B">
            <w:r>
              <w:t>Пагинация данных</w:t>
            </w:r>
          </w:p>
        </w:tc>
        <w:tc>
          <w:tcPr>
            <w:tcW w:w="1335" w:type="dxa"/>
          </w:tcPr>
          <w:p w14:paraId="24B2C545" w14:textId="2B5F0076" w:rsidR="007D1A8B" w:rsidRDefault="007D1A8B">
            <w:r>
              <w:t>Постраничный вывод</w:t>
            </w:r>
          </w:p>
        </w:tc>
        <w:tc>
          <w:tcPr>
            <w:tcW w:w="1335" w:type="dxa"/>
          </w:tcPr>
          <w:p w14:paraId="7946A73A" w14:textId="6E04C297" w:rsidR="007D1A8B" w:rsidRDefault="007D1A8B">
            <w:r>
              <w:t>1</w:t>
            </w:r>
            <w:r w:rsidRPr="007D1A8B">
              <w:t>. Листать страницы вперед/назад</w:t>
            </w:r>
          </w:p>
        </w:tc>
        <w:tc>
          <w:tcPr>
            <w:tcW w:w="1335" w:type="dxa"/>
          </w:tcPr>
          <w:p w14:paraId="268A60FF" w14:textId="175EC91E" w:rsidR="007D1A8B" w:rsidRDefault="007D1A8B">
            <w:r w:rsidRPr="007D1A8B">
              <w:t>Отображаются корректные диапазоны данных</w:t>
            </w:r>
          </w:p>
        </w:tc>
        <w:tc>
          <w:tcPr>
            <w:tcW w:w="1335" w:type="dxa"/>
          </w:tcPr>
          <w:p w14:paraId="25B7D31B" w14:textId="77777777" w:rsidR="007D1A8B" w:rsidRDefault="007D1A8B"/>
        </w:tc>
        <w:tc>
          <w:tcPr>
            <w:tcW w:w="1335" w:type="dxa"/>
          </w:tcPr>
          <w:p w14:paraId="182A7CB1" w14:textId="77777777" w:rsidR="007D1A8B" w:rsidRDefault="007D1A8B"/>
        </w:tc>
      </w:tr>
      <w:tr w:rsidR="007D1A8B" w14:paraId="48F308C2" w14:textId="77777777" w:rsidTr="007D1A8B">
        <w:tc>
          <w:tcPr>
            <w:tcW w:w="1335" w:type="dxa"/>
          </w:tcPr>
          <w:p w14:paraId="26576E80" w14:textId="2D456CF1" w:rsidR="007D1A8B" w:rsidRDefault="007D1A8B">
            <w:r>
              <w:t>4</w:t>
            </w:r>
          </w:p>
        </w:tc>
        <w:tc>
          <w:tcPr>
            <w:tcW w:w="1335" w:type="dxa"/>
          </w:tcPr>
          <w:p w14:paraId="0336EFA8" w14:textId="2CFD3EF8" w:rsidR="007D1A8B" w:rsidRDefault="007D1A8B">
            <w:r>
              <w:t>Валидация авторизации</w:t>
            </w:r>
          </w:p>
        </w:tc>
        <w:tc>
          <w:tcPr>
            <w:tcW w:w="1335" w:type="dxa"/>
          </w:tcPr>
          <w:p w14:paraId="6D94BA9F" w14:textId="1CE9356C" w:rsidR="007D1A8B" w:rsidRDefault="007D1A8B">
            <w:r>
              <w:t>Вход в систему</w:t>
            </w:r>
          </w:p>
        </w:tc>
        <w:tc>
          <w:tcPr>
            <w:tcW w:w="1335" w:type="dxa"/>
          </w:tcPr>
          <w:p w14:paraId="6F940428" w14:textId="20560EFA" w:rsidR="007D1A8B" w:rsidRDefault="007D1A8B" w:rsidP="007D1A8B">
            <w:r>
              <w:t>1. Ввести неверные данные</w:t>
            </w:r>
          </w:p>
          <w:p w14:paraId="7DC8679D" w14:textId="1C706EC4" w:rsidR="007D1A8B" w:rsidRDefault="007D1A8B" w:rsidP="007D1A8B">
            <w:r>
              <w:t>2. Нажать "Войти"</w:t>
            </w:r>
          </w:p>
        </w:tc>
        <w:tc>
          <w:tcPr>
            <w:tcW w:w="1335" w:type="dxa"/>
          </w:tcPr>
          <w:p w14:paraId="0C3BDA90" w14:textId="5A7981D7" w:rsidR="007D1A8B" w:rsidRDefault="007D1A8B" w:rsidP="007D1A8B">
            <w:r>
              <w:t>Появляется сообщение об ошибке</w:t>
            </w:r>
          </w:p>
        </w:tc>
        <w:tc>
          <w:tcPr>
            <w:tcW w:w="1335" w:type="dxa"/>
          </w:tcPr>
          <w:p w14:paraId="6F3C88C5" w14:textId="77777777" w:rsidR="007D1A8B" w:rsidRDefault="007D1A8B"/>
        </w:tc>
        <w:tc>
          <w:tcPr>
            <w:tcW w:w="1335" w:type="dxa"/>
          </w:tcPr>
          <w:p w14:paraId="0057F232" w14:textId="77777777" w:rsidR="007D1A8B" w:rsidRDefault="007D1A8B"/>
        </w:tc>
      </w:tr>
      <w:tr w:rsidR="007D1A8B" w14:paraId="3DAFBF5F" w14:textId="77777777" w:rsidTr="007D1A8B">
        <w:tc>
          <w:tcPr>
            <w:tcW w:w="1335" w:type="dxa"/>
          </w:tcPr>
          <w:p w14:paraId="2EA3D4D8" w14:textId="5B711258" w:rsidR="007D1A8B" w:rsidRDefault="007D1A8B">
            <w:r>
              <w:t>5</w:t>
            </w:r>
          </w:p>
        </w:tc>
        <w:tc>
          <w:tcPr>
            <w:tcW w:w="1335" w:type="dxa"/>
          </w:tcPr>
          <w:p w14:paraId="5E292694" w14:textId="5BCB40E0" w:rsidR="007D1A8B" w:rsidRDefault="007D1A8B">
            <w:r>
              <w:t>Диалог закрытия приложения</w:t>
            </w:r>
          </w:p>
        </w:tc>
        <w:tc>
          <w:tcPr>
            <w:tcW w:w="1335" w:type="dxa"/>
          </w:tcPr>
          <w:p w14:paraId="6BB9D9E0" w14:textId="0399C2F7" w:rsidR="007D1A8B" w:rsidRDefault="007D1A8B">
            <w:r>
              <w:t>Закрытие окна</w:t>
            </w:r>
          </w:p>
        </w:tc>
        <w:tc>
          <w:tcPr>
            <w:tcW w:w="1335" w:type="dxa"/>
          </w:tcPr>
          <w:p w14:paraId="1B9B933C" w14:textId="77777777" w:rsidR="007D1A8B" w:rsidRDefault="007D1A8B" w:rsidP="007D1A8B">
            <w:r>
              <w:t>1. Нажать кнопку закрытия</w:t>
            </w:r>
          </w:p>
          <w:p w14:paraId="53E8459C" w14:textId="3A6C345F" w:rsidR="007D1A8B" w:rsidRDefault="007D1A8B" w:rsidP="007D1A8B">
            <w:r>
              <w:t>2. Подтвердить/отменить в диалоге</w:t>
            </w:r>
          </w:p>
        </w:tc>
        <w:tc>
          <w:tcPr>
            <w:tcW w:w="1335" w:type="dxa"/>
          </w:tcPr>
          <w:p w14:paraId="10C3466B" w14:textId="6A52BE08" w:rsidR="007D1A8B" w:rsidRDefault="007D1A8B">
            <w:r w:rsidRPr="007D1A8B">
              <w:t>Приложение закрывается только при подтверждении</w:t>
            </w:r>
          </w:p>
        </w:tc>
        <w:tc>
          <w:tcPr>
            <w:tcW w:w="1335" w:type="dxa"/>
          </w:tcPr>
          <w:p w14:paraId="2E713B0F" w14:textId="77777777" w:rsidR="007D1A8B" w:rsidRDefault="007D1A8B"/>
        </w:tc>
        <w:tc>
          <w:tcPr>
            <w:tcW w:w="1335" w:type="dxa"/>
          </w:tcPr>
          <w:p w14:paraId="48F36D2A" w14:textId="77777777" w:rsidR="007D1A8B" w:rsidRDefault="007D1A8B"/>
        </w:tc>
      </w:tr>
    </w:tbl>
    <w:p w14:paraId="1BE3B4D4" w14:textId="77777777" w:rsidR="00896A2F" w:rsidRDefault="007D1A8B"/>
    <w:sectPr w:rsidR="0089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685E"/>
    <w:multiLevelType w:val="hybridMultilevel"/>
    <w:tmpl w:val="AD36A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F9"/>
    <w:rsid w:val="0059466B"/>
    <w:rsid w:val="007D1A8B"/>
    <w:rsid w:val="009C62F9"/>
    <w:rsid w:val="00D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9AFC"/>
  <w15:chartTrackingRefBased/>
  <w15:docId w15:val="{979830B4-A9CE-4845-BC2C-A3F67131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D1A8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D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Хуснутдинов</dc:creator>
  <cp:keywords/>
  <dc:description/>
  <cp:lastModifiedBy>Фаниль Хуснутдинов</cp:lastModifiedBy>
  <cp:revision>2</cp:revision>
  <dcterms:created xsi:type="dcterms:W3CDTF">2025-04-19T13:02:00Z</dcterms:created>
  <dcterms:modified xsi:type="dcterms:W3CDTF">2025-04-19T13:11:00Z</dcterms:modified>
</cp:coreProperties>
</file>