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C1" w:rsidRDefault="00FD04C1" w:rsidP="00FD0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 по карточкам (дифференцированная форма контроля, на первом месте № варианта, на втором – сложность)</w:t>
      </w: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Малые тела Солнечной системы            №  1 - 1                                                          </w:t>
      </w:r>
    </w:p>
    <w:p w:rsidR="00FD04C1" w:rsidRDefault="00FD04C1" w:rsidP="00FD04C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три самых крупных астероида главного пояса астероидов и приведите их примерные размеры.</w:t>
      </w:r>
    </w:p>
    <w:p w:rsidR="00FD04C1" w:rsidRDefault="00FD04C1" w:rsidP="00FD04C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периодические кометы вы знаете?  Каковы примерные  их расстояния от Солнца?</w:t>
      </w:r>
    </w:p>
    <w:p w:rsidR="00FD04C1" w:rsidRDefault="00FD04C1" w:rsidP="00FD04C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наблюдать метеоры на Луне?</w:t>
      </w:r>
    </w:p>
    <w:p w:rsidR="00FD04C1" w:rsidRDefault="00FD04C1" w:rsidP="00FD04C1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Каков химический состав метеоритов</w:t>
      </w:r>
      <w:r>
        <w:t>?</w:t>
      </w: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тела Солнечной системы                       № 2 - 1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</w:t>
      </w:r>
    </w:p>
    <w:p w:rsidR="00FD04C1" w:rsidRDefault="00FD04C1" w:rsidP="00FD04C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 орбиты большинства астероидов?</w:t>
      </w:r>
    </w:p>
    <w:p w:rsidR="00FD04C1" w:rsidRDefault="00FD04C1" w:rsidP="00FD04C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каких причин зависит видимая угловая длина  кометных хвостов? Как отличить при наблюдении комету без хвоста от обычной туманности?</w:t>
      </w:r>
    </w:p>
    <w:p w:rsidR="00FD04C1" w:rsidRDefault="00FD04C1" w:rsidP="00FD04C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на астероидах отсутствует атмосфера?</w:t>
      </w:r>
    </w:p>
    <w:p w:rsidR="00FD04C1" w:rsidRDefault="00FD04C1" w:rsidP="00FD04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большую полуось  кометы Галлея, период обращения которой 76 лет</w:t>
      </w: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тела Солнечной системы                         № 1 - 2</w:t>
      </w:r>
    </w:p>
    <w:p w:rsidR="00FD04C1" w:rsidRDefault="00FD04C1" w:rsidP="00FD04C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строение большинства комет? Каковы размеры хвостов  комет и от чего эти размеры зависят </w:t>
      </w:r>
    </w:p>
    <w:p w:rsidR="00FD04C1" w:rsidRDefault="00FD04C1" w:rsidP="00FD04C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известных астероидов удаляется от Солнца на наибольшее расстояние?</w:t>
      </w:r>
    </w:p>
    <w:p w:rsidR="00FD04C1" w:rsidRDefault="00FD04C1" w:rsidP="00FD04C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комета, периодически возвращающаяся к Солнцу, вечно сохранять свой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неизменным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FD04C1" w:rsidRDefault="00FD04C1" w:rsidP="00FD04C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период обращения  одной из самых короткопериодических комет - кометы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Энке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большая полуось ее орбиты 2,2  а.е.</w:t>
      </w: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тела Солнечной системы                          №2- 2</w:t>
      </w:r>
    </w:p>
    <w:p w:rsidR="00FD04C1" w:rsidRDefault="00FD04C1" w:rsidP="00FD04C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 настоящее время зарегистрировано карликовых планет?</w:t>
      </w:r>
    </w:p>
    <w:p w:rsidR="00FD04C1" w:rsidRDefault="00FD04C1" w:rsidP="00FD04C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объяснить колебания блеска астероидов?</w:t>
      </w:r>
    </w:p>
    <w:p w:rsidR="00FD04C1" w:rsidRDefault="00FD04C1" w:rsidP="00FD04C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яркие метеорные потоки, которые можно наблюдать в средних широтах. Как они связаны с орбитами разрушившихся комет?</w:t>
      </w:r>
    </w:p>
    <w:p w:rsidR="00FD04C1" w:rsidRDefault="00FD04C1" w:rsidP="00FD04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4.Комета имеет период обращения 1000 лет. Найти её большую полуось. Что можно сказать о скорости кометы в афелии и в перигелии</w:t>
      </w:r>
    </w:p>
    <w:p w:rsidR="00FD04C1" w:rsidRDefault="00FD04C1" w:rsidP="00FD04C1">
      <w:pPr>
        <w:rPr>
          <w:rFonts w:ascii="Times New Roman" w:hAnsi="Times New Roman" w:cs="Times New Roman"/>
          <w:b/>
          <w:sz w:val="28"/>
          <w:szCs w:val="28"/>
        </w:rPr>
      </w:pPr>
    </w:p>
    <w:p w:rsidR="00FD04C1" w:rsidRDefault="00FD04C1" w:rsidP="00FD04C1">
      <w:pPr>
        <w:shd w:val="clear" w:color="auto" w:fill="FFFFFF"/>
        <w:spacing w:before="306" w:after="153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Тест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Метеором называется явление, когда:</w:t>
      </w:r>
    </w:p>
    <w:p w:rsidR="00FD04C1" w:rsidRDefault="00FD04C1" w:rsidP="00FD04C1">
      <w:pPr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Звезды падают на Землю.</w:t>
      </w:r>
      <w:r>
        <w:rPr>
          <w:rFonts w:ascii="Times New Roman" w:hAnsi="Times New Roman" w:cs="Times New Roman"/>
          <w:sz w:val="28"/>
          <w:szCs w:val="28"/>
        </w:rPr>
        <w:br/>
        <w:t>Б. Камень падает на Землю.</w:t>
      </w:r>
      <w:r>
        <w:rPr>
          <w:rFonts w:ascii="Times New Roman" w:hAnsi="Times New Roman" w:cs="Times New Roman"/>
          <w:sz w:val="28"/>
          <w:szCs w:val="28"/>
        </w:rPr>
        <w:br/>
        <w:t>В. Пылинки сгорают в воздухе.</w:t>
      </w:r>
      <w:r>
        <w:rPr>
          <w:rFonts w:ascii="Times New Roman" w:hAnsi="Times New Roman" w:cs="Times New Roman"/>
          <w:sz w:val="28"/>
          <w:szCs w:val="28"/>
        </w:rPr>
        <w:br/>
        <w:t>Г. Молнии наблюдаются в воздухе.</w:t>
      </w:r>
      <w:r>
        <w:rPr>
          <w:rFonts w:ascii="Times New Roman" w:hAnsi="Times New Roman" w:cs="Times New Roman"/>
          <w:sz w:val="28"/>
          <w:szCs w:val="28"/>
        </w:rPr>
        <w:br/>
        <w:t>Д. Пыль выбрасывается в атмосферу.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чего состоит ядро кометы?</w:t>
      </w:r>
    </w:p>
    <w:p w:rsidR="00FD04C1" w:rsidRDefault="00FD04C1" w:rsidP="00FD04C1">
      <w:pPr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Изо льда и пыли.</w:t>
      </w:r>
      <w:r>
        <w:rPr>
          <w:rFonts w:ascii="Times New Roman" w:hAnsi="Times New Roman" w:cs="Times New Roman"/>
          <w:sz w:val="28"/>
          <w:szCs w:val="28"/>
        </w:rPr>
        <w:br/>
        <w:t>Б. Из железа.</w:t>
      </w:r>
      <w:r>
        <w:rPr>
          <w:rFonts w:ascii="Times New Roman" w:hAnsi="Times New Roman" w:cs="Times New Roman"/>
          <w:sz w:val="28"/>
          <w:szCs w:val="28"/>
        </w:rPr>
        <w:br/>
        <w:t>В. Из камней.</w:t>
      </w:r>
      <w:r>
        <w:rPr>
          <w:rFonts w:ascii="Times New Roman" w:hAnsi="Times New Roman" w:cs="Times New Roman"/>
          <w:sz w:val="28"/>
          <w:szCs w:val="28"/>
        </w:rPr>
        <w:br/>
        <w:t>Г. Из раскаленных газов.</w:t>
      </w:r>
      <w:r>
        <w:rPr>
          <w:rFonts w:ascii="Times New Roman" w:hAnsi="Times New Roman" w:cs="Times New Roman"/>
          <w:sz w:val="28"/>
          <w:szCs w:val="28"/>
        </w:rPr>
        <w:br/>
        <w:t>Д. Из водяного пара.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какой наименьшей скоростью метеориты влетают в атмосферу Земли?</w:t>
      </w:r>
    </w:p>
    <w:p w:rsidR="00FD04C1" w:rsidRDefault="00FD04C1" w:rsidP="00FD04C1">
      <w:pPr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1 м/с.</w:t>
      </w:r>
      <w:r>
        <w:rPr>
          <w:rFonts w:ascii="Times New Roman" w:hAnsi="Times New Roman" w:cs="Times New Roman"/>
          <w:sz w:val="28"/>
          <w:szCs w:val="28"/>
        </w:rPr>
        <w:br/>
        <w:t>Б. 1 км/с.</w:t>
      </w:r>
      <w:r>
        <w:rPr>
          <w:rFonts w:ascii="Times New Roman" w:hAnsi="Times New Roman" w:cs="Times New Roman"/>
          <w:sz w:val="28"/>
          <w:szCs w:val="28"/>
        </w:rPr>
        <w:br/>
        <w:t>В. 11,2 км/с.</w:t>
      </w:r>
      <w:r>
        <w:rPr>
          <w:rFonts w:ascii="Times New Roman" w:hAnsi="Times New Roman" w:cs="Times New Roman"/>
          <w:sz w:val="28"/>
          <w:szCs w:val="28"/>
        </w:rPr>
        <w:br/>
        <w:t>Г. 22,2 км/с.</w:t>
      </w:r>
      <w:r>
        <w:rPr>
          <w:rFonts w:ascii="Times New Roman" w:hAnsi="Times New Roman" w:cs="Times New Roman"/>
          <w:sz w:val="28"/>
          <w:szCs w:val="28"/>
        </w:rPr>
        <w:br/>
        <w:t>Д. 70 км/с.</w:t>
      </w:r>
      <w:r>
        <w:rPr>
          <w:rFonts w:ascii="Times New Roman" w:hAnsi="Times New Roman" w:cs="Times New Roman"/>
          <w:sz w:val="28"/>
          <w:szCs w:val="28"/>
        </w:rPr>
        <w:br/>
        <w:t>Е. 100 км/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какой наибольшей скоростью метеорит может влететь в атмосферу Земли?</w:t>
      </w:r>
    </w:p>
    <w:p w:rsidR="00FD04C1" w:rsidRDefault="00FD04C1" w:rsidP="00FD04C1">
      <w:pPr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1 м/с.</w:t>
      </w:r>
      <w:r>
        <w:rPr>
          <w:rFonts w:ascii="Times New Roman" w:hAnsi="Times New Roman" w:cs="Times New Roman"/>
          <w:sz w:val="28"/>
          <w:szCs w:val="28"/>
        </w:rPr>
        <w:br/>
        <w:t>Б. 1 км/с.</w:t>
      </w:r>
      <w:r>
        <w:rPr>
          <w:rFonts w:ascii="Times New Roman" w:hAnsi="Times New Roman" w:cs="Times New Roman"/>
          <w:sz w:val="28"/>
          <w:szCs w:val="28"/>
        </w:rPr>
        <w:br/>
        <w:t>В. 11,2 км/с.</w:t>
      </w:r>
      <w:r>
        <w:rPr>
          <w:rFonts w:ascii="Times New Roman" w:hAnsi="Times New Roman" w:cs="Times New Roman"/>
          <w:sz w:val="28"/>
          <w:szCs w:val="28"/>
        </w:rPr>
        <w:br/>
        <w:t>Г. 22,2 км/с.</w:t>
      </w:r>
      <w:r>
        <w:rPr>
          <w:rFonts w:ascii="Times New Roman" w:hAnsi="Times New Roman" w:cs="Times New Roman"/>
          <w:sz w:val="28"/>
          <w:szCs w:val="28"/>
        </w:rPr>
        <w:br/>
        <w:t>Д. 70 км/с.</w:t>
      </w:r>
      <w:r>
        <w:rPr>
          <w:rFonts w:ascii="Times New Roman" w:hAnsi="Times New Roman" w:cs="Times New Roman"/>
          <w:sz w:val="28"/>
          <w:szCs w:val="28"/>
        </w:rPr>
        <w:br/>
        <w:t>Е. 100 км/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Тунгусский метеорит называют загадочным потому, что:</w:t>
      </w:r>
    </w:p>
    <w:p w:rsidR="00FD04C1" w:rsidRDefault="00FD04C1" w:rsidP="00FD04C1">
      <w:pPr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Метеорит был космическим кораблем марсиан.</w:t>
      </w:r>
      <w:r>
        <w:rPr>
          <w:rFonts w:ascii="Times New Roman" w:hAnsi="Times New Roman" w:cs="Times New Roman"/>
          <w:sz w:val="28"/>
          <w:szCs w:val="28"/>
        </w:rPr>
        <w:br/>
        <w:t>Б. На месте падения не выявлено метеоритного кратера.</w:t>
      </w:r>
      <w:r>
        <w:rPr>
          <w:rFonts w:ascii="Times New Roman" w:hAnsi="Times New Roman" w:cs="Times New Roman"/>
          <w:sz w:val="28"/>
          <w:szCs w:val="28"/>
        </w:rPr>
        <w:br/>
        <w:t>В. В атмосфере произошла вспышка, напоминавшая взрыв ядерной бомбы.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Г. Метеорит был глыбой льда.</w:t>
      </w:r>
      <w:r>
        <w:rPr>
          <w:rFonts w:ascii="Times New Roman" w:hAnsi="Times New Roman" w:cs="Times New Roman"/>
          <w:sz w:val="28"/>
          <w:szCs w:val="28"/>
        </w:rPr>
        <w:br/>
        <w:t xml:space="preserve">Д. После падения метеорита над Европой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наблюдалось загадочное сияние в атмосфере и ночью не 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видно звезд.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большинство астероидов имеют неправильную форму?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метеориты могут достигать поверхности Земли?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семейство астероидов может вызвать угрозу для Земли?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метеор от метеорита?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Хвост кометы обычно притягивается к Солнцу или отталкивается от него?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комета может изменить свою орбиту?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самый большой метеоритный кратер обнаружили на территории Украины?</w:t>
      </w:r>
    </w:p>
    <w:p w:rsidR="00FD04C1" w:rsidRDefault="00FD04C1" w:rsidP="00FD04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 свой вес на астероиде 1709 Украина, который имеет диаметр 20 км. Плотность астероида 3 г/см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9F6" w:rsidRDefault="004C19F6">
      <w:bookmarkStart w:id="0" w:name="_GoBack"/>
      <w:bookmarkEnd w:id="0"/>
    </w:p>
    <w:sectPr w:rsidR="004C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4D3A"/>
    <w:multiLevelType w:val="multilevel"/>
    <w:tmpl w:val="048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1525E"/>
    <w:multiLevelType w:val="hybridMultilevel"/>
    <w:tmpl w:val="9B245A8A"/>
    <w:lvl w:ilvl="0" w:tplc="3156FDAA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807368"/>
    <w:multiLevelType w:val="hybridMultilevel"/>
    <w:tmpl w:val="160633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BF505A"/>
    <w:multiLevelType w:val="hybridMultilevel"/>
    <w:tmpl w:val="9432D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93861"/>
    <w:multiLevelType w:val="singleLevel"/>
    <w:tmpl w:val="3156FD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C1"/>
    <w:rsid w:val="004C19F6"/>
    <w:rsid w:val="00F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2025-07-02T19:27:00Z</dcterms:created>
  <dcterms:modified xsi:type="dcterms:W3CDTF">2025-07-02T19:29:00Z</dcterms:modified>
</cp:coreProperties>
</file>