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F6BC41A" w:rsidR="00604E29" w:rsidRDefault="000820A8">
            <w:r>
              <w:t>21 March</w:t>
            </w:r>
            <w:r w:rsidR="00C27B72" w:rsidRPr="00C27B72">
              <w:t xml:space="preserve">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1E8A2B1A" w:rsidR="00604E29" w:rsidRDefault="00A164CA">
            <w:r w:rsidRPr="00DD16B6">
              <w:t>SWTID1744544274</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FF18009" w:rsidR="00604E29" w:rsidRDefault="00A164CA">
            <w:r w:rsidRPr="00DD16B6">
              <w:rPr>
                <w:b/>
                <w:bCs/>
              </w:rPr>
              <w:t>Book-Store</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49274D7A" w:rsidR="00604E29" w:rsidRDefault="00A164CA">
            <w:r>
              <w:t xml:space="preserve">Our solution is a </w:t>
            </w:r>
            <w:r>
              <w:rPr>
                <w:rStyle w:val="Strong"/>
              </w:rPr>
              <w:t>full-stack online bookstore platform</w:t>
            </w:r>
            <w:r>
              <w:t xml:space="preserve"> using the </w:t>
            </w:r>
            <w:r>
              <w:rPr>
                <w:rStyle w:val="Strong"/>
              </w:rPr>
              <w:t>MERN stack (MongoDB, Express.js, React, Node.js)</w:t>
            </w:r>
            <w:r>
              <w:t>. The platform enables users to easily browse and search for books based on categories, authors, or genres. It offers a simple and secure checkout process, along with user accounts to track order history and preferences. For administrators, the platform provides an intuitive admin panel to manage inventory, update book listings, and process orders efficiently in real-time.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6EECB29D"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Personalized User Experience:</w:t>
            </w:r>
            <w:r w:rsidRPr="00A164CA">
              <w:rPr>
                <w:rFonts w:ascii="Times New Roman" w:eastAsia="Times New Roman" w:hAnsi="Times New Roman" w:cs="Times New Roman"/>
                <w:sz w:val="24"/>
                <w:szCs w:val="24"/>
                <w:lang w:val="en-US" w:eastAsia="en-US"/>
              </w:rPr>
              <w:t xml:space="preserve"> While many bookstores exist, our platform offers a clean, modern, and responsive design with easy categorization and a smooth search mechanism.</w:t>
            </w:r>
          </w:p>
          <w:p w14:paraId="098D2627"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Seamless Admin Panel:</w:t>
            </w:r>
            <w:r w:rsidRPr="00A164CA">
              <w:rPr>
                <w:rFonts w:ascii="Times New Roman" w:eastAsia="Times New Roman" w:hAnsi="Times New Roman" w:cs="Times New Roman"/>
                <w:sz w:val="24"/>
                <w:szCs w:val="24"/>
                <w:lang w:val="en-US" w:eastAsia="en-US"/>
              </w:rPr>
              <w:t xml:space="preserve"> Unlike many existing platforms, our admin panel streamlines the process of managing book listings, inventory, and order processing, reducing manual effort and errors.</w:t>
            </w:r>
          </w:p>
          <w:p w14:paraId="06FD560D"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Integration of Reviews and Ratings:</w:t>
            </w:r>
            <w:r w:rsidRPr="00A164CA">
              <w:rPr>
                <w:rFonts w:ascii="Times New Roman" w:eastAsia="Times New Roman" w:hAnsi="Times New Roman" w:cs="Times New Roman"/>
                <w:sz w:val="24"/>
                <w:szCs w:val="24"/>
                <w:lang w:val="en-US" w:eastAsia="en-US"/>
              </w:rPr>
              <w:t xml:space="preserve"> Our system allows users to leave reviews and ratings for books, helping others make more informed decisions and creating a sense of community.</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6AD56CBD"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Empowerment Through Knowledge:</w:t>
            </w:r>
            <w:r w:rsidRPr="00A164CA">
              <w:rPr>
                <w:rFonts w:ascii="Times New Roman" w:eastAsia="Times New Roman" w:hAnsi="Times New Roman" w:cs="Times New Roman"/>
                <w:sz w:val="24"/>
                <w:szCs w:val="24"/>
                <w:lang w:val="en-US" w:eastAsia="en-US"/>
              </w:rPr>
              <w:t xml:space="preserve"> By improving the online book-buying experience, we make it easier for users to access books, thereby supporting literacy and education.</w:t>
            </w:r>
          </w:p>
          <w:p w14:paraId="18B978D6"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Time-saving for Users:</w:t>
            </w:r>
            <w:r w:rsidRPr="00A164CA">
              <w:rPr>
                <w:rFonts w:ascii="Times New Roman" w:eastAsia="Times New Roman" w:hAnsi="Times New Roman" w:cs="Times New Roman"/>
                <w:sz w:val="24"/>
                <w:szCs w:val="24"/>
                <w:lang w:val="en-US" w:eastAsia="en-US"/>
              </w:rPr>
              <w:t xml:space="preserve"> The easy-to-navigate interface and personalized </w:t>
            </w:r>
            <w:r w:rsidRPr="00A164CA">
              <w:rPr>
                <w:rFonts w:ascii="Times New Roman" w:eastAsia="Times New Roman" w:hAnsi="Times New Roman" w:cs="Times New Roman"/>
                <w:sz w:val="24"/>
                <w:szCs w:val="24"/>
                <w:lang w:val="en-US" w:eastAsia="en-US"/>
              </w:rPr>
              <w:lastRenderedPageBreak/>
              <w:t>suggestions reduce the time spent searching for books, enhancing customer satisfaction.</w:t>
            </w:r>
          </w:p>
          <w:p w14:paraId="1E5D6C0E"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Support for Independent Authors:</w:t>
            </w:r>
            <w:r w:rsidRPr="00A164CA">
              <w:rPr>
                <w:rFonts w:ascii="Times New Roman" w:eastAsia="Times New Roman" w:hAnsi="Times New Roman" w:cs="Times New Roman"/>
                <w:sz w:val="24"/>
                <w:szCs w:val="24"/>
                <w:lang w:val="en-US" w:eastAsia="en-US"/>
              </w:rPr>
              <w:t xml:space="preserve"> The platform can allow independent authors or smaller publishers to list their books, increasing visibility and access to a broader audience.</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709C95E0"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Sales Commission:</w:t>
            </w:r>
            <w:r w:rsidRPr="00A164CA">
              <w:rPr>
                <w:rFonts w:ascii="Times New Roman" w:eastAsia="Times New Roman" w:hAnsi="Times New Roman" w:cs="Times New Roman"/>
                <w:sz w:val="24"/>
                <w:szCs w:val="24"/>
                <w:lang w:val="en-US" w:eastAsia="en-US"/>
              </w:rPr>
              <w:t xml:space="preserve"> The platform will earn a commission on each book sale, acting as an intermediary between buyers and sellers.</w:t>
            </w:r>
          </w:p>
          <w:p w14:paraId="422E95CE"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Subscription Model (Admin Panel):</w:t>
            </w:r>
            <w:r w:rsidRPr="00A164CA">
              <w:rPr>
                <w:rFonts w:ascii="Times New Roman" w:eastAsia="Times New Roman" w:hAnsi="Times New Roman" w:cs="Times New Roman"/>
                <w:sz w:val="24"/>
                <w:szCs w:val="24"/>
                <w:lang w:val="en-US" w:eastAsia="en-US"/>
              </w:rPr>
              <w:t xml:space="preserve"> Bookstore administrators could subscribe to premium services, such as advanced inventory management tools, analytics, or enhanced marketing features.</w:t>
            </w:r>
          </w:p>
          <w:p w14:paraId="1035DB2D"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Advertisements:</w:t>
            </w:r>
            <w:r w:rsidRPr="00A164CA">
              <w:rPr>
                <w:rFonts w:ascii="Times New Roman" w:eastAsia="Times New Roman" w:hAnsi="Times New Roman" w:cs="Times New Roman"/>
                <w:sz w:val="24"/>
                <w:szCs w:val="24"/>
                <w:lang w:val="en-US" w:eastAsia="en-US"/>
              </w:rPr>
              <w:t xml:space="preserve"> Placement of targeted ads for publishers or third-party vendors could generate additional revenue.</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7E98DD8C"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Sales Commission:</w:t>
            </w:r>
            <w:r w:rsidRPr="00A164CA">
              <w:rPr>
                <w:rFonts w:ascii="Times New Roman" w:eastAsia="Times New Roman" w:hAnsi="Times New Roman" w:cs="Times New Roman"/>
                <w:sz w:val="24"/>
                <w:szCs w:val="24"/>
                <w:lang w:val="en-US" w:eastAsia="en-US"/>
              </w:rPr>
              <w:t xml:space="preserve"> The platform will earn a commission on each book sale, acting as an intermediary between buyers and sellers.</w:t>
            </w:r>
          </w:p>
          <w:p w14:paraId="497847BC"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Subscription Model (Admin Panel):</w:t>
            </w:r>
            <w:r w:rsidRPr="00A164CA">
              <w:rPr>
                <w:rFonts w:ascii="Times New Roman" w:eastAsia="Times New Roman" w:hAnsi="Times New Roman" w:cs="Times New Roman"/>
                <w:sz w:val="24"/>
                <w:szCs w:val="24"/>
                <w:lang w:val="en-US" w:eastAsia="en-US"/>
              </w:rPr>
              <w:t xml:space="preserve"> Bookstore administrators could subscribe to premium services, such as advanced inventory management tools, analytics, or enhanced marketing features.</w:t>
            </w:r>
          </w:p>
          <w:p w14:paraId="2664C526" w14:textId="77777777" w:rsidR="00A164CA" w:rsidRPr="00A164CA" w:rsidRDefault="00A164CA" w:rsidP="00A164CA">
            <w:p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Symbol" w:cs="Times New Roman"/>
                <w:sz w:val="24"/>
                <w:szCs w:val="24"/>
                <w:lang w:val="en-US" w:eastAsia="en-US"/>
              </w:rPr>
              <w:t></w:t>
            </w:r>
            <w:r w:rsidRPr="00A164CA">
              <w:rPr>
                <w:rFonts w:ascii="Times New Roman" w:eastAsia="Times New Roman" w:hAnsi="Times New Roman" w:cs="Times New Roman"/>
                <w:sz w:val="24"/>
                <w:szCs w:val="24"/>
                <w:lang w:val="en-US" w:eastAsia="en-US"/>
              </w:rPr>
              <w:t xml:space="preserve">  </w:t>
            </w:r>
            <w:r w:rsidRPr="00A164CA">
              <w:rPr>
                <w:rFonts w:ascii="Times New Roman" w:eastAsia="Times New Roman" w:hAnsi="Times New Roman" w:cs="Times New Roman"/>
                <w:b/>
                <w:bCs/>
                <w:sz w:val="24"/>
                <w:szCs w:val="24"/>
                <w:lang w:val="en-US" w:eastAsia="en-US"/>
              </w:rPr>
              <w:t>Advertisements:</w:t>
            </w:r>
            <w:r w:rsidRPr="00A164CA">
              <w:rPr>
                <w:rFonts w:ascii="Times New Roman" w:eastAsia="Times New Roman" w:hAnsi="Times New Roman" w:cs="Times New Roman"/>
                <w:sz w:val="24"/>
                <w:szCs w:val="24"/>
                <w:lang w:val="en-US" w:eastAsia="en-US"/>
              </w:rPr>
              <w:t xml:space="preserve"> Placement of targeted ads for publishers or third-party vendors could generate additional revenue.</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5F20C31C" w14:textId="77777777" w:rsidR="00A164CA" w:rsidRPr="00A164CA" w:rsidRDefault="00A164CA" w:rsidP="00A164CA">
            <w:pPr>
              <w:numPr>
                <w:ilvl w:val="0"/>
                <w:numId w:val="3"/>
              </w:num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Times New Roman" w:cs="Times New Roman"/>
                <w:b/>
                <w:bCs/>
                <w:sz w:val="24"/>
                <w:szCs w:val="24"/>
                <w:lang w:val="en-US" w:eastAsia="en-US"/>
              </w:rPr>
              <w:t>Geographic Expansion:</w:t>
            </w:r>
            <w:r w:rsidRPr="00A164CA">
              <w:rPr>
                <w:rFonts w:ascii="Times New Roman" w:eastAsia="Times New Roman" w:hAnsi="Times New Roman" w:cs="Times New Roman"/>
                <w:sz w:val="24"/>
                <w:szCs w:val="24"/>
                <w:lang w:val="en-US" w:eastAsia="en-US"/>
              </w:rPr>
              <w:t xml:space="preserve"> The platform can be expanded globally by offering books in different languages and shipping to international markets.</w:t>
            </w:r>
          </w:p>
          <w:p w14:paraId="06E9FD8A" w14:textId="77777777" w:rsidR="00A164CA" w:rsidRPr="00A164CA" w:rsidRDefault="00A164CA" w:rsidP="00A164CA">
            <w:pPr>
              <w:numPr>
                <w:ilvl w:val="0"/>
                <w:numId w:val="3"/>
              </w:num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Times New Roman" w:cs="Times New Roman"/>
                <w:b/>
                <w:bCs/>
                <w:sz w:val="24"/>
                <w:szCs w:val="24"/>
                <w:lang w:val="en-US" w:eastAsia="en-US"/>
              </w:rPr>
              <w:t>Feature Enhancements:</w:t>
            </w:r>
            <w:r w:rsidRPr="00A164CA">
              <w:rPr>
                <w:rFonts w:ascii="Times New Roman" w:eastAsia="Times New Roman" w:hAnsi="Times New Roman" w:cs="Times New Roman"/>
                <w:sz w:val="24"/>
                <w:szCs w:val="24"/>
                <w:lang w:val="en-US" w:eastAsia="en-US"/>
              </w:rPr>
              <w:t xml:space="preserve"> Future features like book recommendations based on user preferences, integration with social media, or even partnerships with publishers to </w:t>
            </w:r>
            <w:r w:rsidRPr="00A164CA">
              <w:rPr>
                <w:rFonts w:ascii="Times New Roman" w:eastAsia="Times New Roman" w:hAnsi="Times New Roman" w:cs="Times New Roman"/>
                <w:sz w:val="24"/>
                <w:szCs w:val="24"/>
                <w:lang w:val="en-US" w:eastAsia="en-US"/>
              </w:rPr>
              <w:lastRenderedPageBreak/>
              <w:t>offer exclusive content could enhance user engagement.</w:t>
            </w:r>
          </w:p>
          <w:p w14:paraId="59B04DFB" w14:textId="77777777" w:rsidR="00A164CA" w:rsidRPr="00A164CA" w:rsidRDefault="00A164CA" w:rsidP="00A164CA">
            <w:pPr>
              <w:numPr>
                <w:ilvl w:val="0"/>
                <w:numId w:val="3"/>
              </w:numPr>
              <w:spacing w:before="100" w:beforeAutospacing="1" w:after="100" w:afterAutospacing="1"/>
              <w:rPr>
                <w:rFonts w:ascii="Times New Roman" w:eastAsia="Times New Roman" w:hAnsi="Times New Roman" w:cs="Times New Roman"/>
                <w:sz w:val="24"/>
                <w:szCs w:val="24"/>
                <w:lang w:val="en-US" w:eastAsia="en-US"/>
              </w:rPr>
            </w:pPr>
            <w:r w:rsidRPr="00A164CA">
              <w:rPr>
                <w:rFonts w:ascii="Times New Roman" w:eastAsia="Times New Roman" w:hAnsi="Times New Roman" w:cs="Times New Roman"/>
                <w:b/>
                <w:bCs/>
                <w:sz w:val="24"/>
                <w:szCs w:val="24"/>
                <w:lang w:val="en-US" w:eastAsia="en-US"/>
              </w:rPr>
              <w:t>Integration with External APIs:</w:t>
            </w:r>
            <w:r w:rsidRPr="00A164CA">
              <w:rPr>
                <w:rFonts w:ascii="Times New Roman" w:eastAsia="Times New Roman" w:hAnsi="Times New Roman" w:cs="Times New Roman"/>
                <w:sz w:val="24"/>
                <w:szCs w:val="24"/>
                <w:lang w:val="en-US" w:eastAsia="en-US"/>
              </w:rPr>
              <w:t xml:space="preserve"> We can integrate with external platforms like Goodreads or Amazon for better inventory or to allow users to sync their data across platforms, increasing engagement and visibility.</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C2ACD"/>
    <w:multiLevelType w:val="multilevel"/>
    <w:tmpl w:val="8CB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8E4527A"/>
    <w:multiLevelType w:val="multilevel"/>
    <w:tmpl w:val="BBC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9891">
    <w:abstractNumId w:val="1"/>
  </w:num>
  <w:num w:numId="2" w16cid:durableId="442262673">
    <w:abstractNumId w:val="2"/>
  </w:num>
  <w:num w:numId="3" w16cid:durableId="179687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820A8"/>
    <w:rsid w:val="0009080D"/>
    <w:rsid w:val="002675A0"/>
    <w:rsid w:val="00350B1D"/>
    <w:rsid w:val="00604E29"/>
    <w:rsid w:val="006640DF"/>
    <w:rsid w:val="00A164CA"/>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164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90507">
      <w:bodyDiv w:val="1"/>
      <w:marLeft w:val="0"/>
      <w:marRight w:val="0"/>
      <w:marTop w:val="0"/>
      <w:marBottom w:val="0"/>
      <w:divBdr>
        <w:top w:val="none" w:sz="0" w:space="0" w:color="auto"/>
        <w:left w:val="none" w:sz="0" w:space="0" w:color="auto"/>
        <w:bottom w:val="none" w:sz="0" w:space="0" w:color="auto"/>
        <w:right w:val="none" w:sz="0" w:space="0" w:color="auto"/>
      </w:divBdr>
    </w:div>
    <w:div w:id="199896859">
      <w:bodyDiv w:val="1"/>
      <w:marLeft w:val="0"/>
      <w:marRight w:val="0"/>
      <w:marTop w:val="0"/>
      <w:marBottom w:val="0"/>
      <w:divBdr>
        <w:top w:val="none" w:sz="0" w:space="0" w:color="auto"/>
        <w:left w:val="none" w:sz="0" w:space="0" w:color="auto"/>
        <w:bottom w:val="none" w:sz="0" w:space="0" w:color="auto"/>
        <w:right w:val="none" w:sz="0" w:space="0" w:color="auto"/>
      </w:divBdr>
    </w:div>
    <w:div w:id="234054826">
      <w:bodyDiv w:val="1"/>
      <w:marLeft w:val="0"/>
      <w:marRight w:val="0"/>
      <w:marTop w:val="0"/>
      <w:marBottom w:val="0"/>
      <w:divBdr>
        <w:top w:val="none" w:sz="0" w:space="0" w:color="auto"/>
        <w:left w:val="none" w:sz="0" w:space="0" w:color="auto"/>
        <w:bottom w:val="none" w:sz="0" w:space="0" w:color="auto"/>
        <w:right w:val="none" w:sz="0" w:space="0" w:color="auto"/>
      </w:divBdr>
    </w:div>
    <w:div w:id="296644694">
      <w:bodyDiv w:val="1"/>
      <w:marLeft w:val="0"/>
      <w:marRight w:val="0"/>
      <w:marTop w:val="0"/>
      <w:marBottom w:val="0"/>
      <w:divBdr>
        <w:top w:val="none" w:sz="0" w:space="0" w:color="auto"/>
        <w:left w:val="none" w:sz="0" w:space="0" w:color="auto"/>
        <w:bottom w:val="none" w:sz="0" w:space="0" w:color="auto"/>
        <w:right w:val="none" w:sz="0" w:space="0" w:color="auto"/>
      </w:divBdr>
    </w:div>
    <w:div w:id="451166760">
      <w:bodyDiv w:val="1"/>
      <w:marLeft w:val="0"/>
      <w:marRight w:val="0"/>
      <w:marTop w:val="0"/>
      <w:marBottom w:val="0"/>
      <w:divBdr>
        <w:top w:val="none" w:sz="0" w:space="0" w:color="auto"/>
        <w:left w:val="none" w:sz="0" w:space="0" w:color="auto"/>
        <w:bottom w:val="none" w:sz="0" w:space="0" w:color="auto"/>
        <w:right w:val="none" w:sz="0" w:space="0" w:color="auto"/>
      </w:divBdr>
    </w:div>
    <w:div w:id="538906368">
      <w:bodyDiv w:val="1"/>
      <w:marLeft w:val="0"/>
      <w:marRight w:val="0"/>
      <w:marTop w:val="0"/>
      <w:marBottom w:val="0"/>
      <w:divBdr>
        <w:top w:val="none" w:sz="0" w:space="0" w:color="auto"/>
        <w:left w:val="none" w:sz="0" w:space="0" w:color="auto"/>
        <w:bottom w:val="none" w:sz="0" w:space="0" w:color="auto"/>
        <w:right w:val="none" w:sz="0" w:space="0" w:color="auto"/>
      </w:divBdr>
    </w:div>
    <w:div w:id="592738955">
      <w:bodyDiv w:val="1"/>
      <w:marLeft w:val="0"/>
      <w:marRight w:val="0"/>
      <w:marTop w:val="0"/>
      <w:marBottom w:val="0"/>
      <w:divBdr>
        <w:top w:val="none" w:sz="0" w:space="0" w:color="auto"/>
        <w:left w:val="none" w:sz="0" w:space="0" w:color="auto"/>
        <w:bottom w:val="none" w:sz="0" w:space="0" w:color="auto"/>
        <w:right w:val="none" w:sz="0" w:space="0" w:color="auto"/>
      </w:divBdr>
    </w:div>
    <w:div w:id="770125406">
      <w:bodyDiv w:val="1"/>
      <w:marLeft w:val="0"/>
      <w:marRight w:val="0"/>
      <w:marTop w:val="0"/>
      <w:marBottom w:val="0"/>
      <w:divBdr>
        <w:top w:val="none" w:sz="0" w:space="0" w:color="auto"/>
        <w:left w:val="none" w:sz="0" w:space="0" w:color="auto"/>
        <w:bottom w:val="none" w:sz="0" w:space="0" w:color="auto"/>
        <w:right w:val="none" w:sz="0" w:space="0" w:color="auto"/>
      </w:divBdr>
    </w:div>
    <w:div w:id="837962155">
      <w:bodyDiv w:val="1"/>
      <w:marLeft w:val="0"/>
      <w:marRight w:val="0"/>
      <w:marTop w:val="0"/>
      <w:marBottom w:val="0"/>
      <w:divBdr>
        <w:top w:val="none" w:sz="0" w:space="0" w:color="auto"/>
        <w:left w:val="none" w:sz="0" w:space="0" w:color="auto"/>
        <w:bottom w:val="none" w:sz="0" w:space="0" w:color="auto"/>
        <w:right w:val="none" w:sz="0" w:space="0" w:color="auto"/>
      </w:divBdr>
    </w:div>
    <w:div w:id="871040666">
      <w:bodyDiv w:val="1"/>
      <w:marLeft w:val="0"/>
      <w:marRight w:val="0"/>
      <w:marTop w:val="0"/>
      <w:marBottom w:val="0"/>
      <w:divBdr>
        <w:top w:val="none" w:sz="0" w:space="0" w:color="auto"/>
        <w:left w:val="none" w:sz="0" w:space="0" w:color="auto"/>
        <w:bottom w:val="none" w:sz="0" w:space="0" w:color="auto"/>
        <w:right w:val="none" w:sz="0" w:space="0" w:color="auto"/>
      </w:divBdr>
    </w:div>
    <w:div w:id="1104956703">
      <w:bodyDiv w:val="1"/>
      <w:marLeft w:val="0"/>
      <w:marRight w:val="0"/>
      <w:marTop w:val="0"/>
      <w:marBottom w:val="0"/>
      <w:divBdr>
        <w:top w:val="none" w:sz="0" w:space="0" w:color="auto"/>
        <w:left w:val="none" w:sz="0" w:space="0" w:color="auto"/>
        <w:bottom w:val="none" w:sz="0" w:space="0" w:color="auto"/>
        <w:right w:val="none" w:sz="0" w:space="0" w:color="auto"/>
      </w:divBdr>
    </w:div>
    <w:div w:id="1232429857">
      <w:bodyDiv w:val="1"/>
      <w:marLeft w:val="0"/>
      <w:marRight w:val="0"/>
      <w:marTop w:val="0"/>
      <w:marBottom w:val="0"/>
      <w:divBdr>
        <w:top w:val="none" w:sz="0" w:space="0" w:color="auto"/>
        <w:left w:val="none" w:sz="0" w:space="0" w:color="auto"/>
        <w:bottom w:val="none" w:sz="0" w:space="0" w:color="auto"/>
        <w:right w:val="none" w:sz="0" w:space="0" w:color="auto"/>
      </w:divBdr>
    </w:div>
    <w:div w:id="1340234827">
      <w:bodyDiv w:val="1"/>
      <w:marLeft w:val="0"/>
      <w:marRight w:val="0"/>
      <w:marTop w:val="0"/>
      <w:marBottom w:val="0"/>
      <w:divBdr>
        <w:top w:val="none" w:sz="0" w:space="0" w:color="auto"/>
        <w:left w:val="none" w:sz="0" w:space="0" w:color="auto"/>
        <w:bottom w:val="none" w:sz="0" w:space="0" w:color="auto"/>
        <w:right w:val="none" w:sz="0" w:space="0" w:color="auto"/>
      </w:divBdr>
    </w:div>
    <w:div w:id="1538156273">
      <w:bodyDiv w:val="1"/>
      <w:marLeft w:val="0"/>
      <w:marRight w:val="0"/>
      <w:marTop w:val="0"/>
      <w:marBottom w:val="0"/>
      <w:divBdr>
        <w:top w:val="none" w:sz="0" w:space="0" w:color="auto"/>
        <w:left w:val="none" w:sz="0" w:space="0" w:color="auto"/>
        <w:bottom w:val="none" w:sz="0" w:space="0" w:color="auto"/>
        <w:right w:val="none" w:sz="0" w:space="0" w:color="auto"/>
      </w:divBdr>
    </w:div>
    <w:div w:id="1859074351">
      <w:bodyDiv w:val="1"/>
      <w:marLeft w:val="0"/>
      <w:marRight w:val="0"/>
      <w:marTop w:val="0"/>
      <w:marBottom w:val="0"/>
      <w:divBdr>
        <w:top w:val="none" w:sz="0" w:space="0" w:color="auto"/>
        <w:left w:val="none" w:sz="0" w:space="0" w:color="auto"/>
        <w:bottom w:val="none" w:sz="0" w:space="0" w:color="auto"/>
        <w:right w:val="none" w:sz="0" w:space="0" w:color="auto"/>
      </w:divBdr>
    </w:div>
    <w:div w:id="1866628681">
      <w:bodyDiv w:val="1"/>
      <w:marLeft w:val="0"/>
      <w:marRight w:val="0"/>
      <w:marTop w:val="0"/>
      <w:marBottom w:val="0"/>
      <w:divBdr>
        <w:top w:val="none" w:sz="0" w:space="0" w:color="auto"/>
        <w:left w:val="none" w:sz="0" w:space="0" w:color="auto"/>
        <w:bottom w:val="none" w:sz="0" w:space="0" w:color="auto"/>
        <w:right w:val="none" w:sz="0" w:space="0" w:color="auto"/>
      </w:divBdr>
    </w:div>
    <w:div w:id="1966934190">
      <w:bodyDiv w:val="1"/>
      <w:marLeft w:val="0"/>
      <w:marRight w:val="0"/>
      <w:marTop w:val="0"/>
      <w:marBottom w:val="0"/>
      <w:divBdr>
        <w:top w:val="none" w:sz="0" w:space="0" w:color="auto"/>
        <w:left w:val="none" w:sz="0" w:space="0" w:color="auto"/>
        <w:bottom w:val="none" w:sz="0" w:space="0" w:color="auto"/>
        <w:right w:val="none" w:sz="0" w:space="0" w:color="auto"/>
      </w:divBdr>
    </w:div>
    <w:div w:id="1999380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Fanish Diwan</cp:lastModifiedBy>
  <cp:revision>6</cp:revision>
  <dcterms:created xsi:type="dcterms:W3CDTF">2022-09-18T16:51:00Z</dcterms:created>
  <dcterms:modified xsi:type="dcterms:W3CDTF">2025-04-14T08:37:00Z</dcterms:modified>
</cp:coreProperties>
</file>