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2026-08-19 08:33:20（北京时间）</w:t>
            </w:r>
          </w:p>
        </w:tc>
      </w:tr>
      <w:tr>
        <w:tc>
          <w:tcPr>
            <w:tcW w:type="dxa" w:w="4997"/>
          </w:tcPr>
          <w:p>
            <w:r>
              <w:rPr>
                <w:b/>
              </w:rPr>
              <w:t>检索窗口</w:t>
            </w:r>
          </w:p>
        </w:tc>
        <w:tc>
          <w:tcPr>
            <w:tcW w:type="dxa" w:w="4997"/>
          </w:tcPr>
          <w:p>
            <w:r>
              <w:t>2023-08-20 — 2026-08-19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数字化转型：既关注师范生AI伦理素养与批判性思维养成，亦考察AI辅助语言学习之成效机制；同时探索生成式AI在文化遗产数字策展中的应用可能性。混合方法与跨国合作值得借鉴，为本土AI教育治理提供多元视角。</w:t>
      </w:r>
    </w:p>
    <w:p>
      <w:pPr>
        <w:pStyle w:val="Heading1"/>
      </w:pPr>
      <w:r>
        <w:t>目录</w:t>
      </w:r>
    </w:p>
    <w:p>
      <w:pPr>
        <w:pStyle w:val="ListNumber"/>
      </w:pPr>
      <w:r>
        <w:rPr>
          <w:b/>
        </w:rPr>
        <w:t>国际社区参与促进人工智能的伦理与批判性使用：为未来教师的教育数字化转型做好准备</w:t>
      </w:r>
      <w:r>
        <w:t>｜Zenodo (CERN European Organization for Nuclear Research)｜2026-08-17</w:t>
      </w:r>
    </w:p>
    <w:p>
      <w:pPr>
        <w:pStyle w:val="ListNumber"/>
      </w:pPr>
      <w:r>
        <w:rPr>
          <w:b/>
        </w:rPr>
        <w:t>国际社区参与促进合乎伦理且具有批判性的人工智能使用：为未来教师应对教育数字化转型做好准备</w:t>
      </w:r>
      <w:r>
        <w:t>｜Zenodo (CERN European Organization for Nuclear Research)｜2026-08-17</w:t>
      </w:r>
    </w:p>
    <w:p>
      <w:pPr>
        <w:pStyle w:val="ListNumber"/>
      </w:pPr>
      <w:r>
        <w:rPr>
          <w:b/>
        </w:rPr>
        <w:t>AI辅助英语语言学习：学习成果、动机与学生投入的系统分析</w:t>
      </w:r>
      <w:r>
        <w:t>｜Zenodo (CERN European Organization for Nuclear Research)｜2026-08-17</w:t>
      </w:r>
    </w:p>
    <w:p>
      <w:pPr>
        <w:pStyle w:val="ListNumber"/>
      </w:pPr>
      <w:r>
        <w:rPr>
          <w:b/>
        </w:rPr>
        <w:t>人工智能辅助英语语言学习：学习成果、动机与学生参与度的系统分析</w:t>
      </w:r>
      <w:r>
        <w:t>｜Zenodo (CERN European Organization for Nuclear Research)｜2026-08-17</w:t>
      </w:r>
    </w:p>
    <w:p>
      <w:pPr>
        <w:pStyle w:val="ListNumber"/>
      </w:pPr>
      <w:r>
        <w:rPr>
          <w:b/>
        </w:rPr>
        <w:t>记录过去：都柏林城市大学图书馆学生教师登记册的保存与策展</w:t>
      </w:r>
      <w:r>
        <w:t>｜Zenodo (CERN European Organization for Nuclear Research)｜2026-08-17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International Community Engagement for Ethical and Critical Artificial Intelligence Use: Preparing Future Teachers for Digital Transformation in Education / 国际社区参与促进人工智能的伦理与批判性使用：为未来教师的教育数字化转型做好准备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International Community Engagement for Ethical and Critical Artificial Intelligence Use: Preparing Future Teachers for Digital Transformation in Education / 国际社区参与促进人工智能的伦理与批判性使用：为未来教师的教育数字化转型做好准备</w:t>
            </w:r>
          </w:p>
        </w:tc>
      </w:tr>
      <w:tr>
        <w:tc>
          <w:tcPr>
            <w:tcW w:type="dxa" w:w="4997"/>
          </w:tcPr>
          <w:p>
            <w:r>
              <w:rPr>
                <w:b/>
              </w:rPr>
              <w:t>作者</w:t>
            </w:r>
          </w:p>
        </w:tc>
        <w:tc>
          <w:tcPr>
            <w:tcW w:type="dxa" w:w="4997"/>
          </w:tcPr>
          <w:p>
            <w:r>
              <w:t>Andy Hamzah Permana, I Dewa Ayu Agung Tantri Pramawati, Yulius Yuwono Saputra, Irawan Wijaya, Annisa Retno Utami, Aji Kresno Murti, Cindyana Gunawan, Rully Arifiansyah, Doni Sugianto Sihotang, Usep Suhud, Rissa Hanny</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 DOI: https://doi.org/10.5281/zenodo.21973514</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https://doi.org/10.5281/zenodo.21973514</w:t>
              </w:r>
            </w:hyperlink>
          </w:p>
        </w:tc>
      </w:tr>
    </w:tbl>
    <w:p>
      <w:pPr>
        <w:pStyle w:val="Heading3"/>
      </w:pPr>
      <w:r>
        <w:t>研究摘要</w:t>
      </w:r>
    </w:p>
    <w:p>
      <w:r>
        <w:t>生成式人工智能（AI）在教育中的快速应用带来了重要机遇，同时也带来了伦理、教学和学术诚信方面的挑战，尤其是对未来教师而言。本文报告了一项国际社区参与项目，该项目由印度尼西亚雅加达国立大学与马来西亚敦胡先翁大学柔佛商学院合作开展。该项目旨在通过促进伦理AI使用、批判性思维、学术诚信和负责任的教学实践，来增强参与者的AI素养。项目采用参与式方法，包括教育外展、案例讨论、小组合作活动、汇报环节和结构化反思。项目评估侧重于参与者参与度、真实学习成果和促进者观察，而非前测-后测测量。研究结果表明，参与者对AI作为工具应当增强而非取代人类判断形成了更广泛的理解。他们在协作制定课堂AI指南和教学建议的过程中，表现出对来源验证、透明度、防止 plagiarism、隐私保护和伦理决策意识的提高。该项目还促进了印度尼西亚与马来西亚参与者之间的跨文化对话和互惠知识交流，强化了国际社区参与在加强教师应对数字化转型准备方面的作用。该倡议强调通过可持续的国际合作和真实学习经验，将AI素养、伦理责任和批判性评价整合到教师教育中的重要性。</w:t>
      </w:r>
    </w:p>
    <w:p>
      <w:pPr>
        <w:pStyle w:val="Heading3"/>
      </w:pPr>
      <w:r>
        <w:t>研究主要内容</w:t>
      </w:r>
    </w:p>
    <w:p>
      <w:r>
        <w:t>本文基于印度尼西亚与马来西亚两所大学的国际合作项目，探讨如何通过社区参与式活动提升未来教师的AI素养。项目采用教育外展、案例讨论、小组协作、展示反馈和结构化反思等参与式策略，旨在促进伦理AI使用、批判性思维、学术诚信和负责任的教学实践。评估未使用前测-后测设计，而是通过参与者投入度、真实学习成果和促进者观察来评价项目效果。研究旨在为教师教育中整合AI素养提供实践案例，并强调国际协作和真实学习经验的作用。</w:t>
      </w:r>
    </w:p>
    <w:p>
      <w:pPr>
        <w:pStyle w:val="Heading3"/>
      </w:pPr>
      <w:r>
        <w:t>研究论点</w:t>
      </w:r>
    </w:p>
    <w:p>
      <w:r>
        <w:t>教师教育需要超越技术操作层面的AI培训，通过伦理责任、批判性评价和跨文化合作等综合途径，培养未来教师负责任地使用人工智能的能力，以应对教育数字化转型中的挑战。</w:t>
      </w:r>
    </w:p>
    <w:p>
      <w:pPr>
        <w:pStyle w:val="Heading3"/>
      </w:pPr>
      <w:r>
        <w:t>研究问题</w:t>
      </w:r>
    </w:p>
    <w:p>
      <w:r>
        <w:t>摘要未明确说明研究问题；研究核心可理解为：国际社区参与项目如何影响未来教师的AI伦理意识、批判性思维和教学准备。</w:t>
      </w:r>
    </w:p>
    <w:p>
      <w:pPr>
        <w:pStyle w:val="Heading3"/>
      </w:pPr>
      <w:r>
        <w:t>研究方法</w:t>
      </w:r>
    </w:p>
    <w:p>
      <w:r>
        <w:t>研究类型：摘要未明确说明属于定量、定性还是混合方法；但根据项目评估方式判断，更接近质性/参与式评估研究。样本或参与者：摘要未说明参与人数、身份（如师范生或在职教师）及抽样方式。数据来源：项目评估数据包括参与者参与度、真实学习成果（如协作产出的课堂AI指南和教学建议）以及促进者观察；摘要未说明是否使用访谈、问卷、焦点小组等具体工具。分析方法：摘要未说明具体的数据分析方式（如主题分析、内容分析等）。</w:t>
      </w:r>
    </w:p>
    <w:p>
      <w:pPr>
        <w:pStyle w:val="Heading3"/>
      </w:pPr>
      <w:r>
        <w:t>主要发现</w:t>
      </w:r>
    </w:p>
    <w:p>
      <w:r>
        <w:t>['参与者形成了对AI功能的更广泛理解，认识到AI应增强而非取代人类判断，并提升了在来源验证、透明度、防止抄袭、隐私保护和伦理决策方面的意识。', '参与者在协作中产出了具体的课堂AI使用指南和教学建议，表明项目能够将AI素养理念转化为实际教学资源。', '项目促进了印度尼西亚与马来西亚参与者之间的跨文化对话和互惠知识交换，有助于增强未来教师应对教育数字化转型的准备。']</w:t>
      </w:r>
    </w:p>
    <w:p>
      <w:pPr>
        <w:pStyle w:val="Heading3"/>
      </w:pPr>
      <w:r>
        <w:t>对教师教育研究的启示</w:t>
      </w:r>
    </w:p>
    <w:p>
      <w:r>
        <w:t>该研究为教师教育中AI整合提供了国际协作与参与式学习的范例。未来的教师教育研究可以借鉴其非测试型评估设计，通过真实学习成果和促进者观察等多元数据来评价项目效果，但需注意补充系统的数据收集与分析框架。研究者还可关注国际社区参与如何促进跨文化AI伦理理解，以及在教师培训中如何将批判性思维、学术诚信与AI素养整合为可持续的课程模块。</w:t>
      </w:r>
    </w:p>
    <w:p>
      <w:pPr>
        <w:pStyle w:val="Heading3"/>
      </w:pPr>
      <w:r>
        <w:t>APA引用格式</w:t>
      </w:r>
    </w:p>
    <w:p>
      <w:r>
        <w:t>Permana, A. H., Pramawati, I. D. A. A. T., Saputra, Y. Y., Wijaya, I., Utami, A. R., Murti, A. K., Gunawan, C., Arifiansyah, R., Sihotang, D. S., Suhud, U., &amp; Hanny, R. (2026). International community engagement for ethical and critical artificial intelligence use: Preparing future teachers for digital transformation in education. Zenodo. https://doi.org/10.5281/zenodo.21973514</w:t>
      </w:r>
    </w:p>
    <w:p>
      <w:r>
        <w:br w:type="page"/>
      </w:r>
    </w:p>
    <w:p>
      <w:pPr>
        <w:pStyle w:val="Heading2"/>
      </w:pPr>
      <w:r>
        <w:t>2. International Community Engagement for Ethical and Critical Artificial Intelligence Use: Preparing Future Teachers for Digital Transformation in Education / 国际社区参与促进合乎伦理且具有批判性的人工智能使用：为未来教师应对教育数字化转型做好准备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International Community Engagement for Ethical and Critical Artificial Intelligence Use: Preparing Future Teachers for Digital Transformation in Education / 国际社区参与促进合乎伦理且具有批判性的人工智能使用：为未来教师应对教育数字化转型做好准备</w:t>
            </w:r>
          </w:p>
        </w:tc>
      </w:tr>
      <w:tr>
        <w:tc>
          <w:tcPr>
            <w:tcW w:type="dxa" w:w="4997"/>
          </w:tcPr>
          <w:p>
            <w:r>
              <w:rPr>
                <w:b/>
              </w:rPr>
              <w:t>作者</w:t>
            </w:r>
          </w:p>
        </w:tc>
        <w:tc>
          <w:tcPr>
            <w:tcW w:type="dxa" w:w="4997"/>
          </w:tcPr>
          <w:p>
            <w:r>
              <w:t>Permana A H, Pramawati I D A A T, Saputra Y Y, Wijaya I, Utami A R, Murti A K, Gunawan C, Arifiansyah R, Sihotang D S, Suhud U, Hanny 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https://doi.org/10.5281/zenodo.21973513</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https://doi.org/10.5281/zenodo.21973513</w:t>
              </w:r>
            </w:hyperlink>
          </w:p>
        </w:tc>
      </w:tr>
    </w:tbl>
    <w:p>
      <w:pPr>
        <w:pStyle w:val="Heading3"/>
      </w:pPr>
      <w:r>
        <w:t>研究摘要</w:t>
      </w:r>
    </w:p>
    <w:p>
      <w:r>
        <w:t>生成式人工智能（AI）在教育中的快速应用带来了重大机遇，也引发了伦理、教学和学术诚信方面的挑战，尤其是对未来教师而言。本文报告了一项在印度尼西亚雅加达国立大学与马来西亚敦胡先翁大学柔佛商学院合作开展的国际社区参与项目。该项目旨在通过促进合乎伦理的AI使用、批判性思维、学术诚信和负责任的教学实践来提升参与者的AI素养。项目采用参与式方法，包括教育外展、案例讨论、小组合作活动、展示反馈环节和结构化反思。项目评估侧重于参与者参与度、真实学习成果和引导者观察，而非前后测测量。研究结果表明，参与者对AI作为增强而非取代人类判断的工具形成了更广泛的理解；他们对来源核验、透明度、预防抄袭、隐私保护和伦理决策的意识有所提高，并合作产出了课堂AI使用指南和教学建议。该项目还促进了印尼与马来西亚参与者之间的跨文化对话和相互知识交流，强化了国际社区参与在加强教师应对数字化转型准备方面的作用。该倡议强调了通过可持续的国际合作和真实学习体验，将AI素养、伦理责任和批判性评价纳入教师教育的重要性。</w:t>
      </w:r>
    </w:p>
    <w:p>
      <w:pPr>
        <w:pStyle w:val="Heading3"/>
      </w:pPr>
      <w:r>
        <w:t>研究主要内容</w:t>
      </w:r>
    </w:p>
    <w:p>
      <w:r>
        <w:t>本研究围绕一项印度尼西亚与马来西亚高校合作开展的国际社区参与项目展开，面向未来教师群体，聚焦生成式AI在教育中的伦理使用与批判性应用。项目设计了教育外展、案例讨论、小组协作、展示反馈和结构化反思等参与式活动，以提升参与者的AI素养、学术诚信和教学实践能力。评估没有采用传统的前测/后测设计，而是通过参与度观察、真实学习成果分析和引导者记录来评价项目效果。结果显示了参与者对AI的角色认知变化、伦理意识的增强以及实践成果的产出，并呈现出跨国协作中跨文化知识流动的独特价值。</w:t>
      </w:r>
    </w:p>
    <w:p>
      <w:pPr>
        <w:pStyle w:val="Heading3"/>
      </w:pPr>
      <w:r>
        <w:t>研究论点</w:t>
      </w:r>
    </w:p>
    <w:p>
      <w:r>
        <w:t>作者认为，在教师教育中系统融入AI伦理与批判性思维是应对教育数字化转型的关键路径。国际社区参与和真实学习体验能够有效促进未来教师对AI的负责任使用意识，并超越单纯技术操作层面的训练，将AI素养的养成与伦理责任、跨文化合作紧密关联。项目本身作为一项实践案例，为可持续的国际教师教育合作提供了证据和支持。</w:t>
      </w:r>
    </w:p>
    <w:p>
      <w:pPr>
        <w:pStyle w:val="Heading3"/>
      </w:pPr>
      <w:r>
        <w:t>研究问题</w:t>
      </w:r>
    </w:p>
    <w:p>
      <w:r>
        <w:t>摘要未明确陈述具体研究问题。根据项目目标推断，其核心关切是：国际社区参与项目如何通过参与式学习活动提升未来教师的AI伦理意识、批判性思维和负责任的教学实践？</w:t>
      </w:r>
    </w:p>
    <w:p>
      <w:pPr>
        <w:pStyle w:val="Heading3"/>
      </w:pPr>
      <w:r>
        <w:t>研究方法</w:t>
      </w:r>
    </w:p>
    <w:p>
      <w:r>
        <w:t>研究类型：摘要未明确说明属定量或定性研究；根据项目描述和评估方式，更接近质性的参与式项目评估。样本/参与者：摘要未说明具体人数、专业背景或招募方式，只提及参与者为印尼和马来西亚的未来教师及相关人员。数据来源：包括教育外展活动中的参与者互动、案例讨论记录、小组合作产出（课堂AI指南和教学建议）、展示反馈、结构化反思材料以及引导者观察记录。分析方法：摘要未说明具体质性分析技术（如主题分析、内容分析等）；从描述看，是基于参与度、真实学习成果和引导者观察进行归纳性解读和评价。</w:t>
      </w:r>
    </w:p>
    <w:p>
      <w:pPr>
        <w:pStyle w:val="Heading3"/>
      </w:pPr>
      <w:r>
        <w:t>主要发现</w:t>
      </w:r>
    </w:p>
    <w:p>
      <w:r>
        <w:t>1. 参与者对AI的角色认知发生变化，普遍认同AI应作为增强而非取代人类判断的工具。2. 参与者在来源核验、透明度、预防抄袭、隐私保护和伦理决策等方面的意识明显增强，能够主动将伦理考量纳入AI使用过程。3. 参与者合作产出了课堂AI使用指南和教学建议，为将AI素养与教学实践衔接提供了可操作成果；同时，该过程促进了印尼和马来西亚参与者之间的跨文化对话与知识互惠交流。</w:t>
      </w:r>
    </w:p>
    <w:p>
      <w:pPr>
        <w:pStyle w:val="Heading3"/>
      </w:pPr>
      <w:r>
        <w:t>对教师教育研究的启示</w:t>
      </w:r>
    </w:p>
    <w:p>
      <w:r>
        <w:t>1. 研究设计启示：可采用国际校际协作的参与式项目设计，将AI伦理和批判性思维嵌入教师培训，而非仅开设孤立的技术课程；评估方式可以结合真实学习成果和引导者观察，不一定要依赖前后测。2. 数据收集启示：可借鉴活动产出（如AI课堂指南、教学建议）、结构化反思和引导者观察记录等多元质性数据，捕捉参与者在伦理意识与教学实践上的细微变化。3. 分析方法启示：未来研究可对反思文本和讨论记录进行主题分析或内容分析，并结合前后测、访谈等进行混合方法设计，以更系统地检验项目效果与迁移效应。</w:t>
      </w:r>
    </w:p>
    <w:p>
      <w:pPr>
        <w:pStyle w:val="Heading3"/>
      </w:pPr>
      <w:r>
        <w:t>APA引用格式</w:t>
      </w:r>
    </w:p>
    <w:p>
      <w:r>
        <w:t>Permana, A. H., Pramawati, I. D. A. A. T., Saputra, Y. Y., Wijaya, I., Utami, A. R., Murti, A. K., Gunawan, C., Arifiansyah, R., Sihotang, D. S., Suhud, U., &amp; Hanny, R. (2026). International community engagement for ethical and critical artificial intelligence use: Preparing future teachers for digital transformation in education. Zenodo. https://doi.org/10.5281/zenodo.21973513</w:t>
      </w:r>
    </w:p>
    <w:p>
      <w:r>
        <w:br w:type="page"/>
      </w:r>
    </w:p>
    <w:p>
      <w:pPr>
        <w:pStyle w:val="Heading2"/>
      </w:pPr>
      <w:r>
        <w:t>3. Artificial Intelligence-Assisted English Language Learning: A Systematic Analysis of Learning Outcomes, Motivation, and Student Engagement / AI辅助英语语言学习：学习成果、动机与学生投入的系统分析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Intelligence-Assisted English Language Learning: A Systematic Analysis of Learning Outcomes, Motivation, and Student Engagement / AI辅助英语语言学习：学习成果、动机与学生投入的系统分析</w:t>
            </w:r>
          </w:p>
        </w:tc>
      </w:tr>
      <w:tr>
        <w:tc>
          <w:tcPr>
            <w:tcW w:type="dxa" w:w="4997"/>
          </w:tcPr>
          <w:p>
            <w:r>
              <w:rPr>
                <w:b/>
              </w:rPr>
              <w:t>作者</w:t>
            </w:r>
          </w:p>
        </w:tc>
        <w:tc>
          <w:tcPr>
            <w:tcW w:type="dxa" w:w="4997"/>
          </w:tcPr>
          <w:p>
            <w:r>
              <w:t>P. Padma Priya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 DOI: https://doi.org/10.5281/zenodo.21974988</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https://doi.org/10.5281/zenodo.21974988</w:t>
              </w:r>
            </w:hyperlink>
          </w:p>
        </w:tc>
      </w:tr>
    </w:tbl>
    <w:p>
      <w:pPr>
        <w:pStyle w:val="Heading3"/>
      </w:pPr>
      <w:r>
        <w:t>研究摘要</w:t>
      </w:r>
    </w:p>
    <w:p>
      <w:r>
        <w:t>本文系统探讨人工智能辅助语言学习工具对英语学习客观成果、心理动机变化和多维学生投入的影响。采用混合方法实证设计，对来自公立和私立大学的350名本科英语作为外语学生进行分层抽样收集定量数据，并辅以干预前后语言能力测试。结果显示AI辅助教学后语言整体熟练度显著提升，口语流利度和写作机制提升最为明显；回归分析表明，外语焦虑降低和认知投入提升是熟练度获得的主要预测因素。行为与情感投入保持高位，但认知投入需要支架式教学设计以避免被动依赖AI生成文本。基于发现，提出了整合课程、教师培训和制度实施策略的教学模式。</w:t>
      </w:r>
    </w:p>
    <w:p>
      <w:pPr>
        <w:pStyle w:val="Heading3"/>
      </w:pPr>
      <w:r>
        <w:t>研究主要内容</w:t>
      </w:r>
    </w:p>
    <w:p>
      <w:r>
        <w:t>文章首先回顾了人工智能在英语语言教学中的整合背景，指出其将计算机辅助语言学习从被动教学传递转变为自适应个性化学习环境。随后介绍了采用混合方法实证设计的研究过程，包括定量数据收集（分层样本350名本科EFL学生、干预前后语言能力测试）和统计分析（t检验、回归分析）。接着报告了量化结果：总体语言熟练度显著提升，口语流利度和写作机制增幅最大；外语焦虑降低和认知投入提升是熟练度获得的主要预测因子；行为与情感投入保持高水平，但认知投入需要支架式教学设计以防被动依赖。最后提出了一个综合教学模式，涵盖课程整合、教师培训和制度实施策略。</w:t>
      </w:r>
    </w:p>
    <w:p>
      <w:pPr>
        <w:pStyle w:val="Heading3"/>
      </w:pPr>
      <w:r>
        <w:t>研究论点</w:t>
      </w:r>
    </w:p>
    <w:p>
      <w:r>
        <w:t>核心论点是AI辅助语言学习工具能有效提升语言学习成果，其效果依赖于降低外语焦虑和增强认知投入，而认知投入需通过支架式教学设计来维持，以防止学生过度依赖AI生成文本而失去主动思考。</w:t>
      </w:r>
    </w:p>
    <w:p>
      <w:pPr>
        <w:pStyle w:val="Heading3"/>
      </w:pPr>
      <w:r>
        <w:t>研究问题</w:t>
      </w:r>
    </w:p>
    <w:p>
      <w:r>
        <w:t>研究问题聚焦于AI辅助语言学习工具对大学生英语学习成果、动机和心理/行为投入的影响，具体包括：AI辅助教学是否显著提升语言熟练度？哪些心理因素（如焦虑、认知投入）是熟练度提升的主要预测因子？不同维度的学生投入（行为、情感、认知）在AI辅助学习中的表现如何？</w:t>
      </w:r>
    </w:p>
    <w:p>
      <w:pPr>
        <w:pStyle w:val="Heading3"/>
      </w:pPr>
      <w:r>
        <w:t>研究方法</w:t>
      </w:r>
    </w:p>
    <w:p>
      <w:r>
        <w:t>研究类型为混合方法实证设计。定量部分样本为350名本科英语作为外语（EFL）学生，通过分层抽样从公立和私立大学选取；数据收集方式包括干预前后语言能力测试，以及可能使用的问卷或量表（摘要未明确说明具体工具）；分析方法包括描述性统计、t检验（报告口语流利度 t=14.82, p&lt;0.001；写作机制 t=12.65, p&lt;0.001）和回归分析（报告β系数）。定性部分的数据收集方法（如访谈、观察等）和分析方法在摘要中未说明。</w:t>
      </w:r>
    </w:p>
    <w:p>
      <w:pPr>
        <w:pStyle w:val="Heading3"/>
      </w:pPr>
      <w:r>
        <w:t>主要发现</w:t>
      </w:r>
    </w:p>
    <w:p>
      <w:r>
        <w:t>['AI辅助教学后学生总体语言熟练度显著提升，其中口语流利度（t=14.82, p&lt;0.001）和写作机制（t=12.65, p&lt;0.001）的均值增幅最大。', '回归分析显示，降低外语焦虑（β=0.384, p&lt;0.001）和提升认知投入（β=0.312, p&lt;0.001）是语言熟练度获得的主要预测因素。', '行为投入和情感投入保持一致的高水平，但认知投入需要支架式教学设计，以防止学生被动依赖AI文本生成而缺乏深度加工。']</w:t>
      </w:r>
    </w:p>
    <w:p>
      <w:pPr>
        <w:pStyle w:val="Heading3"/>
      </w:pPr>
      <w:r>
        <w:t>对教师教育研究的启示</w:t>
      </w:r>
    </w:p>
    <w:p>
      <w:r>
        <w:t>对教师教育研究的启示包括：第一，教师培训应纳入AI辅助语言教学的设计策略，尤其是如何构建支架式任务来促进学生的认知投入，避免被动使用AI；第二，教师教育者需要关注降低学习者外语焦虑的教学干预，因为焦虑降低是学习成果提升的关键预测因子；第三，研究者可采用混合方法设计，结合量化测验与定性数据（如访谈、课堂观察）来深入理解AI工具对学习过程的影响，并完善实证证据。</w:t>
      </w:r>
    </w:p>
    <w:p>
      <w:pPr>
        <w:pStyle w:val="Heading3"/>
      </w:pPr>
      <w:r>
        <w:t>APA引用格式</w:t>
      </w:r>
    </w:p>
    <w:p>
      <w:r>
        <w:t>Priya, P. P. (2026). Artificial intelligence-assisted English language learning: A systematic analysis of learning outcomes, motivation, and student engagement. Zenodo. https://doi.org/10.5281/zenodo.21974988</w:t>
      </w:r>
    </w:p>
    <w:p>
      <w:r>
        <w:br w:type="page"/>
      </w:r>
    </w:p>
    <w:p>
      <w:pPr>
        <w:pStyle w:val="Heading2"/>
      </w:pPr>
      <w:r>
        <w:t>4. Artificial Intelligence-Assisted English Language Learning: A Systematic Analysis of Learning Outcomes, Motivation, and Student Engagement / 人工智能辅助英语语言学习：学习成果、动机与学生参与度的系统分析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Intelligence-Assisted English Language Learning: A Systematic Analysis of Learning Outcomes, Motivation, and Student Engagement / 人工智能辅助英语语言学习：学习成果、动机与学生参与度的系统分析</w:t>
            </w:r>
          </w:p>
        </w:tc>
      </w:tr>
      <w:tr>
        <w:tc>
          <w:tcPr>
            <w:tcW w:type="dxa" w:w="4997"/>
          </w:tcPr>
          <w:p>
            <w:r>
              <w:rPr>
                <w:b/>
              </w:rPr>
              <w:t>作者</w:t>
            </w:r>
          </w:p>
        </w:tc>
        <w:tc>
          <w:tcPr>
            <w:tcW w:type="dxa" w:w="4997"/>
          </w:tcPr>
          <w:p>
            <w:r>
              <w:t>P. Padma Priya</w:t>
            </w:r>
          </w:p>
        </w:tc>
      </w:tr>
      <w:tr>
        <w:tc>
          <w:tcPr>
            <w:tcW w:type="dxa" w:w="4997"/>
          </w:tcPr>
          <w:p>
            <w:r>
              <w:rPr>
                <w:b/>
              </w:rPr>
              <w:t>期刊及影响因子</w:t>
            </w:r>
          </w:p>
        </w:tc>
        <w:tc>
          <w:tcPr>
            <w:tcW w:type="dxa" w:w="4997"/>
          </w:tcPr>
          <w:p>
            <w:r>
              <w:t>期刊：Zenodo (CERN European Organization for Nuclear Research)；SSCI分类：Management；影响因子：白名单未提供；JCR分区：白名单未提供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https://doi.org/10.5281/zenodo.21974989</w:t>
            </w:r>
          </w:p>
        </w:tc>
      </w:tr>
      <w:tr>
        <w:tc>
          <w:tcPr>
            <w:tcW w:type="dxa" w:w="4997"/>
          </w:tcPr>
          <w:p>
            <w:r>
              <w:rPr>
                <w:b/>
              </w:rPr>
              <w:t>在线发表时间</w:t>
            </w:r>
          </w:p>
        </w:tc>
        <w:tc>
          <w:tcPr>
            <w:tcW w:type="dxa" w:w="4997"/>
          </w:tcPr>
          <w:p>
            <w:r>
              <w:t>2026-08-17（发表日期）</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https://doi.org/10.5281/zenodo.21974989</w:t>
              </w:r>
            </w:hyperlink>
          </w:p>
        </w:tc>
      </w:tr>
    </w:tbl>
    <w:p>
      <w:pPr>
        <w:pStyle w:val="Heading3"/>
      </w:pPr>
      <w:r>
        <w:t>研究摘要</w:t>
      </w:r>
    </w:p>
    <w:p>
      <w:r>
        <w:t>人工智能(AI)在英语教学(ELT)中的快速整合，已将计算机辅助语言学习(CALL)从被动的教学传递转变为自适应、高度个性化的学习环境。本研究采用混合方法实证设计，考察AI辅助语言学习工具对客观英语学习成果、心理动机变化及多维学生参与度的影响。定量数据来自350名公立与私立大学的本科英语作为外语(EFL)学生的分层样本，并辅以干预前后的语言能力测试。结果显示，AI中介教学后整体语言能力显著提升，口语流利度(t = 14.82, p &lt; 0.001)与写作机制(t = 12.65, p &lt; 0.001)的平均分提升最大；回归分析表明，外语焦虑降低(β = 0.384, p &lt; 0.001)和认知参与提升(β = 0.312, p &lt; 0.001)是语言能力获得的主要预测因素。行为与情感参与保持高水平，但认知参与需要支架式教学设计以防止对AI文本生成的被动过度依赖。基于此，文章提出了一个综合教学模型，涵盖课程整合、教师培训和制度政策实施策略。</w:t>
      </w:r>
    </w:p>
    <w:p>
      <w:pPr>
        <w:pStyle w:val="Heading3"/>
      </w:pPr>
      <w:r>
        <w:t>研究主要内容</w:t>
      </w:r>
    </w:p>
    <w:p>
      <w:r>
        <w:t>本文围绕AI辅助英语学习的效果与机制展开系统实证分析。内容主要包括：(1) 梳理AI在英语教学中的整合如何改变CALL的范式；(2) 通过混合方法设计收集数据，量化AI工具对学生语言能力、动机变化和参与度的影响；(3) 采用t检验与回归分析识别语言能力提升的关键预测变量；(4) 基于实证结果构建包含课程整合、教师培训和制度政策的综合教学模型，为AI在教育中的有效应用提供策略框架。</w:t>
      </w:r>
    </w:p>
    <w:p>
      <w:pPr>
        <w:pStyle w:val="Heading3"/>
      </w:pPr>
      <w:r>
        <w:t>研究论点</w:t>
      </w:r>
    </w:p>
    <w:p>
      <w:r>
        <w:t>本文的核心论证是：AI辅助语言学习工具不仅能显著提升客观语言学习成果，还能通过降低外语焦虑和提高认知参与等心理机制产生正向影响；但为避免学生被动依赖AI文本生成，必须通过支架式教学设计来培养认知参与。由此，文章提出一个将课程整合、教师培训与制度政策相结合的教学模型，以促进AI技术在英语教育中的有效落地。</w:t>
      </w:r>
    </w:p>
    <w:p>
      <w:pPr>
        <w:pStyle w:val="Heading3"/>
      </w:pPr>
      <w:r>
        <w:t>研究问题</w:t>
      </w:r>
    </w:p>
    <w:p>
      <w:r>
        <w:t>摘要未明确列出研究问题；根据摘要推断，核心研究问题为：AI辅助语言学习工具对英语学习成果、动机及多维学生参与度有何影响？以及认知参与、外语焦虑等心理因素如何预测语言能力提升？</w:t>
      </w:r>
    </w:p>
    <w:p>
      <w:pPr>
        <w:pStyle w:val="Heading3"/>
      </w:pPr>
      <w:r>
        <w:t>研究方法</w:t>
      </w:r>
    </w:p>
    <w:p>
      <w:r>
        <w:t>研究方法：混合方法实证设计（mixed-methods empirical design）。定量部分：参与者为350名来自公立和私立大学的本科EFL学生，采用分层抽样；数据来源包括干预前后的语言能力测试（前测-后测），以及用于测量动机、焦虑和参与度的量化数据（具体测量工具摘要未说明）；分析方法包括描述统计、配对样本t检验和回归分析。定性部分：摘要未说明样本内容、数据收集方式（如访谈或观察）及分析方法，故缺失。此外，摘要未报告效应量、问卷信效度等测量细节。</w:t>
      </w:r>
    </w:p>
    <w:p>
      <w:pPr>
        <w:pStyle w:val="Heading3"/>
      </w:pPr>
      <w:r>
        <w:t>主要发现</w:t>
      </w:r>
    </w:p>
    <w:p>
      <w:r>
        <w:t>主要发现：(1) AI中介教学后，学习者的整体语言能力取得统计显著提升，其中口语流利度（t=14.82, p&lt;0.001）和写作机制（t=12.65, p&lt;0.001）的平均分提升最为突出。(2) 回归分析显示，外语焦虑降低（β=0.384, p&lt;0.001）和认知参与度提高（β=0.312, p&lt;0.001）是语言能力获得的主要预测因子。(3) 行为参与和情感参与保持高水平，但认知参与需要支架式教学设计，以防止学生被动过度依赖AI文本生成。</w:t>
      </w:r>
    </w:p>
    <w:p>
      <w:pPr>
        <w:pStyle w:val="Heading3"/>
      </w:pPr>
      <w:r>
        <w:t>对教师教育研究的启示</w:t>
      </w:r>
    </w:p>
    <w:p>
      <w:r>
        <w:t>对教师教育研究的启示：(1) 前沿主题：AI工具在学科教学中的整合是教育数字化背景下的重要研究主题，本研究表明教师培训需关注如何设计认知参与支架，避免学生对AI的被动依赖。(2) 研究设计：可采用混合方法设计，以定量方式检验干预效果，同时需补充质性数据（如访谈、课堂观察）来解释量化结果背后的机制——本研究摘要未报告定性部分，说明此类混合设计在实践上仍有完善空间。(3) 数据收集：应使用分层抽样提升样本代表性，并同时收集学习成果、动机、焦虑、多维参与度等变量的前后测数据；建议报告测量工具的信效度。(4) 分析方法：可采用配对样本t检验和多元回归分析来识别影响因素，但应同时报告效应量和模型拟合指标，以增强研究结果的可解释性与可重复性。</w:t>
      </w:r>
    </w:p>
    <w:p>
      <w:pPr>
        <w:pStyle w:val="Heading3"/>
      </w:pPr>
      <w:r>
        <w:t>APA引用格式</w:t>
      </w:r>
    </w:p>
    <w:p>
      <w:r>
        <w:t>Priya, P. P. (2026). Artificial Intelligence-Assisted English Language Learning: A Systematic Analysis of Learning Outcomes, Motivation, and Student Engagement. Zenodo. https://doi.org/10.5281/zenodo.21974989</w:t>
      </w:r>
    </w:p>
    <w:p>
      <w:r>
        <w:br w:type="page"/>
      </w:r>
    </w:p>
    <w:p>
      <w:pPr>
        <w:pStyle w:val="Heading2"/>
      </w:pPr>
      <w:r>
        <w:t>5. Registering the Past: Preserving and Curating Student Teacher Registers at Dublin City University Library / 记录过去：都柏林城市大学图书馆学生教师登记册的保存与策展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Registering the Past: Preserving and Curating Student Teacher Registers at Dublin City University Library / 记录过去：都柏林城市大学图书馆学生教师登记册的保存与策展</w:t>
            </w:r>
          </w:p>
        </w:tc>
      </w:tr>
      <w:tr>
        <w:tc>
          <w:tcPr>
            <w:tcW w:type="dxa" w:w="4997"/>
          </w:tcPr>
          <w:p>
            <w:r>
              <w:rPr>
                <w:b/>
              </w:rPr>
              <w:t>作者</w:t>
            </w:r>
          </w:p>
        </w:tc>
        <w:tc>
          <w:tcPr>
            <w:tcW w:type="dxa" w:w="4997"/>
          </w:tcPr>
          <w:p>
            <w:r>
              <w:t>Kilian Downing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https://doi.org/10.5281/zenodo.21982918</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https://doi.org/10.5281/zenodo.21982918</w:t>
              </w:r>
            </w:hyperlink>
          </w:p>
        </w:tc>
      </w:tr>
    </w:tbl>
    <w:p>
      <w:pPr>
        <w:pStyle w:val="Heading3"/>
      </w:pPr>
      <w:r>
        <w:t>研究摘要</w:t>
      </w:r>
    </w:p>
    <w:p>
      <w:r>
        <w:t>本文以都柏林城市大学（DCU）图书馆所藏两组具有历史意义的学生教师登记册（圣帕特里克学院学生登记册和爱尔兰教会教育学院学生登记册）为例，探讨其数字策展实践。研究处于档案实践、数字保存与数字化馆藏创造性参与的交汇点，提出了一种对档案记录进行保存、丰富、共享并面向多元受众开放的数字策展方法。两组登记册均早于都柏林城市大学的正式成立，反映了爱尔兰不同的教育传统：圣帕特里克学院（Drumcondra）是天主教教师培训学院，而爱尔兰教会教育学院（Kildare Place）隶属于爱尔兰教会（圣公会）传统。这些登记册记录了几代学生教师的信息，为了解爱尔兰的宗教归属、性别、社会流动性和教育变革提供了独特视角。作为原始资料，它们对学生、系谱学家、历史学家和文化研究者具有重要价值。然而，纸质合订本的物理脆弱性和纸质访问的限制，给长期保存和更广泛的学术使用带来了巨大挑战。DCU图书馆的数字策展工作流程始于评估和保护性检查，随后对原始合订本进行高分辨率数字化扫描。项目创建了结构化元数据和描述性记录，以反映档案背景、来源和原始顺序，支持改进发现和潜在的数据重用。项目还开发了实验性工作流程，评估大型语言模型（LLM）在支持学生姓名索引转录方面的有效性，揭示了自动化方法在处理手写历史记录时的机遇与局限。除保存和可发现性外，该项目的一个核心重点是登记册的策展呈现：馆藏既以完整数字化卷册形式策展，也以单页高分辨率页面形式呈现，支持多种访问和解读模式。下一阶段计划与DCU历史学院合作，邀请学生数字化地探究这些登记册，探索更广泛的历史叙事，包括爱尔兰的性别、宗教和教育变革，将静态行政记录转化为动态的历史研究入口。本文最后反思了所遇到的挑战，包括处理易碎合订材料、数字化准备以及将馆藏特定管理实践与数字保存摄入要求对齐等。研究表明，DCU图书馆探索性的、以用户为中心的数字策展方法能够同时加强保存成果和学术界对数字化文化遗产馆藏的参与。</w:t>
      </w:r>
    </w:p>
    <w:p>
      <w:pPr>
        <w:pStyle w:val="Heading3"/>
      </w:pPr>
      <w:r>
        <w:t>研究主要内容</w:t>
      </w:r>
    </w:p>
    <w:p>
      <w:r>
        <w:t>本文是一个案例研究，聚焦都柏林城市大学图书馆对两组历史学生教师登记册的数字策展。内容涵盖：登记册的历史背景与教育传统；物理载体脆弱带来的保存与访问挑战；完整的数字策展工作流程（评估、保护性检查、高分辨率数字化、元数据创建）；利用大型语言模型进行姓名索引转录的实验及效果评估；以完整卷册和单页两种形式进行的策展呈现；未来与历史学院合作的学生参与计划；以及项目中遇到的技术与流程挑战。</w:t>
      </w:r>
    </w:p>
    <w:p>
      <w:pPr>
        <w:pStyle w:val="Heading3"/>
      </w:pPr>
      <w:r>
        <w:t>研究论点</w:t>
      </w:r>
    </w:p>
    <w:p>
      <w:r>
        <w:t>本文的核心主张是：一种探索性的、以用户为中心的数字策展方法能够在加强文化遗产数字保存成果的同时，有效促进学术参与和对馆藏内容的创造性使用。</w:t>
      </w:r>
    </w:p>
    <w:p>
      <w:pPr>
        <w:pStyle w:val="Heading3"/>
      </w:pPr>
      <w:r>
        <w:t>研究问题</w:t>
      </w:r>
    </w:p>
    <w:p>
      <w:r>
        <w:t>摘要未明确列出正式的陈述式研究问题。但从案例中可以推断，其核心关切是：如何通过数字策展流程实现对历史学生教师登记册的保存、丰富、共享和可访问性提升？此外，摘要中隐含的探索性问题包括：大型语言模型在转录手写历史姓名索引中的有效性如何？如何将静态的行政档案转化为动态的学术研究资源？</w:t>
      </w:r>
    </w:p>
    <w:p>
      <w:pPr>
        <w:pStyle w:val="Heading3"/>
      </w:pPr>
      <w:r>
        <w:t>研究方法</w:t>
      </w:r>
    </w:p>
    <w:p>
      <w:r>
        <w:t>研究类型：案例研究（摘要未明确标注为定性、定量或混合方法，但案例研究通常归属于定性研究传统）。样本/参与者：两组历史学生教师登记册——圣帕特里克学院学生登记册和爱尔兰教会教育学院学生登记册；未提及个人参与者。数据来源：原始合订本登记册、数字化高分辨率影像、结构化元数据与描述性记录、大型语言模型转录实验的输出记录、项目流程文档。分析方法：摘要未说明具体的定性分析技术（如编码、主题分析等），但描述了项目所实施的数字策展工作流程、实验性转录评估以及针对挑战的反思性总结。</w:t>
      </w:r>
    </w:p>
    <w:p>
      <w:pPr>
        <w:pStyle w:val="Heading3"/>
      </w:pPr>
      <w:r>
        <w:t>主要发现</w:t>
      </w:r>
    </w:p>
    <w:p>
      <w:r>
        <w:t>['DCU图书馆的数字策展工作流程系统且完整，包括评估、保护性检查、高分辨率数字化、结构化元数据创建等步骤，有效实现了对易碎历史档案的保存和可发现性提升。', '大型语言模型在手写历史姓名索引转录中展现出一定潜力，但同时也暴露了自动化方法在处理手写历史记录时的局限性，具体表现摘要未详细说明，可能涉及识别率或人工校对需求。', '以完整数字化卷册和单页高分辨率页面两种模式并存的方式策展登一册，能够支持多种访问和解读模式，从而将静态行政记录转化为动态的历史研究入口。', '项目中还识别出处理易碎合订材料、数字化准备以及将馆藏特定管理实践与数字保存摂入要求对齐等具体挑战。']</w:t>
      </w:r>
    </w:p>
    <w:p>
      <w:pPr>
        <w:pStyle w:val="Heading3"/>
      </w:pPr>
      <w:r>
        <w:t>对教师教育研究的启示</w:t>
      </w:r>
    </w:p>
    <w:p>
      <w:r>
        <w:t>['该案例为教师教育机构提供了如何将历史教师培训档案（如学生登记册）进行数字化保存与开放利用的范例，启示研究者关注教师教育历史文献的数字策展与数据重用。', '研究展示了大型语言模型在辅助手写历史文档转录方面的实验设计，为教师教育研究中处理非结构化历史文本数据提供了创新的数据收集与分析思路，同时也提醒注意自动化转录的局限性和人工审核的必要性。', '未来与历史学院合作让学生直接参与数字化登记册的解读，启示教师教育研究者可以设计参与式、項目式的数字人文研究方法，将档案资源融入教师教育历史、社会变迁和性别等主题的教学与研究。']</w:t>
      </w:r>
    </w:p>
    <w:p>
      <w:pPr>
        <w:pStyle w:val="Heading3"/>
      </w:pPr>
      <w:r>
        <w:t>APA引用格式</w:t>
      </w:r>
    </w:p>
    <w:p>
      <w:r>
        <w:t>Downing, K. (2026). Registering the past: Preserving and curating student teacher registers at Dublin City University Library. Zenodo. https://doi.org/10.5281/zenodo.21982918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133.21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973514" TargetMode="External"/><Relationship Id="rId10" Type="http://schemas.openxmlformats.org/officeDocument/2006/relationships/hyperlink" Target="https://doi.org/10.5281/zenodo.21973513" TargetMode="External"/><Relationship Id="rId11" Type="http://schemas.openxmlformats.org/officeDocument/2006/relationships/hyperlink" Target="https://doi.org/10.5281/zenodo.21974988" TargetMode="External"/><Relationship Id="rId12" Type="http://schemas.openxmlformats.org/officeDocument/2006/relationships/hyperlink" Target="https://doi.org/10.5281/zenodo.21974989" TargetMode="External"/><Relationship Id="rId13" Type="http://schemas.openxmlformats.org/officeDocument/2006/relationships/hyperlink" Target="https://doi.org/10.5281/zenodo.219829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