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DOCUMENTATION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Description</w:t>
      </w:r>
    </w:p>
    <w:p w:rsidR="00000000" w:rsidDel="00000000" w:rsidP="00000000" w:rsidRDefault="00000000" w:rsidRPr="00000000" w14:paraId="00000003">
      <w:pPr>
        <w:spacing w:lin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Documented all authentication screens from the Figma design: Log In (two-panel layout, email/password fields, social login), Sign Up Details (3-step flow, personal info form), Sign Up Password (password creation step), and Email Verification (6-digit OTP input with countdown timer). Captured layout patterns, field names, CTA labels, and design tokens for each screen.</w:t>
      </w:r>
    </w:p>
    <w:p w:rsidR="00000000" w:rsidDel="00000000" w:rsidP="00000000" w:rsidRDefault="00000000" w:rsidRPr="00000000" w14:paraId="00000004">
      <w:pPr>
        <w:spacing w:line="24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Screen Inventory</w:t>
      </w:r>
    </w:p>
    <w:p w:rsidR="00000000" w:rsidDel="00000000" w:rsidP="00000000" w:rsidRDefault="00000000" w:rsidRPr="00000000" w14:paraId="00000006">
      <w:pPr>
        <w:spacing w:after="60" w:before="60" w:line="276" w:lineRule="auto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The Expense Tracker Figma design contains 10 screens covering the full user journey — from landing and authentication through to the main dashboard and reports. The screens are grouped into four 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2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404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Hero section with features, CTA, and social proof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Log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Email + password login with social proof panel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Sign Up —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First name, last name, email, phone number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Sign Up —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 password + confirm password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Email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6-digit OTP code entry to verify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Forgot Password —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Enter email to receive reset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Forgot Password —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Check inbox + enter 6-digit reset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Forgot Password — New PW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 new password + confirm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Success / Welcome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Welcome screen with quick-start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Main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Budget banner, charts, expense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Main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Spending analytics, charts, transactions 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76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Authentication Screens</w:t>
      </w:r>
    </w:p>
    <w:p w:rsidR="00000000" w:rsidDel="00000000" w:rsidP="00000000" w:rsidRDefault="00000000" w:rsidRPr="00000000" w14:paraId="0000003A">
      <w:pPr>
        <w:spacing w:after="60" w:before="60" w:line="276" w:lineRule="auto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All authentication screens share a consistent two-panel layout: a blue left panel with branding and motivational copy, and a white right panel containing the form or action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280" w:line="276" w:lineRule="auto"/>
        <w:rPr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Log In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The entry point for returning users. Split into a blue branding panel on the left and a login form on the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Left Panel</w:t>
      </w:r>
      <w:r w:rsidDel="00000000" w:rsidR="00000000" w:rsidRPr="00000000">
        <w:rPr>
          <w:rtl w:val="0"/>
        </w:rPr>
      </w:r>
    </w:p>
    <w:tbl>
      <w:tblPr>
        <w:tblStyle w:val="Table2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Expense Tracker (blue icon + text)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Take control of your finances, one expense at a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Solid blue (#2E86DE)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White, bold, large font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Right Panel</w:t>
      </w:r>
      <w:r w:rsidDel="00000000" w:rsidR="00000000" w:rsidRPr="00000000">
        <w:rPr>
          <w:rtl w:val="0"/>
        </w:rPr>
      </w:r>
    </w:p>
    <w:tbl>
      <w:tblPr>
        <w:tblStyle w:val="Table3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Welcome 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your details to access your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in (active, underlined) | Sign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address — placeholder: you@example.com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 — masked input with asterisks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Forgot password? — right-aligned, blue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In — full-width blue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Secondary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Continue with Phone Number — outlined full-width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Footer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Don't have an account? Sign up for free — blue link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before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280" w:line="276" w:lineRule="auto"/>
        <w:rPr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Sign Up — Details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6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21"/>
          <w:szCs w:val="21"/>
          <w:rtl w:val="0"/>
        </w:rPr>
        <w:t xml:space="preserve">First step of the three-step sign-up flow. Collects the user's basic personal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Left Panel</w:t>
      </w:r>
      <w:r w:rsidDel="00000000" w:rsidR="00000000" w:rsidRPr="00000000">
        <w:rPr>
          <w:rtl w:val="0"/>
        </w:rPr>
      </w:r>
    </w:p>
    <w:tbl>
      <w:tblPr>
        <w:tblStyle w:val="Table4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You're one step away from financial clarity.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Social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Join thousands of people already tracking smarter spending better — and saving more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 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 1 active: Your details | Step 2: Secure your account | Step 3: Set your budget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before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Right Panel — Form Fields</w:t>
      </w:r>
      <w:r w:rsidDel="00000000" w:rsidR="00000000" w:rsidRPr="00000000">
        <w:rPr>
          <w:rtl w:val="0"/>
        </w:rPr>
      </w:r>
    </w:p>
    <w:tbl>
      <w:tblPr>
        <w:tblStyle w:val="Table5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 your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Let's start with your basic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First Name — placeholder: Pascal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Last Name — placeholder: Nwachukwu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Email address — placeholder: you@gmail.com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Phone number — placeholder: +234 900 000 000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OAuth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Sign up with Google — full-width outlined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Continue — full-width blue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Footer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Already have an account? Sign 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before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280" w:line="276" w:lineRule="auto"/>
        <w:rPr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Sign Up — Password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60" w:line="276" w:lineRule="auto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Second step of the sign-up flow. User creates and confirms their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8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 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Step 1 complete | Step 2 active: Secure your account | Step 3: Set your budget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Secure your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 a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Password — masked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Confirm Password — masked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OAuth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Sign up with Google — full-width outlined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Continue — full-width blue button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before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before="280" w:line="276" w:lineRule="auto"/>
        <w:rPr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Email Verification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60" w:line="276" w:lineRule="auto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Sent after sign-up. User enters a 6-digit OTP code sent to their email address to activate their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Left Panel</w:t>
      </w:r>
      <w:r w:rsidDel="00000000" w:rsidR="00000000" w:rsidRPr="00000000">
        <w:rPr>
          <w:rtl w:val="0"/>
        </w:rPr>
      </w:r>
    </w:p>
    <w:tbl>
      <w:tblPr>
        <w:tblStyle w:val="Table7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Almost there! Just verify your email.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your email prompt | Code expires notice | Proof your email 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Right Panel</w:t>
      </w:r>
      <w:r w:rsidDel="00000000" w:rsidR="00000000" w:rsidRPr="00000000">
        <w:rPr>
          <w:rtl w:val="0"/>
        </w:rPr>
      </w:r>
    </w:p>
    <w:tbl>
      <w:tblPr>
        <w:tblStyle w:val="Table8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Envelope icon (blue outlined)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your inbox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 sent a 6-digit verification code to you@gmail.com. Enter it below to confirm your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individual digit boxes for OTP 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expires in 15:00 (orange countdown)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Email — full-width blue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Resend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Didn't receive a code? Resend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Change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Wrong email address? Change email address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