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u w:val="single"/>
        </w:rPr>
      </w:pPr>
      <w:r w:rsidDel="00000000" w:rsidR="00000000" w:rsidRPr="00000000">
        <w:rPr>
          <w:b w:val="1"/>
          <w:bCs w:val="1"/>
          <w:sz w:val="42"/>
          <w:szCs w:val="42"/>
          <w:u w:val="single"/>
          <w:rtl w:val="0"/>
        </w:rPr>
        <w:t xml:space="preserve">DOCUMENTATION</w:t>
      </w:r>
    </w:p>
    <w:p w:rsidR="00000000" w:rsidDel="00000000" w:rsidP="00000000" w:rsidRDefault="00000000" w:rsidRPr="00000000" w14:paraId="00000002">
      <w:pPr>
        <w:rPr>
          <w:b w:val="1"/>
          <w:bCs w:val="1"/>
          <w:sz w:val="34"/>
          <w:szCs w:val="34"/>
          <w:u w:val="single"/>
        </w:rPr>
      </w:pPr>
      <w:r w:rsidDel="00000000" w:rsidR="00000000" w:rsidRPr="00000000">
        <w:rPr>
          <w:b w:val="1"/>
          <w:bCs w:val="1"/>
          <w:sz w:val="34"/>
          <w:szCs w:val="34"/>
          <w:u w:val="single"/>
          <w:rtl w:val="0"/>
        </w:rPr>
        <w:t xml:space="preserve">Description</w:t>
      </w:r>
    </w:p>
    <w:p w:rsidR="00000000" w:rsidDel="00000000" w:rsidP="00000000" w:rsidRDefault="00000000" w:rsidRPr="00000000" w14:paraId="00000003">
      <w:pPr>
        <w:numPr>
          <w:ilvl w:val="0"/>
          <w:numId w:val="1"/>
        </w:numPr>
        <w:spacing w:line="240" w:lineRule="auto"/>
        <w:ind w:left="720" w:hanging="360"/>
        <w:rPr>
          <w:color w:val="333333"/>
          <w:u w:val="none"/>
        </w:rPr>
      </w:pPr>
      <w:r w:rsidDel="00000000" w:rsidR="00000000" w:rsidRPr="00000000">
        <w:rPr>
          <w:color w:val="333333"/>
          <w:rtl w:val="0"/>
        </w:rPr>
        <w:t xml:space="preserve">Documented all authentication screens from the Figma design: Log In (two-panel layout, email/password fields, social login), Sign Up Details (3-step flow, personal info form), Sign Up Password (password creation step), and Email Verification (6-digit OTP input with countdown timer). Captured layout patterns, field names, CTA labels, and design tokens for each screen</w:t>
      </w:r>
      <w:r w:rsidDel="00000000" w:rsidR="00000000" w:rsidRPr="00000000">
        <w:rPr>
          <w:rtl w:val="0"/>
        </w:rPr>
      </w:r>
    </w:p>
    <w:p w:rsidR="00000000" w:rsidDel="00000000" w:rsidP="00000000" w:rsidRDefault="00000000" w:rsidRPr="00000000" w14:paraId="00000004">
      <w:pPr>
        <w:numPr>
          <w:ilvl w:val="0"/>
          <w:numId w:val="1"/>
        </w:numPr>
        <w:spacing w:line="240" w:lineRule="auto"/>
        <w:ind w:left="720" w:hanging="360"/>
        <w:rPr>
          <w:u w:val="none"/>
        </w:rPr>
      </w:pPr>
      <w:r w:rsidDel="00000000" w:rsidR="00000000" w:rsidRPr="00000000">
        <w:rPr>
          <w:rtl w:val="0"/>
        </w:rPr>
        <w:t xml:space="preserve">Documented the three-step forgot password flow: Step 1 (enter email, send reset code), Step 2 (check inbox, enter 6-digit reset code with 25-minute countdown), Step 3 (create new password with confirmation). Also documented the Success/Welcome screen shown after account creation — including the feature highlights panel and quick-start action buttons (Add expense, View dashboard, Set budget).</w:t>
      </w:r>
    </w:p>
    <w:p w:rsidR="00000000" w:rsidDel="00000000" w:rsidP="00000000" w:rsidRDefault="00000000" w:rsidRPr="00000000" w14:paraId="00000005">
      <w:pPr>
        <w:numPr>
          <w:ilvl w:val="0"/>
          <w:numId w:val="1"/>
        </w:numPr>
        <w:spacing w:line="240" w:lineRule="auto"/>
        <w:ind w:left="720" w:hanging="360"/>
        <w:rPr/>
      </w:pPr>
      <w:r w:rsidDel="00000000" w:rsidR="00000000" w:rsidRPr="00000000">
        <w:rPr>
          <w:color w:val="333333"/>
          <w:rtl w:val="0"/>
        </w:rPr>
        <w:t xml:space="preserve">Documented the Dashboard screen (MacBook Pro 16" frame): navigation bar (logo, Dashboard/Reports/Settings links, user avatar), Budget Banner (N45,000 spent of N50,000 budget, 80% green progress bar, N4,500 left), Action Bar (Add Expense button, search input, Category and This Month dropdowns), 3-column charts grid (Spending by Category donut, Spending Over Time bar chart, Insights text cards), and Expense List table (Category, Amount, Date, Edit/Delete actions).</w:t>
      </w:r>
    </w:p>
    <w:p w:rsidR="00000000" w:rsidDel="00000000" w:rsidP="00000000" w:rsidRDefault="00000000" w:rsidRPr="00000000" w14:paraId="00000006">
      <w:pPr>
        <w:numPr>
          <w:ilvl w:val="0"/>
          <w:numId w:val="1"/>
        </w:numPr>
        <w:spacing w:line="240" w:lineRule="auto"/>
        <w:ind w:left="720" w:hanging="360"/>
        <w:rPr>
          <w:color w:val="333333"/>
        </w:rPr>
      </w:pPr>
      <w:r w:rsidDel="00000000" w:rsidR="00000000" w:rsidRPr="00000000">
        <w:rPr>
          <w:color w:val="333333"/>
          <w:rtl w:val="0"/>
        </w:rPr>
        <w:t xml:space="preserve">Documented the Reports screen: left sidebar navigation, summary cards (Total Spent N45,000, Total Income N80,000, Total Savings N35,000, Savings Rate 43.8%), tab navigation (Overview/Spending/Income/Savings/Categories), spending by category donut chart, line chart for daily spending over time, top categories percentage list, recent transactions table, and summary donut chart showing savings breakdown. Also documented the Landing Page hero section, navigation bar, feature cards, and background design elements.</w:t>
      </w:r>
      <w:r w:rsidDel="00000000" w:rsidR="00000000" w:rsidRPr="00000000">
        <w:rPr>
          <w:rtl w:val="0"/>
        </w:rPr>
      </w:r>
    </w:p>
    <w:p w:rsidR="00000000" w:rsidDel="00000000" w:rsidP="00000000" w:rsidRDefault="00000000" w:rsidRPr="00000000" w14:paraId="00000007">
      <w:pPr>
        <w:rPr>
          <w:sz w:val="34"/>
          <w:szCs w:val="34"/>
          <w:u w:val="single"/>
        </w:rPr>
      </w:pPr>
      <w:r w:rsidDel="00000000" w:rsidR="00000000" w:rsidRPr="00000000">
        <w:rPr>
          <w:rtl w:val="0"/>
        </w:rPr>
      </w:r>
    </w:p>
    <w:p w:rsidR="00000000" w:rsidDel="00000000" w:rsidP="00000000" w:rsidRDefault="00000000" w:rsidRPr="00000000" w14:paraId="00000008">
      <w:pPr>
        <w:spacing w:line="276" w:lineRule="auto"/>
        <w:rPr>
          <w:b w:val="1"/>
          <w:bCs w:val="1"/>
          <w:sz w:val="34"/>
          <w:szCs w:val="34"/>
          <w:u w:val="single"/>
        </w:rPr>
      </w:pPr>
      <w:r w:rsidDel="00000000" w:rsidR="00000000" w:rsidRPr="00000000">
        <w:rPr>
          <w:b w:val="1"/>
          <w:bCs w:val="1"/>
          <w:sz w:val="34"/>
          <w:szCs w:val="34"/>
          <w:u w:val="single"/>
          <w:rtl w:val="0"/>
        </w:rPr>
        <w:t xml:space="preserve">Screen Inventory</w:t>
      </w:r>
    </w:p>
    <w:p w:rsidR="00000000" w:rsidDel="00000000" w:rsidP="00000000" w:rsidRDefault="00000000" w:rsidRPr="00000000" w14:paraId="00000009">
      <w:pPr>
        <w:spacing w:after="60" w:before="60" w:line="276" w:lineRule="auto"/>
        <w:rPr/>
      </w:pPr>
      <w:r w:rsidDel="00000000" w:rsidR="00000000" w:rsidRPr="00000000">
        <w:rPr>
          <w:color w:val="333333"/>
          <w:sz w:val="21"/>
          <w:szCs w:val="21"/>
          <w:rtl w:val="0"/>
        </w:rPr>
        <w:t xml:space="preserve">The Expense Tracker Figma design contains 10 screens covering the full user journey — from landing and authentication through to the main dashboard and reports. The screens are grouped into four flows.</w:t>
      </w: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tbl>
      <w:tblPr>
        <w:tblStyle w:val="Table1"/>
        <w:tblpPr w:leftFromText="180" w:rightFromText="180" w:topFromText="180" w:bottomFromText="180" w:vertAnchor="text" w:horzAnchor="text" w:tblpX="0" w:tblpY="0"/>
        <w:tblW w:w="9404.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e3a5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e3a5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Screen Name</w:t>
            </w:r>
            <w:r w:rsidDel="00000000" w:rsidR="00000000" w:rsidRPr="00000000">
              <w:rPr>
                <w:rtl w:val="0"/>
              </w:rPr>
            </w:r>
          </w:p>
        </w:tc>
        <w:tc>
          <w:tcPr>
            <w:shd w:fill="1e3a5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Flow</w:t>
            </w:r>
            <w:r w:rsidDel="00000000" w:rsidR="00000000" w:rsidRPr="00000000">
              <w:rPr>
                <w:rtl w:val="0"/>
              </w:rPr>
            </w:r>
          </w:p>
        </w:tc>
        <w:tc>
          <w:tcPr>
            <w:shd w:fill="1e3a5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333333"/>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333333"/>
                <w:sz w:val="20"/>
                <w:szCs w:val="20"/>
                <w:rtl w:val="0"/>
              </w:rPr>
              <w:t xml:space="preserve">Landing Page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color w:val="333333"/>
                <w:sz w:val="20"/>
                <w:szCs w:val="20"/>
                <w:rtl w:val="0"/>
              </w:rPr>
              <w:t xml:space="preserve">Marketing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333333"/>
                <w:sz w:val="20"/>
                <w:szCs w:val="20"/>
                <w:rtl w:val="0"/>
              </w:rPr>
              <w:t xml:space="preserve">Hero section with features, CTA, and social proof</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333333"/>
                <w:sz w:val="20"/>
                <w:szCs w:val="20"/>
                <w:rtl w:val="0"/>
              </w:rPr>
              <w:t xml:space="preserve">2</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333333"/>
                <w:sz w:val="20"/>
                <w:szCs w:val="20"/>
                <w:rtl w:val="0"/>
              </w:rPr>
              <w:t xml:space="preserve">Log In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333333"/>
                <w:sz w:val="20"/>
                <w:szCs w:val="20"/>
                <w:rtl w:val="0"/>
              </w:rPr>
              <w:t xml:space="preserve">Authentication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333333"/>
                <w:sz w:val="20"/>
                <w:szCs w:val="20"/>
                <w:rtl w:val="0"/>
              </w:rPr>
              <w:t xml:space="preserve">Email + password login with social proof panel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333333"/>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333333"/>
                <w:sz w:val="20"/>
                <w:szCs w:val="20"/>
                <w:rtl w:val="0"/>
              </w:rPr>
              <w:t xml:space="preserve">Sign Up — Details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333333"/>
                <w:sz w:val="20"/>
                <w:szCs w:val="20"/>
                <w:rtl w:val="0"/>
              </w:rPr>
              <w:t xml:space="preserve">Authentication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333333"/>
                <w:sz w:val="20"/>
                <w:szCs w:val="20"/>
                <w:rtl w:val="0"/>
              </w:rPr>
              <w:t xml:space="preserve">First name, last name, email, phone number form</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333333"/>
                <w:sz w:val="20"/>
                <w:szCs w:val="20"/>
                <w:rtl w:val="0"/>
              </w:rPr>
              <w:t xml:space="preserve">4</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333333"/>
                <w:sz w:val="20"/>
                <w:szCs w:val="20"/>
                <w:rtl w:val="0"/>
              </w:rPr>
              <w:t xml:space="preserve">Sign Up — Password</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333333"/>
                <w:sz w:val="20"/>
                <w:szCs w:val="20"/>
                <w:rtl w:val="0"/>
              </w:rPr>
              <w:t xml:space="preserve">Authentication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333333"/>
                <w:sz w:val="20"/>
                <w:szCs w:val="20"/>
                <w:rtl w:val="0"/>
              </w:rPr>
              <w:t xml:space="preserve">Create password + confirm password step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333333"/>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333333"/>
                <w:sz w:val="20"/>
                <w:szCs w:val="20"/>
                <w:rtl w:val="0"/>
              </w:rPr>
              <w:t xml:space="preserve">Email Verification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333333"/>
                <w:sz w:val="20"/>
                <w:szCs w:val="20"/>
                <w:rtl w:val="0"/>
              </w:rPr>
              <w:t xml:space="preserve">Authentication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333333"/>
                <w:sz w:val="20"/>
                <w:szCs w:val="20"/>
                <w:rtl w:val="0"/>
              </w:rPr>
              <w:t xml:space="preserve">6-digit OTP code entry to verify email</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333333"/>
                <w:sz w:val="20"/>
                <w:szCs w:val="20"/>
                <w:rtl w:val="0"/>
              </w:rPr>
              <w:t xml:space="preserve">6</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333333"/>
                <w:sz w:val="20"/>
                <w:szCs w:val="20"/>
                <w:rtl w:val="0"/>
              </w:rPr>
              <w:t xml:space="preserve">Forgot Password — Email</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333333"/>
                <w:sz w:val="20"/>
                <w:szCs w:val="20"/>
                <w:rtl w:val="0"/>
              </w:rPr>
              <w:t xml:space="preserve">Authentication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color w:val="333333"/>
                <w:sz w:val="20"/>
                <w:szCs w:val="20"/>
                <w:rtl w:val="0"/>
              </w:rPr>
              <w:t xml:space="preserve">Enter email to receive reset code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color w:val="333333"/>
                <w:sz w:val="20"/>
                <w:szCs w:val="20"/>
                <w:rtl w:val="0"/>
              </w:rPr>
              <w:t xml:space="preserve">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333333"/>
                <w:sz w:val="20"/>
                <w:szCs w:val="20"/>
                <w:rtl w:val="0"/>
              </w:rPr>
              <w:t xml:space="preserve">Forgot Password — Code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333333"/>
                <w:sz w:val="20"/>
                <w:szCs w:val="20"/>
                <w:rtl w:val="0"/>
              </w:rPr>
              <w:t xml:space="preserve">Authentication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333333"/>
                <w:sz w:val="20"/>
                <w:szCs w:val="20"/>
                <w:rtl w:val="0"/>
              </w:rPr>
              <w:t xml:space="preserve">Check inbox + enter 6-digit reset code</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333333"/>
                <w:sz w:val="20"/>
                <w:szCs w:val="20"/>
                <w:rtl w:val="0"/>
              </w:rPr>
              <w:t xml:space="preserve">8</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color w:val="333333"/>
                <w:sz w:val="20"/>
                <w:szCs w:val="20"/>
                <w:rtl w:val="0"/>
              </w:rPr>
              <w:t xml:space="preserve">Forgot Password — New PW</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333333"/>
                <w:sz w:val="20"/>
                <w:szCs w:val="20"/>
                <w:rtl w:val="0"/>
              </w:rPr>
              <w:t xml:space="preserve">Authentication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color w:val="333333"/>
                <w:sz w:val="20"/>
                <w:szCs w:val="20"/>
                <w:rtl w:val="0"/>
              </w:rPr>
              <w:t xml:space="preserve">Create new password + confirm password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333333"/>
                <w:sz w:val="20"/>
                <w:szCs w:val="20"/>
                <w:rtl w:val="0"/>
              </w:rPr>
              <w:t xml:space="preserve">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333333"/>
                <w:sz w:val="20"/>
                <w:szCs w:val="20"/>
                <w:rtl w:val="0"/>
              </w:rPr>
              <w:t xml:space="preserve">Success / Welcome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333333"/>
                <w:sz w:val="20"/>
                <w:szCs w:val="20"/>
                <w:rtl w:val="0"/>
              </w:rPr>
              <w:t xml:space="preserve">Onboarding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333333"/>
                <w:sz w:val="20"/>
                <w:szCs w:val="20"/>
                <w:rtl w:val="0"/>
              </w:rPr>
              <w:t xml:space="preserve">Welcome screen with quick-start options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33333"/>
                <w:sz w:val="20"/>
                <w:szCs w:val="20"/>
                <w:rtl w:val="0"/>
              </w:rPr>
              <w:t xml:space="preserve">10</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333333"/>
                <w:sz w:val="20"/>
                <w:szCs w:val="20"/>
                <w:rtl w:val="0"/>
              </w:rPr>
              <w:t xml:space="preserve">Dashboard</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33333"/>
                <w:sz w:val="20"/>
                <w:szCs w:val="20"/>
                <w:rtl w:val="0"/>
              </w:rPr>
              <w:t xml:space="preserve">Main App</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333333"/>
                <w:sz w:val="20"/>
                <w:szCs w:val="20"/>
                <w:rtl w:val="0"/>
              </w:rPr>
              <w:t xml:space="preserve">Budget banner, charts, expense list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333333"/>
                <w:sz w:val="20"/>
                <w:szCs w:val="20"/>
                <w:rtl w:val="0"/>
              </w:rPr>
              <w:t xml:space="preserve">11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333333"/>
                <w:sz w:val="20"/>
                <w:szCs w:val="20"/>
                <w:rtl w:val="0"/>
              </w:rPr>
              <w:t xml:space="preserve">Reports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33333"/>
                <w:sz w:val="20"/>
                <w:szCs w:val="20"/>
                <w:rtl w:val="0"/>
              </w:rPr>
              <w:t xml:space="preserve">Main App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333333"/>
                <w:sz w:val="20"/>
                <w:szCs w:val="20"/>
                <w:rtl w:val="0"/>
              </w:rPr>
              <w:t xml:space="preserve">Spending analytics, charts, transactions table</w:t>
            </w:r>
            <w:r w:rsidDel="00000000" w:rsidR="00000000" w:rsidRPr="00000000">
              <w:rPr>
                <w:rtl w:val="0"/>
              </w:rPr>
            </w:r>
          </w:p>
        </w:tc>
      </w:tr>
    </w:tbl>
    <w:p w:rsidR="00000000" w:rsidDel="00000000" w:rsidP="00000000" w:rsidRDefault="00000000" w:rsidRPr="00000000" w14:paraId="0000003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after="200" w:line="276" w:lineRule="auto"/>
        <w:rPr>
          <w:b w:val="1"/>
          <w:bCs w:val="1"/>
          <w:sz w:val="32"/>
          <w:szCs w:val="32"/>
          <w:u w:val="single"/>
        </w:rPr>
      </w:pPr>
      <w:r w:rsidDel="00000000" w:rsidR="00000000" w:rsidRPr="00000000">
        <w:rPr>
          <w:b w:val="1"/>
          <w:bCs w:val="1"/>
          <w:sz w:val="32"/>
          <w:szCs w:val="32"/>
          <w:u w:val="single"/>
          <w:rtl w:val="0"/>
        </w:rPr>
        <w:t xml:space="preserve">Authentication Screens</w:t>
      </w:r>
    </w:p>
    <w:p w:rsidR="00000000" w:rsidDel="00000000" w:rsidP="00000000" w:rsidRDefault="00000000" w:rsidRPr="00000000" w14:paraId="0000003D">
      <w:pPr>
        <w:spacing w:after="60" w:before="60" w:line="276" w:lineRule="auto"/>
        <w:rPr/>
      </w:pPr>
      <w:r w:rsidDel="00000000" w:rsidR="00000000" w:rsidRPr="00000000">
        <w:rPr>
          <w:color w:val="333333"/>
          <w:sz w:val="21"/>
          <w:szCs w:val="21"/>
          <w:rtl w:val="0"/>
        </w:rPr>
        <w:t xml:space="preserve">All authentication screens share a consistent two-panel layout: a blue left panel with branding and motivational copy, and a white right panel containing the form or action area.</w:t>
      </w:r>
      <w:r w:rsidDel="00000000" w:rsidR="00000000" w:rsidRPr="00000000">
        <w:rPr>
          <w:rtl w:val="0"/>
        </w:rPr>
      </w:r>
    </w:p>
    <w:p w:rsidR="00000000" w:rsidDel="00000000" w:rsidP="00000000" w:rsidRDefault="00000000" w:rsidRPr="00000000" w14:paraId="0000003E">
      <w:pPr>
        <w:spacing w:after="120" w:before="280" w:line="276" w:lineRule="auto"/>
        <w:rPr>
          <w:b w:val="1"/>
          <w:bCs w:val="1"/>
          <w:u w:val="single"/>
        </w:rPr>
      </w:pPr>
      <w:r w:rsidDel="00000000" w:rsidR="00000000" w:rsidRPr="00000000">
        <w:rPr>
          <w:b w:val="1"/>
          <w:bCs w:val="1"/>
          <w:sz w:val="26"/>
          <w:szCs w:val="26"/>
          <w:u w:val="single"/>
          <w:rtl w:val="0"/>
        </w:rPr>
        <w:t xml:space="preserve">Log In Screen</w:t>
      </w:r>
      <w:r w:rsidDel="00000000" w:rsidR="00000000" w:rsidRPr="00000000">
        <w:rPr>
          <w:rtl w:val="0"/>
        </w:rPr>
      </w:r>
    </w:p>
    <w:p w:rsidR="00000000" w:rsidDel="00000000" w:rsidP="00000000" w:rsidRDefault="00000000" w:rsidRPr="00000000" w14:paraId="0000003F">
      <w:pPr>
        <w:spacing w:after="60" w:before="60" w:line="276" w:lineRule="auto"/>
        <w:rPr/>
      </w:pPr>
      <w:r w:rsidDel="00000000" w:rsidR="00000000" w:rsidRPr="00000000">
        <w:rPr>
          <w:sz w:val="21"/>
          <w:szCs w:val="21"/>
          <w:rtl w:val="0"/>
        </w:rPr>
        <w:t xml:space="preserve">The entry point for returning users. Split into a blue branding panel on the left and a login form on the right.</w:t>
      </w:r>
      <w:r w:rsidDel="00000000" w:rsidR="00000000" w:rsidRPr="00000000">
        <w:rPr>
          <w:rtl w:val="0"/>
        </w:rPr>
      </w:r>
    </w:p>
    <w:p w:rsidR="00000000" w:rsidDel="00000000" w:rsidP="00000000" w:rsidRDefault="00000000" w:rsidRPr="00000000" w14:paraId="00000040">
      <w:pPr>
        <w:spacing w:before="80" w:line="276" w:lineRule="auto"/>
        <w:rPr/>
      </w:pPr>
      <w:r w:rsidDel="00000000" w:rsidR="00000000" w:rsidRPr="00000000">
        <w:rPr>
          <w:rtl w:val="0"/>
        </w:rPr>
      </w:r>
    </w:p>
    <w:p w:rsidR="00000000" w:rsidDel="00000000" w:rsidP="00000000" w:rsidRDefault="00000000" w:rsidRPr="00000000" w14:paraId="00000041">
      <w:pPr>
        <w:spacing w:after="80" w:before="200" w:line="276" w:lineRule="auto"/>
        <w:rPr/>
      </w:pPr>
      <w:r w:rsidDel="00000000" w:rsidR="00000000" w:rsidRPr="00000000">
        <w:rPr>
          <w:rtl w:val="0"/>
        </w:rPr>
        <w:t xml:space="preserve">Left Panel</w:t>
      </w:r>
    </w:p>
    <w:tbl>
      <w:tblPr>
        <w:tblStyle w:val="Table2"/>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Logo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Expense Tracker (blue icon + text)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Take control of your finances, one expense at a time.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Background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Solid blue (#2E86DE)</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White, bold, large font</w:t>
            </w:r>
            <w:r w:rsidDel="00000000" w:rsidR="00000000" w:rsidRPr="00000000">
              <w:rPr>
                <w:rtl w:val="0"/>
              </w:rPr>
            </w:r>
          </w:p>
        </w:tc>
      </w:tr>
    </w:tbl>
    <w:p w:rsidR="00000000" w:rsidDel="00000000" w:rsidP="00000000" w:rsidRDefault="00000000" w:rsidRPr="00000000" w14:paraId="0000004A">
      <w:pPr>
        <w:spacing w:before="80" w:line="276" w:lineRule="auto"/>
        <w:rPr/>
      </w:pPr>
      <w:r w:rsidDel="00000000" w:rsidR="00000000" w:rsidRPr="00000000">
        <w:rPr>
          <w:rtl w:val="0"/>
        </w:rPr>
      </w:r>
    </w:p>
    <w:p w:rsidR="00000000" w:rsidDel="00000000" w:rsidP="00000000" w:rsidRDefault="00000000" w:rsidRPr="00000000" w14:paraId="0000004B">
      <w:pPr>
        <w:spacing w:after="80" w:before="200" w:line="276" w:lineRule="auto"/>
        <w:rPr/>
      </w:pPr>
      <w:r w:rsidDel="00000000" w:rsidR="00000000" w:rsidRPr="00000000">
        <w:rPr>
          <w:rtl w:val="0"/>
        </w:rPr>
        <w:t xml:space="preserve">Right Panel</w:t>
      </w:r>
    </w:p>
    <w:tbl>
      <w:tblPr>
        <w:tblStyle w:val="Table3"/>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Welcome back</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Subtitle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Enter your details to access your dashboard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Tab navigation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Log in (active, underlined) | Sign up</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Field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Email address — placeholder: you@example.com</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Field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Password — masked input with asterisks</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Forgot password? — right-aligned, blue text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Log In — full-width blue button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Secondary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Continue with Phone Number — outlined full-width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Footer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Don't have an account? Sign up for free — blue link</w:t>
            </w:r>
            <w:r w:rsidDel="00000000" w:rsidR="00000000" w:rsidRPr="00000000">
              <w:rPr>
                <w:rtl w:val="0"/>
              </w:rPr>
            </w:r>
          </w:p>
        </w:tc>
      </w:tr>
    </w:tbl>
    <w:p w:rsidR="00000000" w:rsidDel="00000000" w:rsidP="00000000" w:rsidRDefault="00000000" w:rsidRPr="00000000" w14:paraId="0000005E">
      <w:pPr>
        <w:spacing w:before="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after="120" w:before="280"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60">
      <w:pPr>
        <w:spacing w:after="120" w:before="280" w:line="276" w:lineRule="auto"/>
        <w:rPr>
          <w:b w:val="1"/>
          <w:bCs w:val="1"/>
          <w:u w:val="single"/>
        </w:rPr>
      </w:pPr>
      <w:r w:rsidDel="00000000" w:rsidR="00000000" w:rsidRPr="00000000">
        <w:rPr>
          <w:b w:val="1"/>
          <w:bCs w:val="1"/>
          <w:sz w:val="26"/>
          <w:szCs w:val="26"/>
          <w:u w:val="single"/>
          <w:rtl w:val="0"/>
        </w:rPr>
        <w:t xml:space="preserve">Sign Up — Details Screen</w:t>
      </w:r>
      <w:r w:rsidDel="00000000" w:rsidR="00000000" w:rsidRPr="00000000">
        <w:rPr>
          <w:rtl w:val="0"/>
        </w:rPr>
      </w:r>
    </w:p>
    <w:p w:rsidR="00000000" w:rsidDel="00000000" w:rsidP="00000000" w:rsidRDefault="00000000" w:rsidRPr="00000000" w14:paraId="00000061">
      <w:pPr>
        <w:spacing w:after="60" w:before="60" w:line="276" w:lineRule="auto"/>
        <w:rPr>
          <w:rFonts w:ascii="Cambria" w:cs="Cambria" w:eastAsia="Cambria" w:hAnsi="Cambria"/>
        </w:rPr>
      </w:pPr>
      <w:r w:rsidDel="00000000" w:rsidR="00000000" w:rsidRPr="00000000">
        <w:rPr>
          <w:rFonts w:ascii="Cambria" w:cs="Cambria" w:eastAsia="Cambria" w:hAnsi="Cambria"/>
          <w:color w:val="333333"/>
          <w:sz w:val="21"/>
          <w:szCs w:val="21"/>
          <w:rtl w:val="0"/>
        </w:rPr>
        <w:t xml:space="preserve">First step of the three-step sign-up flow. Collects the user's basic personal information.</w:t>
      </w:r>
      <w:r w:rsidDel="00000000" w:rsidR="00000000" w:rsidRPr="00000000">
        <w:rPr>
          <w:rtl w:val="0"/>
        </w:rPr>
      </w:r>
    </w:p>
    <w:p w:rsidR="00000000" w:rsidDel="00000000" w:rsidP="00000000" w:rsidRDefault="00000000" w:rsidRPr="00000000" w14:paraId="00000062">
      <w:pPr>
        <w:spacing w:before="8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spacing w:after="80" w:before="200" w:line="276" w:lineRule="auto"/>
        <w:rPr/>
      </w:pPr>
      <w:r w:rsidDel="00000000" w:rsidR="00000000" w:rsidRPr="00000000">
        <w:rPr>
          <w:rtl w:val="0"/>
        </w:rPr>
        <w:t xml:space="preserve">Left Panel</w:t>
      </w:r>
    </w:p>
    <w:tbl>
      <w:tblPr>
        <w:tblStyle w:val="Table4"/>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You're one step away from financial clarity.</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Social proof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Join thousands of people already tracking smarter spending better — and saving more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Step indicator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Step 1 active: Your details | Step 2: Secure your account | Step 3: Set your budget</w:t>
            </w:r>
            <w:r w:rsidDel="00000000" w:rsidR="00000000" w:rsidRPr="00000000">
              <w:rPr>
                <w:rtl w:val="0"/>
              </w:rPr>
            </w:r>
          </w:p>
        </w:tc>
      </w:tr>
    </w:tbl>
    <w:p w:rsidR="00000000" w:rsidDel="00000000" w:rsidP="00000000" w:rsidRDefault="00000000" w:rsidRPr="00000000" w14:paraId="0000006A">
      <w:pPr>
        <w:spacing w:before="8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spacing w:after="80" w:before="200" w:line="276" w:lineRule="auto"/>
        <w:rPr/>
      </w:pPr>
      <w:r w:rsidDel="00000000" w:rsidR="00000000" w:rsidRPr="00000000">
        <w:rPr>
          <w:rtl w:val="0"/>
        </w:rPr>
        <w:t xml:space="preserve">Right Panel — Form Fields</w:t>
      </w:r>
    </w:p>
    <w:tbl>
      <w:tblPr>
        <w:tblStyle w:val="Table5"/>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333333"/>
                <w:sz w:val="20"/>
                <w:szCs w:val="20"/>
                <w:rtl w:val="0"/>
              </w:rPr>
              <w:t xml:space="preserve">Create your account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Subtitle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333333"/>
                <w:sz w:val="20"/>
                <w:szCs w:val="20"/>
                <w:rtl w:val="0"/>
              </w:rPr>
              <w:t xml:space="preserve">Let's start with your basic information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Field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333333"/>
                <w:sz w:val="20"/>
                <w:szCs w:val="20"/>
                <w:rtl w:val="0"/>
              </w:rPr>
              <w:t xml:space="preserve">First Name — placeholder: Pascal</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Field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333333"/>
                <w:sz w:val="20"/>
                <w:szCs w:val="20"/>
                <w:rtl w:val="0"/>
              </w:rPr>
              <w:t xml:space="preserve">Last Name — placeholder: Nwachukwu</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Field 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333333"/>
                <w:sz w:val="20"/>
                <w:szCs w:val="20"/>
                <w:rtl w:val="0"/>
              </w:rPr>
              <w:t xml:space="preserve">Email address — placeholder: you@gmail.com</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Field 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333333"/>
                <w:sz w:val="20"/>
                <w:szCs w:val="20"/>
                <w:rtl w:val="0"/>
              </w:rPr>
              <w:t xml:space="preserve">Phone number — placeholder: +234 900 000 000</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OAuth option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333333"/>
                <w:sz w:val="20"/>
                <w:szCs w:val="20"/>
                <w:rtl w:val="0"/>
              </w:rPr>
              <w:t xml:space="preserve">Sign up with Google — full-width outlined button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333333"/>
                <w:sz w:val="20"/>
                <w:szCs w:val="20"/>
                <w:rtl w:val="0"/>
              </w:rPr>
              <w:t xml:space="preserve">Continue — full-width blue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Footer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333333"/>
                <w:sz w:val="20"/>
                <w:szCs w:val="20"/>
                <w:rtl w:val="0"/>
              </w:rPr>
              <w:t xml:space="preserve">Already have an account? Sign In</w:t>
            </w:r>
            <w:r w:rsidDel="00000000" w:rsidR="00000000" w:rsidRPr="00000000">
              <w:rPr>
                <w:rtl w:val="0"/>
              </w:rPr>
            </w:r>
          </w:p>
        </w:tc>
      </w:tr>
    </w:tbl>
    <w:p w:rsidR="00000000" w:rsidDel="00000000" w:rsidP="00000000" w:rsidRDefault="00000000" w:rsidRPr="00000000" w14:paraId="0000007E">
      <w:pPr>
        <w:spacing w:before="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F">
      <w:pPr>
        <w:spacing w:after="120" w:before="280" w:line="276" w:lineRule="auto"/>
        <w:rPr>
          <w:b w:val="1"/>
          <w:bCs w:val="1"/>
          <w:u w:val="single"/>
        </w:rPr>
      </w:pPr>
      <w:r w:rsidDel="00000000" w:rsidR="00000000" w:rsidRPr="00000000">
        <w:rPr>
          <w:b w:val="1"/>
          <w:bCs w:val="1"/>
          <w:sz w:val="26"/>
          <w:szCs w:val="26"/>
          <w:u w:val="single"/>
          <w:rtl w:val="0"/>
        </w:rPr>
        <w:t xml:space="preserve">Sign Up — Password Screen</w:t>
      </w:r>
      <w:r w:rsidDel="00000000" w:rsidR="00000000" w:rsidRPr="00000000">
        <w:rPr>
          <w:rtl w:val="0"/>
        </w:rPr>
      </w:r>
    </w:p>
    <w:p w:rsidR="00000000" w:rsidDel="00000000" w:rsidP="00000000" w:rsidRDefault="00000000" w:rsidRPr="00000000" w14:paraId="00000080">
      <w:pPr>
        <w:spacing w:after="60" w:before="60" w:line="276" w:lineRule="auto"/>
        <w:rPr/>
      </w:pPr>
      <w:r w:rsidDel="00000000" w:rsidR="00000000" w:rsidRPr="00000000">
        <w:rPr>
          <w:color w:val="333333"/>
          <w:sz w:val="21"/>
          <w:szCs w:val="21"/>
          <w:rtl w:val="0"/>
        </w:rPr>
        <w:t xml:space="preserve">Second step of the sign-up flow. User creates and confirms their password.</w:t>
      </w:r>
      <w:r w:rsidDel="00000000" w:rsidR="00000000" w:rsidRPr="00000000">
        <w:rPr>
          <w:rtl w:val="0"/>
        </w:rPr>
      </w:r>
    </w:p>
    <w:p w:rsidR="00000000" w:rsidDel="00000000" w:rsidP="00000000" w:rsidRDefault="00000000" w:rsidRPr="00000000" w14:paraId="00000081">
      <w:pPr>
        <w:spacing w:before="80" w:line="276" w:lineRule="auto"/>
        <w:rPr/>
      </w:pPr>
      <w:r w:rsidDel="00000000" w:rsidR="00000000" w:rsidRPr="00000000">
        <w:rPr>
          <w:rtl w:val="0"/>
        </w:rPr>
      </w:r>
    </w:p>
    <w:tbl>
      <w:tblPr>
        <w:tblStyle w:val="Table6"/>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Step indicator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333333"/>
                <w:sz w:val="20"/>
                <w:szCs w:val="20"/>
                <w:rtl w:val="0"/>
              </w:rPr>
              <w:t xml:space="preserve">Step 1 complete | Step 2 active: Secure your account | Step 3: Set your budget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333333"/>
                <w:sz w:val="20"/>
                <w:szCs w:val="20"/>
                <w:rtl w:val="0"/>
              </w:rPr>
              <w:t xml:space="preserve">Secure your account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Subtitle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333333"/>
                <w:sz w:val="20"/>
                <w:szCs w:val="20"/>
                <w:rtl w:val="0"/>
              </w:rPr>
              <w:t xml:space="preserve">Create a password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Field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333333"/>
                <w:sz w:val="20"/>
                <w:szCs w:val="20"/>
                <w:rtl w:val="0"/>
              </w:rPr>
              <w:t xml:space="preserve">Password — masked input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Field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333333"/>
                <w:sz w:val="20"/>
                <w:szCs w:val="20"/>
                <w:rtl w:val="0"/>
              </w:rPr>
              <w:t xml:space="preserve">Confirm Password — masked input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OAuth option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333333"/>
                <w:sz w:val="20"/>
                <w:szCs w:val="20"/>
                <w:rtl w:val="0"/>
              </w:rPr>
              <w:t xml:space="preserve">Sign up with Google — full-width outlined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333333"/>
                <w:sz w:val="20"/>
                <w:szCs w:val="20"/>
                <w:rtl w:val="0"/>
              </w:rPr>
              <w:t xml:space="preserve">Continue — full-width blue button</w:t>
            </w:r>
            <w:r w:rsidDel="00000000" w:rsidR="00000000" w:rsidRPr="00000000">
              <w:rPr>
                <w:rtl w:val="0"/>
              </w:rPr>
            </w:r>
          </w:p>
        </w:tc>
      </w:tr>
    </w:tbl>
    <w:p w:rsidR="00000000" w:rsidDel="00000000" w:rsidP="00000000" w:rsidRDefault="00000000" w:rsidRPr="00000000" w14:paraId="00000090">
      <w:pPr>
        <w:spacing w:before="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after="120" w:before="280" w:line="276" w:lineRule="auto"/>
        <w:rPr>
          <w:b w:val="1"/>
          <w:bCs w:val="1"/>
          <w:u w:val="single"/>
        </w:rPr>
      </w:pPr>
      <w:r w:rsidDel="00000000" w:rsidR="00000000" w:rsidRPr="00000000">
        <w:rPr>
          <w:b w:val="1"/>
          <w:bCs w:val="1"/>
          <w:sz w:val="26"/>
          <w:szCs w:val="26"/>
          <w:u w:val="single"/>
          <w:rtl w:val="0"/>
        </w:rPr>
        <w:t xml:space="preserve">Email Verification Screen</w:t>
      </w:r>
      <w:r w:rsidDel="00000000" w:rsidR="00000000" w:rsidRPr="00000000">
        <w:rPr>
          <w:rtl w:val="0"/>
        </w:rPr>
      </w:r>
    </w:p>
    <w:p w:rsidR="00000000" w:rsidDel="00000000" w:rsidP="00000000" w:rsidRDefault="00000000" w:rsidRPr="00000000" w14:paraId="00000092">
      <w:pPr>
        <w:spacing w:after="60" w:before="60" w:line="276" w:lineRule="auto"/>
        <w:rPr/>
      </w:pPr>
      <w:r w:rsidDel="00000000" w:rsidR="00000000" w:rsidRPr="00000000">
        <w:rPr>
          <w:color w:val="333333"/>
          <w:sz w:val="21"/>
          <w:szCs w:val="21"/>
          <w:rtl w:val="0"/>
        </w:rPr>
        <w:t xml:space="preserve">Sent after sign-up. User enters a 6-digit OTP code sent to their email address to activate their account.</w:t>
      </w:r>
      <w:r w:rsidDel="00000000" w:rsidR="00000000" w:rsidRPr="00000000">
        <w:rPr>
          <w:rtl w:val="0"/>
        </w:rPr>
      </w:r>
    </w:p>
    <w:p w:rsidR="00000000" w:rsidDel="00000000" w:rsidP="00000000" w:rsidRDefault="00000000" w:rsidRPr="00000000" w14:paraId="00000093">
      <w:pPr>
        <w:spacing w:before="80" w:line="276" w:lineRule="auto"/>
        <w:rPr/>
      </w:pPr>
      <w:r w:rsidDel="00000000" w:rsidR="00000000" w:rsidRPr="00000000">
        <w:rPr>
          <w:rtl w:val="0"/>
        </w:rPr>
      </w:r>
    </w:p>
    <w:p w:rsidR="00000000" w:rsidDel="00000000" w:rsidP="00000000" w:rsidRDefault="00000000" w:rsidRPr="00000000" w14:paraId="00000094">
      <w:pPr>
        <w:spacing w:after="80" w:before="200" w:line="276" w:lineRule="auto"/>
        <w:rPr/>
      </w:pPr>
      <w:r w:rsidDel="00000000" w:rsidR="00000000" w:rsidRPr="00000000">
        <w:rPr>
          <w:rtl w:val="0"/>
        </w:rPr>
        <w:t xml:space="preserve">Left Panel</w:t>
      </w:r>
    </w:p>
    <w:tbl>
      <w:tblPr>
        <w:tblStyle w:val="Table7"/>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Almost there! Just verify your email.</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Steps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Check your email prompt | Code expires notice | Proof your email app</w:t>
            </w:r>
            <w:r w:rsidDel="00000000" w:rsidR="00000000" w:rsidRPr="00000000">
              <w:rPr>
                <w:rtl w:val="0"/>
              </w:rPr>
            </w:r>
          </w:p>
        </w:tc>
      </w:tr>
    </w:tbl>
    <w:p w:rsidR="00000000" w:rsidDel="00000000" w:rsidP="00000000" w:rsidRDefault="00000000" w:rsidRPr="00000000" w14:paraId="00000099">
      <w:pPr>
        <w:spacing w:before="80" w:line="276" w:lineRule="auto"/>
        <w:rPr/>
      </w:pPr>
      <w:r w:rsidDel="00000000" w:rsidR="00000000" w:rsidRPr="00000000">
        <w:rPr>
          <w:rtl w:val="0"/>
        </w:rPr>
      </w:r>
    </w:p>
    <w:p w:rsidR="00000000" w:rsidDel="00000000" w:rsidP="00000000" w:rsidRDefault="00000000" w:rsidRPr="00000000" w14:paraId="0000009A">
      <w:pPr>
        <w:spacing w:after="80" w:before="200" w:line="276" w:lineRule="auto"/>
        <w:rPr/>
      </w:pPr>
      <w:r w:rsidDel="00000000" w:rsidR="00000000" w:rsidRPr="00000000">
        <w:rPr>
          <w:rtl w:val="0"/>
        </w:rPr>
        <w:t xml:space="preserve">Right Panel</w:t>
      </w:r>
    </w:p>
    <w:tbl>
      <w:tblPr>
        <w:tblStyle w:val="Table8"/>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Icon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Envelope icon (blue outlined)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Check your inbox</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Description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We sent a 6-digit verification code to you@gmail.com. Enter it below to confirm your account.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Input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6 individual digit boxes for OTP entry</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Timer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Code expires in 15:00 (orange countdown)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Verify Email — full-width blue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Resend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Didn't receive a code? Resend code</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Change email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Wrong email address? Change email address</w:t>
            </w:r>
            <w:r w:rsidDel="00000000" w:rsidR="00000000" w:rsidRPr="00000000">
              <w:rPr>
                <w:rtl w:val="0"/>
              </w:rPr>
            </w:r>
          </w:p>
        </w:tc>
      </w:tr>
    </w:tbl>
    <w:p w:rsidR="00000000" w:rsidDel="00000000" w:rsidP="00000000" w:rsidRDefault="00000000" w:rsidRPr="00000000" w14:paraId="000000AB">
      <w:pPr>
        <w:rPr>
          <w:b w:val="1"/>
          <w:bCs w:val="1"/>
          <w:sz w:val="34"/>
          <w:szCs w:val="34"/>
          <w:u w:val="single"/>
        </w:rPr>
      </w:pPr>
      <w:r w:rsidDel="00000000" w:rsidR="00000000" w:rsidRPr="00000000">
        <w:rPr>
          <w:rtl w:val="0"/>
        </w:rPr>
      </w:r>
    </w:p>
    <w:p w:rsidR="00000000" w:rsidDel="00000000" w:rsidP="00000000" w:rsidRDefault="00000000" w:rsidRPr="00000000" w14:paraId="000000AC">
      <w:pPr>
        <w:rPr>
          <w:b w:val="1"/>
          <w:bCs w:val="1"/>
          <w:sz w:val="34"/>
          <w:szCs w:val="34"/>
          <w:u w:val="single"/>
        </w:rPr>
      </w:pPr>
      <w:r w:rsidDel="00000000" w:rsidR="00000000" w:rsidRPr="00000000">
        <w:rPr>
          <w:b w:val="1"/>
          <w:bCs w:val="1"/>
          <w:sz w:val="34"/>
          <w:szCs w:val="34"/>
          <w:u w:val="single"/>
          <w:rtl w:val="0"/>
        </w:rPr>
        <w:t xml:space="preserve">Forgot Password Flow</w:t>
      </w:r>
    </w:p>
    <w:p w:rsidR="00000000" w:rsidDel="00000000" w:rsidP="00000000" w:rsidRDefault="00000000" w:rsidRPr="00000000" w14:paraId="000000AD">
      <w:pPr>
        <w:spacing w:after="60" w:before="60" w:line="276" w:lineRule="auto"/>
        <w:rPr/>
      </w:pPr>
      <w:r w:rsidDel="00000000" w:rsidR="00000000" w:rsidRPr="00000000">
        <w:rPr>
          <w:rtl w:val="0"/>
        </w:rPr>
        <w:t xml:space="preserve">A three-step flow allowing users to reset their password. Each step is a separate screen with a consistent two-panel layout. A testimonial quote from Nwachukwu Pascal appears on the left panel of each screen.</w:t>
      </w:r>
      <w:r w:rsidDel="00000000" w:rsidR="00000000" w:rsidRPr="00000000">
        <w:rPr>
          <w:rtl w:val="0"/>
        </w:rPr>
      </w:r>
    </w:p>
    <w:p w:rsidR="00000000" w:rsidDel="00000000" w:rsidP="00000000" w:rsidRDefault="00000000" w:rsidRPr="00000000" w14:paraId="000000AE">
      <w:pPr>
        <w:spacing w:after="120" w:before="280" w:line="276" w:lineRule="auto"/>
        <w:rPr>
          <w:b w:val="1"/>
          <w:bCs w:val="1"/>
          <w:sz w:val="24"/>
          <w:szCs w:val="24"/>
          <w:u w:val="single"/>
        </w:rPr>
      </w:pPr>
      <w:r w:rsidDel="00000000" w:rsidR="00000000" w:rsidRPr="00000000">
        <w:rPr>
          <w:b w:val="1"/>
          <w:bCs w:val="1"/>
          <w:sz w:val="28"/>
          <w:szCs w:val="28"/>
          <w:u w:val="single"/>
          <w:rtl w:val="0"/>
        </w:rPr>
        <w:t xml:space="preserve">Step 1 — Enter Email</w:t>
      </w:r>
      <w:r w:rsidDel="00000000" w:rsidR="00000000" w:rsidRPr="00000000">
        <w:rPr>
          <w:rtl w:val="0"/>
        </w:rPr>
      </w:r>
    </w:p>
    <w:tbl>
      <w:tblPr>
        <w:tblStyle w:val="Table9"/>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Left panel 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Don't worry. Resetting your password is easy.</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Step indicators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Step 1 active: Enter your email | Step 2: Enter reset code | Step 3: Create new password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Forgot your password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Field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Email address — placeholder: you@gmail.com</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Send reset code — full-width blue button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Footer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Back to login</w:t>
            </w:r>
            <w:r w:rsidDel="00000000" w:rsidR="00000000" w:rsidRPr="00000000">
              <w:rPr>
                <w:rtl w:val="0"/>
              </w:rPr>
            </w:r>
          </w:p>
        </w:tc>
      </w:tr>
    </w:tbl>
    <w:p w:rsidR="00000000" w:rsidDel="00000000" w:rsidP="00000000" w:rsidRDefault="00000000" w:rsidRPr="00000000" w14:paraId="000000BB">
      <w:pPr>
        <w:spacing w:before="120" w:line="276" w:lineRule="auto"/>
        <w:rPr/>
      </w:pPr>
      <w:r w:rsidDel="00000000" w:rsidR="00000000" w:rsidRPr="00000000">
        <w:rPr>
          <w:rtl w:val="0"/>
        </w:rPr>
      </w:r>
    </w:p>
    <w:p w:rsidR="00000000" w:rsidDel="00000000" w:rsidP="00000000" w:rsidRDefault="00000000" w:rsidRPr="00000000" w14:paraId="000000BC">
      <w:pPr>
        <w:spacing w:after="120" w:before="280" w:line="276" w:lineRule="auto"/>
        <w:rPr>
          <w:b w:val="1"/>
          <w:bCs w:val="1"/>
          <w:u w:val="single"/>
        </w:rPr>
      </w:pPr>
      <w:r w:rsidDel="00000000" w:rsidR="00000000" w:rsidRPr="00000000">
        <w:rPr>
          <w:b w:val="1"/>
          <w:bCs w:val="1"/>
          <w:sz w:val="26"/>
          <w:szCs w:val="26"/>
          <w:u w:val="single"/>
          <w:rtl w:val="0"/>
        </w:rPr>
        <w:t xml:space="preserve">Step 2 — Check Inbox &amp; Enter Code</w:t>
      </w:r>
      <w:r w:rsidDel="00000000" w:rsidR="00000000" w:rsidRPr="00000000">
        <w:rPr>
          <w:rtl w:val="0"/>
        </w:rPr>
      </w:r>
    </w:p>
    <w:p w:rsidR="00000000" w:rsidDel="00000000" w:rsidP="00000000" w:rsidRDefault="00000000" w:rsidRPr="00000000" w14:paraId="000000BD">
      <w:pPr>
        <w:spacing w:after="60" w:before="60" w:line="276" w:lineRule="auto"/>
        <w:rPr/>
      </w:pPr>
      <w:r w:rsidDel="00000000" w:rsidR="00000000" w:rsidRPr="00000000">
        <w:rPr>
          <w:rtl w:val="0"/>
        </w:rPr>
        <w:t xml:space="preserve">Two variants of this step exist in the Figma design — one showing the 'check your inbox' confirmation, and one showing the OTP code entry</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BE">
      <w:pPr>
        <w:spacing w:before="80" w:line="276" w:lineRule="auto"/>
        <w:rPr/>
      </w:pPr>
      <w:r w:rsidDel="00000000" w:rsidR="00000000" w:rsidRPr="00000000">
        <w:rPr>
          <w:rtl w:val="0"/>
        </w:rPr>
      </w:r>
    </w:p>
    <w:p w:rsidR="00000000" w:rsidDel="00000000" w:rsidP="00000000" w:rsidRDefault="00000000" w:rsidRPr="00000000" w14:paraId="000000BF">
      <w:pPr>
        <w:spacing w:after="80" w:before="200" w:line="276" w:lineRule="auto"/>
        <w:rPr/>
      </w:pPr>
      <w:r w:rsidDel="00000000" w:rsidR="00000000" w:rsidRPr="00000000">
        <w:rPr>
          <w:rtl w:val="0"/>
        </w:rPr>
        <w:t xml:space="preserve">Check Inbox Variant</w:t>
      </w:r>
      <w:r w:rsidDel="00000000" w:rsidR="00000000" w:rsidRPr="00000000">
        <w:rPr>
          <w:rtl w:val="0"/>
        </w:rPr>
      </w:r>
    </w:p>
    <w:tbl>
      <w:tblPr>
        <w:tblStyle w:val="Table10"/>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Icon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Envelope icon (blue outlined)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Check your inbox</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Description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We sent a reset code to you@gmail.com. Enter the reset code to be able to change your password.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Input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6 individual digit boxes for reset code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Timer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Code expires in 25:00 (orange countdown)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Continue — full-width blue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Footer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Back to login</w:t>
            </w:r>
            <w:r w:rsidDel="00000000" w:rsidR="00000000" w:rsidRPr="00000000">
              <w:rPr>
                <w:rtl w:val="0"/>
              </w:rPr>
            </w:r>
          </w:p>
        </w:tc>
      </w:tr>
    </w:tbl>
    <w:p w:rsidR="00000000" w:rsidDel="00000000" w:rsidP="00000000" w:rsidRDefault="00000000" w:rsidRPr="00000000" w14:paraId="000000CE">
      <w:pPr>
        <w:spacing w:before="120" w:line="276" w:lineRule="auto"/>
        <w:rPr/>
      </w:pPr>
      <w:r w:rsidDel="00000000" w:rsidR="00000000" w:rsidRPr="00000000">
        <w:rPr>
          <w:rtl w:val="0"/>
        </w:rPr>
      </w:r>
    </w:p>
    <w:p w:rsidR="00000000" w:rsidDel="00000000" w:rsidP="00000000" w:rsidRDefault="00000000" w:rsidRPr="00000000" w14:paraId="000000CF">
      <w:pPr>
        <w:spacing w:after="120" w:before="280" w:line="276" w:lineRule="auto"/>
        <w:rPr>
          <w:b w:val="1"/>
          <w:bCs w:val="1"/>
          <w:u w:val="single"/>
        </w:rPr>
      </w:pPr>
      <w:r w:rsidDel="00000000" w:rsidR="00000000" w:rsidRPr="00000000">
        <w:rPr>
          <w:b w:val="1"/>
          <w:bCs w:val="1"/>
          <w:sz w:val="26"/>
          <w:szCs w:val="26"/>
          <w:u w:val="single"/>
          <w:rtl w:val="0"/>
        </w:rPr>
        <w:t xml:space="preserve">Step 3 — Create New Password</w:t>
      </w:r>
      <w:r w:rsidDel="00000000" w:rsidR="00000000" w:rsidRPr="00000000">
        <w:rPr>
          <w:rtl w:val="0"/>
        </w:rPr>
      </w:r>
    </w:p>
    <w:tbl>
      <w:tblPr>
        <w:tblStyle w:val="Table11"/>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Icon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Padlock icon (blue outlined)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Create a new password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Description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Enter a strong password. Using special characters, numbers, uppercase, and symbols is recommended.</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Field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New password — masked input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Field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Confirm password — masked input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Create password — full-width blue button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Footer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Back to login</w:t>
            </w:r>
            <w:r w:rsidDel="00000000" w:rsidR="00000000" w:rsidRPr="00000000">
              <w:rPr>
                <w:rtl w:val="0"/>
              </w:rPr>
            </w:r>
          </w:p>
        </w:tc>
      </w:tr>
    </w:tbl>
    <w:p w:rsidR="00000000" w:rsidDel="00000000" w:rsidP="00000000" w:rsidRDefault="00000000" w:rsidRPr="00000000" w14:paraId="000000DE">
      <w:pPr>
        <w:spacing w:before="120" w:line="276" w:lineRule="auto"/>
        <w:rPr/>
      </w:pPr>
      <w:r w:rsidDel="00000000" w:rsidR="00000000" w:rsidRPr="00000000">
        <w:rPr>
          <w:rtl w:val="0"/>
        </w:rPr>
      </w:r>
    </w:p>
    <w:p w:rsidR="00000000" w:rsidDel="00000000" w:rsidP="00000000" w:rsidRDefault="00000000" w:rsidRPr="00000000" w14:paraId="000000DF">
      <w:pPr>
        <w:spacing w:after="120" w:before="280" w:line="276" w:lineRule="auto"/>
        <w:rPr>
          <w:b w:val="1"/>
          <w:bCs w:val="1"/>
          <w:u w:val="single"/>
        </w:rPr>
      </w:pPr>
      <w:r w:rsidDel="00000000" w:rsidR="00000000" w:rsidRPr="00000000">
        <w:rPr>
          <w:b w:val="1"/>
          <w:bCs w:val="1"/>
          <w:sz w:val="26"/>
          <w:szCs w:val="26"/>
          <w:u w:val="single"/>
          <w:rtl w:val="0"/>
        </w:rPr>
        <w:t xml:space="preserve">Success / Welcome Screen</w:t>
      </w:r>
      <w:r w:rsidDel="00000000" w:rsidR="00000000" w:rsidRPr="00000000">
        <w:rPr>
          <w:rtl w:val="0"/>
        </w:rPr>
      </w:r>
    </w:p>
    <w:p w:rsidR="00000000" w:rsidDel="00000000" w:rsidP="00000000" w:rsidRDefault="00000000" w:rsidRPr="00000000" w14:paraId="000000E0">
      <w:pPr>
        <w:spacing w:after="60" w:before="60" w:line="276" w:lineRule="auto"/>
        <w:rPr/>
      </w:pPr>
      <w:r w:rsidDel="00000000" w:rsidR="00000000" w:rsidRPr="00000000">
        <w:rPr>
          <w:rtl w:val="0"/>
        </w:rPr>
        <w:t xml:space="preserve">Shown after a user successfully creates an account or resets their password. Welcomes the user and prompts them to get started.</w:t>
      </w:r>
      <w:r w:rsidDel="00000000" w:rsidR="00000000" w:rsidRPr="00000000">
        <w:rPr>
          <w:rtl w:val="0"/>
        </w:rPr>
      </w:r>
    </w:p>
    <w:p w:rsidR="00000000" w:rsidDel="00000000" w:rsidP="00000000" w:rsidRDefault="00000000" w:rsidRPr="00000000" w14:paraId="000000E1">
      <w:pPr>
        <w:spacing w:before="80" w:line="276" w:lineRule="auto"/>
        <w:rPr/>
      </w:pPr>
      <w:r w:rsidDel="00000000" w:rsidR="00000000" w:rsidRPr="00000000">
        <w:rPr>
          <w:rtl w:val="0"/>
        </w:rPr>
      </w:r>
    </w:p>
    <w:p w:rsidR="00000000" w:rsidDel="00000000" w:rsidP="00000000" w:rsidRDefault="00000000" w:rsidRPr="00000000" w14:paraId="000000E2">
      <w:pPr>
        <w:spacing w:after="80" w:before="200" w:line="276" w:lineRule="auto"/>
        <w:rPr/>
      </w:pPr>
      <w:r w:rsidDel="00000000" w:rsidR="00000000" w:rsidRPr="00000000">
        <w:rPr>
          <w:rtl w:val="0"/>
        </w:rPr>
        <w:t xml:space="preserve">Left Panel</w:t>
      </w:r>
      <w:r w:rsidDel="00000000" w:rsidR="00000000" w:rsidRPr="00000000">
        <w:rPr>
          <w:rtl w:val="0"/>
        </w:rPr>
      </w:r>
    </w:p>
    <w:tbl>
      <w:tblPr>
        <w:tblStyle w:val="Table12"/>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Your financial journey starts today.</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Features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Spending Dashboard: See all expenses at a glance | Budget Tracking: Get alerts before you overspend | Smart Insights: AI-powered spending analysis | Export Analysis: Download data anytime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Testimonial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The welcome step was so helpful. I had my first expense logged within a minute of signing up. — Nwachukwu Pascal</w:t>
            </w:r>
            <w:r w:rsidDel="00000000" w:rsidR="00000000" w:rsidRPr="00000000">
              <w:rPr>
                <w:rtl w:val="0"/>
              </w:rPr>
            </w:r>
          </w:p>
        </w:tc>
      </w:tr>
    </w:tbl>
    <w:p w:rsidR="00000000" w:rsidDel="00000000" w:rsidP="00000000" w:rsidRDefault="00000000" w:rsidRPr="00000000" w14:paraId="000000E9">
      <w:pPr>
        <w:spacing w:before="80" w:line="276" w:lineRule="auto"/>
        <w:rPr/>
      </w:pPr>
      <w:r w:rsidDel="00000000" w:rsidR="00000000" w:rsidRPr="00000000">
        <w:rPr>
          <w:rtl w:val="0"/>
        </w:rPr>
      </w:r>
    </w:p>
    <w:p w:rsidR="00000000" w:rsidDel="00000000" w:rsidP="00000000" w:rsidRDefault="00000000" w:rsidRPr="00000000" w14:paraId="000000EA">
      <w:pPr>
        <w:spacing w:after="80" w:before="200" w:line="276" w:lineRule="auto"/>
        <w:rPr/>
      </w:pPr>
      <w:r w:rsidDel="00000000" w:rsidR="00000000" w:rsidRPr="00000000">
        <w:rPr>
          <w:rtl w:val="0"/>
        </w:rPr>
        <w:t xml:space="preserve">Right Panel</w:t>
      </w:r>
      <w:r w:rsidDel="00000000" w:rsidR="00000000" w:rsidRPr="00000000">
        <w:rPr>
          <w:rtl w:val="0"/>
        </w:rPr>
      </w:r>
    </w:p>
    <w:tbl>
      <w:tblPr>
        <w:tblStyle w:val="Table13"/>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Icon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Green checkmark circle</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Welcome, Pascal!</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Subtitle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Your account is ready. Let's get you set up so you can start tracking your expenses right away.</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Quick actions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Add expense (Log your first one) | View dashboard (See your first view) | Set budget (Define your first limit)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Primary CTA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Go to my dashboard — full-width blue button with arrow</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Skip 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I'll explore on my own</w:t>
            </w:r>
            <w:r w:rsidDel="00000000" w:rsidR="00000000" w:rsidRPr="00000000">
              <w:rPr>
                <w:rtl w:val="0"/>
              </w:rPr>
            </w:r>
          </w:p>
        </w:tc>
      </w:tr>
    </w:tbl>
    <w:p w:rsidR="00000000" w:rsidDel="00000000" w:rsidP="00000000" w:rsidRDefault="00000000" w:rsidRPr="00000000" w14:paraId="000000F7">
      <w:pPr>
        <w:spacing w:after="200" w:line="276" w:lineRule="auto"/>
        <w:rPr/>
      </w:pPr>
      <w:r w:rsidDel="00000000" w:rsidR="00000000" w:rsidRPr="00000000">
        <w:rPr>
          <w:rtl w:val="0"/>
        </w:rPr>
      </w:r>
    </w:p>
    <w:p w:rsidR="00000000" w:rsidDel="00000000" w:rsidP="00000000" w:rsidRDefault="00000000" w:rsidRPr="00000000" w14:paraId="000000F8">
      <w:pPr>
        <w:spacing w:after="200" w:line="276" w:lineRule="auto"/>
        <w:rPr>
          <w:b w:val="1"/>
          <w:bCs w:val="1"/>
          <w:sz w:val="34"/>
          <w:szCs w:val="34"/>
          <w:u w:val="single"/>
        </w:rPr>
      </w:pPr>
      <w:r w:rsidDel="00000000" w:rsidR="00000000" w:rsidRPr="00000000">
        <w:rPr>
          <w:b w:val="1"/>
          <w:bCs w:val="1"/>
          <w:sz w:val="34"/>
          <w:szCs w:val="34"/>
          <w:u w:val="single"/>
          <w:rtl w:val="0"/>
        </w:rPr>
        <w:t xml:space="preserve">Dashboard Screen</w:t>
      </w:r>
    </w:p>
    <w:p w:rsidR="00000000" w:rsidDel="00000000" w:rsidP="00000000" w:rsidRDefault="00000000" w:rsidRPr="00000000" w14:paraId="000000F9">
      <w:pPr>
        <w:spacing w:after="60" w:before="60" w:line="276" w:lineRule="auto"/>
        <w:rPr/>
      </w:pPr>
      <w:r w:rsidDel="00000000" w:rsidR="00000000" w:rsidRPr="00000000">
        <w:rPr>
          <w:rtl w:val="0"/>
        </w:rPr>
        <w:t xml:space="preserve">The main application screen rendered on MacBook Pro 16". It gives users a full overview of their monthly spending in one view — budget status, charts, and the expense list.</w:t>
      </w:r>
    </w:p>
    <w:p w:rsidR="00000000" w:rsidDel="00000000" w:rsidP="00000000" w:rsidRDefault="00000000" w:rsidRPr="00000000" w14:paraId="000000FA">
      <w:pPr>
        <w:spacing w:after="60" w:before="60" w:line="276" w:lineRule="auto"/>
        <w:rPr>
          <w:b w:val="1"/>
          <w:bCs w:val="1"/>
          <w:sz w:val="26"/>
          <w:szCs w:val="26"/>
        </w:rPr>
      </w:pPr>
      <w:r w:rsidDel="00000000" w:rsidR="00000000" w:rsidRPr="00000000">
        <w:rPr>
          <w:rtl w:val="0"/>
        </w:rPr>
      </w:r>
    </w:p>
    <w:p w:rsidR="00000000" w:rsidDel="00000000" w:rsidP="00000000" w:rsidRDefault="00000000" w:rsidRPr="00000000" w14:paraId="000000FB">
      <w:pPr>
        <w:spacing w:after="60" w:before="60" w:line="276" w:lineRule="auto"/>
        <w:rPr>
          <w:b w:val="1"/>
          <w:bCs w:val="1"/>
          <w:sz w:val="26"/>
          <w:szCs w:val="26"/>
        </w:rPr>
      </w:pPr>
      <w:r w:rsidDel="00000000" w:rsidR="00000000" w:rsidRPr="00000000">
        <w:rPr>
          <w:rtl w:val="0"/>
        </w:rPr>
      </w:r>
    </w:p>
    <w:p w:rsidR="00000000" w:rsidDel="00000000" w:rsidP="00000000" w:rsidRDefault="00000000" w:rsidRPr="00000000" w14:paraId="000000FC">
      <w:pPr>
        <w:spacing w:after="60" w:before="60" w:line="276" w:lineRule="auto"/>
        <w:rPr/>
      </w:pPr>
      <w:r w:rsidDel="00000000" w:rsidR="00000000" w:rsidRPr="00000000">
        <w:rPr>
          <w:b w:val="1"/>
          <w:bCs w:val="1"/>
          <w:sz w:val="26"/>
          <w:szCs w:val="26"/>
          <w:rtl w:val="0"/>
        </w:rPr>
        <w:t xml:space="preserve">Navigation Bar</w:t>
      </w:r>
      <w:r w:rsidDel="00000000" w:rsidR="00000000" w:rsidRPr="00000000">
        <w:rPr>
          <w:rtl w:val="0"/>
        </w:rPr>
      </w:r>
    </w:p>
    <w:tbl>
      <w:tblPr>
        <w:tblStyle w:val="Table14"/>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Logo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Blue square icon + Expense Tracker text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Nav links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Dashboard (active, blue underline) | Reports | Settings</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Right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User avatar icon + dropdown arrow</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Background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White, full width</w:t>
            </w:r>
            <w:r w:rsidDel="00000000" w:rsidR="00000000" w:rsidRPr="00000000">
              <w:rPr>
                <w:rtl w:val="0"/>
              </w:rPr>
            </w:r>
          </w:p>
        </w:tc>
      </w:tr>
    </w:tbl>
    <w:p w:rsidR="00000000" w:rsidDel="00000000" w:rsidP="00000000" w:rsidRDefault="00000000" w:rsidRPr="00000000" w14:paraId="00000105">
      <w:pPr>
        <w:spacing w:after="120" w:before="280" w:line="276" w:lineRule="auto"/>
        <w:rPr>
          <w:u w:val="single"/>
        </w:rPr>
      </w:pPr>
      <w:r w:rsidDel="00000000" w:rsidR="00000000" w:rsidRPr="00000000">
        <w:rPr>
          <w:b w:val="1"/>
          <w:bCs w:val="1"/>
          <w:sz w:val="26"/>
          <w:szCs w:val="26"/>
          <w:u w:val="single"/>
          <w:rtl w:val="0"/>
        </w:rPr>
        <w:t xml:space="preserve">Budget Banner</w:t>
      </w:r>
      <w:r w:rsidDel="00000000" w:rsidR="00000000" w:rsidRPr="00000000">
        <w:rPr>
          <w:rtl w:val="0"/>
        </w:rPr>
      </w:r>
    </w:p>
    <w:tbl>
      <w:tblPr>
        <w:tblStyle w:val="Table15"/>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Headline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You've spent N45,000 this month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Budget 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Budget: N50,000 | 80% used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Progress bar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Green filled bar, approximately 80% width, remaining portion light gray</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Right label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N4,500 left — right-aligned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Background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White card, rounded corners, subtle shadow</w:t>
            </w:r>
            <w:r w:rsidDel="00000000" w:rsidR="00000000" w:rsidRPr="00000000">
              <w:rPr>
                <w:rtl w:val="0"/>
              </w:rPr>
            </w:r>
          </w:p>
        </w:tc>
      </w:tr>
    </w:tbl>
    <w:p w:rsidR="00000000" w:rsidDel="00000000" w:rsidP="00000000" w:rsidRDefault="00000000" w:rsidRPr="00000000" w14:paraId="00000110">
      <w:pPr>
        <w:spacing w:after="120" w:before="280" w:line="276" w:lineRule="auto"/>
        <w:rPr>
          <w:u w:val="single"/>
        </w:rPr>
      </w:pPr>
      <w:r w:rsidDel="00000000" w:rsidR="00000000" w:rsidRPr="00000000">
        <w:rPr>
          <w:b w:val="1"/>
          <w:bCs w:val="1"/>
          <w:sz w:val="26"/>
          <w:szCs w:val="26"/>
          <w:u w:val="single"/>
          <w:rtl w:val="0"/>
        </w:rPr>
        <w:t xml:space="preserve">Action Bar</w:t>
      </w:r>
      <w:r w:rsidDel="00000000" w:rsidR="00000000" w:rsidRPr="00000000">
        <w:rPr>
          <w:rtl w:val="0"/>
        </w:rPr>
      </w:r>
    </w:p>
    <w:tbl>
      <w:tblPr>
        <w:tblStyle w:val="Table16"/>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Add button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 Add Expense — blue rounded button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Search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Search.... — text input with search icon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Category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Category dropdown with chevron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Time filter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This Month dropdown with chevron</w:t>
            </w:r>
            <w:r w:rsidDel="00000000" w:rsidR="00000000" w:rsidRPr="00000000">
              <w:rPr>
                <w:rtl w:val="0"/>
              </w:rPr>
            </w:r>
          </w:p>
        </w:tc>
      </w:tr>
    </w:tbl>
    <w:p w:rsidR="00000000" w:rsidDel="00000000" w:rsidP="00000000" w:rsidRDefault="00000000" w:rsidRPr="00000000" w14:paraId="00000119">
      <w:pPr>
        <w:spacing w:after="120" w:before="280" w:line="276" w:lineRule="auto"/>
        <w:rPr>
          <w:u w:val="single"/>
        </w:rPr>
      </w:pPr>
      <w:r w:rsidDel="00000000" w:rsidR="00000000" w:rsidRPr="00000000">
        <w:rPr>
          <w:b w:val="1"/>
          <w:bCs w:val="1"/>
          <w:sz w:val="26"/>
          <w:szCs w:val="26"/>
          <w:u w:val="single"/>
          <w:rtl w:val="0"/>
        </w:rPr>
        <w:t xml:space="preserve">Charts Section</w:t>
      </w:r>
      <w:r w:rsidDel="00000000" w:rsidR="00000000" w:rsidRPr="00000000">
        <w:rPr>
          <w:rtl w:val="0"/>
        </w:rPr>
      </w:r>
    </w:p>
    <w:tbl>
      <w:tblPr>
        <w:tblStyle w:val="Table17"/>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sz w:val="20"/>
                <w:szCs w:val="20"/>
                <w:rtl w:val="0"/>
              </w:rPr>
              <w:t xml:space="preserve">Card</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sz w:val="20"/>
                <w:szCs w:val="20"/>
                <w:rtl w:val="0"/>
              </w:rPr>
              <w:t xml:space="preserve">Chart Type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Content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Spending by Category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Donut PieChart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25% Food (red), 25% Transport (orange), 25% Bills (blue) + colour legend</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Spending Over Time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Bar Chart (Mon-Sun)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Blue bars for each day of the week, Saturday is the tallest bar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Insights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Text cards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You spend the most on food | Your spending increased by 20% this week</w:t>
            </w:r>
            <w:r w:rsidDel="00000000" w:rsidR="00000000" w:rsidRPr="00000000">
              <w:rPr>
                <w:rtl w:val="0"/>
              </w:rPr>
            </w:r>
          </w:p>
        </w:tc>
      </w:tr>
    </w:tbl>
    <w:p w:rsidR="00000000" w:rsidDel="00000000" w:rsidP="00000000" w:rsidRDefault="00000000" w:rsidRPr="00000000" w14:paraId="00000126">
      <w:pPr>
        <w:spacing w:before="120" w:line="276" w:lineRule="auto"/>
        <w:rPr/>
      </w:pPr>
      <w:r w:rsidDel="00000000" w:rsidR="00000000" w:rsidRPr="00000000">
        <w:rPr>
          <w:rtl w:val="0"/>
        </w:rPr>
      </w:r>
    </w:p>
    <w:p w:rsidR="00000000" w:rsidDel="00000000" w:rsidP="00000000" w:rsidRDefault="00000000" w:rsidRPr="00000000" w14:paraId="00000127">
      <w:pPr>
        <w:spacing w:after="120" w:before="280" w:line="276" w:lineRule="auto"/>
        <w:rPr/>
      </w:pPr>
      <w:r w:rsidDel="00000000" w:rsidR="00000000" w:rsidRPr="00000000">
        <w:rPr>
          <w:b w:val="1"/>
          <w:bCs w:val="1"/>
          <w:sz w:val="26"/>
          <w:szCs w:val="26"/>
          <w:rtl w:val="0"/>
        </w:rPr>
        <w:t xml:space="preserve">Expense List</w:t>
      </w:r>
      <w:r w:rsidDel="00000000" w:rsidR="00000000" w:rsidRPr="00000000">
        <w:rPr>
          <w:rtl w:val="0"/>
        </w:rPr>
      </w:r>
    </w:p>
    <w:p w:rsidR="00000000" w:rsidDel="00000000" w:rsidP="00000000" w:rsidRDefault="00000000" w:rsidRPr="00000000" w14:paraId="00000128">
      <w:pPr>
        <w:spacing w:after="60" w:before="60" w:line="276" w:lineRule="auto"/>
        <w:rPr/>
      </w:pPr>
      <w:r w:rsidDel="00000000" w:rsidR="00000000" w:rsidRPr="00000000">
        <w:rPr>
          <w:sz w:val="21"/>
          <w:szCs w:val="21"/>
          <w:rtl w:val="0"/>
        </w:rPr>
        <w:t xml:space="preserve">A table below the charts showing individual expense records.</w:t>
      </w:r>
      <w:r w:rsidDel="00000000" w:rsidR="00000000" w:rsidRPr="00000000">
        <w:rPr>
          <w:rtl w:val="0"/>
        </w:rPr>
      </w:r>
    </w:p>
    <w:tbl>
      <w:tblPr>
        <w:tblStyle w:val="Table18"/>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sz w:val="20"/>
                <w:szCs w:val="20"/>
                <w:rtl w:val="0"/>
              </w:rPr>
              <w:t xml:space="preserve">Column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sz w:val="20"/>
                <w:szCs w:val="20"/>
                <w:rtl w:val="0"/>
              </w:rPr>
              <w:t xml:space="preserve">Description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sz w:val="20"/>
                <w:szCs w:val="20"/>
                <w:rtl w:val="0"/>
              </w:rPr>
              <w:t xml:space="preserve">Example Value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Category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Icon + category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Food (burger icon), Transport (bus icon), Bills (lightbulb icon)</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Amount</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Numeric amount in Naira</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2,500 | 1,200 | 5,000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Relative or absolute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Today | Yesterday | Apr 10</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Actions</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Edit (pencil icon) + Delete (trash icon)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Blue edit icon, red delete icon per row</w:t>
            </w:r>
            <w:r w:rsidDel="00000000" w:rsidR="00000000" w:rsidRPr="00000000">
              <w:rPr>
                <w:rtl w:val="0"/>
              </w:rPr>
            </w:r>
          </w:p>
        </w:tc>
      </w:tr>
    </w:tbl>
    <w:p w:rsidR="00000000" w:rsidDel="00000000" w:rsidP="00000000" w:rsidRDefault="00000000" w:rsidRPr="00000000" w14:paraId="00000138">
      <w:pPr>
        <w:spacing w:after="200" w:line="276" w:lineRule="auto"/>
        <w:rPr/>
      </w:pPr>
      <w:r w:rsidDel="00000000" w:rsidR="00000000" w:rsidRPr="00000000">
        <w:rPr>
          <w:rtl w:val="0"/>
        </w:rPr>
      </w:r>
    </w:p>
    <w:p w:rsidR="00000000" w:rsidDel="00000000" w:rsidP="00000000" w:rsidRDefault="00000000" w:rsidRPr="00000000" w14:paraId="00000139">
      <w:pPr>
        <w:spacing w:after="200" w:line="276" w:lineRule="auto"/>
        <w:rPr>
          <w:b w:val="1"/>
          <w:bCs w:val="1"/>
          <w:sz w:val="34"/>
          <w:szCs w:val="34"/>
          <w:u w:val="single"/>
        </w:rPr>
      </w:pPr>
      <w:r w:rsidDel="00000000" w:rsidR="00000000" w:rsidRPr="00000000">
        <w:rPr>
          <w:b w:val="1"/>
          <w:bCs w:val="1"/>
          <w:sz w:val="34"/>
          <w:szCs w:val="34"/>
          <w:u w:val="single"/>
          <w:rtl w:val="0"/>
        </w:rPr>
        <w:t xml:space="preserve">Reports Screen</w:t>
      </w:r>
    </w:p>
    <w:p w:rsidR="00000000" w:rsidDel="00000000" w:rsidP="00000000" w:rsidRDefault="00000000" w:rsidRPr="00000000" w14:paraId="0000013A">
      <w:pPr>
        <w:spacing w:after="60" w:before="60" w:line="276" w:lineRule="auto"/>
        <w:rPr/>
      </w:pPr>
      <w:r w:rsidDel="00000000" w:rsidR="00000000" w:rsidRPr="00000000">
        <w:rPr>
          <w:color w:val="333333"/>
          <w:sz w:val="21"/>
          <w:szCs w:val="21"/>
          <w:rtl w:val="0"/>
        </w:rPr>
        <w:t xml:space="preserve">A dedicated analytics page accessible via the Reports nav link. Provides in-depth spending analysis across categories, income vs expenses, and savings. Date range is selectable (shown as Apr 1 - Apr 30, 2025).</w:t>
      </w:r>
      <w:r w:rsidDel="00000000" w:rsidR="00000000" w:rsidRPr="00000000">
        <w:rPr>
          <w:rtl w:val="0"/>
        </w:rPr>
      </w:r>
    </w:p>
    <w:p w:rsidR="00000000" w:rsidDel="00000000" w:rsidP="00000000" w:rsidRDefault="00000000" w:rsidRPr="00000000" w14:paraId="0000013B">
      <w:pPr>
        <w:spacing w:after="120" w:before="280" w:line="276" w:lineRule="auto"/>
        <w:rPr>
          <w:u w:val="single"/>
        </w:rPr>
      </w:pPr>
      <w:r w:rsidDel="00000000" w:rsidR="00000000" w:rsidRPr="00000000">
        <w:rPr>
          <w:b w:val="1"/>
          <w:bCs w:val="1"/>
          <w:sz w:val="26"/>
          <w:szCs w:val="26"/>
          <w:u w:val="single"/>
          <w:rtl w:val="0"/>
        </w:rPr>
        <w:t xml:space="preserve">Layout</w:t>
      </w:r>
      <w:r w:rsidDel="00000000" w:rsidR="00000000" w:rsidRPr="00000000">
        <w:rPr>
          <w:rtl w:val="0"/>
        </w:rPr>
      </w:r>
    </w:p>
    <w:tbl>
      <w:tblPr>
        <w:tblStyle w:val="Table19"/>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sz w:val="20"/>
                <w:szCs w:val="20"/>
                <w:rtl w:val="0"/>
              </w:rPr>
              <w:t xml:space="preserve">Left sidebar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Dashboard | Reports (active, blue) | Settings | Upgrade to Pro card at bottom | Need help? Contact Support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sz w:val="20"/>
                <w:szCs w:val="20"/>
                <w:rtl w:val="0"/>
              </w:rPr>
              <w:t xml:space="preserve">Top bar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Expense Tracker logo + Dashboard / Reports (active) / Settings nav + user icon + date range picker</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sz w:val="20"/>
                <w:szCs w:val="20"/>
                <w:rtl w:val="0"/>
              </w:rPr>
              <w:t xml:space="preserve">Page 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Reports — Analyse your spending and discover insights.</w:t>
            </w:r>
            <w:r w:rsidDel="00000000" w:rsidR="00000000" w:rsidRPr="00000000">
              <w:rPr>
                <w:rtl w:val="0"/>
              </w:rPr>
            </w:r>
          </w:p>
        </w:tc>
      </w:tr>
    </w:tbl>
    <w:p w:rsidR="00000000" w:rsidDel="00000000" w:rsidP="00000000" w:rsidRDefault="00000000" w:rsidRPr="00000000" w14:paraId="00000142">
      <w:pPr>
        <w:spacing w:after="120" w:before="280" w:line="276" w:lineRule="auto"/>
        <w:rPr>
          <w:u w:val="single"/>
        </w:rPr>
      </w:pPr>
      <w:r w:rsidDel="00000000" w:rsidR="00000000" w:rsidRPr="00000000">
        <w:rPr>
          <w:b w:val="1"/>
          <w:bCs w:val="1"/>
          <w:sz w:val="26"/>
          <w:szCs w:val="26"/>
          <w:u w:val="single"/>
          <w:rtl w:val="0"/>
        </w:rPr>
        <w:t xml:space="preserve">Summary Cards (Top Row)</w:t>
      </w:r>
      <w:r w:rsidDel="00000000" w:rsidR="00000000" w:rsidRPr="00000000">
        <w:rPr>
          <w:rtl w:val="0"/>
        </w:rPr>
      </w:r>
    </w:p>
    <w:tbl>
      <w:tblPr>
        <w:tblStyle w:val="Table20"/>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sz w:val="20"/>
                <w:szCs w:val="20"/>
                <w:rtl w:val="0"/>
              </w:rPr>
              <w:t xml:space="preserve">Card</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sz w:val="20"/>
                <w:szCs w:val="20"/>
                <w:rtl w:val="0"/>
              </w:rPr>
              <w:t xml:space="preserve">Value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sz w:val="20"/>
                <w:szCs w:val="20"/>
                <w:rtl w:val="0"/>
              </w:rPr>
              <w:t xml:space="preserve">Change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Total Spent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N45,000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-12.5% vs Mar 1 - Mar 31</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Total Income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N80,000</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+6.2% vs Mar 1 - Mar 31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Total Savings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N35,000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+15.2% vs Mar 1 - Mar 31</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Savings Rate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43.8%</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+2.4% vs Mar 1 - Mar 31</w:t>
            </w:r>
            <w:r w:rsidDel="00000000" w:rsidR="00000000" w:rsidRPr="00000000">
              <w:rPr>
                <w:rtl w:val="0"/>
              </w:rPr>
            </w:r>
          </w:p>
        </w:tc>
      </w:tr>
    </w:tbl>
    <w:p w:rsidR="00000000" w:rsidDel="00000000" w:rsidP="00000000" w:rsidRDefault="00000000" w:rsidRPr="00000000" w14:paraId="00000152">
      <w:pPr>
        <w:spacing w:after="120" w:before="280" w:line="276" w:lineRule="auto"/>
        <w:rPr>
          <w:u w:val="single"/>
        </w:rPr>
      </w:pPr>
      <w:r w:rsidDel="00000000" w:rsidR="00000000" w:rsidRPr="00000000">
        <w:rPr>
          <w:b w:val="1"/>
          <w:bCs w:val="1"/>
          <w:sz w:val="26"/>
          <w:szCs w:val="26"/>
          <w:u w:val="single"/>
          <w:rtl w:val="0"/>
        </w:rPr>
        <w:t xml:space="preserve">Tab Navigation</w:t>
      </w:r>
      <w:r w:rsidDel="00000000" w:rsidR="00000000" w:rsidRPr="00000000">
        <w:rPr>
          <w:rtl w:val="0"/>
        </w:rPr>
      </w:r>
    </w:p>
    <w:p w:rsidR="00000000" w:rsidDel="00000000" w:rsidP="00000000" w:rsidRDefault="00000000" w:rsidRPr="00000000" w14:paraId="00000153">
      <w:pPr>
        <w:numPr>
          <w:ilvl w:val="0"/>
          <w:numId w:val="3"/>
        </w:numPr>
        <w:spacing w:before="40" w:line="276" w:lineRule="auto"/>
        <w:ind w:left="360"/>
        <w:rPr/>
      </w:pPr>
      <w:r w:rsidDel="00000000" w:rsidR="00000000" w:rsidRPr="00000000">
        <w:rPr>
          <w:sz w:val="21"/>
          <w:szCs w:val="21"/>
          <w:rtl w:val="0"/>
        </w:rPr>
        <w:t xml:space="preserve">Overview (active, underlined) | Spending | Income | Savings | Categories</w:t>
      </w:r>
      <w:r w:rsidDel="00000000" w:rsidR="00000000" w:rsidRPr="00000000">
        <w:rPr>
          <w:rtl w:val="0"/>
        </w:rPr>
      </w:r>
    </w:p>
    <w:p w:rsidR="00000000" w:rsidDel="00000000" w:rsidP="00000000" w:rsidRDefault="00000000" w:rsidRPr="00000000" w14:paraId="00000154">
      <w:pPr>
        <w:numPr>
          <w:ilvl w:val="0"/>
          <w:numId w:val="3"/>
        </w:numPr>
        <w:spacing w:after="40" w:line="276" w:lineRule="auto"/>
        <w:ind w:left="360"/>
        <w:rPr/>
      </w:pPr>
      <w:r w:rsidDel="00000000" w:rsidR="00000000" w:rsidRPr="00000000">
        <w:rPr>
          <w:sz w:val="21"/>
          <w:szCs w:val="21"/>
          <w:rtl w:val="0"/>
        </w:rPr>
        <w:t xml:space="preserve">Time filter dropdown: This Month (top right)</w:t>
      </w:r>
      <w:r w:rsidDel="00000000" w:rsidR="00000000" w:rsidRPr="00000000">
        <w:rPr>
          <w:rtl w:val="0"/>
        </w:rPr>
      </w:r>
    </w:p>
    <w:p w:rsidR="00000000" w:rsidDel="00000000" w:rsidP="00000000" w:rsidRDefault="00000000" w:rsidRPr="00000000" w14:paraId="00000155">
      <w:pPr>
        <w:spacing w:after="40" w:line="276" w:lineRule="auto"/>
        <w:ind w:left="0" w:firstLine="0"/>
        <w:rPr>
          <w:u w:val="single"/>
        </w:rPr>
      </w:pPr>
      <w:r w:rsidDel="00000000" w:rsidR="00000000" w:rsidRPr="00000000">
        <w:rPr>
          <w:b w:val="1"/>
          <w:bCs w:val="1"/>
          <w:sz w:val="26"/>
          <w:szCs w:val="26"/>
          <w:u w:val="single"/>
          <w:rtl w:val="0"/>
        </w:rPr>
        <w:t xml:space="preserve">Charts Row</w:t>
      </w:r>
      <w:r w:rsidDel="00000000" w:rsidR="00000000" w:rsidRPr="00000000">
        <w:rPr>
          <w:rtl w:val="0"/>
        </w:rPr>
      </w:r>
    </w:p>
    <w:tbl>
      <w:tblPr>
        <w:tblStyle w:val="Table21"/>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sz w:val="20"/>
                <w:szCs w:val="20"/>
                <w:rtl w:val="0"/>
              </w:rPr>
              <w:t xml:space="preserve">Chart</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Type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sz w:val="20"/>
                <w:szCs w:val="20"/>
                <w:rtl w:val="0"/>
              </w:rPr>
              <w:t xml:space="preserve">Data Shown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Spending by Category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Donut PieChart + legend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Food N15,000 (47%) | Transport N11,500 | Bills N9,000 | Entertainment N6,500 | Others N3,000</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Spending Over Time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Line Chart (daily)</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Daily spend from Apr 1 to Apr 30 with trend line, peaks visible mid-month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Top Categories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Text list with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Food 42% | Transport 30% | Bills 20% | Entertainment 15% | Others 0%</w:t>
            </w:r>
            <w:r w:rsidDel="00000000" w:rsidR="00000000" w:rsidRPr="00000000">
              <w:rPr>
                <w:rtl w:val="0"/>
              </w:rPr>
            </w:r>
          </w:p>
        </w:tc>
      </w:tr>
    </w:tbl>
    <w:p w:rsidR="00000000" w:rsidDel="00000000" w:rsidP="00000000" w:rsidRDefault="00000000" w:rsidRPr="00000000" w14:paraId="00000162">
      <w:pPr>
        <w:spacing w:after="120" w:before="280" w:line="276" w:lineRule="auto"/>
        <w:rPr>
          <w:u w:val="single"/>
        </w:rPr>
      </w:pPr>
      <w:r w:rsidDel="00000000" w:rsidR="00000000" w:rsidRPr="00000000">
        <w:rPr>
          <w:b w:val="1"/>
          <w:bCs w:val="1"/>
          <w:sz w:val="26"/>
          <w:szCs w:val="26"/>
          <w:u w:val="single"/>
          <w:rtl w:val="0"/>
        </w:rPr>
        <w:t xml:space="preserve">Recent Transactions Table</w:t>
      </w:r>
      <w:r w:rsidDel="00000000" w:rsidR="00000000" w:rsidRPr="00000000">
        <w:rPr>
          <w:rtl w:val="0"/>
        </w:rPr>
      </w:r>
    </w:p>
    <w:tbl>
      <w:tblPr>
        <w:tblStyle w:val="Table22"/>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Column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Example Values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Apr 30, Apr 28, Apr 26, Apr 23, Apr 20, 2025</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Description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Grocery Shopping | Bus Ticket | Electricity Bill | Netflix Subscription | Salary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Category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Food (red) | Transport (orange) | Bills (red) | Entertainment (red) | Income (green)</w:t>
            </w:r>
            <w:r w:rsidDel="00000000" w:rsidR="00000000" w:rsidRPr="00000000">
              <w:rPr>
                <w:rtl w:val="0"/>
              </w:rPr>
            </w:r>
          </w:p>
        </w:tc>
      </w:tr>
      <w:tr>
        <w:trPr>
          <w:cantSplit w:val="0"/>
          <w:trHeight w:val="334.98046875" w:hRule="atLeast"/>
          <w:tblHeader w:val="0"/>
        </w:trPr>
        <w:tc>
          <w:tcPr>
            <w:shd w:fill="f3f4f6"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Amount</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-N2,500 | -N1,200 | -N8,000 | -N2,500 | +N80,000</w:t>
            </w:r>
            <w:r w:rsidDel="00000000" w:rsidR="00000000" w:rsidRPr="00000000">
              <w:rPr>
                <w:rtl w:val="0"/>
              </w:rPr>
            </w:r>
          </w:p>
        </w:tc>
      </w:tr>
    </w:tbl>
    <w:p w:rsidR="00000000" w:rsidDel="00000000" w:rsidP="00000000" w:rsidRDefault="00000000" w:rsidRPr="00000000" w14:paraId="0000016D">
      <w:pPr>
        <w:spacing w:after="120" w:before="280" w:line="276" w:lineRule="auto"/>
        <w:rPr>
          <w:u w:val="single"/>
        </w:rPr>
      </w:pPr>
      <w:r w:rsidDel="00000000" w:rsidR="00000000" w:rsidRPr="00000000">
        <w:rPr>
          <w:b w:val="1"/>
          <w:bCs w:val="1"/>
          <w:sz w:val="26"/>
          <w:szCs w:val="26"/>
          <w:u w:val="single"/>
          <w:rtl w:val="0"/>
        </w:rPr>
        <w:t xml:space="preserve">Summary Donut (Right Panel)</w:t>
      </w:r>
      <w:r w:rsidDel="00000000" w:rsidR="00000000" w:rsidRPr="00000000">
        <w:rPr>
          <w:rtl w:val="0"/>
        </w:rPr>
      </w:r>
    </w:p>
    <w:tbl>
      <w:tblPr>
        <w:tblStyle w:val="Table23"/>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1"/>
                <w:bCs w:val="1"/>
                <w:sz w:val="20"/>
                <w:szCs w:val="20"/>
                <w:rtl w:val="0"/>
              </w:rPr>
              <w:t xml:space="preserve">Chart type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Large donut chart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sz w:val="20"/>
                <w:szCs w:val="20"/>
                <w:rtl w:val="0"/>
              </w:rPr>
              <w:t xml:space="preserve">Centre value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N35,000 Saved!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sz w:val="20"/>
                <w:szCs w:val="20"/>
                <w:rtl w:val="0"/>
              </w:rPr>
              <w:t xml:space="preserve">Legend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Total Income N80,000 (blue) | Total Spent N45,000 (red) | Total Savings N35,000 (green)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sz w:val="20"/>
                <w:szCs w:val="20"/>
                <w:rtl w:val="0"/>
              </w:rPr>
              <w:t xml:space="preserve">Insight 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Great job! You saved 15.2% more than last month.</w:t>
            </w:r>
            <w:r w:rsidDel="00000000" w:rsidR="00000000" w:rsidRPr="00000000">
              <w:rPr>
                <w:rtl w:val="0"/>
              </w:rPr>
            </w:r>
          </w:p>
        </w:tc>
      </w:tr>
    </w:tbl>
    <w:p w:rsidR="00000000" w:rsidDel="00000000" w:rsidP="00000000" w:rsidRDefault="00000000" w:rsidRPr="00000000" w14:paraId="0000017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60" w:before="60" w:line="276" w:lineRule="auto"/>
        <w:rPr>
          <w:b w:val="1"/>
          <w:bCs w:val="1"/>
          <w:color w:val="333333"/>
          <w:sz w:val="34"/>
          <w:szCs w:val="34"/>
          <w:u w:val="single"/>
        </w:rPr>
      </w:pPr>
      <w:r w:rsidDel="00000000" w:rsidR="00000000" w:rsidRPr="00000000">
        <w:rPr>
          <w:b w:val="1"/>
          <w:bCs w:val="1"/>
          <w:color w:val="333333"/>
          <w:sz w:val="34"/>
          <w:szCs w:val="34"/>
          <w:u w:val="single"/>
          <w:rtl w:val="0"/>
        </w:rPr>
        <w:t xml:space="preserve">Landing Page Screen</w:t>
      </w:r>
    </w:p>
    <w:p w:rsidR="00000000" w:rsidDel="00000000" w:rsidP="00000000" w:rsidRDefault="00000000" w:rsidRPr="00000000" w14:paraId="00000178">
      <w:pPr>
        <w:spacing w:after="60" w:before="60" w:line="276" w:lineRule="auto"/>
        <w:rPr/>
      </w:pPr>
      <w:r w:rsidDel="00000000" w:rsidR="00000000" w:rsidRPr="00000000">
        <w:rPr>
          <w:color w:val="333333"/>
          <w:rtl w:val="0"/>
        </w:rPr>
        <w:t xml:space="preserve">The public-facing marketing page shown to visitors before they sign up. Uses a light blue gradient background with a clean two-column hero layout.</w:t>
      </w:r>
      <w:r w:rsidDel="00000000" w:rsidR="00000000" w:rsidRPr="00000000">
        <w:rPr>
          <w:rtl w:val="0"/>
        </w:rPr>
      </w:r>
    </w:p>
    <w:p w:rsidR="00000000" w:rsidDel="00000000" w:rsidP="00000000" w:rsidRDefault="00000000" w:rsidRPr="00000000" w14:paraId="00000179">
      <w:pPr>
        <w:spacing w:after="60" w:before="60" w:line="276" w:lineRule="auto"/>
        <w:rPr>
          <w:u w:val="single"/>
        </w:rPr>
      </w:pPr>
      <w:r w:rsidDel="00000000" w:rsidR="00000000" w:rsidRPr="00000000">
        <w:rPr>
          <w:b w:val="1"/>
          <w:bCs w:val="1"/>
          <w:sz w:val="26"/>
          <w:szCs w:val="26"/>
          <w:rtl w:val="0"/>
        </w:rPr>
        <w:t xml:space="preserve"> </w:t>
      </w:r>
      <w:r w:rsidDel="00000000" w:rsidR="00000000" w:rsidRPr="00000000">
        <w:rPr>
          <w:b w:val="1"/>
          <w:bCs w:val="1"/>
          <w:sz w:val="26"/>
          <w:szCs w:val="26"/>
          <w:u w:val="single"/>
          <w:rtl w:val="0"/>
        </w:rPr>
        <w:t xml:space="preserve">Navigation Bar</w:t>
      </w:r>
      <w:r w:rsidDel="00000000" w:rsidR="00000000" w:rsidRPr="00000000">
        <w:rPr>
          <w:rtl w:val="0"/>
        </w:rPr>
      </w:r>
    </w:p>
    <w:tbl>
      <w:tblPr>
        <w:tblStyle w:val="Table24"/>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sz w:val="20"/>
                <w:szCs w:val="20"/>
                <w:rtl w:val="0"/>
              </w:rPr>
              <w:t xml:space="preserve">Logo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Blue square icon + Expense Tracker text</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sz w:val="20"/>
                <w:szCs w:val="20"/>
                <w:rtl w:val="0"/>
              </w:rPr>
              <w:t xml:space="preserve">Nav links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Features | How It Works | Pricing | About | Contact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sz w:val="20"/>
                <w:szCs w:val="20"/>
                <w:rtl w:val="0"/>
              </w:rPr>
              <w:t xml:space="preserve">Right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Login (text link) + Get Started Free (blue rounded button)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sz w:val="20"/>
                <w:szCs w:val="20"/>
                <w:rtl w:val="0"/>
              </w:rPr>
              <w:t xml:space="preserve">Background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White, full width, no shadow</w:t>
            </w:r>
            <w:r w:rsidDel="00000000" w:rsidR="00000000" w:rsidRPr="00000000">
              <w:rPr>
                <w:rtl w:val="0"/>
              </w:rPr>
            </w:r>
          </w:p>
        </w:tc>
      </w:tr>
    </w:tbl>
    <w:p w:rsidR="00000000" w:rsidDel="00000000" w:rsidP="00000000" w:rsidRDefault="00000000" w:rsidRPr="00000000" w14:paraId="00000182">
      <w:pPr>
        <w:spacing w:after="120" w:before="280" w:line="276" w:lineRule="auto"/>
        <w:rPr>
          <w:u w:val="single"/>
        </w:rPr>
      </w:pPr>
      <w:r w:rsidDel="00000000" w:rsidR="00000000" w:rsidRPr="00000000">
        <w:rPr>
          <w:b w:val="1"/>
          <w:bCs w:val="1"/>
          <w:sz w:val="26"/>
          <w:szCs w:val="26"/>
          <w:u w:val="single"/>
          <w:rtl w:val="0"/>
        </w:rPr>
        <w:t xml:space="preserve">Hero Section — Left Column</w:t>
      </w:r>
      <w:r w:rsidDel="00000000" w:rsidR="00000000" w:rsidRPr="00000000">
        <w:rPr>
          <w:rtl w:val="0"/>
        </w:rPr>
      </w:r>
    </w:p>
    <w:tbl>
      <w:tblPr>
        <w:tblStyle w:val="Table25"/>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sz w:val="20"/>
                <w:szCs w:val="20"/>
                <w:rtl w:val="0"/>
              </w:rPr>
              <w:t xml:space="preserve">Badge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TRACK. PLAN. SAVE. — blue pill badge, uppercase</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sz w:val="20"/>
                <w:szCs w:val="20"/>
                <w:rtl w:val="0"/>
              </w:rPr>
              <w:t xml:space="preserve">Headline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Take Control of Your Money - Without Stress (large bold, dark gray)</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sz w:val="20"/>
                <w:szCs w:val="20"/>
                <w:rtl w:val="0"/>
              </w:rPr>
              <w:t xml:space="preserve">Subtext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Track spending, set budgets, and understand where money actually goes.</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sz w:val="20"/>
                <w:szCs w:val="20"/>
                <w:rtl w:val="0"/>
              </w:rPr>
              <w:t xml:space="preserve">CTA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Start Free -- (blue rounded button with arrow)</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sz w:val="20"/>
                <w:szCs w:val="20"/>
                <w:rtl w:val="0"/>
              </w:rPr>
              <w:t xml:space="preserve">CTA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See how it works (outlined button with play icon)</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sz w:val="20"/>
                <w:szCs w:val="20"/>
                <w:rtl w:val="0"/>
              </w:rPr>
              <w:t xml:space="preserve">Social proof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4 overlapping user avatars + 5 gold stars + Loved by 10,000+ users</w:t>
            </w:r>
            <w:r w:rsidDel="00000000" w:rsidR="00000000" w:rsidRPr="00000000">
              <w:rPr>
                <w:rtl w:val="0"/>
              </w:rPr>
            </w:r>
          </w:p>
        </w:tc>
      </w:tr>
    </w:tbl>
    <w:p w:rsidR="00000000" w:rsidDel="00000000" w:rsidP="00000000" w:rsidRDefault="00000000" w:rsidRPr="00000000" w14:paraId="0000018F">
      <w:pPr>
        <w:spacing w:after="120" w:before="280" w:line="276" w:lineRule="auto"/>
        <w:rPr>
          <w:u w:val="single"/>
        </w:rPr>
      </w:pPr>
      <w:r w:rsidDel="00000000" w:rsidR="00000000" w:rsidRPr="00000000">
        <w:rPr>
          <w:b w:val="1"/>
          <w:bCs w:val="1"/>
          <w:sz w:val="26"/>
          <w:szCs w:val="26"/>
          <w:u w:val="single"/>
          <w:rtl w:val="0"/>
        </w:rPr>
        <w:t xml:space="preserve">Hero Section — Right Column (Feature Cards)</w:t>
      </w:r>
      <w:r w:rsidDel="00000000" w:rsidR="00000000" w:rsidRPr="00000000">
        <w:rPr>
          <w:rtl w:val="0"/>
        </w:rPr>
      </w:r>
    </w:p>
    <w:tbl>
      <w:tblPr>
        <w:tblStyle w:val="Table26"/>
        <w:tblW w:w="9404.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1"/>
                <w:bCs w:val="1"/>
                <w:sz w:val="20"/>
                <w:szCs w:val="20"/>
                <w:rtl w:val="0"/>
              </w:rPr>
              <w:t xml:space="preserv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1"/>
                <w:bCs w:val="1"/>
                <w:sz w:val="20"/>
                <w:szCs w:val="20"/>
                <w:rtl w:val="0"/>
              </w:rPr>
              <w:t xml:space="preserve">Icon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sz w:val="20"/>
                <w:szCs w:val="20"/>
                <w:rtl w:val="0"/>
              </w:rPr>
              <w:t xml:space="preserve">Title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Blue wallet icon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Track every expense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Add expense in seconds and categorize them automatically.</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2</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Green arrow up</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Set smarter budgets</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Create budgets that help you stay on track and save more.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Purple pie chart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Get clear insights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Beautiful reports that help you understand your spending habits.</w:t>
            </w:r>
            <w:r w:rsidDel="00000000" w:rsidR="00000000" w:rsidRPr="00000000">
              <w:rPr>
                <w:rtl w:val="0"/>
              </w:rPr>
            </w:r>
          </w:p>
        </w:tc>
      </w:tr>
    </w:tbl>
    <w:p w:rsidR="00000000" w:rsidDel="00000000" w:rsidP="00000000" w:rsidRDefault="00000000" w:rsidRPr="00000000" w14:paraId="000001A0">
      <w:pPr>
        <w:spacing w:after="120" w:before="280" w:line="276" w:lineRule="auto"/>
        <w:rPr>
          <w:u w:val="single"/>
        </w:rPr>
      </w:pPr>
      <w:r w:rsidDel="00000000" w:rsidR="00000000" w:rsidRPr="00000000">
        <w:rPr>
          <w:b w:val="1"/>
          <w:bCs w:val="1"/>
          <w:sz w:val="26"/>
          <w:szCs w:val="26"/>
          <w:u w:val="single"/>
          <w:rtl w:val="0"/>
        </w:rPr>
        <w:t xml:space="preserve">Background</w:t>
      </w:r>
      <w:r w:rsidDel="00000000" w:rsidR="00000000" w:rsidRPr="00000000">
        <w:rPr>
          <w:rtl w:val="0"/>
        </w:rPr>
      </w:r>
    </w:p>
    <w:tbl>
      <w:tblPr>
        <w:tblStyle w:val="Table27"/>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sz w:val="20"/>
                <w:szCs w:val="20"/>
                <w:rtl w:val="0"/>
              </w:rPr>
              <w:t xml:space="preserve">Background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Light blue gradient (from-blue-50 to-blue-100)</w:t>
            </w:r>
            <w:r w:rsidDel="00000000" w:rsidR="00000000" w:rsidRPr="00000000">
              <w:rPr>
                <w:rtl w:val="0"/>
              </w:rPr>
            </w:r>
          </w:p>
        </w:tc>
      </w:tr>
      <w:tr>
        <w:trPr>
          <w:cantSplit w:val="0"/>
          <w:tblHeader w:val="0"/>
        </w:trPr>
        <w:tc>
          <w:tcPr>
            <w:shd w:fill="fafafa"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Decorations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Subtle wave shapes and dotted pattern on the right side</w:t>
            </w:r>
            <w:r w:rsidDel="00000000" w:rsidR="00000000" w:rsidRPr="00000000">
              <w:rPr>
                <w:rtl w:val="0"/>
              </w:rPr>
            </w:r>
          </w:p>
        </w:tc>
      </w:tr>
    </w:tbl>
    <w:p w:rsidR="00000000" w:rsidDel="00000000" w:rsidP="00000000" w:rsidRDefault="00000000" w:rsidRPr="00000000" w14:paraId="000001A5">
      <w:pPr>
        <w:spacing w:after="200" w:line="276" w:lineRule="auto"/>
        <w:rPr>
          <w:b w:val="1"/>
          <w:bCs w:val="1"/>
          <w:sz w:val="34"/>
          <w:szCs w:val="34"/>
          <w:u w:val="single"/>
        </w:rPr>
      </w:pPr>
      <w:r w:rsidDel="00000000" w:rsidR="00000000" w:rsidRPr="00000000">
        <w:rPr>
          <w:b w:val="1"/>
          <w:bCs w:val="1"/>
          <w:sz w:val="34"/>
          <w:szCs w:val="34"/>
          <w:u w:val="single"/>
          <w:rtl w:val="0"/>
        </w:rPr>
        <w:t xml:space="preserve">Design System</w:t>
      </w:r>
    </w:p>
    <w:p w:rsidR="00000000" w:rsidDel="00000000" w:rsidP="00000000" w:rsidRDefault="00000000" w:rsidRPr="00000000" w14:paraId="000001A6">
      <w:pPr>
        <w:spacing w:after="60" w:before="60" w:line="276" w:lineRule="auto"/>
        <w:rPr>
          <w:sz w:val="24"/>
          <w:szCs w:val="24"/>
        </w:rPr>
      </w:pPr>
      <w:r w:rsidDel="00000000" w:rsidR="00000000" w:rsidRPr="00000000">
        <w:rPr>
          <w:sz w:val="23"/>
          <w:szCs w:val="23"/>
          <w:rtl w:val="0"/>
        </w:rPr>
        <w:t xml:space="preserve">Observed design tokens and patterns consistent across all Figma screens.</w:t>
      </w:r>
      <w:r w:rsidDel="00000000" w:rsidR="00000000" w:rsidRPr="00000000">
        <w:rPr>
          <w:rtl w:val="0"/>
        </w:rPr>
      </w:r>
    </w:p>
    <w:p w:rsidR="00000000" w:rsidDel="00000000" w:rsidP="00000000" w:rsidRDefault="00000000" w:rsidRPr="00000000" w14:paraId="000001A7">
      <w:pPr>
        <w:spacing w:after="60" w:before="60" w:line="276" w:lineRule="auto"/>
        <w:rPr>
          <w:b w:val="1"/>
          <w:bCs w:val="1"/>
          <w:sz w:val="26"/>
          <w:szCs w:val="26"/>
          <w:u w:val="single"/>
        </w:rPr>
      </w:pPr>
      <w:r w:rsidDel="00000000" w:rsidR="00000000" w:rsidRPr="00000000">
        <w:rPr>
          <w:rtl w:val="0"/>
        </w:rPr>
      </w:r>
    </w:p>
    <w:p w:rsidR="00000000" w:rsidDel="00000000" w:rsidP="00000000" w:rsidRDefault="00000000" w:rsidRPr="00000000" w14:paraId="000001A8">
      <w:pPr>
        <w:spacing w:after="60" w:before="60" w:line="276" w:lineRule="auto"/>
        <w:rPr>
          <w:u w:val="single"/>
        </w:rPr>
      </w:pPr>
      <w:r w:rsidDel="00000000" w:rsidR="00000000" w:rsidRPr="00000000">
        <w:rPr>
          <w:b w:val="1"/>
          <w:bCs w:val="1"/>
          <w:sz w:val="26"/>
          <w:szCs w:val="26"/>
          <w:u w:val="single"/>
          <w:rtl w:val="0"/>
        </w:rPr>
        <w:t xml:space="preserve">Colour Palette</w:t>
      </w:r>
      <w:r w:rsidDel="00000000" w:rsidR="00000000" w:rsidRPr="00000000">
        <w:rPr>
          <w:rtl w:val="0"/>
        </w:rPr>
      </w:r>
    </w:p>
    <w:tbl>
      <w:tblPr>
        <w:tblStyle w:val="Table28"/>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sz w:val="20"/>
                <w:szCs w:val="20"/>
                <w:rtl w:val="0"/>
              </w:rPr>
              <w:t xml:space="preserve">Colour Name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1"/>
                <w:bCs w:val="1"/>
                <w:sz w:val="20"/>
                <w:szCs w:val="20"/>
                <w:rtl w:val="0"/>
              </w:rPr>
              <w:t xml:space="preserve">Hex / Description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sz w:val="20"/>
                <w:szCs w:val="20"/>
                <w:rtl w:val="0"/>
              </w:rPr>
              <w:t xml:space="preserve">Used For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Primary Blue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#2E86DE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Buttons, active nav links, logo, left panels, progress bars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Dark Navy</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#1E3A5F</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Headings, section titles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Dark Gray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#333333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Body text, form labels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Medium Gray</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#6B7280</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Subtitles, placeholders, secondary text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Light Gray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#F3F4F6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Page background, table row alternates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White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#FFFFFF</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Cards, right panels, input backgrounds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Success Green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#10B981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Progress bars, savings indicators, success icons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Warning Orange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#F59E0B</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OTP countdown timers, warning notes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Error Red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#EF4444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Negative amounts in transactions, delete buttons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Income Green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#22C55E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Positive transaction amounts</w:t>
            </w:r>
            <w:r w:rsidDel="00000000" w:rsidR="00000000" w:rsidRPr="00000000">
              <w:rPr>
                <w:rtl w:val="0"/>
              </w:rPr>
            </w:r>
          </w:p>
        </w:tc>
      </w:tr>
    </w:tbl>
    <w:p w:rsidR="00000000" w:rsidDel="00000000" w:rsidP="00000000" w:rsidRDefault="00000000" w:rsidRPr="00000000" w14:paraId="000001CA">
      <w:pPr>
        <w:spacing w:after="120" w:before="280" w:line="276" w:lineRule="auto"/>
        <w:rPr>
          <w:u w:val="single"/>
        </w:rPr>
      </w:pPr>
      <w:r w:rsidDel="00000000" w:rsidR="00000000" w:rsidRPr="00000000">
        <w:rPr>
          <w:b w:val="1"/>
          <w:bCs w:val="1"/>
          <w:sz w:val="26"/>
          <w:szCs w:val="26"/>
          <w:u w:val="single"/>
          <w:rtl w:val="0"/>
        </w:rPr>
        <w:t xml:space="preserve">Typography</w:t>
      </w:r>
      <w:r w:rsidDel="00000000" w:rsidR="00000000" w:rsidRPr="00000000">
        <w:rPr>
          <w:rtl w:val="0"/>
        </w:rPr>
      </w:r>
    </w:p>
    <w:tbl>
      <w:tblPr>
        <w:tblStyle w:val="Table29"/>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sz w:val="20"/>
                <w:szCs w:val="20"/>
                <w:rtl w:val="0"/>
              </w:rPr>
              <w:t xml:space="preserve">Element</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sz w:val="20"/>
                <w:szCs w:val="20"/>
                <w:rtl w:val="0"/>
              </w:rPr>
              <w:t xml:space="preserve">Style</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1"/>
                <w:bCs w:val="1"/>
                <w:sz w:val="20"/>
                <w:szCs w:val="20"/>
                <w:rtl w:val="0"/>
              </w:rPr>
              <w:t xml:space="preserve">Example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Page 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Bold, 28-32px, dark navy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Expense Tracker, Welcome back</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Section heading</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Bold, 20-24px, blue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Reports, Dashboard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Card title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Semibold, 16-18px, dark gray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Spending by Category, Insights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Body text</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Regular, 14-16px, dark gray</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Form labels, descriptions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Small 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Regular, 12px, medium gray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Subtitles, placeholders, footnotes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Amount (large)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Bold, 24-28px, dark navy or blue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N45,000, N80,000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Badge / label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Semibold, 11-12px, uppercase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TRACK. PLAN. SAVE.</w:t>
            </w:r>
            <w:r w:rsidDel="00000000" w:rsidR="00000000" w:rsidRPr="00000000">
              <w:rPr>
                <w:rtl w:val="0"/>
              </w:rPr>
            </w:r>
          </w:p>
        </w:tc>
      </w:tr>
    </w:tbl>
    <w:p w:rsidR="00000000" w:rsidDel="00000000" w:rsidP="00000000" w:rsidRDefault="00000000" w:rsidRPr="00000000" w14:paraId="000001E3">
      <w:pPr>
        <w:spacing w:after="120" w:before="280" w:line="276" w:lineRule="auto"/>
        <w:rPr/>
      </w:pPr>
      <w:r w:rsidDel="00000000" w:rsidR="00000000" w:rsidRPr="00000000">
        <w:rPr>
          <w:rtl w:val="0"/>
        </w:rPr>
      </w:r>
    </w:p>
    <w:p w:rsidR="00000000" w:rsidDel="00000000" w:rsidP="00000000" w:rsidRDefault="00000000" w:rsidRPr="00000000" w14:paraId="000001E4">
      <w:pPr>
        <w:spacing w:after="120" w:before="280" w:line="276" w:lineRule="auto"/>
        <w:rPr>
          <w:u w:val="single"/>
        </w:rPr>
      </w:pPr>
      <w:r w:rsidDel="00000000" w:rsidR="00000000" w:rsidRPr="00000000">
        <w:rPr>
          <w:b w:val="1"/>
          <w:bCs w:val="1"/>
          <w:sz w:val="26"/>
          <w:szCs w:val="26"/>
          <w:u w:val="single"/>
          <w:rtl w:val="0"/>
        </w:rPr>
        <w:t xml:space="preserve">Component Patterns</w:t>
      </w:r>
      <w:r w:rsidDel="00000000" w:rsidR="00000000" w:rsidRPr="00000000">
        <w:rPr>
          <w:rtl w:val="0"/>
        </w:rPr>
      </w:r>
    </w:p>
    <w:tbl>
      <w:tblPr>
        <w:tblStyle w:val="Table30"/>
        <w:tblW w:w="940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sz w:val="20"/>
                <w:szCs w:val="20"/>
                <w:rtl w:val="0"/>
              </w:rPr>
              <w:t xml:space="preserve">Component</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sz w:val="20"/>
                <w:szCs w:val="20"/>
                <w:rtl w:val="0"/>
              </w:rPr>
              <w:t xml:space="preserve">Style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Primary button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Blue background (#2E86DE), white text, rounded-full, full-width in forms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Secondary button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White background, gray border, dark text, rounded-full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Input field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White background, gray border (1px), rounded-lg, gray placeholder text</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Card</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White background, rounded-xl (12px), subtle shadow (shadow-sm)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Nav link active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Blue text (#2E86DE), 2px blue bottom border</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Nav link inactive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Gray text, hover turns blue</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Progress bar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Green fill on gray track, rounded-full, h-3</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OTP input</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6 individual square boxes, center-aligned digits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Step indicator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Numbered circles — blue filled for active, green check for complete, gray for upcoming</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Badge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20"/>
                <w:szCs w:val="20"/>
                <w:rtl w:val="0"/>
              </w:rPr>
              <w:t xml:space="preserve">Blue background, white text, rounded-full, small padding, uppercase tracking</w:t>
            </w:r>
            <w:r w:rsidDel="00000000" w:rsidR="00000000" w:rsidRPr="00000000">
              <w:rPr>
                <w:rtl w:val="0"/>
              </w:rPr>
            </w:r>
          </w:p>
        </w:tc>
      </w:tr>
    </w:tbl>
    <w:p w:rsidR="00000000" w:rsidDel="00000000" w:rsidP="00000000" w:rsidRDefault="00000000" w:rsidRPr="00000000" w14:paraId="000001FB">
      <w:pPr>
        <w:spacing w:before="120" w:line="276" w:lineRule="auto"/>
        <w:rPr/>
      </w:pPr>
      <w:r w:rsidDel="00000000" w:rsidR="00000000" w:rsidRPr="00000000">
        <w:rPr>
          <w:rtl w:val="0"/>
        </w:rPr>
      </w:r>
    </w:p>
    <w:p w:rsidR="00000000" w:rsidDel="00000000" w:rsidP="00000000" w:rsidRDefault="00000000" w:rsidRPr="00000000" w14:paraId="000001FC">
      <w:pPr>
        <w:spacing w:after="120" w:before="280" w:line="276" w:lineRule="auto"/>
        <w:rPr>
          <w:u w:val="single"/>
        </w:rPr>
      </w:pPr>
      <w:r w:rsidDel="00000000" w:rsidR="00000000" w:rsidRPr="00000000">
        <w:rPr>
          <w:b w:val="1"/>
          <w:bCs w:val="1"/>
          <w:sz w:val="26"/>
          <w:szCs w:val="26"/>
          <w:u w:val="single"/>
          <w:rtl w:val="0"/>
        </w:rPr>
        <w:t xml:space="preserve">Layout Principles</w:t>
      </w:r>
      <w:r w:rsidDel="00000000" w:rsidR="00000000" w:rsidRPr="00000000">
        <w:rPr>
          <w:rtl w:val="0"/>
        </w:rPr>
      </w:r>
    </w:p>
    <w:p w:rsidR="00000000" w:rsidDel="00000000" w:rsidP="00000000" w:rsidRDefault="00000000" w:rsidRPr="00000000" w14:paraId="000001FD">
      <w:pPr>
        <w:numPr>
          <w:ilvl w:val="0"/>
          <w:numId w:val="2"/>
        </w:numPr>
        <w:spacing w:before="40" w:line="276" w:lineRule="auto"/>
        <w:ind w:left="360"/>
        <w:rPr/>
      </w:pPr>
      <w:r w:rsidDel="00000000" w:rsidR="00000000" w:rsidRPr="00000000">
        <w:rPr>
          <w:sz w:val="21"/>
          <w:szCs w:val="21"/>
          <w:rtl w:val="0"/>
        </w:rPr>
        <w:t xml:space="preserve">Two-panel layout: Blue left panel (branding) + White right panel (content) used for all auth screens</w:t>
      </w:r>
      <w:r w:rsidDel="00000000" w:rsidR="00000000" w:rsidRPr="00000000">
        <w:rPr>
          <w:rtl w:val="0"/>
        </w:rPr>
      </w:r>
    </w:p>
    <w:p w:rsidR="00000000" w:rsidDel="00000000" w:rsidP="00000000" w:rsidRDefault="00000000" w:rsidRPr="00000000" w14:paraId="000001FE">
      <w:pPr>
        <w:numPr>
          <w:ilvl w:val="0"/>
          <w:numId w:val="2"/>
        </w:numPr>
        <w:spacing w:line="276" w:lineRule="auto"/>
        <w:ind w:left="360"/>
        <w:rPr/>
      </w:pPr>
      <w:r w:rsidDel="00000000" w:rsidR="00000000" w:rsidRPr="00000000">
        <w:rPr>
          <w:sz w:val="21"/>
          <w:szCs w:val="21"/>
          <w:rtl w:val="0"/>
        </w:rPr>
        <w:t xml:space="preserve">Dashboard uses full-width single panel with a 3-column grid for charts</w:t>
      </w:r>
      <w:r w:rsidDel="00000000" w:rsidR="00000000" w:rsidRPr="00000000">
        <w:rPr>
          <w:rtl w:val="0"/>
        </w:rPr>
      </w:r>
    </w:p>
    <w:p w:rsidR="00000000" w:rsidDel="00000000" w:rsidP="00000000" w:rsidRDefault="00000000" w:rsidRPr="00000000" w14:paraId="000001FF">
      <w:pPr>
        <w:numPr>
          <w:ilvl w:val="0"/>
          <w:numId w:val="2"/>
        </w:numPr>
        <w:spacing w:line="276" w:lineRule="auto"/>
        <w:ind w:left="360"/>
        <w:rPr/>
      </w:pPr>
      <w:r w:rsidDel="00000000" w:rsidR="00000000" w:rsidRPr="00000000">
        <w:rPr>
          <w:sz w:val="21"/>
          <w:szCs w:val="21"/>
          <w:rtl w:val="0"/>
        </w:rPr>
        <w:t xml:space="preserve">Reports uses a left sidebar navigation + main content area</w:t>
      </w:r>
      <w:r w:rsidDel="00000000" w:rsidR="00000000" w:rsidRPr="00000000">
        <w:rPr>
          <w:rtl w:val="0"/>
        </w:rPr>
      </w:r>
    </w:p>
    <w:p w:rsidR="00000000" w:rsidDel="00000000" w:rsidP="00000000" w:rsidRDefault="00000000" w:rsidRPr="00000000" w14:paraId="00000200">
      <w:pPr>
        <w:numPr>
          <w:ilvl w:val="0"/>
          <w:numId w:val="2"/>
        </w:numPr>
        <w:spacing w:line="276" w:lineRule="auto"/>
        <w:ind w:left="360"/>
        <w:rPr/>
      </w:pPr>
      <w:r w:rsidDel="00000000" w:rsidR="00000000" w:rsidRPr="00000000">
        <w:rPr>
          <w:sz w:val="21"/>
          <w:szCs w:val="21"/>
          <w:rtl w:val="0"/>
        </w:rPr>
        <w:t xml:space="preserve">Landing page uses a two-column hero with left content and right feature cards</w:t>
      </w:r>
      <w:r w:rsidDel="00000000" w:rsidR="00000000" w:rsidRPr="00000000">
        <w:rPr>
          <w:rtl w:val="0"/>
        </w:rPr>
      </w:r>
    </w:p>
    <w:p w:rsidR="00000000" w:rsidDel="00000000" w:rsidP="00000000" w:rsidRDefault="00000000" w:rsidRPr="00000000" w14:paraId="00000201">
      <w:pPr>
        <w:numPr>
          <w:ilvl w:val="0"/>
          <w:numId w:val="2"/>
        </w:numPr>
        <w:spacing w:line="276" w:lineRule="auto"/>
        <w:ind w:left="360"/>
        <w:rPr/>
      </w:pPr>
      <w:r w:rsidDel="00000000" w:rsidR="00000000" w:rsidRPr="00000000">
        <w:rPr>
          <w:sz w:val="21"/>
          <w:szCs w:val="21"/>
          <w:rtl w:val="0"/>
        </w:rPr>
        <w:t xml:space="preserve">Consistent 8px spacing grid throughout all screens</w:t>
      </w:r>
      <w:r w:rsidDel="00000000" w:rsidR="00000000" w:rsidRPr="00000000">
        <w:rPr>
          <w:rtl w:val="0"/>
        </w:rPr>
      </w:r>
    </w:p>
    <w:p w:rsidR="00000000" w:rsidDel="00000000" w:rsidP="00000000" w:rsidRDefault="00000000" w:rsidRPr="00000000" w14:paraId="00000202">
      <w:pPr>
        <w:numPr>
          <w:ilvl w:val="0"/>
          <w:numId w:val="2"/>
        </w:numPr>
        <w:spacing w:line="276" w:lineRule="auto"/>
        <w:ind w:left="360"/>
        <w:rPr/>
      </w:pPr>
      <w:r w:rsidDel="00000000" w:rsidR="00000000" w:rsidRPr="00000000">
        <w:rPr>
          <w:sz w:val="21"/>
          <w:szCs w:val="21"/>
          <w:rtl w:val="0"/>
        </w:rPr>
        <w:t xml:space="preserve">Cards use rounded-xl (12px) corners with shadow-sm for depth</w:t>
      </w:r>
      <w:r w:rsidDel="00000000" w:rsidR="00000000" w:rsidRPr="00000000">
        <w:rPr>
          <w:rtl w:val="0"/>
        </w:rPr>
      </w:r>
    </w:p>
    <w:p w:rsidR="00000000" w:rsidDel="00000000" w:rsidP="00000000" w:rsidRDefault="00000000" w:rsidRPr="00000000" w14:paraId="00000203">
      <w:pPr>
        <w:numPr>
          <w:ilvl w:val="0"/>
          <w:numId w:val="2"/>
        </w:numPr>
        <w:spacing w:after="40" w:line="276" w:lineRule="auto"/>
        <w:ind w:left="360"/>
        <w:rPr/>
      </w:pPr>
      <w:r w:rsidDel="00000000" w:rsidR="00000000" w:rsidRPr="00000000">
        <w:rPr>
          <w:sz w:val="21"/>
          <w:szCs w:val="21"/>
          <w:rtl w:val="0"/>
        </w:rPr>
        <w:t xml:space="preserve">All currency values displayed in Nigerian Naira (N)</w:t>
      </w:r>
    </w:p>
    <w:p w:rsidR="00000000" w:rsidDel="00000000" w:rsidP="00000000" w:rsidRDefault="00000000" w:rsidRPr="00000000" w14:paraId="00000204">
      <w:pPr>
        <w:spacing w:after="40" w:line="276" w:lineRule="auto"/>
        <w:ind w:left="0" w:firstLine="0"/>
        <w:rPr>
          <w:sz w:val="21"/>
          <w:szCs w:val="21"/>
        </w:rPr>
      </w:pPr>
      <w:r w:rsidDel="00000000" w:rsidR="00000000" w:rsidRPr="00000000">
        <w:rPr>
          <w:rtl w:val="0"/>
        </w:rPr>
      </w:r>
    </w:p>
    <w:p w:rsidR="00000000" w:rsidDel="00000000" w:rsidP="00000000" w:rsidRDefault="00000000" w:rsidRPr="00000000" w14:paraId="00000205">
      <w:pPr>
        <w:spacing w:after="40" w:line="276" w:lineRule="auto"/>
        <w:ind w:left="0" w:firstLine="0"/>
        <w:rPr>
          <w:b w:val="1"/>
          <w:bCs w:val="1"/>
          <w:sz w:val="34"/>
          <w:szCs w:val="34"/>
          <w:u w:val="single"/>
        </w:rPr>
      </w:pPr>
      <w:r w:rsidDel="00000000" w:rsidR="00000000" w:rsidRPr="00000000">
        <w:rPr>
          <w:b w:val="1"/>
          <w:bCs w:val="1"/>
          <w:sz w:val="34"/>
          <w:szCs w:val="34"/>
          <w:u w:val="single"/>
          <w:rtl w:val="0"/>
        </w:rPr>
        <w:t xml:space="preserve">User Flow</w:t>
      </w:r>
    </w:p>
    <w:p w:rsidR="00000000" w:rsidDel="00000000" w:rsidP="00000000" w:rsidRDefault="00000000" w:rsidRPr="00000000" w14:paraId="00000206">
      <w:pPr>
        <w:spacing w:after="60" w:before="60" w:line="276" w:lineRule="auto"/>
        <w:rPr/>
      </w:pPr>
      <w:r w:rsidDel="00000000" w:rsidR="00000000" w:rsidRPr="00000000">
        <w:rPr>
          <w:sz w:val="21"/>
          <w:szCs w:val="21"/>
          <w:rtl w:val="0"/>
        </w:rPr>
        <w:t xml:space="preserve">The complete journey a user takes from first visiting the app to using the dashboard.</w:t>
      </w:r>
      <w:r w:rsidDel="00000000" w:rsidR="00000000" w:rsidRPr="00000000">
        <w:rPr>
          <w:rtl w:val="0"/>
        </w:rPr>
      </w:r>
    </w:p>
    <w:p w:rsidR="00000000" w:rsidDel="00000000" w:rsidP="00000000" w:rsidRDefault="00000000" w:rsidRPr="00000000" w14:paraId="00000207">
      <w:pPr>
        <w:spacing w:before="120" w:line="276" w:lineRule="auto"/>
        <w:rPr/>
      </w:pPr>
      <w:r w:rsidDel="00000000" w:rsidR="00000000" w:rsidRPr="00000000">
        <w:rPr>
          <w:rtl w:val="0"/>
        </w:rPr>
      </w:r>
    </w:p>
    <w:tbl>
      <w:tblPr>
        <w:tblStyle w:val="Table31"/>
        <w:tblW w:w="9404.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sz w:val="20"/>
                <w:szCs w:val="20"/>
                <w:rtl w:val="0"/>
              </w:rPr>
              <w:t xml:space="preserve">Step</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1"/>
                <w:bCs w:val="1"/>
                <w:sz w:val="20"/>
                <w:szCs w:val="20"/>
                <w:rtl w:val="0"/>
              </w:rPr>
              <w:t xml:space="preserve">Screen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sz w:val="20"/>
                <w:szCs w:val="20"/>
                <w:rtl w:val="0"/>
              </w:rPr>
              <w:t xml:space="preserve">Action</w:t>
            </w:r>
            <w:r w:rsidDel="00000000" w:rsidR="00000000" w:rsidRPr="00000000">
              <w:rPr>
                <w:rtl w:val="0"/>
              </w:rPr>
            </w:r>
          </w:p>
        </w:tc>
        <w:tc>
          <w:tcPr>
            <w:shd w:fill="d6e4f0"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sz w:val="20"/>
                <w:szCs w:val="20"/>
                <w:rtl w:val="0"/>
              </w:rPr>
              <w:t xml:space="preserve">Next Screen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Landing Page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Clicks Get Started Free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Sign Up — Details</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2</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Sign Up — Details</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Fills name, email, phone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Sign Up — Password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Sign Up — Password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Creates and confirms password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Email Verification</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4</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Email Verification</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Enters 6-digit OTP code</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Success / Welcome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Success / Welcome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Clicks Go to my dashboard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Dashboard</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6</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Dashboard</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Views budget, charts, expenses</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Reports or Add Expense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Log 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Returning user logs 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Dashboard</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8</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Forgot Password — Email</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Enters email for reset</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Forgot Password — Code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20"/>
                <w:szCs w:val="20"/>
                <w:rtl w:val="0"/>
              </w:rPr>
              <w:t xml:space="preserve">Forgot Password — Code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Enters reset code from email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20"/>
                <w:szCs w:val="20"/>
                <w:rtl w:val="0"/>
              </w:rPr>
              <w:t xml:space="preserve">Forgot Password — New PW</w:t>
            </w:r>
            <w:r w:rsidDel="00000000" w:rsidR="00000000" w:rsidRPr="00000000">
              <w:rPr>
                <w:rtl w:val="0"/>
              </w:rPr>
            </w:r>
          </w:p>
        </w:tc>
      </w:tr>
      <w:tr>
        <w:trPr>
          <w:cantSplit w:val="0"/>
          <w:tblHeader w:val="0"/>
        </w:trPr>
        <w:tc>
          <w:tcPr>
            <w:shd w:fill="f3f4f6"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sz w:val="20"/>
                <w:szCs w:val="20"/>
                <w:rtl w:val="0"/>
              </w:rPr>
              <w:t xml:space="preserve">10</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sz w:val="20"/>
                <w:szCs w:val="20"/>
                <w:rtl w:val="0"/>
              </w:rPr>
              <w:t xml:space="preserve">Forgot Password — New PW</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Creates new password</w:t>
            </w:r>
            <w:r w:rsidDel="00000000" w:rsidR="00000000" w:rsidRPr="00000000">
              <w:rPr>
                <w:rtl w:val="0"/>
              </w:rPr>
            </w:r>
          </w:p>
        </w:tc>
        <w:tc>
          <w:tcPr>
            <w:shd w:fill="f3f4f6"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20"/>
                <w:szCs w:val="20"/>
                <w:rtl w:val="0"/>
              </w:rPr>
              <w:t xml:space="preserve">Dashboard</w:t>
            </w:r>
            <w:r w:rsidDel="00000000" w:rsidR="00000000" w:rsidRPr="00000000">
              <w:rPr>
                <w:rtl w:val="0"/>
              </w:rPr>
            </w:r>
          </w:p>
        </w:tc>
      </w:tr>
    </w:tbl>
    <w:p w:rsidR="00000000" w:rsidDel="00000000" w:rsidP="00000000" w:rsidRDefault="00000000" w:rsidRPr="00000000" w14:paraId="00000234">
      <w:pPr>
        <w:spacing w:after="200" w:line="276" w:lineRule="auto"/>
        <w:rPr>
          <w:b w:val="1"/>
          <w:bCs w:val="1"/>
          <w:sz w:val="34"/>
          <w:szCs w:val="34"/>
          <w:u w:val="single"/>
        </w:rPr>
      </w:pPr>
      <w:r w:rsidDel="00000000" w:rsidR="00000000" w:rsidRPr="00000000">
        <w:rPr>
          <w:rtl w:val="0"/>
        </w:rPr>
      </w:r>
    </w:p>
    <w:p w:rsidR="00000000" w:rsidDel="00000000" w:rsidP="00000000" w:rsidRDefault="00000000" w:rsidRPr="00000000" w14:paraId="00000235">
      <w:pPr>
        <w:spacing w:after="200" w:line="276"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