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B6" w:rsidRDefault="009209B6" w:rsidP="009209B6">
      <w:pPr>
        <w:pStyle w:val="3"/>
      </w:pPr>
      <w:r>
        <w:rPr>
          <w:rFonts w:hint="eastAsia"/>
        </w:rPr>
        <w:t>4.2前端网页分析</w:t>
      </w:r>
    </w:p>
    <w:p w:rsidR="009209B6" w:rsidRDefault="009209B6" w:rsidP="009209B6">
      <w:pPr>
        <w:pStyle w:val="4"/>
      </w:pPr>
      <w:r>
        <w:rPr>
          <w:rFonts w:hint="eastAsia"/>
        </w:rPr>
        <w:t>4.2.1 前端静态网页分析图</w:t>
      </w:r>
    </w:p>
    <w:p w:rsidR="009209B6" w:rsidRPr="00EE07C1" w:rsidRDefault="009209B6" w:rsidP="009209B6">
      <w:r>
        <w:rPr>
          <w:rFonts w:hint="eastAsia"/>
          <w:noProof/>
        </w:rPr>
        <w:drawing>
          <wp:inline distT="0" distB="0" distL="0" distR="0">
            <wp:extent cx="2453693" cy="2067669"/>
            <wp:effectExtent l="19050" t="0" r="3757" b="0"/>
            <wp:docPr id="3" name="图片 1" descr="数据结构精品课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据结构精品课程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614" cy="207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9B6" w:rsidRDefault="009209B6" w:rsidP="009209B6">
      <w:pPr>
        <w:pStyle w:val="4"/>
      </w:pPr>
      <w:r>
        <w:rPr>
          <w:rFonts w:hint="eastAsia"/>
        </w:rPr>
        <w:t>4.2.2前端静态网页功能</w:t>
      </w:r>
    </w:p>
    <w:p w:rsidR="009209B6" w:rsidRDefault="009209B6" w:rsidP="009209B6">
      <w:pPr>
        <w:rPr>
          <w:rFonts w:hint="eastAsia"/>
        </w:rPr>
      </w:pPr>
      <w:r>
        <w:rPr>
          <w:rFonts w:hint="eastAsia"/>
        </w:rPr>
        <w:t>用户可以通过逐个点击或者全站搜索访问页面，不需要登录。</w:t>
      </w:r>
    </w:p>
    <w:p w:rsidR="007D493B" w:rsidRDefault="007D493B" w:rsidP="009209B6">
      <w:pPr>
        <w:rPr>
          <w:rFonts w:hint="eastAsia"/>
        </w:rPr>
      </w:pPr>
      <w:r>
        <w:rPr>
          <w:rFonts w:hint="eastAsia"/>
        </w:rPr>
        <w:t>右上端有搜索栏，最下方有文字介绍</w:t>
      </w:r>
    </w:p>
    <w:p w:rsidR="007D493B" w:rsidRDefault="007D493B" w:rsidP="009209B6">
      <w:pPr>
        <w:rPr>
          <w:rFonts w:hint="eastAsia"/>
        </w:rPr>
      </w:pPr>
      <w:r>
        <w:rPr>
          <w:rFonts w:hint="eastAsia"/>
          <w:noProof/>
        </w:rPr>
        <w:pict>
          <v:rect id="_x0000_s1029" style="position:absolute;left:0;text-align:left;margin-left:23.05pt;margin-top:11.35pt;width:60.35pt;height:22.3pt;z-index:251660288">
            <v:textbox>
              <w:txbxContent>
                <w:p w:rsidR="007D493B" w:rsidRDefault="007D493B">
                  <w:r>
                    <w:t>学校图标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6" style="position:absolute;left:0;text-align:left;margin-left:6.85pt;margin-top:2.75pt;width:237.8pt;height:254pt;z-index:251658240">
            <v:textbox>
              <w:txbxContent>
                <w:p w:rsidR="00E945BF" w:rsidRDefault="00E945BF"/>
              </w:txbxContent>
            </v:textbox>
          </v:rect>
        </w:pict>
      </w:r>
    </w:p>
    <w:p w:rsidR="007D493B" w:rsidRDefault="007D493B" w:rsidP="009209B6">
      <w:pPr>
        <w:rPr>
          <w:rFonts w:hint="eastAsia"/>
        </w:rPr>
      </w:pPr>
    </w:p>
    <w:p w:rsidR="007D493B" w:rsidRDefault="007D493B" w:rsidP="009209B6">
      <w:pPr>
        <w:rPr>
          <w:rFonts w:hint="eastAsia"/>
        </w:rPr>
      </w:pPr>
      <w:r>
        <w:rPr>
          <w:rFonts w:hint="eastAsia"/>
          <w:noProof/>
        </w:rPr>
        <w:pict>
          <v:rect id="_x0000_s1028" style="position:absolute;left:0;text-align:left;margin-left:168.6pt;margin-top:2.45pt;width:55.75pt;height:19.25pt;z-index:251659264">
            <v:textbox>
              <w:txbxContent>
                <w:p w:rsidR="007D493B" w:rsidRPr="007D493B" w:rsidRDefault="007D493B" w:rsidP="007D493B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493B">
                    <w:rPr>
                      <w:sz w:val="15"/>
                      <w:szCs w:val="15"/>
                    </w:rPr>
                    <w:t>搜索栏</w:t>
                  </w:r>
                </w:p>
              </w:txbxContent>
            </v:textbox>
          </v:rect>
        </w:pict>
      </w:r>
    </w:p>
    <w:p w:rsidR="007D493B" w:rsidRDefault="007D493B" w:rsidP="009209B6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6.85pt;margin-top:12.2pt;width:237.8pt;height:0;z-index:251661312" o:connectortype="straight"/>
        </w:pict>
      </w:r>
    </w:p>
    <w:p w:rsidR="007D493B" w:rsidRDefault="007D493B" w:rsidP="009209B6">
      <w:pPr>
        <w:rPr>
          <w:rFonts w:hint="eastAsia"/>
        </w:rPr>
      </w:pPr>
      <w:r>
        <w:rPr>
          <w:rFonts w:hint="eastAsia"/>
          <w:noProof/>
        </w:rPr>
        <w:pict>
          <v:rect id="_x0000_s1031" style="position:absolute;left:0;text-align:left;margin-left:31.7pt;margin-top:.15pt;width:188.6pt;height:27.9pt;z-index:251662336">
            <v:textbox>
              <w:txbxContent>
                <w:p w:rsidR="007D493B" w:rsidRDefault="007D493B" w:rsidP="007D493B">
                  <w:pPr>
                    <w:jc w:val="center"/>
                  </w:pPr>
                  <w:r>
                    <w:t>导航栏</w:t>
                  </w:r>
                  <w:r>
                    <w:rPr>
                      <w:rFonts w:hint="eastAsia"/>
                    </w:rPr>
                    <w:t>，</w:t>
                  </w:r>
                  <w:r>
                    <w:t>七个大栏目</w:t>
                  </w:r>
                </w:p>
              </w:txbxContent>
            </v:textbox>
          </v:rect>
        </w:pict>
      </w:r>
    </w:p>
    <w:p w:rsidR="007D493B" w:rsidRDefault="007D493B" w:rsidP="009209B6">
      <w:pPr>
        <w:rPr>
          <w:rFonts w:hint="eastAsia"/>
        </w:rPr>
      </w:pPr>
    </w:p>
    <w:p w:rsidR="007D493B" w:rsidRDefault="00E945BF" w:rsidP="009209B6">
      <w:pPr>
        <w:rPr>
          <w:rFonts w:hint="eastAsia"/>
        </w:rPr>
      </w:pPr>
      <w:r>
        <w:rPr>
          <w:rFonts w:hint="eastAsia"/>
          <w:noProof/>
        </w:rPr>
        <w:pict>
          <v:rect id="_x0000_s1033" style="position:absolute;left:0;text-align:left;margin-left:60.6pt;margin-top:1.4pt;width:159.7pt;height:130.3pt;z-index:251664384">
            <v:textbox>
              <w:txbxContent>
                <w:p w:rsidR="00E945BF" w:rsidRDefault="00E945BF">
                  <w:pPr>
                    <w:rPr>
                      <w:rFonts w:hint="eastAsia"/>
                    </w:rPr>
                  </w:pPr>
                </w:p>
                <w:p w:rsidR="00E945BF" w:rsidRDefault="00E945BF">
                  <w:pPr>
                    <w:rPr>
                      <w:rFonts w:hint="eastAsia"/>
                    </w:rPr>
                  </w:pPr>
                </w:p>
                <w:p w:rsidR="00E945BF" w:rsidRDefault="00E945BF">
                  <w:pPr>
                    <w:rPr>
                      <w:rFonts w:hint="eastAsia"/>
                    </w:rPr>
                  </w:pPr>
                </w:p>
                <w:p w:rsidR="00E945BF" w:rsidRDefault="00E945BF" w:rsidP="00E945BF">
                  <w:pPr>
                    <w:ind w:firstLineChars="500" w:firstLine="1050"/>
                  </w:pPr>
                  <w:r>
                    <w:t>文字或资源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32" style="position:absolute;left:0;text-align:left;margin-left:19.5pt;margin-top:1.4pt;width:30.45pt;height:73.55pt;z-index:251663360">
            <v:textbox>
              <w:txbxContent>
                <w:p w:rsidR="00E945BF" w:rsidRDefault="00E945BF">
                  <w:r>
                    <w:t>小导航栏</w:t>
                  </w:r>
                </w:p>
              </w:txbxContent>
            </v:textbox>
          </v:rect>
        </w:pict>
      </w:r>
    </w:p>
    <w:p w:rsidR="007D493B" w:rsidRDefault="007D493B" w:rsidP="009209B6">
      <w:pPr>
        <w:rPr>
          <w:rFonts w:hint="eastAsia"/>
        </w:rPr>
      </w:pPr>
    </w:p>
    <w:p w:rsidR="007D493B" w:rsidRDefault="007D493B" w:rsidP="009209B6">
      <w:pPr>
        <w:rPr>
          <w:rFonts w:hint="eastAsia"/>
        </w:rPr>
      </w:pPr>
    </w:p>
    <w:p w:rsidR="007D493B" w:rsidRDefault="007D493B" w:rsidP="009209B6">
      <w:pPr>
        <w:rPr>
          <w:rFonts w:hint="eastAsia"/>
        </w:rPr>
      </w:pPr>
    </w:p>
    <w:p w:rsidR="007D493B" w:rsidRDefault="007D493B" w:rsidP="009209B6">
      <w:pPr>
        <w:rPr>
          <w:rFonts w:hint="eastAsia"/>
        </w:rPr>
      </w:pPr>
    </w:p>
    <w:p w:rsidR="007D493B" w:rsidRDefault="00E945BF" w:rsidP="009209B6">
      <w:pPr>
        <w:rPr>
          <w:rFonts w:hint="eastAsia"/>
        </w:rPr>
      </w:pPr>
      <w:r>
        <w:rPr>
          <w:rFonts w:hint="eastAsia"/>
          <w:noProof/>
        </w:rPr>
        <w:pict>
          <v:rect id="_x0000_s1034" style="position:absolute;left:0;text-align:left;margin-left:19.5pt;margin-top:7.6pt;width:34.5pt;height:38pt;z-index:251665408">
            <v:textbox>
              <w:txbxContent>
                <w:p w:rsidR="00E945BF" w:rsidRDefault="00E945BF">
                  <w:r w:rsidRPr="00E945BF">
                    <w:rPr>
                      <w:sz w:val="11"/>
                      <w:szCs w:val="11"/>
                    </w:rPr>
                    <w:t>快速链接</w:t>
                  </w:r>
                </w:p>
              </w:txbxContent>
            </v:textbox>
          </v:rect>
        </w:pict>
      </w:r>
    </w:p>
    <w:p w:rsidR="007D493B" w:rsidRDefault="007D493B" w:rsidP="009209B6">
      <w:pPr>
        <w:rPr>
          <w:rFonts w:hint="eastAsia"/>
        </w:rPr>
      </w:pPr>
    </w:p>
    <w:p w:rsidR="007D493B" w:rsidRDefault="007D493B" w:rsidP="009209B6">
      <w:pPr>
        <w:rPr>
          <w:rFonts w:hint="eastAsia"/>
        </w:rPr>
      </w:pPr>
    </w:p>
    <w:p w:rsidR="007D493B" w:rsidRDefault="00E945BF" w:rsidP="009209B6">
      <w:pPr>
        <w:rPr>
          <w:rFonts w:hint="eastAsia"/>
        </w:rPr>
      </w:pPr>
      <w:r>
        <w:rPr>
          <w:rFonts w:hint="eastAsia"/>
          <w:noProof/>
        </w:rPr>
        <w:pict>
          <v:shape id="_x0000_s1035" type="#_x0000_t32" style="position:absolute;left:0;text-align:left;margin-left:6.85pt;margin-top:14.5pt;width:237.8pt;height:0;z-index:251666432" o:connectortype="straight"/>
        </w:pict>
      </w:r>
    </w:p>
    <w:p w:rsidR="007D493B" w:rsidRDefault="007D493B" w:rsidP="009209B6">
      <w:pPr>
        <w:rPr>
          <w:rFonts w:hint="eastAsia"/>
        </w:rPr>
      </w:pPr>
    </w:p>
    <w:p w:rsidR="007D493B" w:rsidRPr="007D493B" w:rsidRDefault="007D493B" w:rsidP="009209B6"/>
    <w:p w:rsidR="009209B6" w:rsidRDefault="009209B6" w:rsidP="009209B6">
      <w:r>
        <w:rPr>
          <w:rFonts w:hint="eastAsia"/>
        </w:rPr>
        <w:t>一共有7个栏目。每个栏目又有小栏目。</w:t>
      </w:r>
    </w:p>
    <w:p w:rsidR="009209B6" w:rsidRDefault="009209B6" w:rsidP="009209B6">
      <w:r>
        <w:t>首页</w:t>
      </w:r>
      <w:r>
        <w:rPr>
          <w:rFonts w:hint="eastAsia"/>
        </w:rPr>
        <w:t xml:space="preserve"> 1.课程通知</w:t>
      </w:r>
    </w:p>
    <w:p w:rsidR="009209B6" w:rsidRDefault="009209B6" w:rsidP="009209B6">
      <w:r>
        <w:rPr>
          <w:rFonts w:hint="eastAsia"/>
        </w:rPr>
        <w:t xml:space="preserve">     2.快速链接</w:t>
      </w:r>
    </w:p>
    <w:p w:rsidR="009209B6" w:rsidRDefault="009209B6" w:rsidP="009209B6">
      <w:r>
        <w:rPr>
          <w:rFonts w:hint="eastAsia"/>
        </w:rPr>
        <w:t xml:space="preserve">     3.课程成员</w:t>
      </w:r>
    </w:p>
    <w:p w:rsidR="009209B6" w:rsidRDefault="009209B6" w:rsidP="009209B6">
      <w:r>
        <w:rPr>
          <w:rFonts w:hint="eastAsia"/>
        </w:rPr>
        <w:lastRenderedPageBreak/>
        <w:t xml:space="preserve">     4.课程负责人</w:t>
      </w:r>
    </w:p>
    <w:p w:rsidR="009209B6" w:rsidRDefault="009209B6" w:rsidP="009209B6">
      <w:pPr>
        <w:ind w:firstLineChars="250" w:firstLine="525"/>
      </w:pPr>
      <w:r>
        <w:rPr>
          <w:rFonts w:hint="eastAsia"/>
        </w:rPr>
        <w:t>5.课程简介</w:t>
      </w:r>
    </w:p>
    <w:p w:rsidR="009209B6" w:rsidRDefault="009209B6" w:rsidP="009209B6">
      <w:pPr>
        <w:ind w:firstLineChars="250" w:firstLine="525"/>
      </w:pPr>
    </w:p>
    <w:p w:rsidR="009209B6" w:rsidRDefault="009209B6" w:rsidP="009209B6">
      <w:r>
        <w:rPr>
          <w:rFonts w:hint="eastAsia"/>
        </w:rPr>
        <w:t>课程介绍1. 课程简介</w:t>
      </w:r>
    </w:p>
    <w:p w:rsidR="009209B6" w:rsidRDefault="009209B6" w:rsidP="009209B6">
      <w:r>
        <w:rPr>
          <w:rFonts w:hint="eastAsia"/>
        </w:rPr>
        <w:t xml:space="preserve">         2.教学方法</w:t>
      </w:r>
    </w:p>
    <w:p w:rsidR="009209B6" w:rsidRDefault="009209B6" w:rsidP="009209B6">
      <w:r>
        <w:rPr>
          <w:rFonts w:hint="eastAsia"/>
        </w:rPr>
        <w:t xml:space="preserve">         3.课程安排</w:t>
      </w:r>
    </w:p>
    <w:p w:rsidR="009209B6" w:rsidRDefault="009209B6" w:rsidP="009209B6">
      <w:r>
        <w:rPr>
          <w:rFonts w:hint="eastAsia"/>
        </w:rPr>
        <w:t xml:space="preserve">         4.课程大纲</w:t>
      </w:r>
    </w:p>
    <w:p w:rsidR="009209B6" w:rsidRDefault="009209B6" w:rsidP="009209B6">
      <w:r>
        <w:rPr>
          <w:rFonts w:hint="eastAsia"/>
        </w:rPr>
        <w:t xml:space="preserve">         5.课程概念与目标</w:t>
      </w:r>
    </w:p>
    <w:p w:rsidR="009209B6" w:rsidRDefault="009209B6" w:rsidP="009209B6">
      <w:r>
        <w:rPr>
          <w:rFonts w:hint="eastAsia"/>
        </w:rPr>
        <w:t xml:space="preserve">         6.课程动态</w:t>
      </w:r>
    </w:p>
    <w:p w:rsidR="009209B6" w:rsidRDefault="009209B6" w:rsidP="009209B6"/>
    <w:p w:rsidR="009209B6" w:rsidRDefault="009209B6" w:rsidP="009209B6">
      <w:r>
        <w:rPr>
          <w:rFonts w:hint="eastAsia"/>
        </w:rPr>
        <w:t>教学团队1.团队简介</w:t>
      </w:r>
    </w:p>
    <w:p w:rsidR="009209B6" w:rsidRDefault="009209B6" w:rsidP="009209B6">
      <w:r>
        <w:rPr>
          <w:rFonts w:hint="eastAsia"/>
        </w:rPr>
        <w:t xml:space="preserve">         2.教师人员介绍</w:t>
      </w:r>
    </w:p>
    <w:p w:rsidR="009209B6" w:rsidRDefault="009209B6" w:rsidP="009209B6"/>
    <w:p w:rsidR="009209B6" w:rsidRDefault="009209B6" w:rsidP="009209B6">
      <w:r>
        <w:rPr>
          <w:rFonts w:hint="eastAsia"/>
        </w:rPr>
        <w:t>课程建设1.建设方向</w:t>
      </w:r>
    </w:p>
    <w:p w:rsidR="009209B6" w:rsidRDefault="009209B6" w:rsidP="009209B6"/>
    <w:p w:rsidR="009209B6" w:rsidRDefault="009209B6" w:rsidP="009209B6">
      <w:r>
        <w:t>课程资源</w:t>
      </w:r>
      <w:r>
        <w:rPr>
          <w:rFonts w:hint="eastAsia"/>
        </w:rPr>
        <w:t>1.课程课件</w:t>
      </w:r>
    </w:p>
    <w:p w:rsidR="009209B6" w:rsidRDefault="009209B6" w:rsidP="009209B6">
      <w:r>
        <w:rPr>
          <w:rFonts w:hint="eastAsia"/>
        </w:rPr>
        <w:t xml:space="preserve">         2.教学视频</w:t>
      </w:r>
    </w:p>
    <w:p w:rsidR="009209B6" w:rsidRDefault="009209B6" w:rsidP="009209B6"/>
    <w:p w:rsidR="009209B6" w:rsidRDefault="009209B6" w:rsidP="009209B6">
      <w:r>
        <w:rPr>
          <w:rFonts w:hint="eastAsia"/>
        </w:rPr>
        <w:t>问题与答疑1.常见问题与答疑</w:t>
      </w:r>
    </w:p>
    <w:p w:rsidR="009209B6" w:rsidRDefault="009209B6" w:rsidP="009209B6"/>
    <w:p w:rsidR="009209B6" w:rsidRDefault="009209B6" w:rsidP="009209B6">
      <w:r>
        <w:rPr>
          <w:rFonts w:hint="eastAsia"/>
        </w:rPr>
        <w:t>课程研究 1.研究成果</w:t>
      </w:r>
    </w:p>
    <w:p w:rsidR="009209B6" w:rsidRDefault="009209B6" w:rsidP="009209B6">
      <w:r>
        <w:rPr>
          <w:rFonts w:hint="eastAsia"/>
        </w:rPr>
        <w:t xml:space="preserve">         2.研究基地</w:t>
      </w:r>
    </w:p>
    <w:p w:rsidR="009209B6" w:rsidRPr="00157B56" w:rsidRDefault="009209B6" w:rsidP="009209B6">
      <w:r>
        <w:rPr>
          <w:rFonts w:hint="eastAsia"/>
        </w:rPr>
        <w:t xml:space="preserve">        </w:t>
      </w:r>
    </w:p>
    <w:p w:rsidR="00014011" w:rsidRPr="009209B6" w:rsidRDefault="00014011" w:rsidP="00014011"/>
    <w:sectPr w:rsidR="00014011" w:rsidRPr="009209B6" w:rsidSect="00416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293" w:rsidRDefault="005B4293" w:rsidP="00C00941">
      <w:r>
        <w:separator/>
      </w:r>
    </w:p>
  </w:endnote>
  <w:endnote w:type="continuationSeparator" w:id="0">
    <w:p w:rsidR="005B4293" w:rsidRDefault="005B4293" w:rsidP="00C009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293" w:rsidRDefault="005B4293" w:rsidP="00C00941">
      <w:r>
        <w:separator/>
      </w:r>
    </w:p>
  </w:footnote>
  <w:footnote w:type="continuationSeparator" w:id="0">
    <w:p w:rsidR="005B4293" w:rsidRDefault="005B4293" w:rsidP="00C009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4230"/>
    <w:rsid w:val="00014011"/>
    <w:rsid w:val="00023CC0"/>
    <w:rsid w:val="000330F1"/>
    <w:rsid w:val="000D2A91"/>
    <w:rsid w:val="00152D91"/>
    <w:rsid w:val="00157B56"/>
    <w:rsid w:val="002807D0"/>
    <w:rsid w:val="00280C62"/>
    <w:rsid w:val="00397236"/>
    <w:rsid w:val="003C694B"/>
    <w:rsid w:val="00413981"/>
    <w:rsid w:val="00416402"/>
    <w:rsid w:val="00443279"/>
    <w:rsid w:val="00473C0A"/>
    <w:rsid w:val="005278DC"/>
    <w:rsid w:val="005577B8"/>
    <w:rsid w:val="00577719"/>
    <w:rsid w:val="005841A4"/>
    <w:rsid w:val="005B4293"/>
    <w:rsid w:val="00686AAC"/>
    <w:rsid w:val="00705056"/>
    <w:rsid w:val="00706B22"/>
    <w:rsid w:val="007D493B"/>
    <w:rsid w:val="007E3C30"/>
    <w:rsid w:val="00806AE5"/>
    <w:rsid w:val="00807BC8"/>
    <w:rsid w:val="00843FB2"/>
    <w:rsid w:val="00857D16"/>
    <w:rsid w:val="008A1473"/>
    <w:rsid w:val="00906A2E"/>
    <w:rsid w:val="009209B6"/>
    <w:rsid w:val="00941E2F"/>
    <w:rsid w:val="009A45C7"/>
    <w:rsid w:val="009E30FE"/>
    <w:rsid w:val="00A20176"/>
    <w:rsid w:val="00A97632"/>
    <w:rsid w:val="00AB63E8"/>
    <w:rsid w:val="00AD1E69"/>
    <w:rsid w:val="00B40527"/>
    <w:rsid w:val="00BA44D7"/>
    <w:rsid w:val="00BB3C6A"/>
    <w:rsid w:val="00BC4230"/>
    <w:rsid w:val="00C00941"/>
    <w:rsid w:val="00C6286C"/>
    <w:rsid w:val="00C9745D"/>
    <w:rsid w:val="00CB74BD"/>
    <w:rsid w:val="00CC7B73"/>
    <w:rsid w:val="00CD6D34"/>
    <w:rsid w:val="00D158A1"/>
    <w:rsid w:val="00D518EC"/>
    <w:rsid w:val="00D8053B"/>
    <w:rsid w:val="00DD40EE"/>
    <w:rsid w:val="00E361E3"/>
    <w:rsid w:val="00E46597"/>
    <w:rsid w:val="00E945BF"/>
    <w:rsid w:val="00EC11CD"/>
    <w:rsid w:val="00EC4814"/>
    <w:rsid w:val="00ED1D78"/>
    <w:rsid w:val="00EE07C1"/>
    <w:rsid w:val="00FC7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30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9B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11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1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3F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9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94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009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009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1401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C11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11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43FB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157B5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57B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7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7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4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7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2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4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4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3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9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5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7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7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1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0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0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6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4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7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2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2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6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翔辉</dc:creator>
  <cp:keywords/>
  <dc:description/>
  <cp:lastModifiedBy>DELL</cp:lastModifiedBy>
  <cp:revision>49</cp:revision>
  <dcterms:created xsi:type="dcterms:W3CDTF">2018-06-26T07:40:00Z</dcterms:created>
  <dcterms:modified xsi:type="dcterms:W3CDTF">2018-06-27T01:03:00Z</dcterms:modified>
</cp:coreProperties>
</file>