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14:paraId="02582E17" w14:textId="3703C99A" w:rsidR="002807D0" w:rsidRDefault="002807D0" w:rsidP="005577B8">
      <w:pPr>
        <w:pStyle w:val="3"/>
        <w:tabs>
          <w:tab w:val="left" w:pos="2359"/>
        </w:tabs>
      </w:pPr>
      <w:r>
        <w:rPr>
          <w:rFonts w:hint="eastAsia"/>
        </w:rPr>
        <w:t>4</w:t>
      </w:r>
      <w:r>
        <w:t xml:space="preserve">.1 </w:t>
      </w:r>
      <w:r>
        <w:rPr>
          <w:rFonts w:hint="eastAsia"/>
        </w:rPr>
        <w:t>后台分析</w:t>
      </w:r>
      <w:r w:rsidR="005577B8">
        <w:tab/>
      </w:r>
    </w:p>
    <w:p w14:paraId="70DA64E7" w14:textId="148619EE" w:rsidR="005577B8" w:rsidRDefault="005577B8" w:rsidP="005577B8"/>
    <w:p w14:paraId="1DF69B4B" w14:textId="583675A0" w:rsidR="000330F1" w:rsidRDefault="00806AE5" w:rsidP="00806AE5">
      <w:pPr>
        <w:pStyle w:val="4"/>
      </w:pPr>
      <w:r>
        <w:t>4.</w:t>
      </w:r>
      <w:r w:rsidR="000330F1">
        <w:rPr>
          <w:rFonts w:hint="eastAsia"/>
        </w:rPr>
        <w:t>1</w:t>
      </w:r>
      <w:r>
        <w:t>.1</w:t>
      </w:r>
      <w:r w:rsidR="000330F1">
        <w:rPr>
          <w:rFonts w:hint="eastAsia"/>
        </w:rPr>
        <w:t>后台登录页面</w:t>
      </w:r>
    </w:p>
    <w:p w14:paraId="3C4B53EA" w14:textId="68393B71" w:rsidR="00C9745D" w:rsidRPr="00C9745D" w:rsidRDefault="00B40527" w:rsidP="00C9745D">
      <w:r>
        <w:rPr>
          <w:noProof/>
        </w:rPr>
        <w:drawing>
          <wp:anchor distT="0" distB="0" distL="114300" distR="114300" simplePos="0" relativeHeight="251659264" behindDoc="0" locked="0" layoutInCell="1" allowOverlap="1" wp14:anchorId="76AA430D" wp14:editId="7CDB443A">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1348857"/>
                    </a:xfrm>
                    <a:prstGeom prst="rect">
                      <a:avLst/>
                    </a:prstGeom>
                  </pic:spPr>
                </pic:pic>
              </a:graphicData>
            </a:graphic>
          </wp:anchor>
        </w:drawing>
      </w:r>
    </w:p>
    <w:p w14:paraId="32E8627E" w14:textId="1C176F46"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p>
    <w:p w14:paraId="21A0952D" w14:textId="77777777" w:rsidR="00BA44D7" w:rsidRPr="00152D91" w:rsidRDefault="00BA44D7" w:rsidP="00152D91"/>
    <w:p w14:paraId="4BA39DB0" w14:textId="0B07FC5E" w:rsidR="000330F1" w:rsidRDefault="00806AE5" w:rsidP="00806AE5">
      <w:pPr>
        <w:pStyle w:val="4"/>
      </w:pPr>
      <w:r>
        <w:t>4.1.</w:t>
      </w:r>
      <w:r>
        <w:rPr>
          <w:rFonts w:hint="eastAsia"/>
        </w:rPr>
        <w:t>2</w:t>
      </w:r>
      <w:r w:rsidR="000330F1">
        <w:rPr>
          <w:rFonts w:hint="eastAsia"/>
        </w:rPr>
        <w:t>后台管理页面-网站内容管理</w:t>
      </w:r>
    </w:p>
    <w:p w14:paraId="4C696043" w14:textId="0A392F83" w:rsidR="00473C0A" w:rsidRDefault="00473C0A" w:rsidP="00473C0A">
      <w:r>
        <w:rPr>
          <w:rFonts w:hint="eastAsia"/>
        </w:rPr>
        <w:t>1）留言管理</w:t>
      </w:r>
    </w:p>
    <w:p w14:paraId="4EE06BE3" w14:textId="096D0A14" w:rsidR="00E361E3" w:rsidRPr="00473C0A" w:rsidRDefault="00E361E3" w:rsidP="003C694B">
      <w:pPr>
        <w:ind w:firstLine="420"/>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14:paraId="6CBE04C8" w14:textId="08A0A832" w:rsidR="000330F1" w:rsidRDefault="00806AE5" w:rsidP="00806AE5">
      <w:pPr>
        <w:pStyle w:val="4"/>
      </w:pPr>
      <w:r>
        <w:rPr>
          <w:rFonts w:hint="eastAsia"/>
        </w:rPr>
        <w:t>4</w:t>
      </w:r>
      <w:r>
        <w:t>.1.3</w:t>
      </w:r>
      <w:r w:rsidR="000330F1">
        <w:rPr>
          <w:rFonts w:hint="eastAsia"/>
        </w:rPr>
        <w:t>后台管理页面-系统设置</w:t>
      </w:r>
    </w:p>
    <w:p w14:paraId="4BE6B942" w14:textId="1A772E67" w:rsidR="000330F1" w:rsidRDefault="006C4360" w:rsidP="005577B8">
      <w:r>
        <w:rPr>
          <w:rFonts w:hint="eastAsia"/>
        </w:rPr>
        <w:t>1)</w:t>
      </w:r>
      <w:r>
        <w:t xml:space="preserve"> </w:t>
      </w:r>
      <w:r>
        <w:rPr>
          <w:rFonts w:hint="eastAsia"/>
        </w:rPr>
        <w:t>权限管理</w:t>
      </w:r>
    </w:p>
    <w:p w14:paraId="693BE8A0" w14:textId="7D8A8E54" w:rsidR="00523BB4" w:rsidRDefault="006640CC" w:rsidP="006640CC">
      <w:pPr>
        <w:ind w:firstLine="420"/>
      </w:pPr>
      <w:r>
        <w:rPr>
          <w:rFonts w:hint="eastAsia"/>
        </w:rPr>
        <w:t>本后台管理系统具有1个超级管理员</w:t>
      </w:r>
      <w:r w:rsidR="00315B88">
        <w:rPr>
          <w:rFonts w:hint="eastAsia"/>
        </w:rPr>
        <w:t>，</w:t>
      </w:r>
      <w:r w:rsidR="00384E46">
        <w:rPr>
          <w:rFonts w:hint="eastAsia"/>
        </w:rPr>
        <w:t>超级管理员具有所有权限，包括系统设置和网站内容管理下的所有模块，可以创建角色、创建用户、给用户分配角色。</w:t>
      </w:r>
      <w:r w:rsidR="004E0BD2">
        <w:rPr>
          <w:rFonts w:hint="eastAsia"/>
        </w:rPr>
        <w:t>超级管理员</w:t>
      </w:r>
      <w:r w:rsidR="00A6708A">
        <w:rPr>
          <w:rFonts w:hint="eastAsia"/>
        </w:rPr>
        <w:t>可以创建角色，并给这个角色分配可以管理的模块，这个角色可以被赋给某个用户。</w:t>
      </w:r>
      <w:r w:rsidR="00371F07">
        <w:rPr>
          <w:rFonts w:hint="eastAsia"/>
        </w:rPr>
        <w:t>具有权限管理的用户可以修改自己的已有权限。</w:t>
      </w:r>
    </w:p>
    <w:p w14:paraId="47831B69" w14:textId="6054A6B4" w:rsidR="008D01DF" w:rsidRDefault="008D01DF" w:rsidP="008D01DF">
      <w:r>
        <w:rPr>
          <w:rFonts w:hint="eastAsia"/>
        </w:rPr>
        <w:t>2）模块管理</w:t>
      </w:r>
    </w:p>
    <w:p w14:paraId="2A8C3F0E" w14:textId="4AC0898F" w:rsidR="008D01DF" w:rsidRDefault="008D01DF" w:rsidP="008D01DF">
      <w:r>
        <w:tab/>
      </w:r>
      <w:r w:rsidR="008F79B0">
        <w:rPr>
          <w:rFonts w:hint="eastAsia"/>
        </w:rPr>
        <w:t>模块管理可以对模块进行管理，包括模块的修改、增加、删除，还包含模块之间的优先关系</w:t>
      </w:r>
      <w:r w:rsidR="004761F9">
        <w:rPr>
          <w:rFonts w:hint="eastAsia"/>
        </w:rPr>
        <w:t>，对模块子模块的修改、增加、删除</w:t>
      </w:r>
      <w:r w:rsidR="000B04C1">
        <w:rPr>
          <w:rFonts w:hint="eastAsia"/>
        </w:rPr>
        <w:t>，各个子模块之间的优先级</w:t>
      </w:r>
      <w:r w:rsidR="00E371E4">
        <w:rPr>
          <w:rFonts w:hint="eastAsia"/>
        </w:rPr>
        <w:t>。</w:t>
      </w:r>
    </w:p>
    <w:p w14:paraId="576A0B4A" w14:textId="215C0D97" w:rsidR="00E371E4" w:rsidRDefault="00E371E4" w:rsidP="008D01DF">
      <w:r>
        <w:rPr>
          <w:rFonts w:hint="eastAsia"/>
        </w:rPr>
        <w:t>3）角色分配</w:t>
      </w:r>
    </w:p>
    <w:p w14:paraId="63822B60" w14:textId="5A00C386" w:rsidR="00E371E4" w:rsidRDefault="00E371E4" w:rsidP="008D01DF">
      <w:r>
        <w:tab/>
      </w:r>
      <w:r>
        <w:rPr>
          <w:rFonts w:hint="eastAsia"/>
        </w:rPr>
        <w:t>角色分配是具有角色分配的用户</w:t>
      </w:r>
      <w:r w:rsidR="004B14C0">
        <w:rPr>
          <w:rFonts w:hint="eastAsia"/>
        </w:rPr>
        <w:t>对另外用户分配权限的板块，具体是</w:t>
      </w:r>
      <w:r w:rsidR="00723B45">
        <w:rPr>
          <w:rFonts w:hint="eastAsia"/>
        </w:rPr>
        <w:t>通给</w:t>
      </w:r>
      <w:proofErr w:type="gramStart"/>
      <w:r w:rsidR="00723B45">
        <w:rPr>
          <w:rFonts w:hint="eastAsia"/>
        </w:rPr>
        <w:t>给</w:t>
      </w:r>
      <w:proofErr w:type="gramEnd"/>
      <w:r w:rsidR="00723B45">
        <w:rPr>
          <w:rFonts w:hint="eastAsia"/>
        </w:rPr>
        <w:t>这个用户赋予这个角色、或者这些角色从而获取这些角色所拥有的权限</w:t>
      </w:r>
      <w:r w:rsidR="002440DC">
        <w:rPr>
          <w:rFonts w:hint="eastAsia"/>
        </w:rPr>
        <w:t>。</w:t>
      </w:r>
      <w:r w:rsidR="00513C7A">
        <w:rPr>
          <w:rFonts w:hint="eastAsia"/>
        </w:rPr>
        <w:t>角色可以直接赋给一个不存在的用户（这样会创建一个新用户），也可以赋给一个已有用户。</w:t>
      </w:r>
    </w:p>
    <w:p w14:paraId="29123165" w14:textId="57D22CA4" w:rsidR="002440DC" w:rsidRDefault="002440DC" w:rsidP="008D01DF">
      <w:r>
        <w:rPr>
          <w:rFonts w:hint="eastAsia"/>
        </w:rPr>
        <w:t>4）人员管理</w:t>
      </w:r>
    </w:p>
    <w:p w14:paraId="3507727C" w14:textId="76405A44" w:rsidR="002440DC" w:rsidRDefault="002440DC" w:rsidP="008D01DF">
      <w:r>
        <w:tab/>
      </w:r>
      <w:r>
        <w:rPr>
          <w:rFonts w:hint="eastAsia"/>
        </w:rPr>
        <w:t>人员管理是对后台管理系统用户的管理</w:t>
      </w:r>
      <w:r w:rsidR="00B54FF1">
        <w:rPr>
          <w:rFonts w:hint="eastAsia"/>
        </w:rPr>
        <w:t>，包括对用户基本信息的修改</w:t>
      </w:r>
      <w:r w:rsidR="00F53DE2">
        <w:rPr>
          <w:rFonts w:hint="eastAsia"/>
        </w:rPr>
        <w:t>，用户的添加和删除，还有</w:t>
      </w:r>
      <w:r w:rsidR="009F6E94">
        <w:rPr>
          <w:rFonts w:hint="eastAsia"/>
        </w:rPr>
        <w:t>可以删除该用户被赋予的角色</w:t>
      </w:r>
      <w:r w:rsidR="00FE3AAA">
        <w:rPr>
          <w:rFonts w:hint="eastAsia"/>
        </w:rPr>
        <w:t>。</w:t>
      </w:r>
    </w:p>
    <w:p w14:paraId="1DD3E78E" w14:textId="1F396DD1" w:rsidR="00F145DA" w:rsidRDefault="00F145DA" w:rsidP="008D01DF">
      <w:r>
        <w:rPr>
          <w:rFonts w:hint="eastAsia"/>
        </w:rPr>
        <w:t>5）角色管理</w:t>
      </w:r>
    </w:p>
    <w:p w14:paraId="7936B567" w14:textId="4A9B4610" w:rsidR="00E96767" w:rsidRDefault="00E96767" w:rsidP="008D01DF">
      <w:r>
        <w:tab/>
      </w:r>
      <w:r>
        <w:rPr>
          <w:rFonts w:hint="eastAsia"/>
        </w:rPr>
        <w:t>角色管理是具有角色管理权限的用户对角色的一些操作，包括创建新角色</w:t>
      </w:r>
      <w:r w:rsidR="00ED21FB">
        <w:rPr>
          <w:rFonts w:hint="eastAsia"/>
        </w:rPr>
        <w:t>，修改角色的基本信息包括所拥有的权限</w:t>
      </w:r>
      <w:r w:rsidR="002E368F">
        <w:rPr>
          <w:rFonts w:hint="eastAsia"/>
        </w:rPr>
        <w:t>（对应的被赋予该角色的用户的权限也会随之改变）</w:t>
      </w:r>
      <w:r w:rsidR="00ED21FB">
        <w:rPr>
          <w:rFonts w:hint="eastAsia"/>
        </w:rPr>
        <w:t>，删除角色</w:t>
      </w:r>
      <w:r w:rsidR="00F84676">
        <w:rPr>
          <w:rFonts w:hint="eastAsia"/>
        </w:rPr>
        <w:t>（删除该角色之后被赋予该角色的用户将丧失所对应的权限）</w:t>
      </w:r>
      <w:r w:rsidR="002E368F">
        <w:rPr>
          <w:rFonts w:hint="eastAsia"/>
        </w:rPr>
        <w:t>。</w:t>
      </w:r>
    </w:p>
    <w:p w14:paraId="41DBA363" w14:textId="36EEF272" w:rsidR="0085373C" w:rsidRDefault="0085373C" w:rsidP="008D01DF">
      <w:r>
        <w:rPr>
          <w:rFonts w:hint="eastAsia"/>
        </w:rPr>
        <w:t>6）默认功能设置</w:t>
      </w:r>
    </w:p>
    <w:p w14:paraId="07D7D908" w14:textId="63A81A71" w:rsidR="0085373C" w:rsidRPr="000330F1" w:rsidRDefault="000F65A3" w:rsidP="008D01DF">
      <w:pPr>
        <w:rPr>
          <w:rFonts w:hint="eastAsia"/>
        </w:rPr>
      </w:pPr>
      <w:r>
        <w:tab/>
      </w:r>
      <w:r>
        <w:rPr>
          <w:rFonts w:hint="eastAsia"/>
        </w:rPr>
        <w:t>默认功能的设置</w:t>
      </w:r>
      <w:r w:rsidR="00063AEE">
        <w:rPr>
          <w:rFonts w:hint="eastAsia"/>
        </w:rPr>
        <w:t>是当用户登入后台管理系统是默认展示的模块，</w:t>
      </w:r>
      <w:bookmarkStart w:id="0" w:name="_GoBack"/>
      <w:bookmarkEnd w:id="0"/>
    </w:p>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0"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1"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32EB" w14:textId="77777777" w:rsidR="00504FF1" w:rsidRDefault="00504FF1" w:rsidP="00C00941">
      <w:r>
        <w:separator/>
      </w:r>
    </w:p>
  </w:endnote>
  <w:endnote w:type="continuationSeparator" w:id="0">
    <w:p w14:paraId="116C60C7" w14:textId="77777777" w:rsidR="00504FF1" w:rsidRDefault="00504FF1"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AC914" w14:textId="77777777" w:rsidR="00504FF1" w:rsidRDefault="00504FF1" w:rsidP="00C00941">
      <w:r>
        <w:separator/>
      </w:r>
    </w:p>
  </w:footnote>
  <w:footnote w:type="continuationSeparator" w:id="0">
    <w:p w14:paraId="6EBE654E" w14:textId="77777777" w:rsidR="00504FF1" w:rsidRDefault="00504FF1"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63AEE"/>
    <w:rsid w:val="000B04C1"/>
    <w:rsid w:val="000D2A91"/>
    <w:rsid w:val="000F65A3"/>
    <w:rsid w:val="00152D91"/>
    <w:rsid w:val="002440DC"/>
    <w:rsid w:val="002807D0"/>
    <w:rsid w:val="00280C62"/>
    <w:rsid w:val="002E368F"/>
    <w:rsid w:val="00315B88"/>
    <w:rsid w:val="00371F07"/>
    <w:rsid w:val="00384E46"/>
    <w:rsid w:val="00397236"/>
    <w:rsid w:val="003C694B"/>
    <w:rsid w:val="004304F6"/>
    <w:rsid w:val="00443279"/>
    <w:rsid w:val="00473C0A"/>
    <w:rsid w:val="004761F9"/>
    <w:rsid w:val="004B14C0"/>
    <w:rsid w:val="004E0BD2"/>
    <w:rsid w:val="00504FF1"/>
    <w:rsid w:val="00513C7A"/>
    <w:rsid w:val="00523BB4"/>
    <w:rsid w:val="005278DC"/>
    <w:rsid w:val="005577B8"/>
    <w:rsid w:val="006640CC"/>
    <w:rsid w:val="00686AAC"/>
    <w:rsid w:val="006C4360"/>
    <w:rsid w:val="00705056"/>
    <w:rsid w:val="00706B22"/>
    <w:rsid w:val="00723B45"/>
    <w:rsid w:val="007E3C30"/>
    <w:rsid w:val="00806AE5"/>
    <w:rsid w:val="00807BC8"/>
    <w:rsid w:val="00843FB2"/>
    <w:rsid w:val="0085373C"/>
    <w:rsid w:val="00857D16"/>
    <w:rsid w:val="008A1473"/>
    <w:rsid w:val="008D01DF"/>
    <w:rsid w:val="008F79B0"/>
    <w:rsid w:val="00906A2E"/>
    <w:rsid w:val="009A45C7"/>
    <w:rsid w:val="009F6E94"/>
    <w:rsid w:val="00A20176"/>
    <w:rsid w:val="00A6708A"/>
    <w:rsid w:val="00A97632"/>
    <w:rsid w:val="00AB63E8"/>
    <w:rsid w:val="00AD1E69"/>
    <w:rsid w:val="00B40527"/>
    <w:rsid w:val="00B54FF1"/>
    <w:rsid w:val="00BA44D7"/>
    <w:rsid w:val="00BC4230"/>
    <w:rsid w:val="00C00941"/>
    <w:rsid w:val="00C6286C"/>
    <w:rsid w:val="00C9745D"/>
    <w:rsid w:val="00CB74BD"/>
    <w:rsid w:val="00CC7B73"/>
    <w:rsid w:val="00D518EC"/>
    <w:rsid w:val="00DD40EE"/>
    <w:rsid w:val="00E361E3"/>
    <w:rsid w:val="00E371E4"/>
    <w:rsid w:val="00E46597"/>
    <w:rsid w:val="00E96767"/>
    <w:rsid w:val="00EC11CD"/>
    <w:rsid w:val="00EC4814"/>
    <w:rsid w:val="00ED1D78"/>
    <w:rsid w:val="00ED21FB"/>
    <w:rsid w:val="00F145DA"/>
    <w:rsid w:val="00F53DE2"/>
    <w:rsid w:val="00F84676"/>
    <w:rsid w:val="00FC74DE"/>
    <w:rsid w:val="00FE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E%A7%E5%88%B6%E4%BF%A1%E5%8F%B7" TargetMode="External"/><Relationship Id="rId5" Type="http://schemas.openxmlformats.org/officeDocument/2006/relationships/footnotes" Target="footnotes.xml"/><Relationship Id="rId10" Type="http://schemas.openxmlformats.org/officeDocument/2006/relationships/hyperlink" Target="https://baike.baidu.com/item/%E6%95%B0%E6%8D%AE%E9%80%9A%E4%BF%A1%E5%8D%8F%E8%AE%A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71</cp:revision>
  <dcterms:created xsi:type="dcterms:W3CDTF">2018-06-26T07:40:00Z</dcterms:created>
  <dcterms:modified xsi:type="dcterms:W3CDTF">2018-06-26T15:15:00Z</dcterms:modified>
</cp:coreProperties>
</file>