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9529" w14:textId="77777777" w:rsidR="00BA114B" w:rsidRDefault="00E80F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3F8A0096" wp14:editId="2C453F21">
                <wp:simplePos x="0" y="0"/>
                <wp:positionH relativeFrom="column">
                  <wp:posOffset>338455</wp:posOffset>
                </wp:positionH>
                <wp:positionV relativeFrom="paragraph">
                  <wp:posOffset>957580</wp:posOffset>
                </wp:positionV>
                <wp:extent cx="781200" cy="522000"/>
                <wp:effectExtent l="0" t="0" r="19050" b="11430"/>
                <wp:wrapNone/>
                <wp:docPr id="2" name="Kub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522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CA007" w14:textId="77777777" w:rsidR="00E80F50" w:rsidRPr="00E80F50" w:rsidRDefault="00E80F50" w:rsidP="00E80F5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A009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ubus 2" o:spid="_x0000_s1026" type="#_x0000_t16" style="position:absolute;margin-left:26.65pt;margin-top:75.4pt;width:61.5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" o:allowoverlap="f" fillcolor="#f0e3c7 [3204]" strokecolor="#ac842e [1604]" strokeweight="1pt">
                <v:textbox>
                  <w:txbxContent>
                    <w:p w14:paraId="361CA007" w14:textId="77777777" w:rsidR="00E80F50" w:rsidRPr="00E80F50" w:rsidRDefault="00E80F50" w:rsidP="00E80F5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Vraag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4BDE8" wp14:editId="0A96355E">
                <wp:simplePos x="0" y="0"/>
                <wp:positionH relativeFrom="column">
                  <wp:posOffset>4307205</wp:posOffset>
                </wp:positionH>
                <wp:positionV relativeFrom="paragraph">
                  <wp:posOffset>942340</wp:posOffset>
                </wp:positionV>
                <wp:extent cx="787400" cy="552450"/>
                <wp:effectExtent l="0" t="0" r="12700" b="19050"/>
                <wp:wrapNone/>
                <wp:docPr id="3" name="Kub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24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30D2" w14:textId="77777777" w:rsidR="00E80F50" w:rsidRPr="00E80F50" w:rsidRDefault="00E80F50" w:rsidP="00E80F50">
                            <w:pPr>
                              <w:jc w:val="center"/>
                              <w:rPr>
                                <w:sz w:val="14"/>
                                <w:lang w:val="nl-NL"/>
                              </w:rPr>
                            </w:pPr>
                            <w:r w:rsidRPr="00E80F50">
                              <w:rPr>
                                <w:sz w:val="14"/>
                                <w:lang w:val="nl-NL"/>
                              </w:rPr>
                              <w:t>Vraag &amp; antwoord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BDE8" id="Kubus 3" o:spid="_x0000_s1027" type="#_x0000_t16" style="position:absolute;margin-left:339.15pt;margin-top:74.2pt;width:62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" fillcolor="#936c4e [3207]" strokecolor="#493527 [1607]" strokeweight="1pt">
                <v:textbox>
                  <w:txbxContent>
                    <w:p w14:paraId="7DC330D2" w14:textId="77777777" w:rsidR="00E80F50" w:rsidRPr="00E80F50" w:rsidRDefault="00E80F50" w:rsidP="00E80F50">
                      <w:pPr>
                        <w:jc w:val="center"/>
                        <w:rPr>
                          <w:sz w:val="14"/>
                          <w:lang w:val="nl-NL"/>
                        </w:rPr>
                      </w:pPr>
                      <w:r w:rsidRPr="00E80F50">
                        <w:rPr>
                          <w:sz w:val="14"/>
                          <w:lang w:val="nl-NL"/>
                        </w:rPr>
                        <w:t>Vraag &amp; antwoord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58F2B" wp14:editId="3DF25936">
                <wp:simplePos x="0" y="0"/>
                <wp:positionH relativeFrom="column">
                  <wp:posOffset>3406775</wp:posOffset>
                </wp:positionH>
                <wp:positionV relativeFrom="paragraph">
                  <wp:posOffset>1073785</wp:posOffset>
                </wp:positionV>
                <wp:extent cx="692150" cy="285750"/>
                <wp:effectExtent l="0" t="19050" r="31750" b="38100"/>
                <wp:wrapNone/>
                <wp:docPr id="5" name="Pijl: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AF2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5" o:spid="_x0000_s1026" type="#_x0000_t13" style="position:absolute;margin-left:268.25pt;margin-top:84.55pt;width:54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" adj="17141" fillcolor="#f0e3c7 [3204]" strokecolor="#ac842e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5385F" wp14:editId="0160607E">
                <wp:simplePos x="0" y="0"/>
                <wp:positionH relativeFrom="column">
                  <wp:posOffset>1350645</wp:posOffset>
                </wp:positionH>
                <wp:positionV relativeFrom="paragraph">
                  <wp:posOffset>1099185</wp:posOffset>
                </wp:positionV>
                <wp:extent cx="622300" cy="241300"/>
                <wp:effectExtent l="0" t="19050" r="44450" b="44450"/>
                <wp:wrapNone/>
                <wp:docPr id="4" name="Pijl: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6B703" id="Pijl: rechts 4" o:spid="_x0000_s1026" type="#_x0000_t13" style="position:absolute;margin-left:106.35pt;margin-top:86.55pt;width:49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" adj="17412" fillcolor="#f0e3c7 [3204]" strokecolor="#ac842e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BAAEE" wp14:editId="44992FF9">
                <wp:simplePos x="0" y="0"/>
                <wp:positionH relativeFrom="column">
                  <wp:posOffset>2223135</wp:posOffset>
                </wp:positionH>
                <wp:positionV relativeFrom="paragraph">
                  <wp:posOffset>939165</wp:posOffset>
                </wp:positionV>
                <wp:extent cx="939800" cy="552450"/>
                <wp:effectExtent l="0" t="0" r="12700" b="19050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524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39726" w14:textId="77777777" w:rsidR="00E80F50" w:rsidRPr="00E80F50" w:rsidRDefault="00E80F50" w:rsidP="00E80F5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PHT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BAAEE" id="Rechthoek: afgeronde hoeken 1" o:spid="_x0000_s1028" style="position:absolute;margin-left:175.05pt;margin-top:73.95pt;width:7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" fillcolor="#92d050" strokecolor="#ac842e [1604]" strokeweight="1pt">
                <v:stroke joinstyle="miter"/>
                <v:textbox>
                  <w:txbxContent>
                    <w:p w14:paraId="77939726" w14:textId="77777777" w:rsidR="00E80F50" w:rsidRPr="00E80F50" w:rsidRDefault="00E80F50" w:rsidP="00E80F5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PHT Terminal</w:t>
                      </w:r>
                    </w:p>
                  </w:txbxContent>
                </v:textbox>
              </v:roundrect>
            </w:pict>
          </mc:Fallback>
        </mc:AlternateContent>
      </w:r>
      <w:r>
        <w:t>PHT terminal events</w:t>
      </w:r>
      <w:r w:rsidR="001C5E91">
        <w:t xml:space="preserve"> en commands</w:t>
      </w:r>
    </w:p>
    <w:p w14:paraId="4F223593" w14:textId="77777777" w:rsidR="00E80F50" w:rsidRDefault="00E80F50"/>
    <w:p w14:paraId="6E6E2B4E" w14:textId="77777777" w:rsidR="00E80F50" w:rsidRDefault="00E80F50"/>
    <w:p w14:paraId="1380468D" w14:textId="77777777" w:rsidR="00E80F50" w:rsidRDefault="00E80F50"/>
    <w:p w14:paraId="3B1F4266" w14:textId="77777777" w:rsidR="00E80F50" w:rsidRDefault="00E80F50"/>
    <w:p w14:paraId="39431F38" w14:textId="77777777" w:rsidR="00E80F50" w:rsidRDefault="00E80F50"/>
    <w:p w14:paraId="5F116ADA" w14:textId="77777777" w:rsidR="00E80F50" w:rsidRDefault="00E80F50"/>
    <w:p w14:paraId="3A3D2049" w14:textId="77777777" w:rsidR="00E80F50" w:rsidRDefault="00E80F50"/>
    <w:p w14:paraId="560C6A5C" w14:textId="77777777" w:rsidR="00E80F50" w:rsidRDefault="00E80F50"/>
    <w:p w14:paraId="35591D18" w14:textId="77777777" w:rsidR="00E80F50" w:rsidRDefault="00E80F50"/>
    <w:p w14:paraId="36BDFB1C" w14:textId="77777777" w:rsidR="00E80F50" w:rsidRDefault="00E80F50"/>
    <w:p w14:paraId="31572F66" w14:textId="77777777" w:rsidR="00E80F50" w:rsidRDefault="00E80F50"/>
    <w:p w14:paraId="78C227CE" w14:textId="77777777" w:rsidR="00E80F50" w:rsidRDefault="00E80F50"/>
    <w:p w14:paraId="4B7DFC2D" w14:textId="77777777" w:rsidR="00E80F50" w:rsidRDefault="00E80F50"/>
    <w:p w14:paraId="3B402B61" w14:textId="77777777" w:rsidR="00E80F50" w:rsidRPr="00F80527" w:rsidRDefault="00F80527">
      <w:pPr>
        <w:rPr>
          <w:u w:val="single"/>
        </w:rPr>
      </w:pPr>
      <w:r w:rsidRPr="00F80527">
        <w:rPr>
          <w:u w:val="single"/>
        </w:rPr>
        <w:t>Terminal</w:t>
      </w:r>
      <w:r>
        <w:rPr>
          <w:u w:val="single"/>
        </w:rPr>
        <w:t>Events</w:t>
      </w:r>
    </w:p>
    <w:p w14:paraId="27CD0AB2" w14:textId="77777777" w:rsidR="00F80527" w:rsidRDefault="00F80527"/>
    <w:p w14:paraId="00201C12" w14:textId="77777777" w:rsidR="00E80F50" w:rsidRDefault="00F805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2302F" wp14:editId="718F54E9">
                <wp:simplePos x="0" y="0"/>
                <wp:positionH relativeFrom="margin">
                  <wp:posOffset>2529205</wp:posOffset>
                </wp:positionH>
                <wp:positionV relativeFrom="paragraph">
                  <wp:posOffset>20955</wp:posOffset>
                </wp:positionV>
                <wp:extent cx="3219450" cy="3448050"/>
                <wp:effectExtent l="0" t="0" r="1905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04016" w14:textId="77777777" w:rsidR="00F80527" w:rsidRPr="00424AAF" w:rsidRDefault="00F80527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424AAF">
                              <w:rPr>
                                <w:i/>
                                <w:u w:val="single"/>
                              </w:rPr>
                              <w:t>Terminal eigenschappen</w:t>
                            </w:r>
                          </w:p>
                          <w:p w14:paraId="0D875294" w14:textId="77777777" w:rsidR="00F80527" w:rsidRPr="00424AAF" w:rsidRDefault="00F80527">
                            <w:r w:rsidRPr="00424AAF">
                              <w:t>Name</w:t>
                            </w:r>
                          </w:p>
                          <w:p w14:paraId="1B77AF4A" w14:textId="77777777" w:rsidR="00F80527" w:rsidRPr="00424AAF" w:rsidRDefault="00F80527">
                            <w:r w:rsidRPr="00424AAF">
                              <w:t>Description</w:t>
                            </w:r>
                          </w:p>
                          <w:p w14:paraId="598C7436" w14:textId="77777777" w:rsidR="00F80527" w:rsidRPr="00424AAF" w:rsidRDefault="00F80527">
                            <w:r w:rsidRPr="00424AAF">
                              <w:t>Status</w:t>
                            </w:r>
                          </w:p>
                          <w:p w14:paraId="7C531CA5" w14:textId="77777777" w:rsidR="00F80527" w:rsidRPr="00424AAF" w:rsidRDefault="00F80527">
                            <w:r w:rsidRPr="00424AAF">
                              <w:t>Capabilities (list of containerprocessors)</w:t>
                            </w:r>
                          </w:p>
                          <w:p w14:paraId="1B7EEEC3" w14:textId="77777777" w:rsidR="00F80527" w:rsidRPr="00424AAF" w:rsidRDefault="00F80527">
                            <w:r w:rsidRPr="00424AAF">
                              <w:t>ContainerStore = Holding  Yard</w:t>
                            </w:r>
                          </w:p>
                          <w:p w14:paraId="6F9A7C63" w14:textId="77777777" w:rsidR="00F80527" w:rsidRPr="00424AAF" w:rsidRDefault="00F80527">
                            <w:r w:rsidRPr="00424AAF">
                              <w:t>Arrivals</w:t>
                            </w:r>
                          </w:p>
                          <w:p w14:paraId="14A2E218" w14:textId="77777777" w:rsidR="00F80527" w:rsidRPr="00424AAF" w:rsidRDefault="00F80527">
                            <w:r w:rsidRPr="00424AAF">
                              <w:t>Departures</w:t>
                            </w:r>
                          </w:p>
                          <w:p w14:paraId="47C87D92" w14:textId="77777777" w:rsidR="00F80527" w:rsidRPr="00424AAF" w:rsidRDefault="00F80527">
                            <w:r w:rsidRPr="00424AAF">
                              <w:t>Marshalling Yard  (Shunting Yard)</w:t>
                            </w:r>
                          </w:p>
                          <w:p w14:paraId="7186357C" w14:textId="77777777" w:rsidR="007B27B7" w:rsidRPr="00424AAF" w:rsidRDefault="007B27B7"/>
                          <w:p w14:paraId="44BEC205" w14:textId="77777777" w:rsidR="007B27B7" w:rsidRPr="00424AAF" w:rsidRDefault="007B27B7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424AAF">
                              <w:rPr>
                                <w:i/>
                                <w:u w:val="single"/>
                              </w:rPr>
                              <w:t>Terminal commands</w:t>
                            </w:r>
                          </w:p>
                          <w:p w14:paraId="652609EA" w14:textId="77777777" w:rsidR="007B27B7" w:rsidRPr="00424AAF" w:rsidRDefault="007B27B7">
                            <w:r w:rsidRPr="00424AAF">
                              <w:t>ReceiveContainer</w:t>
                            </w:r>
                          </w:p>
                          <w:p w14:paraId="7F573683" w14:textId="77777777" w:rsidR="007B27B7" w:rsidRPr="00424AAF" w:rsidRDefault="007B27B7">
                            <w:r w:rsidRPr="00424AAF">
                              <w:t>SendContainer</w:t>
                            </w:r>
                          </w:p>
                          <w:p w14:paraId="4FD33DFE" w14:textId="77777777" w:rsidR="007B27B7" w:rsidRPr="00424AAF" w:rsidRDefault="007B27B7">
                            <w:r w:rsidRPr="00424AAF">
                              <w:t>ProcesContainer</w:t>
                            </w:r>
                          </w:p>
                          <w:p w14:paraId="75FE2398" w14:textId="77777777" w:rsidR="007B27B7" w:rsidRPr="00424AAF" w:rsidRDefault="007B27B7">
                            <w:r w:rsidRPr="00424AAF">
                              <w:t>HoldContainer</w:t>
                            </w:r>
                          </w:p>
                          <w:p w14:paraId="31A874C2" w14:textId="77777777" w:rsidR="007B27B7" w:rsidRDefault="007B27B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Open</w:t>
                            </w:r>
                          </w:p>
                          <w:p w14:paraId="2693F7BE" w14:textId="77777777" w:rsidR="007B27B7" w:rsidRDefault="007B27B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Close</w:t>
                            </w:r>
                          </w:p>
                          <w:p w14:paraId="1593EF85" w14:textId="77777777" w:rsidR="007B27B7" w:rsidRDefault="007B27B7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7587D55" w14:textId="77777777" w:rsidR="007B27B7" w:rsidRDefault="007B27B7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48CD12AD" w14:textId="77777777" w:rsidR="007B27B7" w:rsidRDefault="007B27B7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7E5246CB" w14:textId="77777777" w:rsidR="00F80527" w:rsidRPr="00F80527" w:rsidRDefault="00F80527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302F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9" type="#_x0000_t202" style="position:absolute;margin-left:199.15pt;margin-top:1.65pt;width:253.5pt;height:27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" fillcolor="white [3201]" strokeweight=".5pt">
                <v:textbox>
                  <w:txbxContent>
                    <w:p w14:paraId="3E604016" w14:textId="77777777" w:rsidR="00F80527" w:rsidRPr="00424AAF" w:rsidRDefault="00F80527">
                      <w:pPr>
                        <w:rPr>
                          <w:i/>
                          <w:u w:val="single"/>
                        </w:rPr>
                      </w:pPr>
                      <w:r w:rsidRPr="00424AAF">
                        <w:rPr>
                          <w:i/>
                          <w:u w:val="single"/>
                        </w:rPr>
                        <w:t>Terminal eigenschappen</w:t>
                      </w:r>
                    </w:p>
                    <w:p w14:paraId="0D875294" w14:textId="77777777" w:rsidR="00F80527" w:rsidRPr="00424AAF" w:rsidRDefault="00F80527">
                      <w:r w:rsidRPr="00424AAF">
                        <w:t>Name</w:t>
                      </w:r>
                    </w:p>
                    <w:p w14:paraId="1B77AF4A" w14:textId="77777777" w:rsidR="00F80527" w:rsidRPr="00424AAF" w:rsidRDefault="00F80527">
                      <w:r w:rsidRPr="00424AAF">
                        <w:t>Description</w:t>
                      </w:r>
                    </w:p>
                    <w:p w14:paraId="598C7436" w14:textId="77777777" w:rsidR="00F80527" w:rsidRPr="00424AAF" w:rsidRDefault="00F80527">
                      <w:r w:rsidRPr="00424AAF">
                        <w:t>Status</w:t>
                      </w:r>
                    </w:p>
                    <w:p w14:paraId="7C531CA5" w14:textId="77777777" w:rsidR="00F80527" w:rsidRPr="00424AAF" w:rsidRDefault="00F80527">
                      <w:r w:rsidRPr="00424AAF">
                        <w:t>Capabilities (list of containerprocessors)</w:t>
                      </w:r>
                    </w:p>
                    <w:p w14:paraId="1B7EEEC3" w14:textId="77777777" w:rsidR="00F80527" w:rsidRPr="00424AAF" w:rsidRDefault="00F80527">
                      <w:r w:rsidRPr="00424AAF">
                        <w:t>ContainerStore = Holding  Yard</w:t>
                      </w:r>
                    </w:p>
                    <w:p w14:paraId="6F9A7C63" w14:textId="77777777" w:rsidR="00F80527" w:rsidRPr="00424AAF" w:rsidRDefault="00F80527">
                      <w:r w:rsidRPr="00424AAF">
                        <w:t>Arrivals</w:t>
                      </w:r>
                    </w:p>
                    <w:p w14:paraId="14A2E218" w14:textId="77777777" w:rsidR="00F80527" w:rsidRPr="00424AAF" w:rsidRDefault="00F80527">
                      <w:r w:rsidRPr="00424AAF">
                        <w:t>Departures</w:t>
                      </w:r>
                    </w:p>
                    <w:p w14:paraId="47C87D92" w14:textId="77777777" w:rsidR="00F80527" w:rsidRPr="00424AAF" w:rsidRDefault="00F80527">
                      <w:r w:rsidRPr="00424AAF">
                        <w:t>Marshalling Yard  (Shunting Yard)</w:t>
                      </w:r>
                    </w:p>
                    <w:p w14:paraId="7186357C" w14:textId="77777777" w:rsidR="007B27B7" w:rsidRPr="00424AAF" w:rsidRDefault="007B27B7"/>
                    <w:p w14:paraId="44BEC205" w14:textId="77777777" w:rsidR="007B27B7" w:rsidRPr="00424AAF" w:rsidRDefault="007B27B7">
                      <w:pPr>
                        <w:rPr>
                          <w:i/>
                          <w:u w:val="single"/>
                        </w:rPr>
                      </w:pPr>
                      <w:r w:rsidRPr="00424AAF">
                        <w:rPr>
                          <w:i/>
                          <w:u w:val="single"/>
                        </w:rPr>
                        <w:t>Terminal commands</w:t>
                      </w:r>
                    </w:p>
                    <w:p w14:paraId="652609EA" w14:textId="77777777" w:rsidR="007B27B7" w:rsidRPr="00424AAF" w:rsidRDefault="007B27B7">
                      <w:r w:rsidRPr="00424AAF">
                        <w:t>ReceiveContainer</w:t>
                      </w:r>
                    </w:p>
                    <w:p w14:paraId="7F573683" w14:textId="77777777" w:rsidR="007B27B7" w:rsidRPr="00424AAF" w:rsidRDefault="007B27B7">
                      <w:r w:rsidRPr="00424AAF">
                        <w:t>SendContainer</w:t>
                      </w:r>
                    </w:p>
                    <w:p w14:paraId="4FD33DFE" w14:textId="77777777" w:rsidR="007B27B7" w:rsidRPr="00424AAF" w:rsidRDefault="007B27B7">
                      <w:r w:rsidRPr="00424AAF">
                        <w:t>ProcesContainer</w:t>
                      </w:r>
                    </w:p>
                    <w:p w14:paraId="75FE2398" w14:textId="77777777" w:rsidR="007B27B7" w:rsidRPr="00424AAF" w:rsidRDefault="007B27B7">
                      <w:r w:rsidRPr="00424AAF">
                        <w:t>HoldContainer</w:t>
                      </w:r>
                    </w:p>
                    <w:p w14:paraId="31A874C2" w14:textId="77777777" w:rsidR="007B27B7" w:rsidRDefault="007B27B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Open</w:t>
                      </w:r>
                    </w:p>
                    <w:p w14:paraId="2693F7BE" w14:textId="77777777" w:rsidR="007B27B7" w:rsidRDefault="007B27B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Close</w:t>
                      </w:r>
                    </w:p>
                    <w:p w14:paraId="1593EF85" w14:textId="77777777" w:rsidR="007B27B7" w:rsidRDefault="007B27B7">
                      <w:pPr>
                        <w:rPr>
                          <w:lang w:val="nl-NL"/>
                        </w:rPr>
                      </w:pPr>
                    </w:p>
                    <w:p w14:paraId="67587D55" w14:textId="77777777" w:rsidR="007B27B7" w:rsidRDefault="007B27B7">
                      <w:pPr>
                        <w:rPr>
                          <w:lang w:val="nl-NL"/>
                        </w:rPr>
                      </w:pPr>
                    </w:p>
                    <w:p w14:paraId="48CD12AD" w14:textId="77777777" w:rsidR="007B27B7" w:rsidRDefault="007B27B7">
                      <w:pPr>
                        <w:rPr>
                          <w:lang w:val="nl-NL"/>
                        </w:rPr>
                      </w:pPr>
                    </w:p>
                    <w:p w14:paraId="7E5246CB" w14:textId="77777777" w:rsidR="00F80527" w:rsidRPr="00F80527" w:rsidRDefault="00F8052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F50">
        <w:t>ContainerArrived</w:t>
      </w:r>
    </w:p>
    <w:p w14:paraId="6AE18400" w14:textId="77777777" w:rsidR="00E80F50" w:rsidRDefault="00E80F50">
      <w:r>
        <w:t>ContainerLeft</w:t>
      </w:r>
    </w:p>
    <w:p w14:paraId="6891ED4F" w14:textId="77777777" w:rsidR="00E80F50" w:rsidRDefault="00E80F50">
      <w:r>
        <w:t>ContainerProcessingStarted</w:t>
      </w:r>
    </w:p>
    <w:p w14:paraId="4149DAEC" w14:textId="77777777" w:rsidR="00E80F50" w:rsidRDefault="00E80F50">
      <w:r>
        <w:t>ContainerProcessingFinished</w:t>
      </w:r>
    </w:p>
    <w:p w14:paraId="496066CD" w14:textId="77777777" w:rsidR="00E80F50" w:rsidRDefault="00E80F50">
      <w:r>
        <w:t xml:space="preserve">ContainerStored </w:t>
      </w:r>
    </w:p>
    <w:p w14:paraId="1254A2DD" w14:textId="77777777" w:rsidR="0067335E" w:rsidRDefault="0067335E">
      <w:r>
        <w:t>ContainerRetrievedFromStore</w:t>
      </w:r>
    </w:p>
    <w:p w14:paraId="53F8AA56" w14:textId="77777777" w:rsidR="00E80F50" w:rsidRDefault="00E80F50"/>
    <w:p w14:paraId="05AB8BF9" w14:textId="77777777" w:rsidR="00E80F50" w:rsidRDefault="00E80F50"/>
    <w:p w14:paraId="2125840F" w14:textId="77777777" w:rsidR="00E80F50" w:rsidRDefault="00E80F50">
      <w:r>
        <w:t>TerminalOpened</w:t>
      </w:r>
    </w:p>
    <w:p w14:paraId="3747FA8F" w14:textId="77777777" w:rsidR="0067335E" w:rsidRDefault="0067335E">
      <w:r>
        <w:t>TerminalRegistered</w:t>
      </w:r>
    </w:p>
    <w:p w14:paraId="5F6401E2" w14:textId="77777777" w:rsidR="00E80F50" w:rsidRDefault="00E80F50">
      <w:r>
        <w:t>TerminalClosed</w:t>
      </w:r>
    </w:p>
    <w:p w14:paraId="1AA93550" w14:textId="77777777" w:rsidR="0067335E" w:rsidRDefault="0067335E"/>
    <w:p w14:paraId="686EFB5A" w14:textId="77777777" w:rsidR="00E80F50" w:rsidRDefault="00E80F50">
      <w:r>
        <w:t>ContainerProcessorAdded</w:t>
      </w:r>
    </w:p>
    <w:p w14:paraId="04AD9BDE" w14:textId="77777777" w:rsidR="00E80F50" w:rsidRDefault="00E80F50">
      <w:r>
        <w:t>ContainerProcessorRemoved</w:t>
      </w:r>
    </w:p>
    <w:p w14:paraId="134143E8" w14:textId="77777777" w:rsidR="00F80527" w:rsidRDefault="00F80527"/>
    <w:p w14:paraId="49D6CDDC" w14:textId="77777777" w:rsidR="00F80527" w:rsidRDefault="00F80527"/>
    <w:p w14:paraId="50A43BB3" w14:textId="77777777" w:rsidR="00F80527" w:rsidRDefault="00F80527">
      <w:pPr>
        <w:rPr>
          <w:u w:val="single"/>
        </w:rPr>
      </w:pPr>
      <w:r w:rsidRPr="00F80527">
        <w:rPr>
          <w:u w:val="single"/>
        </w:rPr>
        <w:t>Container</w:t>
      </w:r>
      <w:r>
        <w:rPr>
          <w:u w:val="single"/>
        </w:rPr>
        <w:t>Events</w:t>
      </w:r>
    </w:p>
    <w:p w14:paraId="47932682" w14:textId="77777777" w:rsidR="00F80527" w:rsidRDefault="00F80527">
      <w:pPr>
        <w:rPr>
          <w:u w:val="single"/>
        </w:rPr>
      </w:pPr>
    </w:p>
    <w:p w14:paraId="733912F4" w14:textId="77777777" w:rsidR="00F80527" w:rsidRDefault="00F80527">
      <w:r w:rsidRPr="00F80527">
        <w:t>Manif</w:t>
      </w:r>
      <w:r>
        <w:t>e</w:t>
      </w:r>
      <w:r w:rsidRPr="00F80527">
        <w:t>st</w:t>
      </w:r>
      <w:r>
        <w:t>Added</w:t>
      </w:r>
    </w:p>
    <w:p w14:paraId="6F9910A6" w14:textId="77777777" w:rsidR="00F80527" w:rsidRDefault="00F80527">
      <w:r>
        <w:t>RoutingSlipAdded</w:t>
      </w:r>
    </w:p>
    <w:p w14:paraId="5E20B3CD" w14:textId="77777777" w:rsidR="00F80527" w:rsidRDefault="00F80527">
      <w:r>
        <w:t>CargoAdded</w:t>
      </w:r>
    </w:p>
    <w:p w14:paraId="279EB749" w14:textId="77777777" w:rsidR="00F80527" w:rsidRDefault="00F80527">
      <w:r>
        <w:t>ContainerAdded</w:t>
      </w:r>
    </w:p>
    <w:p w14:paraId="0EEA3002" w14:textId="77777777" w:rsidR="00F80527" w:rsidRDefault="00F80527">
      <w:r>
        <w:t>ContainerRemoved</w:t>
      </w:r>
    </w:p>
    <w:p w14:paraId="494070F4" w14:textId="77777777" w:rsidR="007B27B7" w:rsidRDefault="007B27B7">
      <w:r>
        <w:t>ContainerSigned</w:t>
      </w:r>
    </w:p>
    <w:p w14:paraId="483A0B45" w14:textId="77777777" w:rsidR="00F80527" w:rsidRDefault="00F80527"/>
    <w:p w14:paraId="75CF2C9B" w14:textId="4C4D4C0F" w:rsidR="00F80527" w:rsidRDefault="00F80527">
      <w:r>
        <w:t>Can a container be a train of container</w:t>
      </w:r>
      <w:r w:rsidR="00424AAF">
        <w:t>s</w:t>
      </w:r>
      <w:r>
        <w:t>?</w:t>
      </w:r>
    </w:p>
    <w:p w14:paraId="27EF2EA5" w14:textId="77777777" w:rsidR="00F80527" w:rsidRDefault="00F80527">
      <w:r>
        <w:t xml:space="preserve">Does the order mean something? </w:t>
      </w:r>
    </w:p>
    <w:p w14:paraId="1DDD3EFE" w14:textId="77777777" w:rsidR="007B27B7" w:rsidRDefault="007B27B7">
      <w:r>
        <w:t>Is  C the same as  C1:C2:C3?</w:t>
      </w:r>
    </w:p>
    <w:p w14:paraId="4BC661F3" w14:textId="77777777" w:rsidR="007B27B7" w:rsidRDefault="007B27B7">
      <w:r>
        <w:t>Or is it  {C1,C2,C3}  and no order implied?</w:t>
      </w:r>
    </w:p>
    <w:p w14:paraId="14A892A7" w14:textId="77777777" w:rsidR="001C5E91" w:rsidRDefault="001C5E91"/>
    <w:p w14:paraId="220ECF4F" w14:textId="77777777" w:rsidR="001C5E91" w:rsidRDefault="001C5E91">
      <w:r>
        <w:t>Do we need a (global) terminal registry?</w:t>
      </w:r>
    </w:p>
    <w:p w14:paraId="2D33DDD8" w14:textId="77777777" w:rsidR="001C5E91" w:rsidRPr="00F80527" w:rsidRDefault="001C5E91">
      <w:r>
        <w:t xml:space="preserve">Can we build on </w:t>
      </w:r>
      <w:r w:rsidR="008363DA">
        <w:t xml:space="preserve">the </w:t>
      </w:r>
      <w:r>
        <w:t>internet</w:t>
      </w:r>
      <w:r w:rsidR="008363DA">
        <w:t xml:space="preserve"> infrastructure  as it  is  (REST/HTTPS</w:t>
      </w:r>
      <w:r w:rsidR="009D439A">
        <w:t>/ETC</w:t>
      </w:r>
      <w:r w:rsidR="008363DA">
        <w:t>)</w:t>
      </w:r>
      <w:r w:rsidR="009D439A">
        <w:t>?</w:t>
      </w:r>
    </w:p>
    <w:sectPr w:rsidR="001C5E91" w:rsidRPr="00F80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6BC9A9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50"/>
    <w:rsid w:val="00131108"/>
    <w:rsid w:val="001C5E91"/>
    <w:rsid w:val="002D07F1"/>
    <w:rsid w:val="00424AAF"/>
    <w:rsid w:val="0067335E"/>
    <w:rsid w:val="007107D6"/>
    <w:rsid w:val="007B27B7"/>
    <w:rsid w:val="008363DA"/>
    <w:rsid w:val="008D1DE4"/>
    <w:rsid w:val="00991295"/>
    <w:rsid w:val="009D439A"/>
    <w:rsid w:val="00BA114B"/>
    <w:rsid w:val="00E80F50"/>
    <w:rsid w:val="00F8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755E4"/>
  <w15:chartTrackingRefBased/>
  <w15:docId w15:val="{BEB7682B-BF38-49AB-8232-7DBA6DAF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D6"/>
    <w:pPr>
      <w:widowControl w:val="0"/>
      <w:spacing w:line="240" w:lineRule="atLeast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07D6"/>
    <w:pPr>
      <w:keepNext/>
      <w:pageBreakBefore/>
      <w:widowControl/>
      <w:numPr>
        <w:numId w:val="8"/>
      </w:numPr>
      <w:spacing w:before="120" w:after="60" w:line="240" w:lineRule="auto"/>
      <w:outlineLvl w:val="0"/>
    </w:pPr>
    <w:rPr>
      <w:rFonts w:eastAsiaTheme="majorEastAsia" w:cstheme="majorBidi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107D6"/>
    <w:pPr>
      <w:keepLines/>
      <w:pageBreakBefore w:val="0"/>
      <w:numPr>
        <w:ilvl w:val="1"/>
      </w:numPr>
      <w:spacing w:before="360" w:after="40"/>
      <w:outlineLvl w:val="1"/>
    </w:pPr>
    <w:rPr>
      <w:rFonts w:eastAsia="Times New Roman" w:cs="Times New Roman"/>
      <w:szCs w:val="24"/>
      <w:lang w:val="nl-NL" w:eastAsia="nl-NL"/>
    </w:rPr>
  </w:style>
  <w:style w:type="paragraph" w:styleId="Heading3">
    <w:name w:val="heading 3"/>
    <w:basedOn w:val="Heading1"/>
    <w:next w:val="Normal"/>
    <w:link w:val="Heading3Char"/>
    <w:qFormat/>
    <w:rsid w:val="007107D6"/>
    <w:pPr>
      <w:keepLines/>
      <w:pageBreakBefore w:val="0"/>
      <w:numPr>
        <w:numId w:val="0"/>
      </w:numPr>
      <w:spacing w:after="40"/>
      <w:ind w:left="709" w:hanging="709"/>
      <w:outlineLvl w:val="2"/>
    </w:pPr>
    <w:rPr>
      <w:rFonts w:eastAsia="Times New Roman" w:cs="Times New Roman"/>
      <w:i/>
      <w:sz w:val="20"/>
      <w:lang w:val="nl-NL" w:eastAsia="nl-NL"/>
    </w:rPr>
  </w:style>
  <w:style w:type="paragraph" w:styleId="Heading4">
    <w:name w:val="heading 4"/>
    <w:basedOn w:val="Heading1"/>
    <w:next w:val="Normal"/>
    <w:link w:val="Heading4Char"/>
    <w:qFormat/>
    <w:rsid w:val="007107D6"/>
    <w:pPr>
      <w:pageBreakBefore w:val="0"/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107D6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107D6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107D6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7D6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7D6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vaninhoudsopgave1">
    <w:name w:val="Kop van inhoudsopgave1"/>
    <w:basedOn w:val="Heading1"/>
    <w:next w:val="Normal"/>
    <w:uiPriority w:val="39"/>
    <w:semiHidden/>
    <w:unhideWhenUsed/>
    <w:qFormat/>
    <w:rsid w:val="007107D6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val="nl-NL"/>
    </w:rPr>
  </w:style>
  <w:style w:type="character" w:customStyle="1" w:styleId="Heading1Char">
    <w:name w:val="Heading 1 Char"/>
    <w:basedOn w:val="DefaultParagraphFont"/>
    <w:link w:val="Heading1"/>
    <w:rsid w:val="007107D6"/>
    <w:rPr>
      <w:rFonts w:ascii="Arial" w:eastAsiaTheme="majorEastAsia" w:hAnsi="Arial" w:cstheme="majorBidi"/>
      <w:b/>
      <w:sz w:val="24"/>
      <w:lang w:val="en-US"/>
    </w:rPr>
  </w:style>
  <w:style w:type="paragraph" w:customStyle="1" w:styleId="Architectuurprincipe">
    <w:name w:val="Architectuurprincipe"/>
    <w:basedOn w:val="Normal"/>
    <w:qFormat/>
    <w:rsid w:val="007107D6"/>
    <w:pPr>
      <w:widowControl/>
      <w:ind w:left="709"/>
    </w:pPr>
    <w:rPr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7107D6"/>
    <w:rPr>
      <w:rFonts w:ascii="Arial" w:hAnsi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7107D6"/>
    <w:rPr>
      <w:rFonts w:ascii="Arial" w:hAnsi="Arial"/>
      <w:b/>
      <w:i/>
      <w:lang w:eastAsia="nl-NL"/>
    </w:rPr>
  </w:style>
  <w:style w:type="character" w:customStyle="1" w:styleId="Heading4Char">
    <w:name w:val="Heading 4 Char"/>
    <w:basedOn w:val="DefaultParagraphFont"/>
    <w:link w:val="Heading4"/>
    <w:rsid w:val="007107D6"/>
    <w:rPr>
      <w:rFonts w:ascii="Arial" w:hAnsi="Arial"/>
      <w:lang w:val="en-US"/>
    </w:rPr>
  </w:style>
  <w:style w:type="character" w:customStyle="1" w:styleId="Heading5Char">
    <w:name w:val="Heading 5 Char"/>
    <w:basedOn w:val="DefaultParagraphFont"/>
    <w:link w:val="Heading5"/>
    <w:rsid w:val="007107D6"/>
    <w:rPr>
      <w:rFonts w:ascii="Arial" w:hAnsi="Arial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rsid w:val="007107D6"/>
    <w:rPr>
      <w:rFonts w:ascii="Arial" w:hAnsi="Arial"/>
      <w:i/>
      <w:sz w:val="22"/>
      <w:lang w:val="en-US"/>
    </w:rPr>
  </w:style>
  <w:style w:type="character" w:customStyle="1" w:styleId="Heading7Char">
    <w:name w:val="Heading 7 Char"/>
    <w:basedOn w:val="DefaultParagraphFont"/>
    <w:link w:val="Heading7"/>
    <w:rsid w:val="007107D6"/>
    <w:rPr>
      <w:rFonts w:ascii="Arial" w:hAnsi="Arial"/>
      <w:lang w:val="en-US"/>
    </w:rPr>
  </w:style>
  <w:style w:type="character" w:customStyle="1" w:styleId="Heading8Char">
    <w:name w:val="Heading 8 Char"/>
    <w:basedOn w:val="DefaultParagraphFont"/>
    <w:link w:val="Heading8"/>
    <w:rsid w:val="007107D6"/>
    <w:rPr>
      <w:rFonts w:ascii="Arial" w:hAnsi="Arial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7107D6"/>
    <w:rPr>
      <w:rFonts w:ascii="Arial" w:hAnsi="Arial"/>
      <w:b/>
      <w:i/>
      <w:sz w:val="18"/>
      <w:lang w:val="en-US"/>
    </w:rPr>
  </w:style>
  <w:style w:type="paragraph" w:styleId="Caption">
    <w:name w:val="caption"/>
    <w:basedOn w:val="Normal"/>
    <w:next w:val="Normal"/>
    <w:qFormat/>
    <w:rsid w:val="007107D6"/>
    <w:pPr>
      <w:widowControl/>
      <w:spacing w:after="180" w:line="280" w:lineRule="atLeast"/>
    </w:pPr>
    <w:rPr>
      <w:rFonts w:cs="Arial"/>
      <w:b/>
      <w:bCs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qFormat/>
    <w:rsid w:val="007107D6"/>
    <w:pPr>
      <w:spacing w:line="240" w:lineRule="auto"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7107D6"/>
    <w:rPr>
      <w:rFonts w:ascii="Arial" w:hAnsi="Arial"/>
      <w:b/>
      <w:sz w:val="28"/>
      <w:szCs w:val="28"/>
      <w:lang w:val="en-US"/>
    </w:rPr>
  </w:style>
  <w:style w:type="character" w:styleId="Emphasis">
    <w:name w:val="Emphasis"/>
    <w:basedOn w:val="DefaultParagraphFont"/>
    <w:qFormat/>
    <w:rsid w:val="007107D6"/>
    <w:rPr>
      <w:i/>
      <w:iCs/>
    </w:rPr>
  </w:style>
  <w:style w:type="paragraph" w:styleId="ListParagraph">
    <w:name w:val="List Paragraph"/>
    <w:basedOn w:val="Normal"/>
    <w:uiPriority w:val="34"/>
    <w:qFormat/>
    <w:rsid w:val="007107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ema1">
  <a:themeElements>
    <a:clrScheme name="Vektis Coffe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0E3C7"/>
      </a:accent1>
      <a:accent2>
        <a:srgbClr val="D6B995"/>
      </a:accent2>
      <a:accent3>
        <a:srgbClr val="BD926A"/>
      </a:accent3>
      <a:accent4>
        <a:srgbClr val="936C4E"/>
      </a:accent4>
      <a:accent5>
        <a:srgbClr val="664731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-them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a1" id="{9E48F336-2F56-4B31-B9A7-43B11A6E7379}" vid="{1052B860-1650-4480-8A10-F11D0C5069D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545F-FF02-4728-A277-409032EF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Ankersmit</dc:creator>
  <cp:keywords/>
  <dc:description/>
  <cp:lastModifiedBy>Frits Ankersmit</cp:lastModifiedBy>
  <cp:revision>6</cp:revision>
  <dcterms:created xsi:type="dcterms:W3CDTF">2018-11-06T16:53:00Z</dcterms:created>
  <dcterms:modified xsi:type="dcterms:W3CDTF">2021-03-12T19:42:00Z</dcterms:modified>
</cp:coreProperties>
</file>