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535" w:after="1134"/>
        <w:jc w:val="center"/>
      </w:pPr>
      <w:r>
        <w:rPr>
          <w:rFonts w:ascii="Microsoft YaHei" w:hAnsi="Microsoft YaHei" w:eastAsia="Microsoft YaHei"/>
          <w:b/>
          <w:color w:val="2E74B5"/>
          <w:sz w:val="56"/>
        </w:rPr>
        <w:t>99_口径差异与对立观点汇总</w:t>
      </w:r>
    </w:p>
    <w:p>
      <w:pPr>
        <w:spacing w:after="1701"/>
        <w:jc w:val="center"/>
      </w:pPr>
      <w:r>
        <w:rPr>
          <w:color w:val="2E74B5"/>
        </w:rPr>
        <w:t>──────────────────────────────</w:t>
      </w:r>
    </w:p>
    <w:p>
      <w:pPr>
        <w:spacing w:after="2268"/>
        <w:jc w:val="center"/>
      </w:pPr>
      <w:r>
        <w:rPr>
          <w:rFonts w:ascii="Microsoft YaHei" w:hAnsi="Microsoft YaHei" w:eastAsia="Microsoft YaHei"/>
          <w:color w:val="646464"/>
          <w:sz w:val="28"/>
        </w:rPr>
        <w:t>公司内部标准化文档</w:t>
      </w:r>
    </w:p>
    <w:p>
      <w:pPr>
        <w:jc w:val="center"/>
      </w:pPr>
      <w:r>
        <w:rPr>
          <w:rFonts w:ascii="Microsoft YaHei" w:hAnsi="Microsoft YaHei" w:eastAsia="Microsoft YaHei"/>
          <w:color w:val="787878"/>
          <w:sz w:val="22"/>
        </w:rPr>
        <w:t>生成日期：2025年12月26日</w:t>
      </w:r>
    </w:p>
    <w:p>
      <w:r>
        <w:br w:type="page"/>
      </w:r>
    </w:p>
    <w:p>
      <w:pPr>
        <w:spacing w:after="240"/>
        <w:jc w:val="center"/>
      </w:pPr>
      <w:r>
        <w:rPr>
          <w:rFonts w:ascii="Microsoft YaHei" w:hAnsi="Microsoft YaHei" w:eastAsia="Microsoft YaHei"/>
          <w:b/>
          <w:sz w:val="32"/>
        </w:rPr>
        <w:t>目录</w:t>
      </w:r>
    </w:p>
    <w:p>
      <w:r>
        <w:fldChar w:fldCharType="begin"/>
        <w:instrText xml:space="preserve">TOC \o "1-3" \h \z \u</w:instrText>
        <w:fldChar w:fldCharType="end"/>
      </w:r>
    </w:p>
    <w:p>
      <w:r>
        <w:br w:type="page"/>
      </w:r>
    </w:p>
    <w:p>
      <w:pPr>
        <w:pStyle w:val="Heading1"/>
      </w:pPr>
      <w:r>
        <w:t>99_口径差异与对立观点汇总</w:t>
      </w:r>
    </w:p>
    <w:p>
      <w:pPr>
        <w:pStyle w:val="Quote"/>
        <w:pBdr>
          <w:left w:val="single" w:sz="12" w:space="4" w:color="2E74B5"/>
        </w:pBdr>
      </w:pPr>
      <w:r>
        <w:t>用途：把 15 份源文档里</w:t>
      </w:r>
      <w:r>
        <w:rPr>
          <w:b/>
        </w:rPr>
        <w:t>口径不一致/观点相反/区间不同</w:t>
      </w:r>
      <w:r>
        <w:t>的地方全部拉平放在一个文件里，避免你在研发与选型时“左右互搏”。</w:t>
      </w:r>
    </w:p>
    <w:p>
      <w:pPr>
        <w:pStyle w:val="Quote"/>
        <w:pBdr>
          <w:left w:val="single" w:sz="12" w:space="4" w:color="2E74B5"/>
        </w:pBdr>
      </w:pPr>
      <w:r>
        <w:t>原则：</w:t>
      </w:r>
      <w:r>
        <w:rPr>
          <w:b/>
        </w:rPr>
        <w:t>不删观点</w:t>
      </w:r>
      <w:r>
        <w:t>，全部保留；但把“适用场景”说清楚，便于你最后锁定 v1 标准。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0. 当前已锁定的统一执行口径（v1 定案｜以 12/13/14 为准）</w:t>
      </w:r>
    </w:p>
    <w:p>
      <w:pPr>
        <w:pStyle w:val="Quote"/>
        <w:pBdr>
          <w:left w:val="single" w:sz="12" w:space="4" w:color="2E74B5"/>
        </w:pBdr>
      </w:pPr>
      <w:r>
        <w:t>说明：本文件用于“记录差异”，不是执行口径本体。</w:t>
      </w:r>
    </w:p>
    <w:p>
      <w:pPr>
        <w:pStyle w:val="Quote"/>
        <w:pBdr>
          <w:left w:val="single" w:sz="12" w:space="4" w:color="2E74B5"/>
        </w:pBdr>
      </w:pPr>
      <w:r/>
      <w:r>
        <w:rPr>
          <w:b/>
        </w:rPr>
        <w:t>当前执行口径</w:t>
      </w:r>
      <w:r>
        <w:t>已经收敛并写入：</w:t>
      </w:r>
    </w:p>
    <w:p>
      <w:pPr>
        <w:pStyle w:val="Quote"/>
        <w:pBdr>
          <w:left w:val="single" w:sz="12" w:space="4" w:color="2E74B5"/>
        </w:pBdr>
      </w:pPr>
      <w:r>
        <w:t xml:space="preserve">- </w:t>
      </w:r>
      <w:r>
        <w:rPr>
          <w:rFonts w:ascii="Consolas" w:hAnsi="Consolas"/>
          <w:color w:val="C7254E"/>
          <w:sz w:val="18"/>
        </w:rPr>
        <w:t>12_项目总设计文件_概念-研发-预拌粉-门店SOP_v1.md</w:t>
      </w:r>
      <w:r>
        <w:t>（总设计）</w:t>
      </w:r>
    </w:p>
    <w:p>
      <w:pPr>
        <w:pStyle w:val="Quote"/>
        <w:pBdr>
          <w:left w:val="single" w:sz="12" w:space="4" w:color="2E74B5"/>
        </w:pBdr>
      </w:pPr>
      <w:r>
        <w:t xml:space="preserve">- </w:t>
      </w:r>
      <w:r>
        <w:rPr>
          <w:rFonts w:ascii="Consolas" w:hAnsi="Consolas"/>
          <w:color w:val="C7254E"/>
          <w:sz w:val="18"/>
        </w:rPr>
        <w:t>13_预拌粉规格与代工厂交付包_v1.md</w:t>
      </w:r>
      <w:r>
        <w:t>（预拌粉/代工交付）</w:t>
      </w:r>
    </w:p>
    <w:p>
      <w:pPr>
        <w:pStyle w:val="Quote"/>
        <w:pBdr>
          <w:left w:val="single" w:sz="12" w:space="4" w:color="2E74B5"/>
        </w:pBdr>
      </w:pPr>
      <w:r>
        <w:t xml:space="preserve">- </w:t>
      </w:r>
      <w:r>
        <w:rPr>
          <w:rFonts w:ascii="Consolas" w:hAnsi="Consolas"/>
          <w:color w:val="C7254E"/>
          <w:sz w:val="18"/>
        </w:rPr>
        <w:t>14_门店SOP_一热一粉一冷_含前一晚备料_v1.md</w:t>
      </w:r>
      <w:r>
        <w:t>（门店操作）</w:t>
      </w:r>
    </w:p>
    <w:p>
      <w:r/>
      <w:r>
        <w:rPr>
          <w:b/>
        </w:rPr>
        <w:t>v1 定案要点（只写结论）：</w:t>
      </w:r>
      <w:r/>
    </w:p>
    <w:p>
      <w:pPr>
        <w:pStyle w:val="ListNumber"/>
      </w:pPr>
      <w:r/>
      <w:r>
        <w:rPr>
          <w:b/>
        </w:rPr>
        <w:t>机器路线：Pump（Overrun 40–60%）</w:t>
      </w:r>
      <w:r>
        <w:t xml:space="preserve"> 用“打气结构”做绵密与高塔高级感（低成本高体验核心手段）。  </w:t>
      </w:r>
    </w:p>
    <w:p>
      <w:pPr>
        <w:pStyle w:val="ListNumber"/>
      </w:pPr>
      <w:r/>
      <w:r>
        <w:rPr>
          <w:b/>
        </w:rPr>
        <w:t>标准化方式：总部/代工厂预拌粉</w:t>
      </w:r>
      <w:r>
        <w:t xml:space="preserve">（锁配方、降门店误差、保护机密）。  </w:t>
      </w:r>
    </w:p>
    <w:p>
      <w:pPr>
        <w:pStyle w:val="ListNumber"/>
      </w:pPr>
      <w:r/>
      <w:r>
        <w:rPr>
          <w:b/>
        </w:rPr>
        <w:t>工艺：Warm Mix</w:t>
      </w:r>
      <w:r>
        <w:t xml:space="preserve">（最低动作）解决可可/抹茶溶解与香气释放，消除粉感。  </w:t>
      </w:r>
    </w:p>
    <w:p>
      <w:pPr>
        <w:pStyle w:val="ListNumber"/>
      </w:pPr>
      <w:r/>
      <w:r>
        <w:rPr>
          <w:b/>
        </w:rPr>
        <w:t>熟化：可在前一晚晚班收档前备料 → 冷藏熟化</w:t>
      </w:r>
      <w:r>
        <w:t xml:space="preserve">（不影响出品的前提下，提升效率与稳定）。  </w:t>
      </w:r>
    </w:p>
    <w:p>
      <w:pPr>
        <w:pStyle w:val="ListNumber"/>
      </w:pPr>
      <w:r/>
      <w:r>
        <w:rPr>
          <w:b/>
        </w:rPr>
        <w:t>抹茶 Warm Mix：优先用温牛奶</w:t>
      </w:r>
      <w:r>
        <w:t xml:space="preserve">（降低“水感/冰渣”，同时保茶香、控苦味）。  </w:t>
      </w:r>
    </w:p>
    <w:p>
      <w:pPr>
        <w:pStyle w:val="ListNumber"/>
      </w:pPr>
      <w:r/>
      <w:r>
        <w:rPr>
          <w:b/>
        </w:rPr>
        <w:t>稳定体系：用“软冰稳定乳化复配粉”或“基底粉”仍可二选一</w:t>
      </w:r>
      <w:r>
        <w:t xml:space="preserve">——但必须在 v1 SOP 中锁定到“具体型号+投料口径”。  </w:t>
      </w:r>
    </w:p>
    <w:p>
      <w:pPr>
        <w:pStyle w:val="Quote"/>
        <w:pBdr>
          <w:left w:val="single" w:sz="12" w:space="4" w:color="2E74B5"/>
        </w:pBdr>
      </w:pPr>
      <w:r>
        <w:t>下面为“差异记录原文”，全部保留不删，用于回溯为什么会有不同区间与观点。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配方参数窗口：不同文档给出的“区间差异”</w:t>
      </w:r>
    </w:p>
    <w:p>
      <w:pPr>
        <w:pStyle w:val="Heading3"/>
      </w:pPr>
      <w:r>
        <w:t>1.1 总固形物 Total Solids</w:t>
      </w:r>
    </w:p>
    <w:p>
      <w:pPr>
        <w:pStyle w:val="ListBullet"/>
      </w:pPr>
      <w:r>
        <w:t>口径 A：</w:t>
      </w:r>
      <w:r>
        <w:rPr>
          <w:b/>
        </w:rPr>
        <w:t>30%–35%</w:t>
      </w:r>
      <w:r>
        <w:t xml:space="preserve">（强调：像 llaollao 的“干爽挺立”，过高会粘稠、机器吃力）  </w:t>
      </w:r>
    </w:p>
    <w:p>
      <w:r>
        <w:t xml:space="preserve">  - 来源：文件5</w:t>
      </w:r>
    </w:p>
    <w:p>
      <w:pPr>
        <w:pStyle w:val="ListBullet"/>
      </w:pPr>
      <w:r>
        <w:t>口径 B：</w:t>
      </w:r>
      <w:r>
        <w:rPr>
          <w:b/>
        </w:rPr>
        <w:t>32%–40%</w:t>
      </w:r>
      <w:r>
        <w:t xml:space="preserve">（更通用的门店研发起步窗口）  </w:t>
      </w:r>
    </w:p>
    <w:p>
      <w:r>
        <w:t xml:space="preserve">  - 来源：文件2</w:t>
      </w:r>
    </w:p>
    <w:p>
      <w:pPr>
        <w:pStyle w:val="ListBullet"/>
      </w:pPr>
      <w:r>
        <w:t>口径 C：</w:t>
      </w:r>
      <w:r>
        <w:rPr>
          <w:b/>
        </w:rPr>
        <w:t>34%–40%</w:t>
      </w:r>
      <w:r>
        <w:t xml:space="preserve">（更偏“浓厚高级感”，但需配合黏度与机器负荷）  </w:t>
      </w:r>
    </w:p>
    <w:p>
      <w:r>
        <w:t xml:space="preserve">  - 来源：文件9</w:t>
      </w:r>
    </w:p>
    <w:p>
      <w:pPr>
        <w:pStyle w:val="Quote"/>
        <w:pBdr>
          <w:left w:val="single" w:sz="12" w:space="4" w:color="2E74B5"/>
        </w:pBdr>
      </w:pPr>
      <w:r/>
      <w:r>
        <w:rPr>
          <w:b/>
        </w:rPr>
        <w:t>并存解释</w:t>
      </w:r>
      <w:r>
        <w:t>：</w:t>
      </w:r>
    </w:p>
    <w:p>
      <w:pPr>
        <w:pStyle w:val="Quote"/>
        <w:pBdr>
          <w:left w:val="single" w:sz="12" w:space="4" w:color="2E74B5"/>
        </w:pBdr>
      </w:pPr>
      <w:r>
        <w:t xml:space="preserve">- 你追“轻盈+快出杯”时，常更靠近 </w:t>
      </w:r>
      <w:r>
        <w:rPr>
          <w:b/>
        </w:rPr>
        <w:t>30–35 / 32–36</w:t>
      </w:r>
      <w:r>
        <w:t>；</w:t>
      </w:r>
    </w:p>
    <w:p>
      <w:pPr>
        <w:pStyle w:val="Quote"/>
        <w:pBdr>
          <w:left w:val="single" w:sz="12" w:space="4" w:color="2E74B5"/>
        </w:pBdr>
      </w:pPr>
      <w:r>
        <w:t xml:space="preserve">- 你追“浓厚+更挺+更慢融”时，常更靠近 </w:t>
      </w:r>
      <w:r>
        <w:rPr>
          <w:b/>
        </w:rPr>
        <w:t>34–40</w:t>
      </w:r>
      <w:r>
        <w:t>（但要避免“糊口/堵机”）。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1.2 脂肪 Fat</w:t>
      </w:r>
    </w:p>
    <w:p>
      <w:pPr>
        <w:pStyle w:val="ListBullet"/>
      </w:pPr>
      <w:r>
        <w:t>口径 A：</w:t>
      </w:r>
      <w:r>
        <w:rPr>
          <w:b/>
        </w:rPr>
        <w:t>3%–8%</w:t>
      </w:r>
      <w:r>
        <w:t xml:space="preserve">（其中“轻口感”常在 </w:t>
      </w:r>
      <w:r>
        <w:rPr>
          <w:b/>
        </w:rPr>
        <w:t>3%–6%</w:t>
      </w:r>
      <w:r>
        <w:t xml:space="preserve">）  </w:t>
      </w:r>
    </w:p>
    <w:p>
      <w:r>
        <w:t xml:space="preserve">  - 来源：文件2</w:t>
      </w:r>
    </w:p>
    <w:p>
      <w:pPr>
        <w:pStyle w:val="ListBullet"/>
      </w:pPr>
      <w:r>
        <w:t>口径 B：</w:t>
      </w:r>
      <w:r>
        <w:rPr>
          <w:b/>
        </w:rPr>
        <w:t>4%–8%</w:t>
      </w:r>
      <w:r>
        <w:t xml:space="preserve">（并建议你想“偏甜浓郁”时设在 </w:t>
      </w:r>
      <w:r>
        <w:rPr>
          <w:b/>
        </w:rPr>
        <w:t>6%–7%</w:t>
      </w:r>
      <w:r>
        <w:t xml:space="preserve">）  </w:t>
      </w:r>
    </w:p>
    <w:p>
      <w:r>
        <w:t xml:space="preserve">  - 来源：文件5</w:t>
      </w:r>
    </w:p>
    <w:p>
      <w:pPr>
        <w:pStyle w:val="ListBullet"/>
      </w:pPr>
      <w:r>
        <w:t>口径 C：</w:t>
      </w:r>
      <w:r>
        <w:rPr>
          <w:b/>
        </w:rPr>
        <w:t>6%–10%</w:t>
      </w:r>
      <w:r>
        <w:t xml:space="preserve">（更强调“厚度与高级感”，热天也要挺）  </w:t>
      </w:r>
    </w:p>
    <w:p>
      <w:r>
        <w:t xml:space="preserve">  - 来源：文件9</w:t>
      </w:r>
    </w:p>
    <w:p>
      <w:pPr>
        <w:pStyle w:val="ListBullet"/>
      </w:pPr>
      <w:r>
        <w:t>观点补充：</w:t>
      </w:r>
      <w:r>
        <w:rPr>
          <w:b/>
        </w:rPr>
        <w:t>香气分子脂溶，建议乳脂在 6–8% 才能把抹茶/巧克力香气挂住</w:t>
      </w:r>
      <w:r>
        <w:t xml:space="preserve">  </w:t>
      </w:r>
    </w:p>
    <w:p>
      <w:r>
        <w:t xml:space="preserve">  - 来源：文件6（叙述型）</w:t>
      </w:r>
    </w:p>
    <w:p>
      <w:pPr>
        <w:pStyle w:val="Quote"/>
        <w:pBdr>
          <w:left w:val="single" w:sz="12" w:space="4" w:color="2E74B5"/>
        </w:pBdr>
      </w:pPr>
      <w:r/>
      <w:r>
        <w:rPr>
          <w:b/>
        </w:rPr>
        <w:t>并存解释</w:t>
      </w:r>
      <w:r>
        <w:t>：</w:t>
      </w:r>
    </w:p>
    <w:p>
      <w:pPr>
        <w:pStyle w:val="Quote"/>
        <w:pBdr>
          <w:left w:val="single" w:sz="12" w:space="4" w:color="2E74B5"/>
        </w:pBdr>
      </w:pPr>
      <w:r>
        <w:t xml:space="preserve">- “想更轻盈”可以降脂，但要用 </w:t>
      </w:r>
      <w:r>
        <w:rPr>
          <w:b/>
        </w:rPr>
        <w:t>MSNF/稳定乳化/糖体系/工艺</w:t>
      </w:r>
      <w:r>
        <w:t>把结构补回来；</w:t>
      </w:r>
    </w:p>
    <w:p>
      <w:pPr>
        <w:pStyle w:val="Quote"/>
        <w:pBdr>
          <w:left w:val="single" w:sz="12" w:space="4" w:color="2E74B5"/>
        </w:pBdr>
      </w:pPr>
      <w:r>
        <w:t xml:space="preserve">- “想更香更厚”常提高到 </w:t>
      </w:r>
      <w:r>
        <w:rPr>
          <w:b/>
        </w:rPr>
        <w:t>6–8%</w:t>
      </w:r>
      <w:r>
        <w:t>，但要防止油感、腻、热天塌。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1.3 糖（总甜味固形物）Sugars</w:t>
      </w:r>
    </w:p>
    <w:p>
      <w:pPr>
        <w:pStyle w:val="ListBullet"/>
      </w:pPr>
      <w:r>
        <w:t>口径 A：</w:t>
      </w:r>
      <w:r>
        <w:rPr>
          <w:b/>
        </w:rPr>
        <w:t>12%–18%</w:t>
      </w:r>
      <w:r>
        <w:t xml:space="preserve">（门店研发通用窗口）  </w:t>
      </w:r>
    </w:p>
    <w:p>
      <w:r>
        <w:t xml:space="preserve">  - 来源：文件2</w:t>
      </w:r>
    </w:p>
    <w:p>
      <w:pPr>
        <w:pStyle w:val="ListBullet"/>
      </w:pPr>
      <w:r>
        <w:t>口径 B：</w:t>
      </w:r>
      <w:r>
        <w:rPr>
          <w:b/>
        </w:rPr>
        <w:t>14%–18%</w:t>
      </w:r>
      <w:r>
        <w:t xml:space="preserve">（更稳、更少“硬/粗”风险）  </w:t>
      </w:r>
    </w:p>
    <w:p>
      <w:r>
        <w:t xml:space="preserve">  - 来源：文件9</w:t>
      </w:r>
    </w:p>
    <w:p>
      <w:pPr>
        <w:pStyle w:val="ListBullet"/>
      </w:pPr>
      <w:r>
        <w:t>口径 C：</w:t>
      </w:r>
      <w:r>
        <w:rPr>
          <w:b/>
        </w:rPr>
        <w:t>16%–20%</w:t>
      </w:r>
      <w:r>
        <w:t xml:space="preserve">（强调：软冰侍冰温度高，甜度感知更强）  </w:t>
      </w:r>
    </w:p>
    <w:p>
      <w:r>
        <w:t xml:space="preserve">  - 来源：文件5</w:t>
      </w:r>
    </w:p>
    <w:p>
      <w:pPr>
        <w:pStyle w:val="ListBullet"/>
      </w:pPr>
      <w:r>
        <w:t xml:space="preserve">观点 D（巧克力“浓郁黑巧模型”）：目标 POD 210–230（相当于 </w:t>
      </w:r>
      <w:r>
        <w:rPr>
          <w:b/>
        </w:rPr>
        <w:t>21%–23%</w:t>
      </w:r>
      <w:r>
        <w:t xml:space="preserve"> 的高甜体系）  </w:t>
      </w:r>
    </w:p>
    <w:p>
      <w:r>
        <w:t xml:space="preserve">  - 来源：文件5-2（叙述型模型）</w:t>
      </w:r>
    </w:p>
    <w:p>
      <w:pPr>
        <w:pStyle w:val="Quote"/>
        <w:pBdr>
          <w:left w:val="single" w:sz="12" w:space="4" w:color="2E74B5"/>
        </w:pBdr>
      </w:pPr>
      <w:r/>
      <w:r>
        <w:rPr>
          <w:b/>
        </w:rPr>
        <w:t>并存解释</w:t>
      </w:r>
      <w:r>
        <w:t>：</w:t>
      </w:r>
    </w:p>
    <w:p>
      <w:pPr>
        <w:pStyle w:val="Quote"/>
        <w:pBdr>
          <w:left w:val="single" w:sz="12" w:space="4" w:color="2E74B5"/>
        </w:pBdr>
      </w:pPr>
      <w:r>
        <w:t>- A/B 是“门店可跑稳”的结构窗口；</w:t>
      </w:r>
    </w:p>
    <w:p>
      <w:pPr>
        <w:pStyle w:val="Quote"/>
        <w:pBdr>
          <w:left w:val="single" w:sz="12" w:space="4" w:color="2E74B5"/>
        </w:pBdr>
      </w:pPr>
      <w:r>
        <w:t>- C/D 更偏“极浓厚/极遮苦/更甜”路线（你若坚持“中偏甜但不齁甜”，要把 D 当作</w:t>
      </w:r>
      <w:r>
        <w:rPr>
          <w:b/>
        </w:rPr>
        <w:t>备选观点</w:t>
      </w:r>
      <w:r>
        <w:t>而非默认）。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1.4 MSNF（乳固形物非脂）</w:t>
      </w:r>
    </w:p>
    <w:p>
      <w:pPr>
        <w:pStyle w:val="ListBullet"/>
      </w:pPr>
      <w:r>
        <w:t>口径 A：</w:t>
      </w:r>
      <w:r>
        <w:rPr>
          <w:b/>
        </w:rPr>
        <w:t>8%–12%</w:t>
      </w:r>
      <w:r>
        <w:t xml:space="preserve">  </w:t>
      </w:r>
    </w:p>
    <w:p>
      <w:r>
        <w:t xml:space="preserve">  - 来源：文件2</w:t>
      </w:r>
    </w:p>
    <w:p>
      <w:pPr>
        <w:pStyle w:val="ListBullet"/>
      </w:pPr>
      <w:r>
        <w:t>口径 B：</w:t>
      </w:r>
      <w:r>
        <w:rPr>
          <w:b/>
        </w:rPr>
        <w:t>10%–11%</w:t>
      </w:r>
      <w:r>
        <w:t xml:space="preserve">（强调：脱脂奶粉是“骨骼”，包裹空气泡）  </w:t>
      </w:r>
    </w:p>
    <w:p>
      <w:r>
        <w:t xml:space="preserve">  - 来源：文件5</w:t>
      </w:r>
    </w:p>
    <w:p>
      <w:pPr>
        <w:pStyle w:val="Quote"/>
        <w:pBdr>
          <w:left w:val="single" w:sz="12" w:space="4" w:color="2E74B5"/>
        </w:pBdr>
      </w:pPr>
      <w:r/>
      <w:r>
        <w:rPr>
          <w:b/>
        </w:rPr>
        <w:t>并存解释</w:t>
      </w:r>
      <w:r>
        <w:t>：</w:t>
      </w:r>
    </w:p>
    <w:p>
      <w:pPr>
        <w:pStyle w:val="Quote"/>
        <w:pBdr>
          <w:left w:val="single" w:sz="12" w:space="4" w:color="2E74B5"/>
        </w:pBdr>
      </w:pPr>
      <w:r>
        <w:t>- 你要“挺+细+不水”，MSNF 往往比“盲目加奶油”更有效；</w:t>
      </w:r>
    </w:p>
    <w:p>
      <w:pPr>
        <w:pStyle w:val="Quote"/>
        <w:pBdr>
          <w:left w:val="single" w:sz="12" w:space="4" w:color="2E74B5"/>
        </w:pBdr>
      </w:pPr>
      <w:r>
        <w:t>- 但过高会带来</w:t>
      </w:r>
      <w:r>
        <w:rPr>
          <w:b/>
        </w:rPr>
        <w:t>砂感/乳糖结晶</w:t>
      </w:r>
      <w:r>
        <w:t>与糊口风险（尤其温度波动时）。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1.5 稳定剂（门店常用“稳定乳化复配粉”）</w:t>
      </w:r>
    </w:p>
    <w:p>
      <w:pPr>
        <w:pStyle w:val="ListBullet"/>
      </w:pPr>
      <w:r>
        <w:t>口径 A：</w:t>
      </w:r>
      <w:r>
        <w:rPr>
          <w:b/>
        </w:rPr>
        <w:t>0.15%–0.35%</w:t>
      </w:r>
      <w:r>
        <w:t xml:space="preserve">（更偏“稳定剂本体”计量口径）  </w:t>
      </w:r>
    </w:p>
    <w:p>
      <w:r>
        <w:t xml:space="preserve">  - 来源：文件2</w:t>
      </w:r>
    </w:p>
    <w:p>
      <w:pPr>
        <w:pStyle w:val="ListBullet"/>
      </w:pPr>
      <w:r>
        <w:t>口径 B：</w:t>
      </w:r>
      <w:r>
        <w:rPr>
          <w:b/>
        </w:rPr>
        <w:t>0.25%–0.45%</w:t>
      </w:r>
      <w:r>
        <w:t xml:space="preserve">（更偏“复配粉包里含稳定+乳化”的门店口径）  </w:t>
      </w:r>
    </w:p>
    <w:p>
      <w:r>
        <w:t xml:space="preserve">  - 来源：文件9</w:t>
      </w:r>
    </w:p>
    <w:p>
      <w:pPr>
        <w:pStyle w:val="ListBullet"/>
      </w:pPr>
      <w:r>
        <w:t>口径 C：</w:t>
      </w:r>
      <w:r>
        <w:rPr>
          <w:b/>
        </w:rPr>
        <w:t>0.2%</w:t>
      </w:r>
      <w:r>
        <w:t xml:space="preserve">（“没有也能先跑通”，但稳定性差） &amp; </w:t>
      </w:r>
      <w:r>
        <w:rPr>
          <w:b/>
        </w:rPr>
        <w:t>0.2%–0.35%</w:t>
      </w:r>
      <w:r>
        <w:t xml:space="preserve">（最简单升级区间）  </w:t>
      </w:r>
    </w:p>
    <w:p>
      <w:r>
        <w:t xml:space="preserve">  - 来源：文件8</w:t>
      </w:r>
    </w:p>
    <w:p>
      <w:pPr>
        <w:pStyle w:val="Quote"/>
        <w:pBdr>
          <w:left w:val="single" w:sz="12" w:space="4" w:color="2E74B5"/>
        </w:pBdr>
      </w:pPr>
      <w:r/>
      <w:r>
        <w:rPr>
          <w:b/>
        </w:rPr>
        <w:t>注意：口径差异的根源</w:t>
      </w:r>
      <w:r/>
    </w:p>
    <w:p>
      <w:pPr>
        <w:pStyle w:val="Quote"/>
        <w:pBdr>
          <w:left w:val="single" w:sz="12" w:space="4" w:color="2E74B5"/>
        </w:pBdr>
      </w:pPr>
      <w:r>
        <w:t>- 有的文档按“纯稳定剂含量”说；有的按“复配粉投料量”说。</w:t>
      </w:r>
    </w:p>
    <w:p>
      <w:pPr>
        <w:pStyle w:val="Quote"/>
        <w:pBdr>
          <w:left w:val="single" w:sz="12" w:space="4" w:color="2E74B5"/>
        </w:pBdr>
      </w:pPr>
      <w:r>
        <w:t>- 你最终必须在 v1 里写清：你用的到底是</w:t>
      </w:r>
      <w:r>
        <w:rPr>
          <w:b/>
        </w:rPr>
        <w:t>哪一包</w:t>
      </w:r>
      <w:r>
        <w:t>（品牌/型号/成分表），并以“投料量”锁死 SOP。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1.6 乳化剂</w:t>
      </w:r>
    </w:p>
    <w:p>
      <w:pPr>
        <w:pStyle w:val="ListBullet"/>
      </w:pPr>
      <w:r>
        <w:t>口径 A：</w:t>
      </w:r>
      <w:r>
        <w:rPr>
          <w:b/>
        </w:rPr>
        <w:t>0.05%–0.20%</w:t>
      </w:r>
      <w:r>
        <w:t xml:space="preserve">（常见 E471 等）  </w:t>
      </w:r>
    </w:p>
    <w:p>
      <w:r>
        <w:t xml:space="preserve">  - 来源：文件2</w:t>
      </w:r>
    </w:p>
    <w:p>
      <w:pPr>
        <w:pStyle w:val="ListBullet"/>
      </w:pPr>
      <w:r>
        <w:t xml:space="preserve">观点补充：没有乳化剂会“湿亮/不干爽/易化水”，单甘脂帮助形成骨架  </w:t>
      </w:r>
    </w:p>
    <w:p>
      <w:r>
        <w:t xml:space="preserve">  - 来源：文件5（叙述型）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1.7 Overrun（膨胀率/打气量）</w:t>
      </w:r>
    </w:p>
    <w:p>
      <w:pPr>
        <w:pStyle w:val="ListBullet"/>
      </w:pPr>
      <w:r>
        <w:t>口径 A：</w:t>
      </w:r>
      <w:r>
        <w:rPr>
          <w:b/>
        </w:rPr>
        <w:t>30%–60%</w:t>
      </w:r>
      <w:r>
        <w:t xml:space="preserve">（越高越轻越淡；越低越浓越贵）  </w:t>
      </w:r>
    </w:p>
    <w:p>
      <w:r>
        <w:t xml:space="preserve">  - 来源：文件2</w:t>
      </w:r>
    </w:p>
    <w:p>
      <w:pPr>
        <w:pStyle w:val="ListBullet"/>
      </w:pPr>
      <w:r>
        <w:t>口径 B：</w:t>
      </w:r>
      <w:r>
        <w:rPr>
          <w:b/>
        </w:rPr>
        <w:t>35%–55%</w:t>
      </w:r>
      <w:r>
        <w:t xml:space="preserve">（更建议你“轻但不寡淡、还能堆 toppings”用中等区间）  </w:t>
      </w:r>
    </w:p>
    <w:p>
      <w:r>
        <w:t xml:space="preserve">  - 来源：文件2-2、文件3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1.8 出杯温度（Draw/Serve）</w:t>
      </w:r>
    </w:p>
    <w:p>
      <w:pPr>
        <w:pStyle w:val="ListBullet"/>
      </w:pPr>
      <w:r>
        <w:t>共识口径：</w:t>
      </w:r>
      <w:r>
        <w:rPr>
          <w:b/>
        </w:rPr>
        <w:t>-4°C ~ -7°C</w:t>
      </w:r>
      <w:r>
        <w:t xml:space="preserve">  </w:t>
      </w:r>
    </w:p>
    <w:p>
      <w:r>
        <w:t xml:space="preserve">  - 来源：文件2、文件2-2 等多个文档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1.9 熟化/老化（maturation）</w:t>
      </w:r>
    </w:p>
    <w:p>
      <w:pPr>
        <w:pStyle w:val="ListBullet"/>
      </w:pPr>
      <w:r>
        <w:t>常见口径：</w:t>
      </w:r>
      <w:r>
        <w:rPr>
          <w:b/>
        </w:rPr>
        <w:t>2–4°C 冷藏熟化</w:t>
      </w:r>
      <w:r>
        <w:t xml:space="preserve">；熟化时间常出现 </w:t>
      </w:r>
      <w:r>
        <w:rPr>
          <w:b/>
        </w:rPr>
        <w:t>4–12h / 8–12h / 6–12h（叙述）</w:t>
      </w:r>
      <w:r>
        <w:t xml:space="preserve">  </w:t>
      </w:r>
    </w:p>
    <w:p>
      <w:r>
        <w:t xml:space="preserve">  - 来源：文件2、文件4、文件8、文件9、文件9-2 等</w:t>
      </w:r>
    </w:p>
    <w:p>
      <w:pPr>
        <w:pStyle w:val="Quote"/>
        <w:pBdr>
          <w:left w:val="single" w:sz="12" w:space="4" w:color="2E74B5"/>
        </w:pBdr>
      </w:pPr>
      <w:r/>
      <w:r>
        <w:rPr>
          <w:b/>
        </w:rPr>
        <w:t>并存解释</w:t>
      </w:r>
      <w:r>
        <w:t>：</w:t>
      </w:r>
    </w:p>
    <w:p>
      <w:pPr>
        <w:pStyle w:val="Quote"/>
        <w:pBdr>
          <w:left w:val="single" w:sz="12" w:space="4" w:color="2E74B5"/>
        </w:pBdr>
      </w:pPr>
      <w:r>
        <w:t>- 冷配体系更依赖熟化；热配/均质强的体系对熟化敏感度会低一些。</w:t>
      </w:r>
    </w:p>
    <w:p>
      <w:pPr>
        <w:pStyle w:val="Quote"/>
        <w:pBdr>
          <w:left w:val="single" w:sz="12" w:space="4" w:color="2E74B5"/>
        </w:pBdr>
      </w:pPr>
      <w:r>
        <w:t>- 你需要用“口感评分 + 10分钟融化盘”来决定你自己的窗口。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生产与工艺：路线口径差异（不是谁对谁错，是“你选哪条”）</w:t>
      </w:r>
    </w:p>
    <w:p>
      <w:pPr>
        <w:pStyle w:val="Heading3"/>
      </w:pPr>
      <w:r>
        <w:t>2.1 门店研发路线：预拌液 vs 从零自制</w:t>
      </w:r>
    </w:p>
    <w:p>
      <w:pPr>
        <w:pStyle w:val="ListBullet"/>
      </w:pPr>
      <w:r>
        <w:t>路线 A：</w:t>
      </w:r>
      <w:r>
        <w:rPr>
          <w:b/>
        </w:rPr>
        <w:t>预拌液研发</w:t>
      </w:r>
      <w:r>
        <w:t xml:space="preserve">（最快、最稳、门店更容易标准化）  </w:t>
      </w:r>
    </w:p>
    <w:p>
      <w:r>
        <w:t xml:space="preserve">  - 来源：多份文档反复强调</w:t>
      </w:r>
    </w:p>
    <w:p>
      <w:pPr>
        <w:pStyle w:val="ListBullet"/>
      </w:pPr>
      <w:r>
        <w:t>路线 B：</w:t>
      </w:r>
      <w:r>
        <w:rPr>
          <w:b/>
        </w:rPr>
        <w:t>从零自制料液</w:t>
      </w:r>
      <w:r>
        <w:t xml:space="preserve">（更专业、上限更高，但品控要求更高）  </w:t>
      </w:r>
    </w:p>
    <w:p>
      <w:r>
        <w:t xml:space="preserve">  - 来源：多份文档反复强调</w:t>
      </w:r>
    </w:p>
    <w:p>
      <w:pPr>
        <w:pStyle w:val="Quote"/>
        <w:pBdr>
          <w:left w:val="single" w:sz="12" w:space="4" w:color="2E74B5"/>
        </w:pBdr>
      </w:pPr>
      <w:r>
        <w:t>v1 建议（保留两条）：</w:t>
      </w:r>
    </w:p>
    <w:p>
      <w:pPr>
        <w:pStyle w:val="Quote"/>
        <w:pBdr>
          <w:left w:val="single" w:sz="12" w:space="4" w:color="2E74B5"/>
        </w:pBdr>
      </w:pPr>
      <w:r>
        <w:t xml:space="preserve">- </w:t>
      </w:r>
      <w:r>
        <w:rPr>
          <w:b/>
        </w:rPr>
        <w:t>先把路线 A 跑稳</w:t>
      </w:r>
      <w:r>
        <w:t>（结构与窗口先稳定）</w:t>
      </w:r>
    </w:p>
    <w:p>
      <w:pPr>
        <w:pStyle w:val="Quote"/>
        <w:pBdr>
          <w:left w:val="single" w:sz="12" w:space="4" w:color="2E74B5"/>
        </w:pBdr>
      </w:pPr>
      <w:r>
        <w:t>- 再上路线 B 做“招牌级差异化”。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2.2 冷配 vs 热配</w:t>
      </w:r>
    </w:p>
    <w:p>
      <w:pPr>
        <w:pStyle w:val="ListBullet"/>
      </w:pPr>
      <w:r>
        <w:t xml:space="preserve">冷配：设备少、流程短；更依赖“复配粉可冷溶 + 充分熟化”  </w:t>
      </w:r>
    </w:p>
    <w:p>
      <w:r>
        <w:t xml:space="preserve">  - 来源：文件9</w:t>
      </w:r>
    </w:p>
    <w:p>
      <w:pPr>
        <w:pStyle w:val="ListBullet"/>
      </w:pPr>
      <w:r>
        <w:t xml:space="preserve">热配：更细、更香、更像专业工厂口感；但流程与设备复杂  </w:t>
      </w:r>
    </w:p>
    <w:p>
      <w:r>
        <w:t xml:space="preserve">  - 来源：文件9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2.3 总部半成品 vs 门店全配</w:t>
      </w:r>
    </w:p>
    <w:p>
      <w:pPr>
        <w:pStyle w:val="ListBullet"/>
      </w:pPr>
      <w:r>
        <w:t xml:space="preserve">观点：为了连锁一致性，可以让总部先把部分原料调好，门店只加牛奶/奶油  </w:t>
      </w:r>
    </w:p>
    <w:p>
      <w:r>
        <w:t xml:space="preserve">  - 来源：文件8（明确提出）</w:t>
      </w:r>
    </w:p>
    <w:p>
      <w:pPr>
        <w:pStyle w:val="Quote"/>
        <w:pBdr>
          <w:left w:val="single" w:sz="12" w:space="4" w:color="2E74B5"/>
        </w:pBdr>
      </w:pPr>
      <w:r>
        <w:t>风险提示（需要你在 v1 写清）：</w:t>
      </w:r>
    </w:p>
    <w:p>
      <w:pPr>
        <w:pStyle w:val="Quote"/>
        <w:pBdr>
          <w:left w:val="single" w:sz="12" w:space="4" w:color="2E74B5"/>
        </w:pBdr>
      </w:pPr>
      <w:r>
        <w:t>- “门店加奶油/牛奶”的比例必须</w:t>
      </w:r>
      <w:r>
        <w:rPr>
          <w:b/>
        </w:rPr>
        <w:t>锁死</w:t>
      </w:r>
      <w:r>
        <w:t>，否则一致性反而更差；</w:t>
      </w:r>
    </w:p>
    <w:p>
      <w:pPr>
        <w:pStyle w:val="Quote"/>
        <w:pBdr>
          <w:left w:val="single" w:sz="12" w:space="4" w:color="2E74B5"/>
        </w:pBdr>
      </w:pPr>
      <w:r>
        <w:t>- 冷链与批次管理要求更高。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设备选型口径差异（重点是：稳定 vs 维护/卫生）</w:t>
      </w:r>
    </w:p>
    <w:p>
      <w:pPr>
        <w:pStyle w:val="Heading3"/>
      </w:pPr>
      <w:r>
        <w:t>3.1 gravity vs pump</w:t>
      </w:r>
    </w:p>
    <w:p>
      <w:pPr>
        <w:pStyle w:val="ListBullet"/>
      </w:pPr>
      <w:r>
        <w:t xml:space="preserve">gravity：结构简单、维护便宜；Overrun 控制相对弱，口感更“实”  </w:t>
      </w:r>
    </w:p>
    <w:p>
      <w:pPr>
        <w:pStyle w:val="ListBullet"/>
      </w:pPr>
      <w:r>
        <w:t xml:space="preserve">pump：Overrun 更可控、口感更轻更稳定；维护更复杂、更贵  </w:t>
      </w:r>
    </w:p>
    <w:p>
      <w:r>
        <w:t xml:space="preserve">  - 来源：文件2、文件3（均提到）</w:t>
      </w:r>
    </w:p>
    <w:p>
      <w:pPr>
        <w:pStyle w:val="Quote"/>
        <w:pBdr>
          <w:left w:val="single" w:sz="12" w:space="4" w:color="2E74B5"/>
        </w:pBdr>
      </w:pPr>
      <w:r>
        <w:t xml:space="preserve">你当前目标“轻口感+稳定+可加 toppings”，文档倾向 </w:t>
      </w:r>
      <w:r>
        <w:rPr>
          <w:b/>
        </w:rPr>
        <w:t>pump</w:t>
      </w:r>
      <w:r>
        <w:t>；</w:t>
      </w:r>
    </w:p>
    <w:p>
      <w:pPr>
        <w:pStyle w:val="Quote"/>
        <w:pBdr>
          <w:left w:val="single" w:sz="12" w:space="4" w:color="2E74B5"/>
        </w:pBdr>
      </w:pPr>
      <w:r>
        <w:t>但你若强烈追求“清洗简单/少维护”，gravity 也能做，只是配方与窗口要更保守。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3.2 风冷 vs 水冷</w:t>
      </w:r>
    </w:p>
    <w:p>
      <w:pPr>
        <w:pStyle w:val="ListBullet"/>
      </w:pPr>
      <w:r>
        <w:t xml:space="preserve">风冷：安装简单，但对环境温度敏感（夏天高峰更易软）  </w:t>
      </w:r>
    </w:p>
    <w:p>
      <w:pPr>
        <w:pStyle w:val="ListBullet"/>
      </w:pPr>
      <w:r>
        <w:t xml:space="preserve">水冷：散热强更稳，但需要水路与耗水成本  </w:t>
      </w:r>
    </w:p>
    <w:p>
      <w:r>
        <w:t xml:space="preserve">  - 来源：文件2、文件3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3.3 Heat Treatment（机内热处理）</w:t>
      </w:r>
    </w:p>
    <w:p>
      <w:pPr>
        <w:pStyle w:val="ListBullet"/>
      </w:pPr>
      <w:r>
        <w:t xml:space="preserve">有：降低人为卫生波动，利于连锁化；不是“更好吃”，是“更易稳定卫生”  </w:t>
      </w:r>
    </w:p>
    <w:p>
      <w:pPr>
        <w:pStyle w:val="ListBullet"/>
      </w:pPr>
      <w:r>
        <w:t xml:space="preserve">无：便宜但更依赖严格清洗 SOP  </w:t>
      </w:r>
    </w:p>
    <w:p>
      <w:r>
        <w:t xml:space="preserve">  - 来源：文件2、文件3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原料与采购口径冲突（必须提前“统一口径”）</w:t>
      </w:r>
    </w:p>
    <w:p>
      <w:pPr>
        <w:pStyle w:val="Heading3"/>
      </w:pPr>
      <w:r>
        <w:t>4.1 “稳定剂”到底买哪种？</w:t>
      </w:r>
    </w:p>
    <w:p>
      <w:pPr>
        <w:pStyle w:val="ListBullet"/>
      </w:pPr>
      <w:r>
        <w:t xml:space="preserve">文档中出现过“把某些泡沫类/冷用增稠类当稳定剂”的口径风险（例如提到 Sosa 某类产品）  </w:t>
      </w:r>
    </w:p>
    <w:p>
      <w:r>
        <w:t xml:space="preserve">  - 来源：文件8（叙述中出现）、后续文档对“应买软冰专用稳定乳化复配粉”强调更强（文件9）</w:t>
      </w:r>
    </w:p>
    <w:p>
      <w:pPr>
        <w:pStyle w:val="Quote"/>
        <w:pBdr>
          <w:left w:val="single" w:sz="12" w:space="4" w:color="2E74B5"/>
        </w:pBdr>
      </w:pPr>
      <w:r>
        <w:t>v1 解决方式（必须做）：</w:t>
      </w:r>
    </w:p>
    <w:p>
      <w:pPr>
        <w:pStyle w:val="Quote"/>
        <w:pBdr>
          <w:left w:val="single" w:sz="12" w:space="4" w:color="2E74B5"/>
        </w:pBdr>
      </w:pPr>
      <w:r>
        <w:t xml:space="preserve">- 统一：只用 </w:t>
      </w:r>
      <w:r>
        <w:rPr>
          <w:b/>
        </w:rPr>
        <w:t>Soft-serve/Helado 专用稳定乳化复配粉（Neutro）</w:t>
      </w:r>
      <w:r/>
    </w:p>
    <w:p>
      <w:pPr>
        <w:pStyle w:val="Quote"/>
        <w:pBdr>
          <w:left w:val="single" w:sz="12" w:space="4" w:color="2E74B5"/>
        </w:pBdr>
      </w:pPr>
      <w:r>
        <w:t>- 在 SOP 写入：品牌/型号/成分表照片 + 投料量（按复配粉口径）。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4.2 果糖（Fructosa）观点冲突</w:t>
      </w:r>
    </w:p>
    <w:p>
      <w:pPr>
        <w:pStyle w:val="ListBullet"/>
      </w:pPr>
      <w:r>
        <w:t xml:space="preserve">观点 A：果糖 POD 高、PAC 强，是“结构工具”  </w:t>
      </w:r>
    </w:p>
    <w:p>
      <w:r>
        <w:t xml:space="preserve">  - 在糖体系讨论中会被提到</w:t>
      </w:r>
    </w:p>
    <w:p>
      <w:pPr>
        <w:pStyle w:val="ListBullet"/>
      </w:pPr>
      <w:r>
        <w:t xml:space="preserve">观点 B：果糖容易带来“甜冲/发干/拖尾/结构不稳”，新手慎用  </w:t>
      </w:r>
    </w:p>
    <w:p>
      <w:r>
        <w:t xml:space="preserve">  - 来源：文件6（明确警告）</w:t>
      </w:r>
    </w:p>
    <w:p>
      <w:pPr>
        <w:pStyle w:val="Quote"/>
        <w:pBdr>
          <w:left w:val="single" w:sz="12" w:space="4" w:color="2E74B5"/>
        </w:pBdr>
      </w:pPr>
      <w:r>
        <w:t>v1 建议：</w:t>
      </w:r>
      <w:r>
        <w:rPr>
          <w:b/>
        </w:rPr>
        <w:t>果糖不作为主糖工具</w:t>
      </w:r>
      <w:r>
        <w:t>，最多在后期做“小比例实验”。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4.3 巧克力用糖：葡萄糖浆/转化糖/蜂蜜</w:t>
      </w:r>
    </w:p>
    <w:p>
      <w:pPr>
        <w:pStyle w:val="ListBullet"/>
      </w:pPr>
      <w:r>
        <w:t xml:space="preserve">观点 A：巧克力味可加少量葡萄糖浆（例如 5%）提升光泽与糯感  </w:t>
      </w:r>
    </w:p>
    <w:p>
      <w:r>
        <w:t xml:space="preserve">  - 来源：文件6（叙述型建议）</w:t>
      </w:r>
    </w:p>
    <w:p>
      <w:pPr>
        <w:pStyle w:val="ListBullet"/>
      </w:pPr>
      <w:r>
        <w:t xml:space="preserve">观点 B：巧克力为遮苦可引入转化糖/蜂蜜，形成 fudgy 软糯口感  </w:t>
      </w:r>
    </w:p>
    <w:p>
      <w:r>
        <w:t xml:space="preserve">  - 来源：文件5-2（叙述型模型）</w:t>
      </w:r>
    </w:p>
    <w:p>
      <w:pPr>
        <w:pStyle w:val="Quote"/>
        <w:pBdr>
          <w:left w:val="single" w:sz="12" w:space="4" w:color="2E74B5"/>
        </w:pBdr>
      </w:pPr>
      <w:r>
        <w:t>风险提示：</w:t>
      </w:r>
    </w:p>
    <w:p>
      <w:pPr>
        <w:pStyle w:val="Quote"/>
        <w:pBdr>
          <w:left w:val="single" w:sz="12" w:space="4" w:color="2E74B5"/>
        </w:pBdr>
      </w:pPr>
      <w:r>
        <w:t>- 蜂蜜/转化糖会改变尾韵与香气，且更易“拖甜”，不一定符合你要的“干净收尾”。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抹茶/巧克力“用量口径”差异（同样保留，不删）</w:t>
      </w:r>
    </w:p>
    <w:p>
      <w:pPr>
        <w:pStyle w:val="Heading3"/>
      </w:pPr>
      <w:r>
        <w:t>5.1 抹茶用量</w:t>
      </w:r>
    </w:p>
    <w:p>
      <w:pPr>
        <w:pStyle w:val="ListBullet"/>
      </w:pPr>
      <w:r>
        <w:t>起步建议：</w:t>
      </w:r>
      <w:r>
        <w:rPr>
          <w:b/>
        </w:rPr>
        <w:t>1.4%–1.6%</w:t>
      </w:r>
      <w:r>
        <w:t xml:space="preserve">，弱就每次 +0.1%  </w:t>
      </w:r>
    </w:p>
    <w:p>
      <w:r>
        <w:t xml:space="preserve">  - 来源：文件9-2</w:t>
      </w:r>
    </w:p>
    <w:p>
      <w:pPr>
        <w:pStyle w:val="ListBullet"/>
      </w:pPr>
      <w:r>
        <w:t xml:space="preserve">另有文档给出“合理用量区间”的更宽口径（用于选材差异）  </w:t>
      </w:r>
    </w:p>
    <w:p>
      <w:r>
        <w:t xml:space="preserve">  - 来源：文件9（标题中存在该段）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v1 需要你最终“锁定”的 6 个口径（否则团队会乱）</w:t>
      </w:r>
    </w:p>
    <w:p>
      <w:pPr>
        <w:pStyle w:val="ListNumber"/>
      </w:pPr>
      <w:r>
        <w:t xml:space="preserve">你最终采用哪条总固形物窗口（轻/中/浓）  </w:t>
      </w:r>
    </w:p>
    <w:p>
      <w:pPr>
        <w:pStyle w:val="ListNumber"/>
      </w:pPr>
      <w:r>
        <w:t xml:space="preserve">脂肪目标（你到底要 4–6、还是 6–8、还是 6–10）  </w:t>
      </w:r>
    </w:p>
    <w:p>
      <w:pPr>
        <w:pStyle w:val="ListNumber"/>
      </w:pPr>
      <w:r>
        <w:t xml:space="preserve">糖总量窗口（以及巧克力是否走“高糖遮苦”路线）  </w:t>
      </w:r>
    </w:p>
    <w:p>
      <w:pPr>
        <w:pStyle w:val="ListNumber"/>
      </w:pPr>
      <w:r>
        <w:t xml:space="preserve">你用的稳定剂到底是哪一包（品牌/型号/投料量口径）  </w:t>
      </w:r>
    </w:p>
    <w:p>
      <w:pPr>
        <w:pStyle w:val="ListNumber"/>
      </w:pPr>
      <w:r>
        <w:t xml:space="preserve">Overrun 目标区间（以及你机器能否稳定实现）  </w:t>
      </w:r>
    </w:p>
    <w:p>
      <w:pPr>
        <w:pStyle w:val="ListNumber"/>
      </w:pPr>
      <w:r>
        <w:t>你的熟化时间窗口（用“尖角测试+10分钟融化盘”锁死）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本文件作业（用于把口径落到 v1）</w:t>
      </w:r>
    </w:p>
    <w:p>
      <w:r>
        <w:t>请你直接给我 6 个答案（写数字/区间即可）：</w:t>
      </w:r>
    </w:p>
    <w:p>
      <w:pPr>
        <w:pStyle w:val="ListNumber"/>
      </w:pPr>
      <w:r>
        <w:t xml:space="preserve">总固形物：你要锁在 ________  </w:t>
      </w:r>
    </w:p>
    <w:p>
      <w:pPr>
        <w:pStyle w:val="ListNumber"/>
      </w:pPr>
      <w:r>
        <w:t xml:space="preserve">脂肪：你要锁在 ________  </w:t>
      </w:r>
    </w:p>
    <w:p>
      <w:pPr>
        <w:pStyle w:val="ListNumber"/>
      </w:pPr>
      <w:r>
        <w:t xml:space="preserve">糖总量：你要锁在 ________  </w:t>
      </w:r>
    </w:p>
    <w:p>
      <w:pPr>
        <w:pStyle w:val="ListNumber"/>
      </w:pPr>
      <w:r>
        <w:t xml:space="preserve">稳定剂复配粉投料量：你要锁在 ________  </w:t>
      </w:r>
    </w:p>
    <w:p>
      <w:pPr>
        <w:pStyle w:val="ListNumber"/>
      </w:pPr>
      <w:r>
        <w:t xml:space="preserve">Overrun：你要锁在 ________  </w:t>
      </w:r>
    </w:p>
    <w:p>
      <w:pPr>
        <w:pStyle w:val="ListNumber"/>
      </w:pPr>
      <w:r>
        <w:t>熟化：你要锁在 ________（温度 + 小时）</w:t>
      </w:r>
    </w:p>
    <w:p>
      <w:pPr>
        <w:pStyle w:val="Quote"/>
        <w:pBdr>
          <w:left w:val="single" w:sz="12" w:space="4" w:color="2E74B5"/>
        </w:pBdr>
      </w:pPr>
      <w:r>
        <w:t>你回我这 6 行，我就能把 03/04/05 的模板配方口径全部“统一成一套 v1 标准”，后续研发不会跑偏。</w:t>
      </w:r>
    </w:p>
    <w:p>
      <w:r>
        <w:t>针对99号对立观点，我把回复发给你，你看下：</w:t>
      </w:r>
    </w:p>
    <w:p>
      <w:r>
        <w:t>选择了</w:t>
      </w:r>
      <w:r>
        <w:rPr>
          <w:b/>
        </w:rPr>
        <w:t>一条兼顾“商业效率”与“产品品质”的最佳路径</w:t>
      </w:r>
      <w:r>
        <w:t>：</w:t>
      </w:r>
    </w:p>
    <w:p>
      <w:pPr>
        <w:pStyle w:val="ListNumber"/>
      </w:pPr>
      <w:r/>
      <w:r>
        <w:rPr>
          <w:b/>
        </w:rPr>
        <w:t>泵机 (Pump)</w:t>
      </w:r>
      <w:r>
        <w:t xml:space="preserve"> = 利用空气（Overrun 40-60%）构建“绵密感”和“高塔造型”，这是低成本实现高级口感的核心物理手段（Llaollao 也是如此）。</w:t>
      </w:r>
    </w:p>
    <w:p>
      <w:pPr>
        <w:pStyle w:val="ListNumber"/>
      </w:pPr>
      <w:r/>
      <w:r>
        <w:rPr>
          <w:b/>
        </w:rPr>
        <w:t>总部预混粉</w:t>
      </w:r>
      <w:r>
        <w:t xml:space="preserve"> = 消除门店称重误差，保护配方秘密。</w:t>
      </w:r>
    </w:p>
    <w:p>
      <w:pPr>
        <w:pStyle w:val="ListNumber"/>
      </w:pPr>
      <w:r/>
      <w:r>
        <w:rPr>
          <w:b/>
        </w:rPr>
        <w:t>简易热配 (Warm Mix)</w:t>
      </w:r>
      <w:r>
        <w:t xml:space="preserve"> = 用最少的操作（只加一次热水），解决可可粉/抹茶粉的溶解与香气释放问题，消除“粉感”。</w:t>
      </w:r>
    </w:p>
    <w:p>
      <w:r>
        <w:t>基于此，我为您制定</w:t>
      </w:r>
      <w:r>
        <w:rPr>
          <w:b/>
        </w:rPr>
        <w:t>最终执行方案</w:t>
      </w:r>
      <w:r>
        <w:t>。这份方案分为两部分：一部分是</w:t>
      </w:r>
      <w:r>
        <w:rPr>
          <w:b/>
        </w:rPr>
        <w:t>给代工厂/总部看的（粉是怎么配的）</w:t>
      </w:r>
      <w:r>
        <w:t>，另一部分是</w:t>
      </w:r>
      <w:r>
        <w:rPr>
          <w:b/>
        </w:rPr>
        <w:t>给门店员工看的（傻瓜操作卡）</w:t>
      </w:r>
      <w:r>
        <w:t>。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第一部分：总部/代工厂配方 (Fórmula del Mix en Polvo)</w:t>
      </w:r>
    </w:p>
    <w:p>
      <w:r/>
      <w:r>
        <w:rPr>
          <w:b/>
        </w:rPr>
        <w:t>保密级别：</w:t>
      </w:r>
      <w:r>
        <w:t xml:space="preserve"> 最高（这是您的商业核心）。</w:t>
      </w:r>
    </w:p>
    <w:p>
      <w:r/>
      <w:r>
        <w:rPr>
          <w:b/>
        </w:rPr>
        <w:t>设计逻辑：</w:t>
      </w:r>
      <w:r>
        <w:t xml:space="preserve"> “Mercadona 策略”——利用 </w:t>
      </w:r>
      <w:r>
        <w:rPr>
          <w:b/>
        </w:rPr>
        <w:t>Dextrosa（葡萄糖粉）</w:t>
      </w:r>
      <w:r>
        <w:t xml:space="preserve"> 和 </w:t>
      </w:r>
      <w:r>
        <w:rPr>
          <w:b/>
        </w:rPr>
        <w:t>泵机的高膨化率</w:t>
      </w:r>
      <w:r>
        <w:t xml:space="preserve"> 来制造高级感，适当降低昂贵的奶粉/奶油用量，依靠</w:t>
      </w:r>
      <w:r>
        <w:rPr>
          <w:b/>
        </w:rPr>
        <w:t>结构</w:t>
      </w:r>
      <w:r>
        <w:t>取胜。</w:t>
      </w:r>
    </w:p>
    <w:p>
      <w:pPr>
        <w:pStyle w:val="Heading3"/>
      </w:pPr>
      <w:r>
        <w:t>1. SKU-01: 巧克力预混粉 (Mix Chocolate Premium)</w:t>
      </w:r>
    </w:p>
    <w:p>
      <w:pPr>
        <w:pStyle w:val="ListBullet"/>
      </w:pPr>
      <w:r/>
      <w:r>
        <w:rPr>
          <w:b/>
        </w:rPr>
        <w:t>包装规格：</w:t>
      </w:r>
      <w:r>
        <w:t xml:space="preserve"> </w:t>
      </w:r>
      <w:r>
        <w:rPr>
          <w:b/>
        </w:rPr>
        <w:t>1.55 kg / 袋</w:t>
      </w:r>
      <w:r>
        <w:t xml:space="preserve"> (单袋刚好配一缸料)</w:t>
      </w:r>
    </w:p>
    <w:p>
      <w:pPr>
        <w:pStyle w:val="ListBullet"/>
      </w:pPr>
      <w:r/>
      <w:r>
        <w:rPr>
          <w:b/>
        </w:rPr>
        <w:t>配方构成（袋内预混）：</w:t>
      </w:r>
      <w:r/>
    </w:p>
    <w:p>
      <w:pPr>
        <w:pStyle w:val="ListBullet"/>
      </w:pPr>
      <w:r/>
      <w:r>
        <w:rPr>
          <w:b/>
        </w:rPr>
        <w:t>白砂糖 (Sacarosa):</w:t>
      </w:r>
      <w:r>
        <w:t xml:space="preserve"> 750g (主甜度)</w:t>
      </w:r>
    </w:p>
    <w:p>
      <w:pPr>
        <w:pStyle w:val="ListBullet"/>
      </w:pPr>
      <w:r/>
      <w:r>
        <w:rPr>
          <w:b/>
        </w:rPr>
        <w:t>葡萄糖粉 (Dextrosa):</w:t>
      </w:r>
      <w:r>
        <w:t xml:space="preserve"> 200g (关键！软化质地，抗冻，细腻感来源)</w:t>
      </w:r>
    </w:p>
    <w:p>
      <w:pPr>
        <w:pStyle w:val="ListBullet"/>
      </w:pPr>
      <w:r/>
      <w:r>
        <w:rPr>
          <w:b/>
        </w:rPr>
        <w:t>脱脂奶粉 (Leche en Polvo, Asturiana级):</w:t>
      </w:r>
      <w:r>
        <w:t xml:space="preserve"> 250g (骨架，提供蛋白质包裹空气)</w:t>
      </w:r>
    </w:p>
    <w:p>
      <w:pPr>
        <w:pStyle w:val="ListBullet"/>
      </w:pPr>
      <w:r/>
      <w:r>
        <w:rPr>
          <w:b/>
        </w:rPr>
        <w:t>可可粉 (Cacao 22/24, Alcalinizado):</w:t>
      </w:r>
      <w:r>
        <w:t xml:space="preserve"> 300g (核心风味，必须高脂碱化)</w:t>
      </w:r>
    </w:p>
    <w:p>
      <w:pPr>
        <w:pStyle w:val="ListBullet"/>
      </w:pPr>
      <w:r/>
      <w:r>
        <w:rPr>
          <w:b/>
        </w:rPr>
        <w:t>软冰稳定剂/乳化剂 (Base 50 Soft):</w:t>
      </w:r>
      <w:r>
        <w:t xml:space="preserve"> 50g (锁水，抗融化，必须含单甘脂以支持泵机膨化)</w:t>
      </w:r>
    </w:p>
    <w:p>
      <w:pPr>
        <w:pStyle w:val="ListBullet"/>
      </w:pPr>
      <w:r>
        <w:t>*(总重：1550g)*</w:t>
      </w:r>
    </w:p>
    <w:p>
      <w:pPr>
        <w:pStyle w:val="Heading3"/>
      </w:pPr>
      <w:r>
        <w:t>2. SKU-02: 抹茶预混粉 (Mix Matcha Zen)</w:t>
      </w:r>
    </w:p>
    <w:p>
      <w:pPr>
        <w:pStyle w:val="ListBullet"/>
      </w:pPr>
      <w:r/>
      <w:r>
        <w:rPr>
          <w:b/>
        </w:rPr>
        <w:t>包装规格：</w:t>
      </w:r>
      <w:r>
        <w:t xml:space="preserve"> </w:t>
      </w:r>
      <w:r>
        <w:rPr>
          <w:b/>
        </w:rPr>
        <w:t>1.35 kg / 袋</w:t>
      </w:r>
      <w:r/>
    </w:p>
    <w:p>
      <w:pPr>
        <w:pStyle w:val="ListBullet"/>
      </w:pPr>
      <w:r/>
      <w:r>
        <w:rPr>
          <w:b/>
        </w:rPr>
        <w:t>配方构成（袋内预混）：</w:t>
      </w:r>
      <w:r/>
    </w:p>
    <w:p>
      <w:pPr>
        <w:pStyle w:val="ListBullet"/>
      </w:pPr>
      <w:r/>
      <w:r>
        <w:rPr>
          <w:b/>
        </w:rPr>
        <w:t>白砂糖 (Sacarosa):</w:t>
      </w:r>
      <w:r>
        <w:t xml:space="preserve"> 800g (需较高甜度托底)</w:t>
      </w:r>
    </w:p>
    <w:p>
      <w:pPr>
        <w:pStyle w:val="ListBullet"/>
      </w:pPr>
      <w:r/>
      <w:r>
        <w:rPr>
          <w:b/>
        </w:rPr>
        <w:t>葡萄糖粉 (Dextrosa):</w:t>
      </w:r>
      <w:r>
        <w:t xml:space="preserve"> 150g (调节冰点)</w:t>
      </w:r>
    </w:p>
    <w:p>
      <w:pPr>
        <w:pStyle w:val="ListBullet"/>
      </w:pPr>
      <w:r/>
      <w:r>
        <w:rPr>
          <w:b/>
        </w:rPr>
        <w:t>脱脂奶粉 (Leche en Polvo):</w:t>
      </w:r>
      <w:r>
        <w:t xml:space="preserve"> 300g (增加厚度，掩盖涩味)</w:t>
      </w:r>
    </w:p>
    <w:p>
      <w:pPr>
        <w:pStyle w:val="ListBullet"/>
      </w:pPr>
      <w:r/>
      <w:r>
        <w:rPr>
          <w:b/>
        </w:rPr>
        <w:t>抹茶粉 (Matcha Culinario):</w:t>
      </w:r>
      <w:r>
        <w:t xml:space="preserve"> 60g (约4.5%，足够浓郁)</w:t>
      </w:r>
    </w:p>
    <w:p>
      <w:pPr>
        <w:pStyle w:val="ListBullet"/>
      </w:pPr>
      <w:r/>
      <w:r>
        <w:rPr>
          <w:b/>
        </w:rPr>
        <w:t>软冰稳定剂/乳化剂 (Base 50 Soft):</w:t>
      </w:r>
      <w:r>
        <w:t xml:space="preserve"> 40g</w:t>
      </w:r>
    </w:p>
    <w:p>
      <w:pPr>
        <w:pStyle w:val="ListBullet"/>
      </w:pPr>
      <w:r>
        <w:t>*(总重：1350g)*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第二部分：门店傻瓜 SOP (Operación en Tienda)</w:t>
      </w:r>
    </w:p>
    <w:p>
      <w:r/>
      <w:r>
        <w:rPr>
          <w:b/>
        </w:rPr>
        <w:t>适用对象：</w:t>
      </w:r>
      <w:r>
        <w:t xml:space="preserve"> 兼职员工（无需动脑，只需执行）。</w:t>
      </w:r>
    </w:p>
    <w:p>
      <w:r/>
      <w:r>
        <w:rPr>
          <w:b/>
        </w:rPr>
        <w:t>核心动作：</w:t>
      </w:r>
      <w:r>
        <w:t xml:space="preserve"> </w:t>
      </w:r>
      <w:r>
        <w:rPr>
          <w:b/>
        </w:rPr>
        <w:t>“一热、一粉、一冷”</w:t>
      </w:r>
      <w:r>
        <w:t>。</w:t>
      </w:r>
    </w:p>
    <w:p>
      <w:pPr>
        <w:pStyle w:val="Heading3"/>
      </w:pPr>
      <w:r>
        <w:t>🧴 巧克力味·标准化操作卡 (SOP - Chocolate)</w:t>
      </w:r>
    </w:p>
    <w:p>
      <w:r/>
      <w:r>
        <w:rPr>
          <w:b/>
        </w:rPr>
        <w:t>目标产出：</w:t>
      </w:r>
      <w:r>
        <w:t xml:space="preserve"> 约 5 升奶浆（刚好填满泰勒/日世等主流泵机的单缸，不浪费）。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r>
              <w:rPr>
                <w:b/>
              </w:rPr>
              <w:t>步骤</w:t>
            </w:r>
          </w:p>
        </w:tc>
        <w:tc>
          <w:tcPr>
            <w:tcW w:type="dxa" w:w="2078"/>
          </w:tcPr>
          <w:p>
            <w:r>
              <w:rPr>
                <w:b/>
              </w:rPr>
              <w:t>动作 (Acción)</w:t>
            </w:r>
          </w:p>
        </w:tc>
        <w:tc>
          <w:tcPr>
            <w:tcW w:type="dxa" w:w="2078"/>
          </w:tcPr>
          <w:p>
            <w:r>
              <w:rPr>
                <w:b/>
              </w:rPr>
              <w:t>标准量化指标 (Estándar)</w:t>
            </w:r>
          </w:p>
        </w:tc>
        <w:tc>
          <w:tcPr>
            <w:tcW w:type="dxa" w:w="2078"/>
          </w:tcPr>
          <w:p>
            <w:r>
              <w:rPr>
                <w:b/>
              </w:rPr>
              <w:t>关键细节 (Detalle Clave)</w:t>
            </w:r>
          </w:p>
        </w:tc>
      </w:tr>
      <w:tr>
        <w:tc>
          <w:tcPr>
            <w:tcW w:type="dxa" w:w="2078"/>
          </w:tcPr>
          <w:p>
            <w:r>
              <w:t>**1. 溶粉**</w:t>
            </w:r>
          </w:p>
        </w:tc>
        <w:tc>
          <w:tcPr>
            <w:tcW w:type="dxa" w:w="2078"/>
          </w:tcPr>
          <w:p>
            <w:r>
              <w:t>准备**热水**</w:t>
            </w:r>
          </w:p>
        </w:tc>
        <w:tc>
          <w:tcPr>
            <w:tcW w:type="dxa" w:w="2078"/>
          </w:tcPr>
          <w:p>
            <w:r>
              <w:t>**1.5 升 (L)** 热水</w:t>
            </w:r>
          </w:p>
        </w:tc>
        <w:tc>
          <w:tcPr>
            <w:tcW w:type="dxa" w:w="2078"/>
          </w:tcPr>
          <w:p/>
        </w:tc>
      </w:tr>
    </w:tbl>
    <w:p/>
    <w:p>
      <w:r>
        <w:t>*(温度 &gt; 60°C，饮水机热水即可)* | 找一个 5L 以上的大量杯/桶。 |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r>
              <w:rPr>
                <w:b/>
              </w:rPr>
              <w:t>加入**粉包**</w:t>
            </w:r>
          </w:p>
        </w:tc>
        <w:tc>
          <w:tcPr>
            <w:tcW w:type="dxa" w:w="2771"/>
          </w:tcPr>
          <w:p>
            <w:r>
              <w:rPr>
                <w:b/>
              </w:rPr>
              <w:t>**1 袋** 巧克力预混粉 (1.55kg)</w:t>
            </w:r>
          </w:p>
        </w:tc>
        <w:tc>
          <w:tcPr>
            <w:tcW w:type="dxa" w:w="2771"/>
          </w:tcPr>
          <w:p>
            <w:r>
              <w:rPr>
                <w:b/>
              </w:rPr>
              <w:t>一次性全部倒入热水。</w:t>
            </w:r>
          </w:p>
        </w:tc>
      </w:tr>
      <w:tr>
        <w:tc>
          <w:tcPr>
            <w:tcW w:type="dxa" w:w="2771"/>
          </w:tcPr>
          <w:p>
            <w:r>
              <w:t>**2. 均质**</w:t>
            </w:r>
          </w:p>
        </w:tc>
        <w:tc>
          <w:tcPr>
            <w:tcW w:type="dxa" w:w="2771"/>
          </w:tcPr>
          <w:p>
            <w:r>
              <w:t>**搅拌**</w:t>
            </w:r>
          </w:p>
        </w:tc>
        <w:tc>
          <w:tcPr>
            <w:tcW w:type="dxa" w:w="2771"/>
          </w:tcPr>
          <w:p>
            <w:r>
              <w:t>使用**手持均质棒 (Túrmix)**</w:t>
            </w:r>
          </w:p>
        </w:tc>
      </w:tr>
    </w:tbl>
    <w:p/>
    <w:p>
      <w:r>
        <w:t xml:space="preserve">搅拌 </w:t>
      </w:r>
      <w:r>
        <w:rPr>
          <w:b/>
        </w:rPr>
        <w:t>2 分钟</w:t>
      </w:r>
      <w:r>
        <w:t xml:space="preserve"> | </w:t>
      </w:r>
      <w:r>
        <w:rPr>
          <w:b/>
        </w:rPr>
        <w:t>必须打到无颗粒！</w:t>
      </w:r>
      <w:r/>
    </w:p>
    <w:p>
      <w:r>
        <w:t>这是消除“粉感”的唯一机会。</w:t>
      </w:r>
    </w:p>
    <w:p>
      <w:r>
        <w:t>你会得到一桶浓稠的“热巧克力酱”。 |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r>
              <w:rPr>
                <w:b/>
              </w:rPr>
              <w:t>**3. 降温**</w:t>
            </w:r>
          </w:p>
        </w:tc>
        <w:tc>
          <w:tcPr>
            <w:tcW w:type="dxa" w:w="2078"/>
          </w:tcPr>
          <w:p>
            <w:r>
              <w:rPr>
                <w:b/>
              </w:rPr>
              <w:t>加入**冷牛奶**</w:t>
            </w:r>
          </w:p>
        </w:tc>
        <w:tc>
          <w:tcPr>
            <w:tcW w:type="dxa" w:w="2078"/>
          </w:tcPr>
          <w:p>
            <w:r>
              <w:rPr>
                <w:b/>
              </w:rPr>
              <w:t>**2 升 (L)** 全脂牛奶 (Asturiana)</w:t>
            </w:r>
          </w:p>
        </w:tc>
        <w:tc>
          <w:tcPr>
            <w:tcW w:type="dxa" w:w="2078"/>
          </w:tcPr>
          <w:p>
            <w:r>
              <w:rPr>
                <w:b/>
              </w:rPr>
              <w:t>直接从冰箱拿出倒入。</w:t>
            </w:r>
          </w:p>
        </w:tc>
      </w:tr>
      <w:tr>
        <w:tc>
          <w:tcPr>
            <w:tcW w:type="dxa" w:w="2078"/>
          </w:tcPr>
          <w:p>
            <w:r>
              <w:t>加入**冷奶油**</w:t>
            </w:r>
          </w:p>
        </w:tc>
        <w:tc>
          <w:tcPr>
            <w:tcW w:type="dxa" w:w="2078"/>
          </w:tcPr>
          <w:p>
            <w:r>
              <w:t>**0.5 升 (L)** 奶油 (Nata 35%)</w:t>
            </w:r>
          </w:p>
        </w:tc>
        <w:tc>
          <w:tcPr>
            <w:tcW w:type="dxa" w:w="2078"/>
          </w:tcPr>
          <w:p>
            <w:r>
              <w:t>增加顺滑度和奶香。</w:t>
            </w:r>
          </w:p>
        </w:tc>
        <w:tc>
          <w:tcPr>
            <w:tcW w:type="dxa" w:w="2078"/>
          </w:tcPr>
          <w:p/>
        </w:tc>
      </w:tr>
      <w:tr>
        <w:tc>
          <w:tcPr>
            <w:tcW w:type="dxa" w:w="2078"/>
          </w:tcPr>
          <w:p>
            <w:r>
              <w:t>**4. 融合**</w:t>
            </w:r>
          </w:p>
        </w:tc>
        <w:tc>
          <w:tcPr>
            <w:tcW w:type="dxa" w:w="2078"/>
          </w:tcPr>
          <w:p>
            <w:r>
              <w:t>**再次搅拌**</w:t>
            </w:r>
          </w:p>
        </w:tc>
        <w:tc>
          <w:tcPr>
            <w:tcW w:type="dxa" w:w="2078"/>
          </w:tcPr>
          <w:p>
            <w:r>
              <w:t>均质棒搅拌 **30 秒**</w:t>
            </w:r>
          </w:p>
        </w:tc>
        <w:tc>
          <w:tcPr>
            <w:tcW w:type="dxa" w:w="2078"/>
          </w:tcPr>
          <w:p>
            <w:r>
              <w:t>让冷热液体完全融合。</w:t>
            </w:r>
          </w:p>
        </w:tc>
      </w:tr>
    </w:tbl>
    <w:p/>
    <w:p>
      <w:r>
        <w:t>最终温度会降至 20°C 左右（室温）。 |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r>
              <w:rPr>
                <w:b/>
              </w:rPr>
              <w:t>**5. 投料**</w:t>
            </w:r>
          </w:p>
        </w:tc>
        <w:tc>
          <w:tcPr>
            <w:tcW w:type="dxa" w:w="2078"/>
          </w:tcPr>
          <w:p>
            <w:r>
              <w:rPr>
                <w:b/>
              </w:rPr>
              <w:t>**倒入机器**</w:t>
            </w:r>
          </w:p>
        </w:tc>
        <w:tc>
          <w:tcPr>
            <w:tcW w:type="dxa" w:w="2078"/>
          </w:tcPr>
          <w:p>
            <w:r>
              <w:rPr>
                <w:b/>
              </w:rPr>
              <w:t>全部倒入</w:t>
            </w:r>
          </w:p>
        </w:tc>
        <w:tc>
          <w:tcPr>
            <w:tcW w:type="dxa" w:w="2078"/>
          </w:tcPr>
          <w:p>
            <w:r>
              <w:rPr>
                <w:b/>
              </w:rPr>
              <w:t>此时浆料总量约 5L。</w:t>
            </w:r>
          </w:p>
        </w:tc>
      </w:tr>
    </w:tbl>
    <w:p/>
    <w:p>
      <w:r>
        <w:t>开启机器制冷。 |</w:t>
      </w:r>
    </w:p>
    <w:p>
      <w:pPr>
        <w:pStyle w:val="Quote"/>
        <w:pBdr>
          <w:left w:val="single" w:sz="12" w:space="4" w:color="2E74B5"/>
        </w:pBdr>
      </w:pPr>
      <w:r/>
      <w:r>
        <w:rPr>
          <w:b/>
        </w:rPr>
        <w:t>👨‍🍳 大师备注：</w:t>
      </w:r>
      <w:r>
        <w:t xml:space="preserve"> 这种“1.5L 热水 + 2.5L 冷乳品”的比例是精心设计的。热水足以化开可可粉，而冷乳品能迅速把整体温度拉低，省去了漫长的“等待冷却”时间，兼职员工做完马上就能上机，非常高效。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🍵 抹茶味·标准化操作卡 (SOP - Matcha)</w:t>
      </w:r>
    </w:p>
    <w:p>
      <w:r/>
      <w:r>
        <w:rPr>
          <w:b/>
        </w:rPr>
        <w:t>目标产出：</w:t>
      </w:r>
      <w:r>
        <w:t xml:space="preserve"> 约 5 升奶浆。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r>
              <w:rPr>
                <w:b/>
              </w:rPr>
              <w:t>步骤</w:t>
            </w:r>
          </w:p>
        </w:tc>
        <w:tc>
          <w:tcPr>
            <w:tcW w:type="dxa" w:w="2078"/>
          </w:tcPr>
          <w:p>
            <w:r>
              <w:rPr>
                <w:b/>
              </w:rPr>
              <w:t>动作 (Acción)</w:t>
            </w:r>
          </w:p>
        </w:tc>
        <w:tc>
          <w:tcPr>
            <w:tcW w:type="dxa" w:w="2078"/>
          </w:tcPr>
          <w:p>
            <w:r>
              <w:rPr>
                <w:b/>
              </w:rPr>
              <w:t>标准量化指标 (Estándar)</w:t>
            </w:r>
          </w:p>
        </w:tc>
        <w:tc>
          <w:tcPr>
            <w:tcW w:type="dxa" w:w="2078"/>
          </w:tcPr>
          <w:p>
            <w:r>
              <w:rPr>
                <w:b/>
              </w:rPr>
              <w:t>关键细节 (Detalle Clave)</w:t>
            </w:r>
          </w:p>
        </w:tc>
      </w:tr>
      <w:tr>
        <w:tc>
          <w:tcPr>
            <w:tcW w:type="dxa" w:w="2078"/>
          </w:tcPr>
          <w:p>
            <w:r>
              <w:t>**1. 溶粉**</w:t>
            </w:r>
          </w:p>
        </w:tc>
        <w:tc>
          <w:tcPr>
            <w:tcW w:type="dxa" w:w="2078"/>
          </w:tcPr>
          <w:p>
            <w:r>
              <w:t>准备**热水**</w:t>
            </w:r>
          </w:p>
        </w:tc>
        <w:tc>
          <w:tcPr>
            <w:tcW w:type="dxa" w:w="2078"/>
          </w:tcPr>
          <w:p>
            <w:r>
              <w:t>**1.5 升 (L)** 热水</w:t>
            </w:r>
          </w:p>
        </w:tc>
        <w:tc>
          <w:tcPr>
            <w:tcW w:type="dxa" w:w="2078"/>
          </w:tcPr>
          <w:p/>
        </w:tc>
      </w:tr>
    </w:tbl>
    <w:p/>
    <w:p>
      <w:r>
        <w:t>*(温度 &gt; 60°C)* | 热水能激发抹茶香气，并防止结块。 |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r>
              <w:rPr>
                <w:b/>
              </w:rPr>
              <w:t>加入**粉包**</w:t>
            </w:r>
          </w:p>
        </w:tc>
        <w:tc>
          <w:tcPr>
            <w:tcW w:type="dxa" w:w="2771"/>
          </w:tcPr>
          <w:p>
            <w:r>
              <w:rPr>
                <w:b/>
              </w:rPr>
              <w:t>**1 袋** 抹茶预混粉 (1.35kg)</w:t>
            </w:r>
          </w:p>
        </w:tc>
        <w:tc>
          <w:tcPr>
            <w:tcW w:type="dxa" w:w="2771"/>
          </w:tcPr>
          <w:p>
            <w:r>
              <w:rPr>
                <w:b/>
              </w:rPr>
              <w:t>全部倒入。</w:t>
            </w:r>
          </w:p>
        </w:tc>
      </w:tr>
      <w:tr>
        <w:tc>
          <w:tcPr>
            <w:tcW w:type="dxa" w:w="2771"/>
          </w:tcPr>
          <w:p>
            <w:r>
              <w:t>**2. 均质**</w:t>
            </w:r>
          </w:p>
        </w:tc>
        <w:tc>
          <w:tcPr>
            <w:tcW w:type="dxa" w:w="2771"/>
          </w:tcPr>
          <w:p>
            <w:r>
              <w:t>**搅拌**</w:t>
            </w:r>
          </w:p>
        </w:tc>
        <w:tc>
          <w:tcPr>
            <w:tcW w:type="dxa" w:w="2771"/>
          </w:tcPr>
          <w:p>
            <w:r>
              <w:t>使用**手持均质棒 (Túrmix)**</w:t>
            </w:r>
          </w:p>
        </w:tc>
      </w:tr>
    </w:tbl>
    <w:p/>
    <w:p>
      <w:r>
        <w:t xml:space="preserve">搅拌 </w:t>
      </w:r>
      <w:r>
        <w:rPr>
          <w:b/>
        </w:rPr>
        <w:t>2 分钟</w:t>
      </w:r>
      <w:r>
        <w:t xml:space="preserve"> | 抹茶容易结块，必须打匀！</w:t>
      </w:r>
    </w:p>
    <w:p>
      <w:r>
        <w:t>你会得到一桶深绿色的“抹茶浓浆”。 |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r>
              <w:rPr>
                <w:b/>
              </w:rPr>
              <w:t>**3. 降温**</w:t>
            </w:r>
          </w:p>
        </w:tc>
        <w:tc>
          <w:tcPr>
            <w:tcW w:type="dxa" w:w="2078"/>
          </w:tcPr>
          <w:p>
            <w:r>
              <w:rPr>
                <w:b/>
              </w:rPr>
              <w:t>加入**冷牛奶**</w:t>
            </w:r>
          </w:p>
        </w:tc>
        <w:tc>
          <w:tcPr>
            <w:tcW w:type="dxa" w:w="2078"/>
          </w:tcPr>
          <w:p>
            <w:r>
              <w:rPr>
                <w:b/>
              </w:rPr>
              <w:t>**2.5 升 (L)** 全脂牛奶 (Asturiana)</w:t>
            </w:r>
          </w:p>
        </w:tc>
        <w:tc>
          <w:tcPr>
            <w:tcW w:type="dxa" w:w="2078"/>
          </w:tcPr>
          <w:p>
            <w:r>
              <w:rPr>
                <w:b/>
              </w:rPr>
              <w:t>抹茶味更需要牛奶的清爽。</w:t>
            </w:r>
          </w:p>
        </w:tc>
      </w:tr>
      <w:tr>
        <w:tc>
          <w:tcPr>
            <w:tcW w:type="dxa" w:w="2078"/>
          </w:tcPr>
          <w:p>
            <w:r>
              <w:t>加入**冷奶油**</w:t>
            </w:r>
          </w:p>
        </w:tc>
        <w:tc>
          <w:tcPr>
            <w:tcW w:type="dxa" w:w="2078"/>
          </w:tcPr>
          <w:p>
            <w:r>
              <w:t>**0.5 升 (L)** 奶油 (Nata 35%)</w:t>
            </w:r>
          </w:p>
        </w:tc>
        <w:tc>
          <w:tcPr>
            <w:tcW w:type="dxa" w:w="2078"/>
          </w:tcPr>
          <w:p>
            <w:r>
              <w:t>用脂肪包裹苦味，增加回甘。</w:t>
            </w:r>
          </w:p>
        </w:tc>
        <w:tc>
          <w:tcPr>
            <w:tcW w:type="dxa" w:w="2078"/>
          </w:tcPr>
          <w:p/>
        </w:tc>
      </w:tr>
      <w:tr>
        <w:tc>
          <w:tcPr>
            <w:tcW w:type="dxa" w:w="2078"/>
          </w:tcPr>
          <w:p>
            <w:r>
              <w:t>**4. 融合**</w:t>
            </w:r>
          </w:p>
        </w:tc>
        <w:tc>
          <w:tcPr>
            <w:tcW w:type="dxa" w:w="2078"/>
          </w:tcPr>
          <w:p>
            <w:r>
              <w:t>**再次搅拌**</w:t>
            </w:r>
          </w:p>
        </w:tc>
        <w:tc>
          <w:tcPr>
            <w:tcW w:type="dxa" w:w="2078"/>
          </w:tcPr>
          <w:p>
            <w:r>
              <w:t>均质棒搅拌 **30 秒**</w:t>
            </w:r>
          </w:p>
        </w:tc>
        <w:tc>
          <w:tcPr>
            <w:tcW w:type="dxa" w:w="2078"/>
          </w:tcPr>
          <w:p>
            <w:r>
              <w:t>混合均匀。</w:t>
            </w:r>
          </w:p>
        </w:tc>
      </w:tr>
      <w:tr>
        <w:tc>
          <w:tcPr>
            <w:tcW w:type="dxa" w:w="2078"/>
          </w:tcPr>
          <w:p>
            <w:r>
              <w:t>**5. 投料**</w:t>
            </w:r>
          </w:p>
        </w:tc>
        <w:tc>
          <w:tcPr>
            <w:tcW w:type="dxa" w:w="2078"/>
          </w:tcPr>
          <w:p>
            <w:r>
              <w:t>**倒入机器**</w:t>
            </w:r>
          </w:p>
        </w:tc>
        <w:tc>
          <w:tcPr>
            <w:tcW w:type="dxa" w:w="2078"/>
          </w:tcPr>
          <w:p>
            <w:r>
              <w:t>全部倒入</w:t>
            </w:r>
          </w:p>
        </w:tc>
        <w:tc>
          <w:tcPr>
            <w:tcW w:type="dxa" w:w="2078"/>
          </w:tcPr>
          <w:p>
            <w:r>
              <w:t>开启机器制冷。</w:t>
            </w:r>
          </w:p>
        </w:tc>
      </w:tr>
    </w:tbl>
    <w:p/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🛠️ 为什么这套方案能解决所有冲突？</w:t>
      </w:r>
    </w:p>
    <w:p>
      <w:pPr>
        <w:pStyle w:val="ListNumber"/>
      </w:pPr>
      <w:r/>
      <w:r>
        <w:rPr>
          <w:b/>
        </w:rPr>
        <w:t>解决了“员工智商”问题：</w:t>
      </w:r>
      <w:r>
        <w:t xml:space="preserve"> 员工不需要称糖、称粉、算比例。他们只需要会数数：</w:t>
      </w:r>
      <w:r>
        <w:rPr>
          <w:b/>
        </w:rPr>
        <w:t>1桶水、1袋粉、2瓶奶</w:t>
      </w:r>
      <w:r>
        <w:t>。</w:t>
      </w:r>
    </w:p>
    <w:p>
      <w:pPr>
        <w:pStyle w:val="ListNumber"/>
      </w:pPr>
      <w:r/>
      <w:r>
        <w:rPr>
          <w:b/>
        </w:rPr>
        <w:t>解决了“口感高级感”问题：</w:t>
      </w:r>
      <w:r/>
    </w:p>
    <w:p>
      <w:pPr>
        <w:pStyle w:val="ListBullet"/>
      </w:pPr>
      <w:r/>
      <w:r>
        <w:rPr>
          <w:b/>
        </w:rPr>
        <w:t>Warm Mix (热配)：</w:t>
      </w:r>
      <w:r>
        <w:t xml:space="preserve"> 1.5L 的热水足以让可可粉和稳定剂充分水合，消除了冷配带来的“生粉味”和“颗粒感”。</w:t>
      </w:r>
    </w:p>
    <w:p>
      <w:pPr>
        <w:pStyle w:val="ListBullet"/>
      </w:pPr>
      <w:r/>
      <w:r>
        <w:rPr>
          <w:b/>
        </w:rPr>
        <w:t>泵机加持：</w:t>
      </w:r>
      <w:r>
        <w:t xml:space="preserve"> 配合配方中的 Dextrosa 和单甘脂，泵机能打入 50% 的空气，让这 5L 奶浆卖出 7.5L 的体积，口感绵密如云，且成本被空气稀释（符合 Mercadona 的高体验/低成本逻辑）。</w:t>
      </w:r>
    </w:p>
    <w:p>
      <w:pPr>
        <w:pStyle w:val="ListNumber"/>
      </w:pPr>
      <w:r/>
      <w:r>
        <w:rPr>
          <w:b/>
        </w:rPr>
        <w:t>解决了“供应链”问题：</w:t>
      </w:r>
      <w:r>
        <w:t xml:space="preserve"> 核心机密（配方比例）锁在粉袋里，门店无法窃取配方，且库存管理极其简单（数袋子就行）。</w:t>
      </w:r>
    </w:p>
    <w:p>
      <w:pPr>
        <w:pStyle w:val="Heading3"/>
      </w:pPr>
      <w:r>
        <w:t>第一部分：总部/代工厂配方 (Fórmula del Mix en Polvo)</w:t>
      </w:r>
    </w:p>
    <w:p>
      <w:r/>
      <w:r>
        <w:rPr>
          <w:b/>
        </w:rPr>
        <w:t>保密级别：</w:t>
      </w:r>
      <w:r>
        <w:t xml:space="preserve"> 最高（这是您的商业核心）。</w:t>
      </w:r>
    </w:p>
    <w:p>
      <w:r/>
      <w:r>
        <w:rPr>
          <w:b/>
        </w:rPr>
        <w:t>设计逻辑：</w:t>
      </w:r>
      <w:r>
        <w:t xml:space="preserve"> “Mercadona 策略”——利用 </w:t>
      </w:r>
      <w:r>
        <w:rPr>
          <w:b/>
        </w:rPr>
        <w:t>Dextrosa（葡萄糖粉）</w:t>
      </w:r>
      <w:r>
        <w:t xml:space="preserve"> 和 </w:t>
      </w:r>
      <w:r>
        <w:rPr>
          <w:b/>
        </w:rPr>
        <w:t>泵机的高膨化率</w:t>
      </w:r>
      <w:r>
        <w:t xml:space="preserve"> 来制造高级感，适当降低昂贵的奶粉/奶油用量，依靠</w:t>
      </w:r>
      <w:r>
        <w:rPr>
          <w:b/>
        </w:rPr>
        <w:t>结构</w:t>
      </w:r>
      <w:r>
        <w:t>取胜。</w:t>
      </w:r>
    </w:p>
    <w:p>
      <w:pPr>
        <w:pStyle w:val="Heading3"/>
      </w:pPr>
      <w:r>
        <w:t>1. SKU-01: 巧克力预混粉 (Mix Chocolate Premium)</w:t>
      </w:r>
    </w:p>
    <w:p>
      <w:pPr>
        <w:pStyle w:val="ListBullet"/>
      </w:pPr>
      <w:r/>
      <w:r>
        <w:rPr>
          <w:b/>
        </w:rPr>
        <w:t>包装规格：</w:t>
      </w:r>
      <w:r>
        <w:t xml:space="preserve"> </w:t>
      </w:r>
      <w:r>
        <w:rPr>
          <w:b/>
        </w:rPr>
        <w:t>1.55 kg / 袋</w:t>
      </w:r>
      <w:r>
        <w:t xml:space="preserve"> (单袋刚好配一缸料)</w:t>
      </w:r>
    </w:p>
    <w:p>
      <w:pPr>
        <w:pStyle w:val="ListBullet"/>
      </w:pPr>
      <w:r/>
      <w:r>
        <w:rPr>
          <w:b/>
        </w:rPr>
        <w:t>配方构成（袋内预混）：</w:t>
      </w:r>
      <w:r/>
    </w:p>
    <w:p>
      <w:pPr>
        <w:pStyle w:val="ListBullet"/>
      </w:pPr>
      <w:r/>
      <w:r>
        <w:rPr>
          <w:b/>
        </w:rPr>
        <w:t>白砂糖 (Sacarosa):</w:t>
      </w:r>
      <w:r>
        <w:t xml:space="preserve"> 750g (主甜度)</w:t>
      </w:r>
    </w:p>
    <w:p>
      <w:pPr>
        <w:pStyle w:val="ListBullet"/>
      </w:pPr>
      <w:r/>
      <w:r>
        <w:rPr>
          <w:b/>
        </w:rPr>
        <w:t>葡萄糖粉 (Dextrosa):</w:t>
      </w:r>
      <w:r>
        <w:t xml:space="preserve"> 200g (关键！软化质地，抗冻，细腻感来源)</w:t>
      </w:r>
    </w:p>
    <w:p>
      <w:pPr>
        <w:pStyle w:val="ListBullet"/>
      </w:pPr>
      <w:r/>
      <w:r>
        <w:rPr>
          <w:b/>
        </w:rPr>
        <w:t>脱脂奶粉 (Leche en Polvo, Asturiana级):</w:t>
      </w:r>
      <w:r>
        <w:t xml:space="preserve"> 250g (骨架，提供蛋白质包裹空气)</w:t>
      </w:r>
    </w:p>
    <w:p>
      <w:pPr>
        <w:pStyle w:val="ListBullet"/>
      </w:pPr>
      <w:r/>
      <w:r>
        <w:rPr>
          <w:b/>
        </w:rPr>
        <w:t>可可粉 (Cacao 22/24, Alcalinizado):</w:t>
      </w:r>
      <w:r>
        <w:t xml:space="preserve"> 300g (核心风味，必须高脂碱化)</w:t>
      </w:r>
    </w:p>
    <w:p>
      <w:pPr>
        <w:pStyle w:val="ListBullet"/>
      </w:pPr>
      <w:r/>
      <w:r>
        <w:rPr>
          <w:b/>
        </w:rPr>
        <w:t>软冰稳定剂/乳化剂 (Base 50 Soft):</w:t>
      </w:r>
      <w:r>
        <w:t xml:space="preserve"> 50g (锁水，抗融化，必须含单甘脂以支持泵机膨化)</w:t>
      </w:r>
    </w:p>
    <w:p>
      <w:pPr>
        <w:pStyle w:val="ListBullet"/>
      </w:pPr>
      <w:r>
        <w:t>*(总重：1550g)*</w:t>
      </w:r>
    </w:p>
    <w:p>
      <w:pPr>
        <w:pStyle w:val="Heading3"/>
      </w:pPr>
      <w:r>
        <w:t>2. SKU-02: 抹茶预混粉 (Mix Matcha Zen)</w:t>
      </w:r>
    </w:p>
    <w:p>
      <w:pPr>
        <w:pStyle w:val="ListBullet"/>
      </w:pPr>
      <w:r/>
      <w:r>
        <w:rPr>
          <w:b/>
        </w:rPr>
        <w:t>包装规格：</w:t>
      </w:r>
      <w:r>
        <w:t xml:space="preserve"> </w:t>
      </w:r>
      <w:r>
        <w:rPr>
          <w:b/>
        </w:rPr>
        <w:t>1.35 kg / 袋</w:t>
      </w:r>
      <w:r/>
    </w:p>
    <w:p>
      <w:pPr>
        <w:pStyle w:val="ListBullet"/>
      </w:pPr>
      <w:r/>
      <w:r>
        <w:rPr>
          <w:b/>
        </w:rPr>
        <w:t>配方构成（袋内预混）：</w:t>
      </w:r>
      <w:r/>
    </w:p>
    <w:p>
      <w:pPr>
        <w:pStyle w:val="ListBullet"/>
      </w:pPr>
      <w:r/>
      <w:r>
        <w:rPr>
          <w:b/>
        </w:rPr>
        <w:t>白砂糖 (Sacarosa):</w:t>
      </w:r>
      <w:r>
        <w:t xml:space="preserve"> 800g (需较高甜度托底)</w:t>
      </w:r>
    </w:p>
    <w:p>
      <w:pPr>
        <w:pStyle w:val="ListBullet"/>
      </w:pPr>
      <w:r/>
      <w:r>
        <w:rPr>
          <w:b/>
        </w:rPr>
        <w:t>葡萄糖粉 (Dextrosa):</w:t>
      </w:r>
      <w:r>
        <w:t xml:space="preserve"> 150g (调节冰点)</w:t>
      </w:r>
    </w:p>
    <w:p>
      <w:pPr>
        <w:pStyle w:val="ListBullet"/>
      </w:pPr>
      <w:r/>
      <w:r>
        <w:rPr>
          <w:b/>
        </w:rPr>
        <w:t>脱脂奶粉 (Leche en Polvo):</w:t>
      </w:r>
      <w:r>
        <w:t xml:space="preserve"> 300g (增加厚度，掩盖涩味)</w:t>
      </w:r>
    </w:p>
    <w:p>
      <w:pPr>
        <w:pStyle w:val="ListBullet"/>
      </w:pPr>
      <w:r/>
      <w:r>
        <w:rPr>
          <w:b/>
        </w:rPr>
        <w:t>抹茶粉 (Matcha Culinario):</w:t>
      </w:r>
      <w:r>
        <w:t xml:space="preserve"> 60g (约4.5%，足够浓郁)</w:t>
      </w:r>
    </w:p>
    <w:p>
      <w:pPr>
        <w:pStyle w:val="ListBullet"/>
      </w:pPr>
      <w:r/>
      <w:r>
        <w:rPr>
          <w:b/>
        </w:rPr>
        <w:t>软冰稳定剂/乳化剂 (Base 50 Soft):</w:t>
      </w:r>
      <w:r>
        <w:t xml:space="preserve"> 40g</w:t>
      </w:r>
    </w:p>
    <w:p>
      <w:pPr>
        <w:pStyle w:val="ListBullet"/>
      </w:pPr>
      <w:r>
        <w:t>*(总重：1350g)*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第二部分：门店傻瓜 SOP (Operación en Tienda)</w:t>
      </w:r>
    </w:p>
    <w:p>
      <w:r/>
      <w:r>
        <w:rPr>
          <w:b/>
        </w:rPr>
        <w:t>适用对象：</w:t>
      </w:r>
      <w:r>
        <w:t xml:space="preserve"> 兼职员工（无需动脑，只需执行）。</w:t>
      </w:r>
    </w:p>
    <w:p>
      <w:r/>
      <w:r>
        <w:rPr>
          <w:b/>
        </w:rPr>
        <w:t>核心动作：</w:t>
      </w:r>
      <w:r>
        <w:t xml:space="preserve"> </w:t>
      </w:r>
      <w:r>
        <w:rPr>
          <w:b/>
        </w:rPr>
        <w:t>“一热、一粉、一冷”</w:t>
      </w:r>
      <w:r>
        <w:t>。</w:t>
      </w:r>
    </w:p>
    <w:p>
      <w:pPr>
        <w:pStyle w:val="Heading3"/>
      </w:pPr>
      <w:r>
        <w:t>🧴 巧克力味·标准化操作卡 (SOP - Chocolate)</w:t>
      </w:r>
    </w:p>
    <w:p>
      <w:r/>
      <w:r>
        <w:rPr>
          <w:b/>
        </w:rPr>
        <w:t>目标产出：</w:t>
      </w:r>
      <w:r>
        <w:t xml:space="preserve"> 约 5 升奶浆（刚好填满泰勒/日世等主流泵机的单缸，不浪费）。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r>
              <w:rPr>
                <w:b/>
              </w:rPr>
              <w:t>步骤</w:t>
            </w:r>
          </w:p>
        </w:tc>
        <w:tc>
          <w:tcPr>
            <w:tcW w:type="dxa" w:w="2078"/>
          </w:tcPr>
          <w:p>
            <w:r>
              <w:rPr>
                <w:b/>
              </w:rPr>
              <w:t>动作 (Acción)</w:t>
            </w:r>
          </w:p>
        </w:tc>
        <w:tc>
          <w:tcPr>
            <w:tcW w:type="dxa" w:w="2078"/>
          </w:tcPr>
          <w:p>
            <w:r>
              <w:rPr>
                <w:b/>
              </w:rPr>
              <w:t>标准量化指标 (Estándar)</w:t>
            </w:r>
          </w:p>
        </w:tc>
        <w:tc>
          <w:tcPr>
            <w:tcW w:type="dxa" w:w="2078"/>
          </w:tcPr>
          <w:p>
            <w:r>
              <w:rPr>
                <w:b/>
              </w:rPr>
              <w:t>关键细节 (Detalle Clave)</w:t>
            </w:r>
          </w:p>
        </w:tc>
      </w:tr>
      <w:tr>
        <w:tc>
          <w:tcPr>
            <w:tcW w:type="dxa" w:w="2078"/>
          </w:tcPr>
          <w:p>
            <w:r>
              <w:t>**1. 溶粉**</w:t>
            </w:r>
          </w:p>
        </w:tc>
        <w:tc>
          <w:tcPr>
            <w:tcW w:type="dxa" w:w="2078"/>
          </w:tcPr>
          <w:p>
            <w:r>
              <w:t>准备**热水**</w:t>
            </w:r>
          </w:p>
        </w:tc>
        <w:tc>
          <w:tcPr>
            <w:tcW w:type="dxa" w:w="2078"/>
          </w:tcPr>
          <w:p>
            <w:r>
              <w:t>**1.5 升 (L)** 热水</w:t>
            </w:r>
          </w:p>
        </w:tc>
        <w:tc>
          <w:tcPr>
            <w:tcW w:type="dxa" w:w="2078"/>
          </w:tcPr>
          <w:p/>
        </w:tc>
      </w:tr>
    </w:tbl>
    <w:p/>
    <w:p>
      <w:r>
        <w:t>*(温度 &gt; 60°C，饮水机热水即可)* | 找一个 5L 以上的大量杯/桶。 |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r>
              <w:rPr>
                <w:b/>
              </w:rPr>
              <w:t>加入**粉包**</w:t>
            </w:r>
          </w:p>
        </w:tc>
        <w:tc>
          <w:tcPr>
            <w:tcW w:type="dxa" w:w="2771"/>
          </w:tcPr>
          <w:p>
            <w:r>
              <w:rPr>
                <w:b/>
              </w:rPr>
              <w:t>**1 袋** 巧克力预混粉 (1.55kg)</w:t>
            </w:r>
          </w:p>
        </w:tc>
        <w:tc>
          <w:tcPr>
            <w:tcW w:type="dxa" w:w="2771"/>
          </w:tcPr>
          <w:p>
            <w:r>
              <w:rPr>
                <w:b/>
              </w:rPr>
              <w:t>一次性全部倒入热水。</w:t>
            </w:r>
          </w:p>
        </w:tc>
      </w:tr>
      <w:tr>
        <w:tc>
          <w:tcPr>
            <w:tcW w:type="dxa" w:w="2771"/>
          </w:tcPr>
          <w:p>
            <w:r>
              <w:t>**2. 均质**</w:t>
            </w:r>
          </w:p>
        </w:tc>
        <w:tc>
          <w:tcPr>
            <w:tcW w:type="dxa" w:w="2771"/>
          </w:tcPr>
          <w:p>
            <w:r>
              <w:t>**搅拌**</w:t>
            </w:r>
          </w:p>
        </w:tc>
        <w:tc>
          <w:tcPr>
            <w:tcW w:type="dxa" w:w="2771"/>
          </w:tcPr>
          <w:p>
            <w:r>
              <w:t>使用**手持均质棒 (Túrmix)**</w:t>
            </w:r>
          </w:p>
        </w:tc>
      </w:tr>
    </w:tbl>
    <w:p/>
    <w:p>
      <w:r>
        <w:t xml:space="preserve">搅拌 </w:t>
      </w:r>
      <w:r>
        <w:rPr>
          <w:b/>
        </w:rPr>
        <w:t>2 分钟</w:t>
      </w:r>
      <w:r>
        <w:t xml:space="preserve"> | </w:t>
      </w:r>
      <w:r>
        <w:rPr>
          <w:b/>
        </w:rPr>
        <w:t>必须打到无颗粒！</w:t>
      </w:r>
      <w:r/>
    </w:p>
    <w:p>
      <w:r>
        <w:t>这是消除“粉感”的唯一机会。</w:t>
      </w:r>
    </w:p>
    <w:p>
      <w:r>
        <w:t>你会得到一桶浓稠的“热巧克力酱”。 |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r>
              <w:rPr>
                <w:b/>
              </w:rPr>
              <w:t>**3. 降温**</w:t>
            </w:r>
          </w:p>
        </w:tc>
        <w:tc>
          <w:tcPr>
            <w:tcW w:type="dxa" w:w="2078"/>
          </w:tcPr>
          <w:p>
            <w:r>
              <w:rPr>
                <w:b/>
              </w:rPr>
              <w:t>加入**冷牛奶**</w:t>
            </w:r>
          </w:p>
        </w:tc>
        <w:tc>
          <w:tcPr>
            <w:tcW w:type="dxa" w:w="2078"/>
          </w:tcPr>
          <w:p>
            <w:r>
              <w:rPr>
                <w:b/>
              </w:rPr>
              <w:t>**2 升 (L)** 全脂牛奶 (Asturiana)</w:t>
            </w:r>
          </w:p>
        </w:tc>
        <w:tc>
          <w:tcPr>
            <w:tcW w:type="dxa" w:w="2078"/>
          </w:tcPr>
          <w:p>
            <w:r>
              <w:rPr>
                <w:b/>
              </w:rPr>
              <w:t>直接从冰箱拿出倒入。</w:t>
            </w:r>
          </w:p>
        </w:tc>
      </w:tr>
      <w:tr>
        <w:tc>
          <w:tcPr>
            <w:tcW w:type="dxa" w:w="2078"/>
          </w:tcPr>
          <w:p>
            <w:r>
              <w:t>加入**冷奶油**</w:t>
            </w:r>
          </w:p>
        </w:tc>
        <w:tc>
          <w:tcPr>
            <w:tcW w:type="dxa" w:w="2078"/>
          </w:tcPr>
          <w:p>
            <w:r>
              <w:t>**0.5 升 (L)** 奶油 (Nata 35%)</w:t>
            </w:r>
          </w:p>
        </w:tc>
        <w:tc>
          <w:tcPr>
            <w:tcW w:type="dxa" w:w="2078"/>
          </w:tcPr>
          <w:p>
            <w:r>
              <w:t>增加顺滑度和奶香。</w:t>
            </w:r>
          </w:p>
        </w:tc>
        <w:tc>
          <w:tcPr>
            <w:tcW w:type="dxa" w:w="2078"/>
          </w:tcPr>
          <w:p/>
        </w:tc>
      </w:tr>
      <w:tr>
        <w:tc>
          <w:tcPr>
            <w:tcW w:type="dxa" w:w="2078"/>
          </w:tcPr>
          <w:p>
            <w:r>
              <w:t>**4. 融合**</w:t>
            </w:r>
          </w:p>
        </w:tc>
        <w:tc>
          <w:tcPr>
            <w:tcW w:type="dxa" w:w="2078"/>
          </w:tcPr>
          <w:p>
            <w:r>
              <w:t>**再次搅拌**</w:t>
            </w:r>
          </w:p>
        </w:tc>
        <w:tc>
          <w:tcPr>
            <w:tcW w:type="dxa" w:w="2078"/>
          </w:tcPr>
          <w:p>
            <w:r>
              <w:t>均质棒搅拌 **30 秒**</w:t>
            </w:r>
          </w:p>
        </w:tc>
        <w:tc>
          <w:tcPr>
            <w:tcW w:type="dxa" w:w="2078"/>
          </w:tcPr>
          <w:p>
            <w:r>
              <w:t>让冷热液体完全融合。</w:t>
            </w:r>
          </w:p>
        </w:tc>
      </w:tr>
    </w:tbl>
    <w:p/>
    <w:p>
      <w:r>
        <w:t>最终温度会降至 20°C 左右（室温）。 |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r>
              <w:rPr>
                <w:b/>
              </w:rPr>
              <w:t>**5. 投料**</w:t>
            </w:r>
          </w:p>
        </w:tc>
        <w:tc>
          <w:tcPr>
            <w:tcW w:type="dxa" w:w="2078"/>
          </w:tcPr>
          <w:p>
            <w:r>
              <w:rPr>
                <w:b/>
              </w:rPr>
              <w:t>**倒入机器**</w:t>
            </w:r>
          </w:p>
        </w:tc>
        <w:tc>
          <w:tcPr>
            <w:tcW w:type="dxa" w:w="2078"/>
          </w:tcPr>
          <w:p>
            <w:r>
              <w:rPr>
                <w:b/>
              </w:rPr>
              <w:t>全部倒入</w:t>
            </w:r>
          </w:p>
        </w:tc>
        <w:tc>
          <w:tcPr>
            <w:tcW w:type="dxa" w:w="2078"/>
          </w:tcPr>
          <w:p>
            <w:r>
              <w:rPr>
                <w:b/>
              </w:rPr>
              <w:t>此时浆料总量约 5L。</w:t>
            </w:r>
          </w:p>
        </w:tc>
      </w:tr>
    </w:tbl>
    <w:p/>
    <w:p>
      <w:r>
        <w:t>开启机器制冷。 |</w:t>
      </w:r>
    </w:p>
    <w:p>
      <w:pPr>
        <w:pStyle w:val="Quote"/>
        <w:pBdr>
          <w:left w:val="single" w:sz="12" w:space="4" w:color="2E74B5"/>
        </w:pBdr>
      </w:pPr>
      <w:r/>
      <w:r>
        <w:rPr>
          <w:b/>
        </w:rPr>
        <w:t>👨‍🍳 大师备注：</w:t>
      </w:r>
      <w:r>
        <w:t xml:space="preserve"> 这种“1.5L 热水 + 2.5L 冷乳品”的比例是精心设计的。热水足以化开可可粉，而冷乳品能迅速把整体温度拉低，省去了漫长的“等待冷却”时间，兼职员工做完马上就能上机，非常高效。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🍵 抹茶味·标准化操作卡 (SOP - Matcha)</w:t>
      </w:r>
    </w:p>
    <w:p>
      <w:r/>
      <w:r>
        <w:rPr>
          <w:b/>
        </w:rPr>
        <w:t>目标产出：</w:t>
      </w:r>
      <w:r>
        <w:t xml:space="preserve"> 约 5 升奶浆。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r>
              <w:rPr>
                <w:b/>
              </w:rPr>
              <w:t>步骤</w:t>
            </w:r>
          </w:p>
        </w:tc>
        <w:tc>
          <w:tcPr>
            <w:tcW w:type="dxa" w:w="2078"/>
          </w:tcPr>
          <w:p>
            <w:r>
              <w:rPr>
                <w:b/>
              </w:rPr>
              <w:t>动作 (Acción)</w:t>
            </w:r>
          </w:p>
        </w:tc>
        <w:tc>
          <w:tcPr>
            <w:tcW w:type="dxa" w:w="2078"/>
          </w:tcPr>
          <w:p>
            <w:r>
              <w:rPr>
                <w:b/>
              </w:rPr>
              <w:t>标准量化指标 (Estándar)</w:t>
            </w:r>
          </w:p>
        </w:tc>
        <w:tc>
          <w:tcPr>
            <w:tcW w:type="dxa" w:w="2078"/>
          </w:tcPr>
          <w:p>
            <w:r>
              <w:rPr>
                <w:b/>
              </w:rPr>
              <w:t>关键细节 (Detalle Clave)</w:t>
            </w:r>
          </w:p>
        </w:tc>
      </w:tr>
      <w:tr>
        <w:tc>
          <w:tcPr>
            <w:tcW w:type="dxa" w:w="2078"/>
          </w:tcPr>
          <w:p>
            <w:r>
              <w:t>**1. 溶粉**</w:t>
            </w:r>
          </w:p>
        </w:tc>
        <w:tc>
          <w:tcPr>
            <w:tcW w:type="dxa" w:w="2078"/>
          </w:tcPr>
          <w:p>
            <w:r>
              <w:t>准备**热水**</w:t>
            </w:r>
          </w:p>
        </w:tc>
        <w:tc>
          <w:tcPr>
            <w:tcW w:type="dxa" w:w="2078"/>
          </w:tcPr>
          <w:p>
            <w:r>
              <w:t>**1.5 升 (L)** 热水</w:t>
            </w:r>
          </w:p>
        </w:tc>
        <w:tc>
          <w:tcPr>
            <w:tcW w:type="dxa" w:w="2078"/>
          </w:tcPr>
          <w:p/>
        </w:tc>
      </w:tr>
    </w:tbl>
    <w:p/>
    <w:p>
      <w:r>
        <w:t>*(温度 &gt; 60°C)* | 热水能激发抹茶香气，并防止结块。 |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r>
              <w:rPr>
                <w:b/>
              </w:rPr>
              <w:t>加入**粉包**</w:t>
            </w:r>
          </w:p>
        </w:tc>
        <w:tc>
          <w:tcPr>
            <w:tcW w:type="dxa" w:w="2771"/>
          </w:tcPr>
          <w:p>
            <w:r>
              <w:rPr>
                <w:b/>
              </w:rPr>
              <w:t>**1 袋** 抹茶预混粉 (1.35kg)</w:t>
            </w:r>
          </w:p>
        </w:tc>
        <w:tc>
          <w:tcPr>
            <w:tcW w:type="dxa" w:w="2771"/>
          </w:tcPr>
          <w:p>
            <w:r>
              <w:rPr>
                <w:b/>
              </w:rPr>
              <w:t>全部倒入。</w:t>
            </w:r>
          </w:p>
        </w:tc>
      </w:tr>
      <w:tr>
        <w:tc>
          <w:tcPr>
            <w:tcW w:type="dxa" w:w="2771"/>
          </w:tcPr>
          <w:p>
            <w:r>
              <w:t>**2. 均质**</w:t>
            </w:r>
          </w:p>
        </w:tc>
        <w:tc>
          <w:tcPr>
            <w:tcW w:type="dxa" w:w="2771"/>
          </w:tcPr>
          <w:p>
            <w:r>
              <w:t>**搅拌**</w:t>
            </w:r>
          </w:p>
        </w:tc>
        <w:tc>
          <w:tcPr>
            <w:tcW w:type="dxa" w:w="2771"/>
          </w:tcPr>
          <w:p>
            <w:r>
              <w:t>使用**手持均质棒 (Túrmix)**</w:t>
            </w:r>
          </w:p>
        </w:tc>
      </w:tr>
    </w:tbl>
    <w:p/>
    <w:p>
      <w:r>
        <w:t xml:space="preserve">搅拌 </w:t>
      </w:r>
      <w:r>
        <w:rPr>
          <w:b/>
        </w:rPr>
        <w:t>2 分钟</w:t>
      </w:r>
      <w:r>
        <w:t xml:space="preserve"> | 抹茶容易结块，必须打匀！</w:t>
      </w:r>
    </w:p>
    <w:p>
      <w:r>
        <w:t>你会得到一桶深绿色的“抹茶浓浆”。 |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r>
              <w:rPr>
                <w:b/>
              </w:rPr>
              <w:t>**3. 降温**</w:t>
            </w:r>
          </w:p>
        </w:tc>
        <w:tc>
          <w:tcPr>
            <w:tcW w:type="dxa" w:w="2078"/>
          </w:tcPr>
          <w:p>
            <w:r>
              <w:rPr>
                <w:b/>
              </w:rPr>
              <w:t>加入**冷牛奶**</w:t>
            </w:r>
          </w:p>
        </w:tc>
        <w:tc>
          <w:tcPr>
            <w:tcW w:type="dxa" w:w="2078"/>
          </w:tcPr>
          <w:p>
            <w:r>
              <w:rPr>
                <w:b/>
              </w:rPr>
              <w:t>**2.5 升 (L)** 全脂牛奶 (Asturiana)</w:t>
            </w:r>
          </w:p>
        </w:tc>
        <w:tc>
          <w:tcPr>
            <w:tcW w:type="dxa" w:w="2078"/>
          </w:tcPr>
          <w:p>
            <w:r>
              <w:rPr>
                <w:b/>
              </w:rPr>
              <w:t>抹茶味更需要牛奶的清爽。</w:t>
            </w:r>
          </w:p>
        </w:tc>
      </w:tr>
      <w:tr>
        <w:tc>
          <w:tcPr>
            <w:tcW w:type="dxa" w:w="2078"/>
          </w:tcPr>
          <w:p>
            <w:r>
              <w:t>加入**冷奶油**</w:t>
            </w:r>
          </w:p>
        </w:tc>
        <w:tc>
          <w:tcPr>
            <w:tcW w:type="dxa" w:w="2078"/>
          </w:tcPr>
          <w:p>
            <w:r>
              <w:t>**0.5 升 (L)** 奶油 (Nata 35%)</w:t>
            </w:r>
          </w:p>
        </w:tc>
        <w:tc>
          <w:tcPr>
            <w:tcW w:type="dxa" w:w="2078"/>
          </w:tcPr>
          <w:p>
            <w:r>
              <w:t>用脂肪包裹苦味，增加回甘。</w:t>
            </w:r>
          </w:p>
        </w:tc>
        <w:tc>
          <w:tcPr>
            <w:tcW w:type="dxa" w:w="2078"/>
          </w:tcPr>
          <w:p/>
        </w:tc>
      </w:tr>
      <w:tr>
        <w:tc>
          <w:tcPr>
            <w:tcW w:type="dxa" w:w="2078"/>
          </w:tcPr>
          <w:p>
            <w:r>
              <w:t>**4. 融合**</w:t>
            </w:r>
          </w:p>
        </w:tc>
        <w:tc>
          <w:tcPr>
            <w:tcW w:type="dxa" w:w="2078"/>
          </w:tcPr>
          <w:p>
            <w:r>
              <w:t>**再次搅拌**</w:t>
            </w:r>
          </w:p>
        </w:tc>
        <w:tc>
          <w:tcPr>
            <w:tcW w:type="dxa" w:w="2078"/>
          </w:tcPr>
          <w:p>
            <w:r>
              <w:t>均质棒搅拌 **30 秒**</w:t>
            </w:r>
          </w:p>
        </w:tc>
        <w:tc>
          <w:tcPr>
            <w:tcW w:type="dxa" w:w="2078"/>
          </w:tcPr>
          <w:p>
            <w:r>
              <w:t>混合均匀。</w:t>
            </w:r>
          </w:p>
        </w:tc>
      </w:tr>
      <w:tr>
        <w:tc>
          <w:tcPr>
            <w:tcW w:type="dxa" w:w="2078"/>
          </w:tcPr>
          <w:p>
            <w:r>
              <w:t>**5. 投料**</w:t>
            </w:r>
          </w:p>
        </w:tc>
        <w:tc>
          <w:tcPr>
            <w:tcW w:type="dxa" w:w="2078"/>
          </w:tcPr>
          <w:p>
            <w:r>
              <w:t>**倒入机器**</w:t>
            </w:r>
          </w:p>
        </w:tc>
        <w:tc>
          <w:tcPr>
            <w:tcW w:type="dxa" w:w="2078"/>
          </w:tcPr>
          <w:p>
            <w:r>
              <w:t>全部倒入</w:t>
            </w:r>
          </w:p>
        </w:tc>
        <w:tc>
          <w:tcPr>
            <w:tcW w:type="dxa" w:w="2078"/>
          </w:tcPr>
          <w:p>
            <w:r>
              <w:t>开启机器制冷。</w:t>
            </w:r>
          </w:p>
        </w:tc>
      </w:tr>
    </w:tbl>
    <w:p/>
    <w:p>
      <w:r/>
      <w:r>
        <w:rPr>
          <w:b/>
        </w:rPr>
        <w:t>虽说很多配方会通过预拌包装来实施操作，但是这次的文件是属于公司研发部的培训文件，所以你还是需要将配方和关系详细的写清楚。这份文件不是用于门店员工的。</w:t>
      </w:r>
      <w:r/>
    </w:p>
    <w:p>
      <w:r>
        <w:t>1、熟化时间长如果不影响的话，可以让前一天的的晚班结束前进行备料然后放冰箱进行熟化。/2、抹茶 Warm Mix可以使用适当温度的温牛奶，这样可以降低水感和冰渣。3、（稳定乳化复配粉）还是（基底粉）没确定，门店会加强装修，以达到视觉效果的高端感，但品质希望达到的是高端的体验感，类似mercadona那种，口感非常好，但他们的售价不高所以用料也不会非常的高，但客户的体验感非常好。就希望达到这种折中的效果（不需要提高真实的用量做绝对高端，只要客户体验感觉得高端即可）。</w:t>
      </w:r>
    </w:p>
    <w:p>
      <w:r/>
      <w:r>
        <w:rPr>
          <w:b/>
        </w:rPr>
        <w:t>这不只是研发文件或者方案或SOP，这是项目总设计文件，即包括了研发文件、方案书以及门店的SOP。这是完整的的设计方案，即包括了项目的概念，研发说明（即要说明细节和为什么）、如何设计预拌粉以及为什么要这么加，还要包括门店如何通过我们设计的预拌粉来操作。</w:t>
      </w:r>
      <w:r/>
    </w:p>
    <w:p>
      <w:r>
        <w:t>-抹茶需要浓郁，但不含抹茶的苦味，偏甜，但有茶香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r>
      <w:fldChar w:fldCharType="begin"/>
      <w:instrText xml:space="preserve">PAGE</w:instrText>
      <w:fldChar w:fldCharType="end"/>
    </w:r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76" w:after="160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2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ind w:left="567"/>
    </w:pPr>
    <w:rPr>
      <w:rFonts w:ascii="Microsoft YaHei" w:hAnsi="Microsoft YaHei" w:eastAsia="Microsoft YaHei"/>
      <w:i/>
      <w:iCs/>
      <w:color w:val="505050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120" w:after="120"/>
      <w:ind w:left="283"/>
    </w:pPr>
    <w:rPr>
      <w:rFonts w:ascii="Consolas" w:hAnsi="Consolas" w:eastAsia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