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AF9" w:rsidRPr="00D32366" w:rsidRDefault="00A86AF9" w:rsidP="00D32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2366"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Pr="00D32366">
        <w:rPr>
          <w:rFonts w:ascii="Times New Roman" w:hAnsi="Times New Roman" w:cs="Times New Roman"/>
          <w:sz w:val="24"/>
          <w:szCs w:val="24"/>
        </w:rPr>
        <w:t>Сергадеев</w:t>
      </w:r>
      <w:proofErr w:type="spellEnd"/>
      <w:r w:rsidRPr="00D32366">
        <w:rPr>
          <w:rFonts w:ascii="Times New Roman" w:hAnsi="Times New Roman" w:cs="Times New Roman"/>
          <w:sz w:val="24"/>
          <w:szCs w:val="24"/>
        </w:rPr>
        <w:t xml:space="preserve"> Алексей, 286 группа.</w:t>
      </w:r>
    </w:p>
    <w:p w:rsidR="006D7FD8" w:rsidRPr="00A86AF9" w:rsidRDefault="00A86AF9" w:rsidP="00D323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AF9">
        <w:rPr>
          <w:rFonts w:ascii="Times New Roman" w:hAnsi="Times New Roman" w:cs="Times New Roman"/>
          <w:b/>
          <w:sz w:val="24"/>
          <w:szCs w:val="24"/>
        </w:rPr>
        <w:t>Отчет по задаче № 4</w:t>
      </w:r>
    </w:p>
    <w:p w:rsidR="00A86AF9" w:rsidRPr="00A86AF9" w:rsidRDefault="00A86AF9" w:rsidP="00D323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6AF9">
        <w:rPr>
          <w:rFonts w:ascii="Times New Roman" w:hAnsi="Times New Roman" w:cs="Times New Roman"/>
          <w:b/>
          <w:sz w:val="24"/>
          <w:szCs w:val="24"/>
        </w:rPr>
        <w:t>«Поиск аналогов, выбор прототипа»</w:t>
      </w:r>
    </w:p>
    <w:p w:rsidR="00A86AF9" w:rsidRDefault="00A86AF9" w:rsidP="00D32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Arial" w:hAnsi="Arial" w:cs="Arial"/>
          <w:sz w:val="18"/>
          <w:szCs w:val="18"/>
        </w:rPr>
        <w:t xml:space="preserve"> </w:t>
      </w:r>
      <w:r w:rsidRPr="00A86AF9">
        <w:rPr>
          <w:rFonts w:ascii="Times New Roman" w:hAnsi="Times New Roman" w:cs="Times New Roman"/>
          <w:sz w:val="24"/>
          <w:szCs w:val="24"/>
        </w:rPr>
        <w:t>изучить аналоги по выбранной теме учебной практики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6AF9" w:rsidRPr="00A86AF9" w:rsidRDefault="00A86AF9" w:rsidP="00D323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6AF9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A86AF9" w:rsidRPr="00A86AF9" w:rsidRDefault="00A86AF9" w:rsidP="00D32366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sz w:val="24"/>
          <w:szCs w:val="24"/>
        </w:rPr>
        <w:t>Найти аналоги сайта (сервиса, системы) в сети Интернет. Количество аналогов не менее 7.</w:t>
      </w:r>
    </w:p>
    <w:p w:rsidR="00A86AF9" w:rsidRPr="00A86AF9" w:rsidRDefault="00A86AF9" w:rsidP="00D32366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sz w:val="24"/>
          <w:szCs w:val="24"/>
        </w:rPr>
        <w:t>Определить ключевые критерии для сравнения (не менее 20), к примеру функциональные возможности.</w:t>
      </w:r>
    </w:p>
    <w:p w:rsidR="00A86AF9" w:rsidRPr="00A86AF9" w:rsidRDefault="00A86AF9" w:rsidP="00D32366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sz w:val="24"/>
          <w:szCs w:val="24"/>
        </w:rPr>
        <w:t>Заполнить таблицу 1.</w:t>
      </w:r>
    </w:p>
    <w:p w:rsidR="00A86AF9" w:rsidRPr="00A86AF9" w:rsidRDefault="00A86AF9" w:rsidP="00D32366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sz w:val="24"/>
          <w:szCs w:val="24"/>
        </w:rPr>
        <w:t>Привести шкалу оценки. К примеру «0 –критерий отсутствует; 1 –критерий реализован частично; 2 –критерий реализован полностью».</w:t>
      </w:r>
    </w:p>
    <w:p w:rsidR="00A86AF9" w:rsidRPr="00A86AF9" w:rsidRDefault="00A86AF9" w:rsidP="00D32366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sz w:val="24"/>
          <w:szCs w:val="24"/>
        </w:rPr>
        <w:t>Выбрать прототип, который набрал наибольшее количество баллов. Если вы отдаете предпочтение аналогу не с максимальным количеством баллов –необходимо привести обоснование выбора.</w:t>
      </w:r>
    </w:p>
    <w:p w:rsidR="00A86AF9" w:rsidRPr="00A86AF9" w:rsidRDefault="00A86AF9" w:rsidP="00D32366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ГОСТ 7.32-2017.</w:t>
      </w:r>
    </w:p>
    <w:p w:rsidR="00A86AF9" w:rsidRPr="00A86AF9" w:rsidRDefault="00A86AF9" w:rsidP="00D32366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A86AF9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A86AF9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A86AF9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A86AF9">
        <w:rPr>
          <w:rFonts w:ascii="Times New Roman" w:hAnsi="Times New Roman" w:cs="Times New Roman"/>
          <w:sz w:val="24"/>
          <w:szCs w:val="24"/>
        </w:rPr>
        <w:t xml:space="preserve"> «Поиск аналогов, выбор прототипа».</w:t>
      </w:r>
    </w:p>
    <w:p w:rsidR="00A86AF9" w:rsidRDefault="00A86AF9" w:rsidP="00D32366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sz w:val="24"/>
          <w:szCs w:val="24"/>
        </w:rPr>
        <w:t xml:space="preserve">Поставить отметку «+» о выполнении задания в таблице </w:t>
      </w:r>
      <w:hyperlink r:id="rId5" w:anchor="gid=1758061266" w:history="1">
        <w:r w:rsidRPr="00A86AF9">
          <w:rPr>
            <w:rStyle w:val="a4"/>
            <w:rFonts w:ascii="Times New Roman" w:hAnsi="Times New Roman" w:cs="Times New Roman"/>
            <w:sz w:val="24"/>
            <w:szCs w:val="24"/>
          </w:rPr>
          <w:t>«Выполнение этапов практики»</w:t>
        </w:r>
      </w:hyperlink>
      <w:r w:rsidRPr="00A86AF9">
        <w:rPr>
          <w:rFonts w:ascii="Times New Roman" w:hAnsi="Times New Roman" w:cs="Times New Roman"/>
          <w:sz w:val="24"/>
          <w:szCs w:val="24"/>
        </w:rPr>
        <w:t>.</w:t>
      </w:r>
    </w:p>
    <w:p w:rsidR="00A86AF9" w:rsidRPr="00A86AF9" w:rsidRDefault="00A86AF9" w:rsidP="00D323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6AF9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p w:rsidR="007D5669" w:rsidRDefault="00D32366" w:rsidP="00D32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</w:p>
    <w:p w:rsidR="00A86AF9" w:rsidRPr="00A86AF9" w:rsidRDefault="00A86AF9" w:rsidP="00D32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Сравнение аналогов</w:t>
      </w:r>
    </w:p>
    <w:tbl>
      <w:tblPr>
        <w:tblStyle w:val="a3"/>
        <w:tblW w:w="11199" w:type="dxa"/>
        <w:tblInd w:w="-1356" w:type="dxa"/>
        <w:tblLook w:val="04A0" w:firstRow="1" w:lastRow="0" w:firstColumn="1" w:lastColumn="0" w:noHBand="0" w:noVBand="1"/>
      </w:tblPr>
      <w:tblGrid>
        <w:gridCol w:w="2116"/>
        <w:gridCol w:w="1414"/>
        <w:gridCol w:w="1188"/>
        <w:gridCol w:w="984"/>
        <w:gridCol w:w="1067"/>
        <w:gridCol w:w="1400"/>
        <w:gridCol w:w="1269"/>
        <w:gridCol w:w="1761"/>
      </w:tblGrid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Купи батон!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хлебом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Едадил</w:t>
            </w:r>
            <w:proofErr w:type="spellEnd"/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покупок</w:t>
            </w:r>
          </w:p>
        </w:tc>
        <w:tc>
          <w:tcPr>
            <w:tcW w:w="1400" w:type="dxa"/>
          </w:tcPr>
          <w:p w:rsidR="00A86AF9" w:rsidRPr="0072615A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7C3F">
              <w:rPr>
                <w:rFonts w:ascii="Times New Roman" w:hAnsi="Times New Roman" w:cs="Times New Roman"/>
                <w:sz w:val="24"/>
                <w:szCs w:val="24"/>
              </w:rPr>
              <w:t xml:space="preserve">За покупками: </w:t>
            </w:r>
            <w:proofErr w:type="spellStart"/>
            <w:r w:rsidRPr="004F7C3F">
              <w:rPr>
                <w:rFonts w:ascii="Times New Roman" w:hAnsi="Times New Roman" w:cs="Times New Roman"/>
                <w:sz w:val="24"/>
                <w:szCs w:val="24"/>
              </w:rPr>
              <w:t>Listick</w:t>
            </w:r>
            <w:proofErr w:type="spellEnd"/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615A"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  <w:proofErr w:type="spellEnd"/>
            <w:r w:rsidRPr="007261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615A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7261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615A">
              <w:rPr>
                <w:rFonts w:ascii="Times New Roman" w:hAnsi="Times New Roman" w:cs="Times New Roman"/>
                <w:sz w:val="24"/>
                <w:szCs w:val="24"/>
              </w:rPr>
              <w:t>Milk</w:t>
            </w:r>
            <w:proofErr w:type="spellEnd"/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15A">
              <w:rPr>
                <w:rFonts w:ascii="Times New Roman" w:hAnsi="Times New Roman" w:cs="Times New Roman"/>
                <w:sz w:val="24"/>
                <w:szCs w:val="24"/>
              </w:rPr>
              <w:t xml:space="preserve">OI </w:t>
            </w:r>
            <w:proofErr w:type="spellStart"/>
            <w:r w:rsidRPr="0072615A">
              <w:rPr>
                <w:rFonts w:ascii="Times New Roman" w:hAnsi="Times New Roman" w:cs="Times New Roman"/>
                <w:sz w:val="24"/>
                <w:szCs w:val="24"/>
              </w:rPr>
              <w:t>Shopping</w:t>
            </w:r>
            <w:proofErr w:type="spellEnd"/>
            <w:r w:rsidRPr="007261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615A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  <w:proofErr w:type="spellEnd"/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товаров по категориям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Удобный интерфейс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A86AF9" w:rsidRDefault="00D32366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Красивая стилизация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товара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A86AF9" w:rsidRDefault="00216B5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Бесплатный доступ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Возможность создания нескольких списков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A86AF9" w:rsidRDefault="00D32366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веб-версии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мобильной версии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6AF9" w:rsidTr="00A86AF9">
        <w:tc>
          <w:tcPr>
            <w:tcW w:w="2116" w:type="dxa"/>
          </w:tcPr>
          <w:p w:rsidR="00A86AF9" w:rsidRPr="004C483E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Desktop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версии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сравнения цен на товары в разных магазинах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просмотра наличия товара в магазине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оставлять отзывы (о товаре, магазине)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магазинов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Рейтинг товаров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Вычеркивание покупок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6AF9" w:rsidTr="00A86AF9">
        <w:tc>
          <w:tcPr>
            <w:tcW w:w="2116" w:type="dxa"/>
          </w:tcPr>
          <w:p w:rsidR="00A86AF9" w:rsidRDefault="00D32366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настройки напоминаний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D32366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9" w:type="dxa"/>
          </w:tcPr>
          <w:p w:rsidR="00A86AF9" w:rsidRDefault="00D32366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синхронизации списков между устройствами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A86AF9" w:rsidRDefault="00D32366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пополнения словаря по продуктам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9" w:type="dxa"/>
          </w:tcPr>
          <w:p w:rsidR="00A86AF9" w:rsidRDefault="00216B5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Настройка приоритета товаров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86AF9" w:rsidTr="00A86AF9">
        <w:tc>
          <w:tcPr>
            <w:tcW w:w="2116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кэшбэка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41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8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4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7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0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9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1" w:type="dxa"/>
          </w:tcPr>
          <w:p w:rsidR="00A86AF9" w:rsidRDefault="00A86AF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16B59" w:rsidTr="00A86AF9">
        <w:tc>
          <w:tcPr>
            <w:tcW w:w="2116" w:type="dxa"/>
          </w:tcPr>
          <w:p w:rsidR="00216B59" w:rsidRDefault="00216B5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414" w:type="dxa"/>
          </w:tcPr>
          <w:p w:rsidR="00216B59" w:rsidRDefault="00216B5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88" w:type="dxa"/>
          </w:tcPr>
          <w:p w:rsidR="00216B59" w:rsidRDefault="00216B5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84" w:type="dxa"/>
          </w:tcPr>
          <w:p w:rsidR="00216B59" w:rsidRDefault="00D32366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67" w:type="dxa"/>
          </w:tcPr>
          <w:p w:rsidR="00216B59" w:rsidRDefault="00216B5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00" w:type="dxa"/>
          </w:tcPr>
          <w:p w:rsidR="00216B59" w:rsidRDefault="00216B5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69" w:type="dxa"/>
          </w:tcPr>
          <w:p w:rsidR="00216B59" w:rsidRDefault="00D32366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61" w:type="dxa"/>
          </w:tcPr>
          <w:p w:rsidR="00216B59" w:rsidRDefault="00216B59" w:rsidP="00A8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A86AF9" w:rsidRDefault="00A86AF9" w:rsidP="00D32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AF9">
        <w:rPr>
          <w:rFonts w:ascii="Times New Roman" w:hAnsi="Times New Roman" w:cs="Times New Roman"/>
          <w:sz w:val="24"/>
          <w:szCs w:val="24"/>
        </w:rPr>
        <w:t xml:space="preserve">Продолжение таблицы 1 </w:t>
      </w:r>
    </w:p>
    <w:p w:rsidR="00A86AF9" w:rsidRDefault="00D32366" w:rsidP="00D32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216B59">
        <w:rPr>
          <w:rFonts w:ascii="Times New Roman" w:hAnsi="Times New Roman" w:cs="Times New Roman"/>
          <w:sz w:val="24"/>
          <w:szCs w:val="24"/>
        </w:rPr>
        <w:t>Шкала оценки: «0» - критерий отсутствует, «1» - критерий реализован частично, «2» - критерий реализован полностью.</w:t>
      </w:r>
    </w:p>
    <w:p w:rsidR="00D32366" w:rsidRDefault="00D32366" w:rsidP="00D32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Прототипом я выбираю </w:t>
      </w:r>
      <w:r>
        <w:rPr>
          <w:rFonts w:ascii="Times New Roman" w:hAnsi="Times New Roman" w:cs="Times New Roman"/>
          <w:sz w:val="24"/>
          <w:szCs w:val="24"/>
          <w:lang w:val="en-US"/>
        </w:rPr>
        <w:t>Remember</w:t>
      </w:r>
      <w:r w:rsidRPr="00D32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32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milk</w:t>
      </w:r>
      <w:r w:rsidRPr="00D3236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наибольшее количество баллов)</w:t>
      </w:r>
    </w:p>
    <w:p w:rsidR="00D32366" w:rsidRPr="00D32366" w:rsidRDefault="00D32366" w:rsidP="00D323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2366"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</w:p>
    <w:p w:rsidR="00D32366" w:rsidRDefault="00D32366" w:rsidP="00D32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четвертого этапа учебной практики я нашел аналоги своего сервиса, а также выбрал прототип для него. Установил критерии отбора, которые, возможно, буду использовать при выполнении следующих этапов учебной практики.</w:t>
      </w:r>
    </w:p>
    <w:p w:rsidR="004C7B6F" w:rsidRPr="004C7B6F" w:rsidRDefault="004C7B6F" w:rsidP="00D323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4C7B6F">
        <w:rPr>
          <w:rFonts w:ascii="Times New Roman" w:hAnsi="Times New Roman" w:cs="Times New Roman"/>
          <w:b/>
          <w:sz w:val="24"/>
          <w:szCs w:val="24"/>
        </w:rPr>
        <w:t>Список использованных источников:</w:t>
      </w:r>
      <w:bookmarkEnd w:id="0"/>
    </w:p>
    <w:p w:rsidR="004C7B6F" w:rsidRPr="004C7B6F" w:rsidRDefault="004C7B6F" w:rsidP="004C7B6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r w:rsidRPr="004C7B6F">
          <w:rPr>
            <w:rStyle w:val="a4"/>
            <w:rFonts w:ascii="Times New Roman" w:hAnsi="Times New Roman" w:cs="Times New Roman"/>
            <w:sz w:val="24"/>
            <w:szCs w:val="24"/>
          </w:rPr>
          <w:t>Едадил</w:t>
        </w:r>
        <w:proofErr w:type="spellEnd"/>
      </w:hyperlink>
    </w:p>
    <w:p w:rsidR="004C7B6F" w:rsidRPr="004C7B6F" w:rsidRDefault="004C7B6F" w:rsidP="004C7B6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7B6F">
        <w:rPr>
          <w:rFonts w:ascii="Times New Roman" w:hAnsi="Times New Roman" w:cs="Times New Roman"/>
          <w:sz w:val="24"/>
          <w:szCs w:val="24"/>
        </w:rPr>
        <w:t xml:space="preserve">Сайт </w:t>
      </w:r>
      <w:hyperlink r:id="rId7" w:history="1">
        <w:r w:rsidRPr="004C7B6F">
          <w:rPr>
            <w:rStyle w:val="a4"/>
            <w:rFonts w:ascii="Times New Roman" w:hAnsi="Times New Roman" w:cs="Times New Roman"/>
            <w:sz w:val="24"/>
            <w:szCs w:val="24"/>
          </w:rPr>
          <w:t>«</w:t>
        </w:r>
        <w:proofErr w:type="spellStart"/>
        <w:r w:rsidRPr="004C7B6F">
          <w:rPr>
            <w:rStyle w:val="a4"/>
            <w:rFonts w:ascii="Times New Roman" w:hAnsi="Times New Roman" w:cs="Times New Roman"/>
            <w:sz w:val="24"/>
            <w:szCs w:val="24"/>
          </w:rPr>
          <w:t>Лайфхакер</w:t>
        </w:r>
        <w:proofErr w:type="spellEnd"/>
        <w:r w:rsidRPr="004C7B6F">
          <w:rPr>
            <w:rStyle w:val="a4"/>
            <w:rFonts w:ascii="Times New Roman" w:hAnsi="Times New Roman" w:cs="Times New Roman"/>
            <w:sz w:val="24"/>
            <w:szCs w:val="24"/>
          </w:rPr>
          <w:t>»</w:t>
        </w:r>
      </w:hyperlink>
    </w:p>
    <w:p w:rsidR="004C7B6F" w:rsidRPr="004C7B6F" w:rsidRDefault="004C7B6F" w:rsidP="004C7B6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4C7B6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Remember the Milk</w:t>
        </w:r>
      </w:hyperlink>
    </w:p>
    <w:p w:rsidR="004C7B6F" w:rsidRPr="004C7B6F" w:rsidRDefault="004C7B6F" w:rsidP="004C7B6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4C7B6F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Kleo.ru</w:t>
        </w:r>
      </w:hyperlink>
    </w:p>
    <w:p w:rsidR="004C7B6F" w:rsidRPr="00D32366" w:rsidRDefault="004C7B6F" w:rsidP="00D323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C7B6F" w:rsidRPr="00D32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1164"/>
    <w:multiLevelType w:val="hybridMultilevel"/>
    <w:tmpl w:val="D6984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819DA"/>
    <w:multiLevelType w:val="hybridMultilevel"/>
    <w:tmpl w:val="C73CF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A0110"/>
    <w:multiLevelType w:val="hybridMultilevel"/>
    <w:tmpl w:val="011E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D605D"/>
    <w:multiLevelType w:val="hybridMultilevel"/>
    <w:tmpl w:val="3EDAB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F9"/>
    <w:rsid w:val="00216B59"/>
    <w:rsid w:val="004C7B6F"/>
    <w:rsid w:val="006D7FD8"/>
    <w:rsid w:val="007D5669"/>
    <w:rsid w:val="00A86AF9"/>
    <w:rsid w:val="00D3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4DD3"/>
  <w15:chartTrackingRefBased/>
  <w15:docId w15:val="{E436837C-680C-4955-81A0-B84C0C9B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86AF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8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memberthemilk.com/help/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fehacker.ru/8-luchshikh-servisov-dlya-sostavleniya-spisk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adeal.ru/?utm_campaign=wyg&amp;utm_medium=main&amp;utm_source=port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spreadsheets/d/1zY1FVLFKwMr5mjItVXQQ7BKncezWVFRSCf4oxBCDyig/ed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leo.ru/items/house/prilozheniya_dlya_pokupok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3</cp:revision>
  <dcterms:created xsi:type="dcterms:W3CDTF">2020-05-19T19:31:00Z</dcterms:created>
  <dcterms:modified xsi:type="dcterms:W3CDTF">2020-05-19T20:15:00Z</dcterms:modified>
</cp:coreProperties>
</file>