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4"/>
          <w:szCs w:val="24"/>
        </w:rPr>
        <w:t>Definición de Usuarios del sistema.</w:t>
      </w:r>
    </w:p>
    <w:tbl>
      <w:tblPr>
        <w:jc w:val="left"/>
        <w:tblInd w:type="dxa" w:w="674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6" w:val="double"/>
        </w:tblBorders>
      </w:tblPr>
      <w:tblGrid>
        <w:gridCol w:w="2516"/>
        <w:gridCol w:w="5444"/>
      </w:tblGrid>
      <w:tr>
        <w:trPr>
          <w:cantSplit w:val="false"/>
        </w:trPr>
        <w:tc>
          <w:tcPr>
            <w:tcW w:type="dxa" w:w="2516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Tipo de usuario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ascii="Verdana" w:hAnsi="Verdana"/>
                <w:sz w:val="24"/>
                <w:szCs w:val="24"/>
                <w:lang w:val="es-ES"/>
              </w:rPr>
              <w:t>Usuario navegador</w:t>
            </w:r>
          </w:p>
        </w:tc>
      </w:tr>
      <w:tr>
        <w:trPr>
          <w:cantSplit w:val="false"/>
        </w:trPr>
        <w:tc>
          <w:tcPr>
            <w:tcW w:type="dxa" w:w="2516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Formación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Verdana" w:cs="Times New Roman" w:eastAsia="Calibri" w:hAnsi="Verdana"/>
                <w:sz w:val="24"/>
                <w:szCs w:val="24"/>
                <w:lang w:val="es-ES"/>
              </w:rPr>
            </w:r>
          </w:p>
        </w:tc>
      </w:tr>
      <w:tr>
        <w:trPr>
          <w:cantSplit w:val="false"/>
        </w:trPr>
        <w:tc>
          <w:tcPr>
            <w:tcW w:type="dxa" w:w="2516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Habilidades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Verdana" w:cs="Times New Roman" w:eastAsia="Calibri" w:hAnsi="Verdana"/>
                <w:sz w:val="24"/>
                <w:szCs w:val="24"/>
                <w:lang w:val="es-ES"/>
              </w:rPr>
            </w:r>
          </w:p>
        </w:tc>
      </w:tr>
      <w:tr>
        <w:trPr>
          <w:cantSplit w:val="false"/>
        </w:trPr>
        <w:tc>
          <w:tcPr>
            <w:tcW w:type="dxa" w:w="2516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Actividades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Verdana" w:hAnsi="Verdana"/>
                <w:sz w:val="24"/>
                <w:szCs w:val="24"/>
                <w:lang w:val="es-ES"/>
              </w:rPr>
              <w:t>Navegador convencional , observador de estadísticos y resultados.</w:t>
            </w:r>
          </w:p>
        </w:tc>
      </w:tr>
    </w:tbl>
    <w:p>
      <w:pPr>
        <w:pStyle w:val="style0"/>
      </w:pPr>
      <w:r>
        <w:rPr>
          <w:sz w:val="24"/>
          <w:szCs w:val="24"/>
          <w:lang w:val="es-ES"/>
        </w:rPr>
      </w:r>
    </w:p>
    <w:p>
      <w:pPr>
        <w:pStyle w:val="style0"/>
      </w:pPr>
      <w:r>
        <w:rPr>
          <w:sz w:val="24"/>
          <w:szCs w:val="24"/>
          <w:lang w:val="es-ES"/>
        </w:rPr>
      </w:r>
    </w:p>
    <w:tbl>
      <w:tblPr>
        <w:jc w:val="left"/>
        <w:tblInd w:type="dxa" w:w="674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6" w:val="double"/>
        </w:tblBorders>
      </w:tblPr>
      <w:tblGrid>
        <w:gridCol w:w="2516"/>
        <w:gridCol w:w="5444"/>
      </w:tblGrid>
      <w:tr>
        <w:trPr>
          <w:cantSplit w:val="false"/>
        </w:trPr>
        <w:tc>
          <w:tcPr>
            <w:tcW w:type="dxa" w:w="2516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Tipo de usuario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ascii="Verdana" w:hAnsi="Verdana"/>
                <w:sz w:val="24"/>
                <w:szCs w:val="24"/>
                <w:lang w:val="es-ES"/>
              </w:rPr>
              <w:t>Super usuario</w:t>
            </w:r>
          </w:p>
        </w:tc>
      </w:tr>
      <w:tr>
        <w:trPr>
          <w:cantSplit w:val="false"/>
        </w:trPr>
        <w:tc>
          <w:tcPr>
            <w:tcW w:type="dxa" w:w="2516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Formación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Verdana" w:cs="Times New Roman" w:eastAsia="Calibri" w:hAnsi="Verdana"/>
                <w:sz w:val="24"/>
                <w:szCs w:val="24"/>
                <w:lang w:val="es-ES"/>
              </w:rPr>
            </w:r>
          </w:p>
        </w:tc>
      </w:tr>
      <w:tr>
        <w:trPr>
          <w:cantSplit w:val="false"/>
        </w:trPr>
        <w:tc>
          <w:tcPr>
            <w:tcW w:type="dxa" w:w="2516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Habilidades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Verdana" w:cs="Times New Roman" w:eastAsia="Calibri" w:hAnsi="Verdana"/>
                <w:sz w:val="24"/>
                <w:szCs w:val="24"/>
                <w:lang w:val="es-ES"/>
              </w:rPr>
            </w:r>
          </w:p>
        </w:tc>
      </w:tr>
      <w:tr>
        <w:trPr>
          <w:cantSplit w:val="false"/>
        </w:trPr>
        <w:tc>
          <w:tcPr>
            <w:tcW w:type="dxa" w:w="2516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Actividades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Verdana" w:hAnsi="Verdana"/>
                <w:sz w:val="24"/>
                <w:szCs w:val="24"/>
                <w:lang w:val="es-ES"/>
              </w:rPr>
              <w:t>Carga de datos para el sistema , partidos vigentes, ABM árbitros y jugadores.</w:t>
            </w:r>
          </w:p>
        </w:tc>
      </w:tr>
    </w:tbl>
    <w:p>
      <w:pPr>
        <w:pStyle w:val="style0"/>
      </w:pPr>
      <w:r>
        <w:rPr>
          <w:sz w:val="24"/>
          <w:szCs w:val="24"/>
          <w:lang w:val="es-ES"/>
        </w:rPr>
      </w:r>
    </w:p>
    <w:p>
      <w:pPr>
        <w:pStyle w:val="style0"/>
      </w:pPr>
      <w:r>
        <w:rPr>
          <w:sz w:val="24"/>
          <w:szCs w:val="24"/>
          <w:lang w:val="es-ES"/>
        </w:rPr>
      </w:r>
    </w:p>
    <w:tbl>
      <w:tblPr>
        <w:jc w:val="left"/>
        <w:tblInd w:type="dxa" w:w="674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6" w:val="double"/>
        </w:tblBorders>
      </w:tblPr>
      <w:tblGrid>
        <w:gridCol w:w="2516"/>
        <w:gridCol w:w="5444"/>
      </w:tblGrid>
      <w:tr>
        <w:trPr>
          <w:cantSplit w:val="false"/>
        </w:trPr>
        <w:tc>
          <w:tcPr>
            <w:tcW w:type="dxa" w:w="2516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Tipo de usuario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ascii="Verdana" w:hAnsi="Verdana"/>
                <w:sz w:val="24"/>
                <w:szCs w:val="24"/>
                <w:lang w:val="es-ES"/>
              </w:rPr>
              <w:t>Operador</w:t>
            </w:r>
          </w:p>
        </w:tc>
      </w:tr>
      <w:tr>
        <w:trPr>
          <w:cantSplit w:val="false"/>
        </w:trPr>
        <w:tc>
          <w:tcPr>
            <w:tcW w:type="dxa" w:w="2516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Formación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Verdana" w:cs="Times New Roman" w:eastAsia="Calibri" w:hAnsi="Verdana"/>
                <w:sz w:val="24"/>
                <w:szCs w:val="24"/>
                <w:lang w:val="es-ES"/>
              </w:rPr>
            </w:r>
          </w:p>
        </w:tc>
      </w:tr>
      <w:tr>
        <w:trPr>
          <w:cantSplit w:val="false"/>
        </w:trPr>
        <w:tc>
          <w:tcPr>
            <w:tcW w:type="dxa" w:w="2516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Habilidades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Verdana" w:cs="Times New Roman" w:eastAsia="Calibri" w:hAnsi="Verdana"/>
                <w:sz w:val="24"/>
                <w:szCs w:val="24"/>
                <w:lang w:val="es-ES"/>
              </w:rPr>
              <w:t>Velocidad de carga de datos</w:t>
            </w:r>
          </w:p>
        </w:tc>
      </w:tr>
      <w:tr>
        <w:trPr>
          <w:cantSplit w:val="false"/>
        </w:trPr>
        <w:tc>
          <w:tcPr>
            <w:tcW w:type="dxa" w:w="2516"/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double"/>
            </w:tcBorders>
            <w:shd w:fill="EAEAEA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Arial" w:cs="Times New Roman" w:eastAsia="Calibri" w:hAnsi="Arial"/>
                <w:sz w:val="24"/>
                <w:szCs w:val="24"/>
              </w:rPr>
              <w:t>Actividades</w:t>
            </w:r>
          </w:p>
        </w:tc>
        <w:tc>
          <w:tcPr>
            <w:tcW w:type="dxa" w:w="5444"/>
            <w:tcBorders>
              <w:top w:color="292929" w:space="0" w:sz="4" w:val="single"/>
              <w:left w:color="292929" w:space="0" w:sz="6" w:val="double"/>
              <w:bottom w:color="292929" w:space="0" w:sz="4" w:val="single"/>
              <w:right w:color="292929" w:space="0" w:sz="4" w:val="single"/>
            </w:tcBorders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Verdana" w:hAnsi="Verdana"/>
                <w:sz w:val="24"/>
                <w:szCs w:val="24"/>
                <w:lang w:val="es-ES"/>
              </w:rPr>
              <w:t>Carga de datos durante el partido.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Arial Unicode MS" w:hAnsi="Calibri"/>
      <w:color w:val="auto"/>
      <w:sz w:val="22"/>
      <w:szCs w:val="22"/>
      <w:lang w:bidi="ar-SA" w:eastAsia="en-US" w:val="es-AR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2012-10-18T22:10:00.00Z</dcterms:created>
  <dc:creator>Colossus User</dc:creator>
  <cp:lastModifiedBy>Colossus User</cp:lastModifiedBy>
  <dcterms:modified xsi:type="dcterms:W3CDTF">2012-10-18T22:26:00.00Z</dcterms:modified>
  <cp:revision>6</cp:revision>
</cp:coreProperties>
</file>