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E0" w:rsidRDefault="007308E0" w:rsidP="007308E0">
      <w:pPr>
        <w:pStyle w:val="NormalWeb"/>
        <w:shd w:val="clear" w:color="auto" w:fill="FFFFFF"/>
        <w:spacing w:before="0" w:beforeAutospacing="0" w:after="150" w:afterAutospacing="0"/>
        <w:rPr>
          <w:rFonts w:ascii="Verdana" w:hAnsi="Verdana"/>
          <w:color w:val="333333"/>
          <w:sz w:val="23"/>
          <w:szCs w:val="23"/>
        </w:rPr>
      </w:pPr>
      <w:r>
        <w:rPr>
          <w:rFonts w:ascii="Verdana" w:hAnsi="Verdana"/>
          <w:color w:val="333333"/>
          <w:sz w:val="23"/>
          <w:szCs w:val="23"/>
        </w:rPr>
        <w:t xml:space="preserve">Name of video: </w:t>
      </w:r>
      <w:r w:rsidR="00D21603">
        <w:rPr>
          <w:rFonts w:asciiTheme="minorEastAsia" w:eastAsiaTheme="minorEastAsia" w:hAnsiTheme="minorEastAsia"/>
          <w:color w:val="333333"/>
          <w:sz w:val="23"/>
          <w:szCs w:val="23"/>
        </w:rPr>
        <w:t>Photos from a storm chaser</w:t>
      </w:r>
    </w:p>
    <w:p w:rsidR="00520FAE" w:rsidRDefault="00520FAE" w:rsidP="007308E0">
      <w:pPr>
        <w:pStyle w:val="NormalWeb"/>
        <w:shd w:val="clear" w:color="auto" w:fill="FFFFFF"/>
        <w:spacing w:before="0" w:beforeAutospacing="0" w:after="150" w:afterAutospacing="0"/>
        <w:rPr>
          <w:rFonts w:ascii="Verdana" w:hAnsi="Verdana"/>
          <w:color w:val="333333"/>
          <w:sz w:val="23"/>
          <w:szCs w:val="23"/>
        </w:rPr>
      </w:pPr>
      <w:r>
        <w:rPr>
          <w:rFonts w:ascii="Verdana" w:hAnsi="Verdana"/>
          <w:color w:val="333333"/>
          <w:sz w:val="23"/>
          <w:szCs w:val="23"/>
        </w:rPr>
        <w:t>Moment #1 (0min45s</w:t>
      </w:r>
      <w:r w:rsidR="007308E0">
        <w:rPr>
          <w:rFonts w:ascii="Verdana" w:hAnsi="Verdana"/>
          <w:color w:val="333333"/>
          <w:sz w:val="23"/>
          <w:szCs w:val="23"/>
        </w:rPr>
        <w:t>):</w:t>
      </w:r>
      <w:r>
        <w:rPr>
          <w:rFonts w:ascii="Verdana" w:hAnsi="Verdana"/>
          <w:color w:val="333333"/>
          <w:sz w:val="23"/>
          <w:szCs w:val="23"/>
        </w:rPr>
        <w:t xml:space="preserve"> The presenter raised her hand and point to the ceiling as she was saying “And he pointed up to the sky…”</w:t>
      </w:r>
      <w:r w:rsidR="007308E0">
        <w:rPr>
          <w:rFonts w:ascii="Verdana" w:hAnsi="Verdana"/>
          <w:color w:val="333333"/>
          <w:sz w:val="23"/>
          <w:szCs w:val="23"/>
        </w:rPr>
        <w:t xml:space="preserve"> </w:t>
      </w:r>
    </w:p>
    <w:p w:rsidR="007308E0" w:rsidRDefault="007308E0" w:rsidP="007308E0">
      <w:pPr>
        <w:pStyle w:val="NormalWeb"/>
        <w:shd w:val="clear" w:color="auto" w:fill="FFFFFF"/>
        <w:spacing w:before="0" w:beforeAutospacing="0" w:after="150" w:afterAutospacing="0"/>
        <w:rPr>
          <w:rFonts w:ascii="Verdana" w:hAnsi="Verdana"/>
          <w:color w:val="333333"/>
          <w:sz w:val="23"/>
          <w:szCs w:val="23"/>
        </w:rPr>
      </w:pPr>
      <w:r>
        <w:rPr>
          <w:rFonts w:ascii="Verdana" w:hAnsi="Verdana"/>
          <w:color w:val="333333"/>
          <w:sz w:val="23"/>
          <w:szCs w:val="23"/>
        </w:rPr>
        <w:t>Moment #2</w:t>
      </w:r>
      <w:r w:rsidR="00520FAE">
        <w:rPr>
          <w:rFonts w:ascii="Verdana" w:hAnsi="Verdana"/>
          <w:color w:val="333333"/>
          <w:sz w:val="23"/>
          <w:szCs w:val="23"/>
        </w:rPr>
        <w:t xml:space="preserve"> (0min53s): “That’s YOUR WATER that helps to make the cloud, that HELPS to make the cloud…</w:t>
      </w:r>
      <w:r w:rsidR="00520FAE">
        <w:rPr>
          <w:rFonts w:ascii="Verdana" w:eastAsiaTheme="minorEastAsia" w:hAnsi="Verdana" w:hint="eastAsia"/>
          <w:color w:val="333333"/>
          <w:sz w:val="23"/>
          <w:szCs w:val="23"/>
        </w:rPr>
        <w:t xml:space="preserve">, </w:t>
      </w:r>
      <w:r w:rsidR="00520FAE">
        <w:rPr>
          <w:rFonts w:ascii="Verdana" w:eastAsiaTheme="minorEastAsia" w:hAnsi="Verdana"/>
          <w:color w:val="333333"/>
          <w:sz w:val="23"/>
          <w:szCs w:val="23"/>
        </w:rPr>
        <w:t>that BECOMES the rain… that FEEDS the plants… that FEEDS the animals</w:t>
      </w:r>
      <w:proofErr w:type="gramStart"/>
      <w:r w:rsidR="00520FAE">
        <w:rPr>
          <w:rFonts w:ascii="Verdana" w:eastAsiaTheme="minorEastAsia" w:hAnsi="Verdana"/>
          <w:color w:val="333333"/>
          <w:sz w:val="23"/>
          <w:szCs w:val="23"/>
        </w:rPr>
        <w:t xml:space="preserve">. </w:t>
      </w:r>
      <w:r w:rsidR="00520FAE">
        <w:rPr>
          <w:rFonts w:ascii="Verdana" w:hAnsi="Verdana"/>
          <w:color w:val="333333"/>
          <w:sz w:val="23"/>
          <w:szCs w:val="23"/>
        </w:rPr>
        <w:t>”</w:t>
      </w:r>
      <w:proofErr w:type="gramEnd"/>
      <w:r w:rsidR="00520FAE">
        <w:rPr>
          <w:rFonts w:ascii="Verdana" w:hAnsi="Verdana"/>
          <w:color w:val="333333"/>
          <w:sz w:val="23"/>
          <w:szCs w:val="23"/>
        </w:rPr>
        <w:t xml:space="preserve"> The presenter spoke louder at the beginning of each sentence</w:t>
      </w:r>
      <w:r w:rsidR="00070756">
        <w:rPr>
          <w:rFonts w:ascii="Verdana" w:hAnsi="Verdana"/>
          <w:color w:val="333333"/>
          <w:sz w:val="23"/>
          <w:szCs w:val="23"/>
        </w:rPr>
        <w:t xml:space="preserve"> in this part, so it sounds more rhythmic. And in she stretched the sound in the end of each sentence, so we know that it is not completed. The voice goes up and finally down to the bottom when she reached the word “animals” in the end.</w:t>
      </w:r>
    </w:p>
    <w:p w:rsidR="007308E0" w:rsidRDefault="007308E0" w:rsidP="007308E0">
      <w:pPr>
        <w:pStyle w:val="NormalWeb"/>
        <w:shd w:val="clear" w:color="auto" w:fill="FFFFFF"/>
        <w:spacing w:before="0" w:beforeAutospacing="0" w:after="150" w:afterAutospacing="0"/>
        <w:rPr>
          <w:rFonts w:ascii="Verdana" w:hAnsi="Verdana"/>
          <w:color w:val="333333"/>
          <w:sz w:val="23"/>
          <w:szCs w:val="23"/>
        </w:rPr>
      </w:pPr>
      <w:r>
        <w:rPr>
          <w:rFonts w:ascii="Verdana" w:hAnsi="Verdana"/>
          <w:color w:val="333333"/>
          <w:sz w:val="23"/>
          <w:szCs w:val="23"/>
        </w:rPr>
        <w:t>Moment #3</w:t>
      </w:r>
      <w:r w:rsidR="00070756">
        <w:rPr>
          <w:rFonts w:ascii="Verdana" w:hAnsi="Verdana"/>
          <w:color w:val="333333"/>
          <w:sz w:val="23"/>
          <w:szCs w:val="23"/>
        </w:rPr>
        <w:t xml:space="preserve"> (1min13s) “… after my daughter said, ‘Mom, you should do that.’” The presenter changed her tone when she was quoting her daughter’s words. It helps the audience to feel the emotion.</w:t>
      </w:r>
    </w:p>
    <w:p w:rsidR="007308E0" w:rsidRDefault="007308E0" w:rsidP="007308E0">
      <w:pPr>
        <w:pStyle w:val="NormalWeb"/>
        <w:shd w:val="clear" w:color="auto" w:fill="FFFFFF"/>
        <w:spacing w:before="0" w:beforeAutospacing="0" w:after="150" w:afterAutospacing="0"/>
        <w:rPr>
          <w:rFonts w:ascii="Verdana" w:hAnsi="Verdana"/>
          <w:color w:val="333333"/>
          <w:sz w:val="23"/>
          <w:szCs w:val="23"/>
        </w:rPr>
      </w:pPr>
      <w:r>
        <w:rPr>
          <w:rFonts w:ascii="Verdana" w:hAnsi="Verdana"/>
          <w:color w:val="333333"/>
          <w:sz w:val="23"/>
          <w:szCs w:val="23"/>
        </w:rPr>
        <w:t>Moment #4</w:t>
      </w:r>
      <w:r w:rsidR="00070756">
        <w:rPr>
          <w:rFonts w:ascii="Verdana" w:hAnsi="Verdana"/>
          <w:color w:val="333333"/>
          <w:sz w:val="23"/>
          <w:szCs w:val="23"/>
        </w:rPr>
        <w:t xml:space="preserve"> (1min26s) “I found myself stalking </w:t>
      </w:r>
      <w:r w:rsidR="00070756" w:rsidRPr="00070756">
        <w:rPr>
          <w:rFonts w:ascii="Verdana" w:hAnsi="Verdana"/>
          <w:color w:val="333333"/>
          <w:sz w:val="23"/>
          <w:szCs w:val="23"/>
          <w:u w:val="single"/>
        </w:rPr>
        <w:t>a single type of giant cloud</w:t>
      </w:r>
      <w:r w:rsidR="00070756">
        <w:rPr>
          <w:rFonts w:ascii="Verdana" w:hAnsi="Verdana"/>
          <w:color w:val="333333"/>
          <w:sz w:val="23"/>
          <w:szCs w:val="23"/>
        </w:rPr>
        <w:t xml:space="preserve"> called the supercell, …” The presenter slowed down the speed when she was saying “a single type of giant cloud”</w:t>
      </w:r>
      <w:r w:rsidR="00A90127">
        <w:rPr>
          <w:rFonts w:ascii="Verdana" w:hAnsi="Verdana"/>
          <w:color w:val="333333"/>
          <w:sz w:val="23"/>
          <w:szCs w:val="23"/>
        </w:rPr>
        <w:t xml:space="preserve"> to emphasize what she was going to talk about and raise the audience’s attention. </w:t>
      </w:r>
    </w:p>
    <w:p w:rsidR="007308E0" w:rsidRDefault="007308E0" w:rsidP="007308E0">
      <w:pPr>
        <w:pStyle w:val="NormalWeb"/>
        <w:shd w:val="clear" w:color="auto" w:fill="FFFFFF"/>
        <w:spacing w:before="0" w:beforeAutospacing="0" w:after="150" w:afterAutospacing="0"/>
        <w:rPr>
          <w:rFonts w:ascii="Verdana" w:hAnsi="Verdana"/>
          <w:color w:val="333333"/>
          <w:sz w:val="23"/>
          <w:szCs w:val="23"/>
        </w:rPr>
      </w:pPr>
      <w:r>
        <w:rPr>
          <w:rFonts w:ascii="Verdana" w:hAnsi="Verdana"/>
          <w:color w:val="333333"/>
          <w:sz w:val="23"/>
          <w:szCs w:val="23"/>
        </w:rPr>
        <w:t>Moment #5</w:t>
      </w:r>
      <w:r w:rsidR="00A00CC9">
        <w:rPr>
          <w:rFonts w:ascii="Verdana" w:hAnsi="Verdana"/>
          <w:color w:val="333333"/>
          <w:sz w:val="23"/>
          <w:szCs w:val="23"/>
        </w:rPr>
        <w:t xml:space="preserve"> (2min21s) “… and the smell… of the earth, the wheat, … the charged articles” There is a stop between “smell” and “of”, so we can know the following things are where the smell comes from. And the stop between “the wheat” and “the charged articles” shows that the listing ends.</w:t>
      </w:r>
      <w:bookmarkStart w:id="0" w:name="_GoBack"/>
      <w:bookmarkEnd w:id="0"/>
    </w:p>
    <w:p w:rsidR="00CA0141" w:rsidRDefault="00CA0141"/>
    <w:sectPr w:rsidR="00CA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E41"/>
    <w:rsid w:val="00070756"/>
    <w:rsid w:val="003C6E41"/>
    <w:rsid w:val="00520FAE"/>
    <w:rsid w:val="007308E0"/>
    <w:rsid w:val="00A00CC9"/>
    <w:rsid w:val="00A90127"/>
    <w:rsid w:val="00CA0141"/>
    <w:rsid w:val="00D21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EC12"/>
  <w15:chartTrackingRefBased/>
  <w15:docId w15:val="{6D1615B3-B921-49C6-BDEE-643BFB55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8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60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Zhu</dc:creator>
  <cp:keywords/>
  <dc:description/>
  <cp:lastModifiedBy>Yifan Zhu</cp:lastModifiedBy>
  <cp:revision>4</cp:revision>
  <dcterms:created xsi:type="dcterms:W3CDTF">2016-09-19T17:40:00Z</dcterms:created>
  <dcterms:modified xsi:type="dcterms:W3CDTF">2016-09-19T18:28:00Z</dcterms:modified>
</cp:coreProperties>
</file>