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99B" w:rsidRPr="006C3D04" w:rsidRDefault="00AF099B" w:rsidP="00AF099B">
      <w:pPr>
        <w:pageBreakBefore/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79936525"/>
      <w:bookmarkEnd w:id="0"/>
      <w:r w:rsidRPr="006C3D04">
        <w:rPr>
          <w:b/>
          <w:bCs/>
          <w:color w:val="000000" w:themeColor="text1"/>
          <w:sz w:val="28"/>
          <w:szCs w:val="28"/>
        </w:rPr>
        <w:t>МІНІСТЕРСТВО ОСВІТИ І НАУКИ УКРАЇНИ</w:t>
      </w: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НАЦІОНАЛЬНИЙ ТЕХНІЧНИЙ УНІВЕРСИТЕТ УКРАЇНИ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«КИЇВСЬКИЙ ПОЛІТЕХНІЧНИЙ ІНСТИТУТ </w:t>
      </w:r>
      <w:r w:rsidRPr="006C3D04">
        <w:rPr>
          <w:b/>
          <w:bCs/>
          <w:color w:val="000000" w:themeColor="text1"/>
          <w:sz w:val="28"/>
          <w:szCs w:val="28"/>
        </w:rPr>
        <w:br/>
        <w:t>імені ІГОРЯ СІКОРСЬКОГО»</w:t>
      </w: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Навчально-науковий інститут прикладного системного аналізу</w:t>
      </w:r>
      <w:r w:rsidRPr="006C3D04">
        <w:rPr>
          <w:b/>
          <w:bCs/>
          <w:color w:val="000000" w:themeColor="text1"/>
          <w:sz w:val="28"/>
          <w:szCs w:val="28"/>
        </w:rPr>
        <w:br/>
        <w:t xml:space="preserve">Кафедра системного проектування </w:t>
      </w: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</w:p>
    <w:p w:rsidR="00AF099B" w:rsidRPr="006C3D04" w:rsidRDefault="00AF099B" w:rsidP="00AF099B">
      <w:pPr>
        <w:widowControl w:val="0"/>
        <w:spacing w:line="360" w:lineRule="auto"/>
        <w:contextualSpacing/>
        <w:rPr>
          <w:b/>
          <w:bCs/>
          <w:color w:val="000000" w:themeColor="text1"/>
          <w:sz w:val="40"/>
          <w:szCs w:val="40"/>
        </w:rPr>
      </w:pP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40"/>
          <w:szCs w:val="40"/>
        </w:rPr>
      </w:pPr>
      <w:r w:rsidRPr="006C3D04">
        <w:rPr>
          <w:b/>
          <w:bCs/>
          <w:color w:val="000000" w:themeColor="text1"/>
          <w:sz w:val="40"/>
          <w:szCs w:val="40"/>
        </w:rPr>
        <w:t>Звіт</w:t>
      </w: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про виконання лабораторної роботи № 1</w:t>
      </w:r>
    </w:p>
    <w:p w:rsidR="00AF099B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«Дослідження базових операцій з потоками виконання»</w:t>
      </w:r>
    </w:p>
    <w:p w:rsidR="00AF099B" w:rsidRPr="006C3D04" w:rsidRDefault="00AF099B" w:rsidP="00AF099B">
      <w:pPr>
        <w:widowControl w:val="0"/>
        <w:spacing w:line="360" w:lineRule="auto"/>
        <w:contextualSpacing/>
        <w:jc w:val="center"/>
        <w:rPr>
          <w:b/>
          <w:bCs/>
          <w:color w:val="000000" w:themeColor="text1"/>
          <w:sz w:val="28"/>
          <w:szCs w:val="28"/>
        </w:rPr>
      </w:pPr>
      <w:r w:rsidRPr="006C3D04">
        <w:rPr>
          <w:b/>
          <w:bCs/>
          <w:color w:val="000000" w:themeColor="text1"/>
          <w:sz w:val="28"/>
          <w:szCs w:val="28"/>
        </w:rPr>
        <w:t>з дисципліни «Паралельні обчислення»</w:t>
      </w:r>
    </w:p>
    <w:p w:rsidR="00AF099B" w:rsidRPr="00E72FD8" w:rsidRDefault="00AF099B" w:rsidP="00AF099B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AF099B" w:rsidRPr="00E72FD8" w:rsidRDefault="00AF099B" w:rsidP="00AF099B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  <w:lang w:val="ru-RU"/>
        </w:rPr>
      </w:pPr>
    </w:p>
    <w:p w:rsidR="00AF099B" w:rsidRPr="006C3D04" w:rsidRDefault="00AF099B" w:rsidP="00AF099B">
      <w:pPr>
        <w:widowControl w:val="0"/>
        <w:spacing w:line="360" w:lineRule="auto"/>
        <w:contextualSpacing/>
        <w:rPr>
          <w:b/>
          <w:bCs/>
          <w:color w:val="000000" w:themeColor="text1"/>
          <w:sz w:val="28"/>
          <w:szCs w:val="28"/>
        </w:rPr>
      </w:pPr>
    </w:p>
    <w:p w:rsidR="00AF099B" w:rsidRPr="006C3D04" w:rsidRDefault="00AF099B" w:rsidP="00AF099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Виконав:</w:t>
      </w:r>
    </w:p>
    <w:p w:rsidR="00AF099B" w:rsidRDefault="00AF099B" w:rsidP="00AF099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групи КН-32</w:t>
      </w:r>
    </w:p>
    <w:p w:rsidR="00AF099B" w:rsidRPr="00E72FD8" w:rsidRDefault="00AF099B" w:rsidP="00AF099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>Долженков Єгор Іванович</w:t>
      </w:r>
    </w:p>
    <w:p w:rsidR="00AF099B" w:rsidRPr="006C3D04" w:rsidRDefault="00AF099B" w:rsidP="00AF099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</w:rPr>
      </w:pPr>
      <w:r w:rsidRPr="006C3D04">
        <w:rPr>
          <w:color w:val="000000" w:themeColor="text1"/>
          <w:sz w:val="28"/>
          <w:szCs w:val="28"/>
        </w:rPr>
        <w:t>Прийняв:</w:t>
      </w:r>
    </w:p>
    <w:p w:rsidR="00AF099B" w:rsidRPr="00E72FD8" w:rsidRDefault="00AF099B" w:rsidP="00AF099B">
      <w:pPr>
        <w:widowControl w:val="0"/>
        <w:tabs>
          <w:tab w:val="left" w:pos="7938"/>
        </w:tabs>
        <w:spacing w:line="360" w:lineRule="auto"/>
        <w:ind w:left="5529"/>
        <w:contextualSpacing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</w:rPr>
        <w:t xml:space="preserve">ас. </w:t>
      </w:r>
      <w:proofErr w:type="spellStart"/>
      <w:r>
        <w:rPr>
          <w:color w:val="000000" w:themeColor="text1"/>
          <w:sz w:val="28"/>
          <w:szCs w:val="28"/>
        </w:rPr>
        <w:t>Насікан</w:t>
      </w:r>
      <w:proofErr w:type="spellEnd"/>
      <w:r>
        <w:rPr>
          <w:color w:val="000000" w:themeColor="text1"/>
          <w:sz w:val="28"/>
          <w:szCs w:val="28"/>
        </w:rPr>
        <w:t xml:space="preserve"> Д.Ю.</w:t>
      </w:r>
    </w:p>
    <w:p w:rsidR="00AF099B" w:rsidRPr="006C3D04" w:rsidRDefault="00AF099B" w:rsidP="00AF099B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</w:rPr>
      </w:pPr>
    </w:p>
    <w:p w:rsidR="00AF099B" w:rsidRPr="00E72FD8" w:rsidRDefault="00AF099B" w:rsidP="00AF099B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AF099B" w:rsidRPr="00E72FD8" w:rsidRDefault="00AF099B" w:rsidP="00AF099B">
      <w:pPr>
        <w:widowControl w:val="0"/>
        <w:tabs>
          <w:tab w:val="left" w:pos="7938"/>
        </w:tabs>
        <w:spacing w:line="360" w:lineRule="auto"/>
        <w:contextualSpacing/>
        <w:rPr>
          <w:color w:val="000000" w:themeColor="text1"/>
          <w:sz w:val="28"/>
          <w:szCs w:val="28"/>
          <w:lang w:val="ru-RU"/>
        </w:rPr>
      </w:pPr>
    </w:p>
    <w:p w:rsidR="00AF099B" w:rsidRPr="00E72FD8" w:rsidRDefault="00AF099B" w:rsidP="00AF099B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  <w:lang w:val="ru-RU"/>
        </w:rPr>
      </w:pPr>
      <w:r w:rsidRPr="006C3D04">
        <w:rPr>
          <w:color w:val="000000" w:themeColor="text1"/>
          <w:sz w:val="28"/>
          <w:szCs w:val="28"/>
        </w:rPr>
        <w:t>Київ – 2026</w:t>
      </w:r>
    </w:p>
    <w:sdt>
      <w:sdtP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val="uk-UA"/>
        </w:rPr>
        <w:id w:val="1701661958"/>
        <w:docPartObj>
          <w:docPartGallery w:val="Table of Contents"/>
          <w:docPartUnique/>
        </w:docPartObj>
      </w:sdtPr>
      <w:sdtEndPr>
        <w:rPr>
          <w:b/>
        </w:rPr>
      </w:sdtEndPr>
      <w:sdtContent>
        <w:p w:rsidR="00AF099B" w:rsidRPr="00C769CF" w:rsidRDefault="00AF099B" w:rsidP="00AF099B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 w:val="0"/>
              <w:color w:val="auto"/>
              <w:sz w:val="28"/>
              <w:lang w:val="ru-RU"/>
            </w:rPr>
          </w:pPr>
          <w:r w:rsidRPr="00C769CF">
            <w:rPr>
              <w:rFonts w:ascii="Times New Roman" w:hAnsi="Times New Roman" w:cs="Times New Roman"/>
              <w:b/>
              <w:bCs w:val="0"/>
              <w:color w:val="auto"/>
              <w:sz w:val="28"/>
              <w:lang w:val="uk-UA"/>
            </w:rPr>
            <w:t>ЗМІСТ</w:t>
          </w:r>
        </w:p>
        <w:p w:rsidR="00C769CF" w:rsidRPr="00C769CF" w:rsidRDefault="00AF099B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r w:rsidRPr="00C769CF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begin"/>
          </w:r>
          <w:r w:rsidRPr="00C769CF">
            <w:rPr>
              <w:rFonts w:ascii="Times New Roman" w:hAnsi="Times New Roman" w:cs="Times New Roman"/>
              <w:caps w:val="0"/>
              <w:sz w:val="28"/>
              <w:szCs w:val="28"/>
            </w:rPr>
            <w:instrText xml:space="preserve"> TOC \o "1-3" \h \z \u </w:instrText>
          </w:r>
          <w:r w:rsidRPr="00C769CF">
            <w:rPr>
              <w:rFonts w:ascii="Times New Roman" w:hAnsi="Times New Roman" w:cs="Times New Roman"/>
              <w:caps w:val="0"/>
              <w:sz w:val="28"/>
              <w:szCs w:val="28"/>
            </w:rPr>
            <w:fldChar w:fldCharType="separate"/>
          </w:r>
          <w:hyperlink w:anchor="_Toc222619006" w:history="1">
            <w:r w:rsidR="00C769CF" w:rsidRPr="00C769C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АНАЛІЗ ЗАВДАННЯ</w:t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_Toc222619006 \h </w:instrText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769CF"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2619007" w:history="1">
            <w:r w:rsidRPr="00C769C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ХІД РОБОТИ</w: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_Toc222619007 \h </w:instrTex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2619008" w:history="1">
            <w:r w:rsidRPr="00C769CF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1.1 Характеристики ПК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_Toc222619008 \h </w:instrTex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4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2619009" w:history="1">
            <w:r w:rsidRPr="00C769CF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1.2 Програмна реалізація послідовного та паралельного алгоритмів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_Toc222619009 \h </w:instrTex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7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2619010" w:history="1">
            <w:r w:rsidRPr="00C769CF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1.3 Аналіз результатів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_Toc222619010 \h </w:instrTex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17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2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/>
              <w:smallCaps w:val="0"/>
              <w:noProof/>
              <w:sz w:val="28"/>
              <w:szCs w:val="28"/>
              <w:lang w:val="en-US"/>
            </w:rPr>
          </w:pPr>
          <w:hyperlink w:anchor="_Toc222619011" w:history="1">
            <w:r w:rsidRPr="00C769CF">
              <w:rPr>
                <w:rStyle w:val="a8"/>
                <w:rFonts w:ascii="Times New Roman" w:hAnsi="Times New Roman" w:cs="Times New Roman"/>
                <w:b/>
                <w:noProof/>
                <w:sz w:val="28"/>
                <w:szCs w:val="28"/>
              </w:rPr>
              <w:t>1.4 Відповіді на контрольні запитання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_Toc222619011 \h </w:instrTex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25</w:t>
            </w:r>
            <w:r w:rsidRPr="00C769CF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C769CF" w:rsidRPr="00C769CF" w:rsidRDefault="00C769CF">
          <w:pPr>
            <w:pStyle w:val="11"/>
            <w:tabs>
              <w:tab w:val="right" w:leader="dot" w:pos="9961"/>
            </w:tabs>
            <w:rPr>
              <w:rFonts w:ascii="Times New Roman" w:eastAsiaTheme="minorEastAsia" w:hAnsi="Times New Roman" w:cs="Times New Roman"/>
              <w:bCs w:val="0"/>
              <w:caps w:val="0"/>
              <w:noProof/>
              <w:sz w:val="28"/>
              <w:szCs w:val="28"/>
              <w:lang w:val="en-US"/>
            </w:rPr>
          </w:pPr>
          <w:hyperlink w:anchor="_Toc222619012" w:history="1">
            <w:r w:rsidRPr="00C769CF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ВИСНОВКИ</w: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_Toc222619012 \h </w:instrTex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C769C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F099B" w:rsidRDefault="00AF099B" w:rsidP="00AF099B">
          <w:pPr>
            <w:spacing w:line="360" w:lineRule="auto"/>
          </w:pPr>
          <w:r w:rsidRPr="00C769CF">
            <w:rPr>
              <w:b/>
              <w:bCs/>
              <w:caps/>
              <w:sz w:val="28"/>
              <w:szCs w:val="28"/>
            </w:rPr>
            <w:fldChar w:fldCharType="end"/>
          </w:r>
        </w:p>
      </w:sdtContent>
    </w:sdt>
    <w:p w:rsidR="00AF099B" w:rsidRPr="00B545DF" w:rsidRDefault="00AF099B" w:rsidP="00AF099B">
      <w:pPr>
        <w:widowControl w:val="0"/>
        <w:tabs>
          <w:tab w:val="left" w:pos="6237"/>
        </w:tabs>
        <w:spacing w:line="360" w:lineRule="auto"/>
        <w:contextualSpacing/>
        <w:jc w:val="center"/>
        <w:rPr>
          <w:color w:val="000000" w:themeColor="text1"/>
          <w:sz w:val="28"/>
          <w:szCs w:val="28"/>
        </w:rPr>
      </w:pPr>
      <w:bookmarkStart w:id="1" w:name="_GoBack"/>
      <w:bookmarkEnd w:id="1"/>
    </w:p>
    <w:p w:rsidR="00AF099B" w:rsidRPr="006C3D04" w:rsidRDefault="00AF099B" w:rsidP="00AF099B">
      <w:pPr>
        <w:pStyle w:val="1"/>
        <w:rPr>
          <w:color w:val="000000" w:themeColor="text1"/>
        </w:rPr>
      </w:pPr>
      <w:bookmarkStart w:id="2" w:name="_Toc222619006"/>
      <w:r w:rsidRPr="006C3D04">
        <w:rPr>
          <w:color w:val="000000" w:themeColor="text1"/>
        </w:rPr>
        <w:lastRenderedPageBreak/>
        <w:t>АНАЛІЗ ЗАВДАННЯ</w:t>
      </w:r>
      <w:bookmarkEnd w:id="2"/>
    </w:p>
    <w:p w:rsidR="00AF099B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6C3D04">
        <w:rPr>
          <w:b/>
          <w:color w:val="000000" w:themeColor="text1"/>
          <w:sz w:val="28"/>
          <w:szCs w:val="28"/>
        </w:rPr>
        <w:t>Мета роботи:</w:t>
      </w:r>
      <w:r w:rsidRPr="006C3D04">
        <w:rPr>
          <w:bCs/>
          <w:color w:val="000000" w:themeColor="text1"/>
          <w:sz w:val="28"/>
          <w:szCs w:val="28"/>
        </w:rPr>
        <w:t xml:space="preserve"> розглянути основн</w:t>
      </w:r>
      <w:r>
        <w:rPr>
          <w:bCs/>
          <w:color w:val="000000" w:themeColor="text1"/>
          <w:sz w:val="28"/>
          <w:szCs w:val="28"/>
        </w:rPr>
        <w:t>і</w:t>
      </w:r>
      <w:r w:rsidRPr="006C3D04">
        <w:rPr>
          <w:bCs/>
          <w:color w:val="000000" w:themeColor="text1"/>
          <w:sz w:val="28"/>
          <w:szCs w:val="28"/>
        </w:rPr>
        <w:t xml:space="preserve"> операції з потоками виконання, навчитися використовувати неблокуючу паралелізацію для вирішення найпростіших математичних задач, використовуючи обрану мову програмування. Навчитися досліджувати та оцінювати ефективність паралелізації алгоритму.</w:t>
      </w:r>
    </w:p>
    <w:p w:rsidR="00AF099B" w:rsidRPr="006C3D04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  <w:lang w:val="en-US"/>
        </w:rPr>
      </w:pPr>
      <w:r w:rsidRPr="006C3D04">
        <w:rPr>
          <w:b/>
          <w:color w:val="000000" w:themeColor="text1"/>
          <w:sz w:val="28"/>
          <w:szCs w:val="28"/>
        </w:rPr>
        <w:t>Завдання:</w:t>
      </w:r>
      <w:r w:rsidRPr="006C3D04">
        <w:rPr>
          <w:bCs/>
          <w:color w:val="000000" w:themeColor="text1"/>
          <w:sz w:val="28"/>
          <w:szCs w:val="28"/>
        </w:rPr>
        <w:t xml:space="preserve"> 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Визначити основні характеристики ПК, які на думку студента впливають на ефективність виконання паралельних обчислень. Зафіксувати значення даних характеристик для ПК студента та занести їх до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звіту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роботи.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Створити або використати наявний механізм для заміру часу виконання програми, або інших параметрів, які студент вважає релевантними. Навести у звіті опис механізму.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Вирішити обрану за варіантом задачу, не використовуючи паралелізацію. Заміряти час вирішення задачі, або інші параметри, які студент вважає релевантними.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Вирішити обрану за варіантом задачу, використовуючи паралелізацію. Заміряти час вирішення задачі, або інші параметри, які студент вважає релевантними. Обґрунтувати вибір алгоритму паралелізації (розподілення даних між потоками), надати опис та обґрунтування в протоколі роботи. 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Перевірити алгоритм на фіксованих кількостях потоків: вдвічі меншій, ніж кількість фізичних </w:t>
      </w:r>
      <w:proofErr w:type="spellStart"/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ядер</w:t>
      </w:r>
      <w:proofErr w:type="spellEnd"/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, на кількості рівній фіз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ичним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ядрам, на кількості рівній логічних ядрам, на кількості більшій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2, 4, 8, 16 разів ніж кількість лог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ічних</w:t>
      </w: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ядер</w:t>
      </w:r>
      <w:proofErr w:type="spellEnd"/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Повторити пункт 5 з використанням різної розмірності даних.</w:t>
      </w:r>
    </w:p>
    <w:p w:rsidR="00AF099B" w:rsidRPr="006C3D04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Зробити таблиці та графіки залежності часу виконання завдання від кількості потоків для різної розмірності даних. Надати опис графіків, з причинами виникнення отриманих результатів у звіті роботи.</w:t>
      </w:r>
    </w:p>
    <w:p w:rsidR="00AF099B" w:rsidRPr="009B0385" w:rsidRDefault="00AF099B" w:rsidP="00AF099B">
      <w:pPr>
        <w:pStyle w:val="a3"/>
        <w:numPr>
          <w:ilvl w:val="0"/>
          <w:numId w:val="1"/>
        </w:numPr>
        <w:tabs>
          <w:tab w:val="left" w:pos="6237"/>
        </w:tabs>
        <w:spacing w:line="360" w:lineRule="auto"/>
        <w:ind w:left="709" w:hanging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C3D04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Надати висновок, який повинен містити аналіз отриманих результатів. </w:t>
      </w:r>
    </w:p>
    <w:p w:rsidR="00AF099B" w:rsidRDefault="00AF099B" w:rsidP="00AF099B">
      <w:pPr>
        <w:pStyle w:val="1"/>
        <w:pageBreakBefore w:val="0"/>
        <w:rPr>
          <w:color w:val="000000" w:themeColor="text1"/>
        </w:rPr>
      </w:pPr>
      <w:bookmarkStart w:id="3" w:name="_Toc222619007"/>
      <w:r w:rsidRPr="006C3D04">
        <w:rPr>
          <w:color w:val="000000" w:themeColor="text1"/>
        </w:rPr>
        <w:lastRenderedPageBreak/>
        <w:t>ХІД РОБОТИ</w:t>
      </w:r>
      <w:bookmarkEnd w:id="3"/>
    </w:p>
    <w:p w:rsidR="00AF099B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</w:p>
    <w:p w:rsidR="00AF099B" w:rsidRPr="009F7403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AF099B">
        <w:rPr>
          <w:bCs/>
          <w:sz w:val="28"/>
          <w:szCs w:val="28"/>
        </w:rPr>
        <w:t xml:space="preserve">Роботу виконано згідно завдання </w:t>
      </w:r>
      <w:r w:rsidRPr="00AF099B">
        <w:rPr>
          <w:b/>
          <w:sz w:val="28"/>
          <w:szCs w:val="28"/>
        </w:rPr>
        <w:t xml:space="preserve">варіанта № </w:t>
      </w:r>
      <w:r>
        <w:rPr>
          <w:b/>
          <w:sz w:val="28"/>
          <w:szCs w:val="28"/>
        </w:rPr>
        <w:t>30</w:t>
      </w:r>
      <w:r w:rsidRPr="00AF099B">
        <w:rPr>
          <w:bCs/>
          <w:sz w:val="28"/>
          <w:szCs w:val="28"/>
        </w:rPr>
        <w:t>: Заповнити квадратну матрицю ви</w:t>
      </w:r>
      <w:r>
        <w:rPr>
          <w:bCs/>
          <w:sz w:val="28"/>
          <w:szCs w:val="28"/>
        </w:rPr>
        <w:t xml:space="preserve">падковими числами. На головній </w:t>
      </w:r>
      <w:r w:rsidRPr="00AF099B">
        <w:rPr>
          <w:bCs/>
          <w:sz w:val="28"/>
          <w:szCs w:val="28"/>
        </w:rPr>
        <w:t>діагоналі розмістити суму елементів рядку, значення яких &gt;= 10.</w:t>
      </w:r>
    </w:p>
    <w:p w:rsidR="00AF099B" w:rsidRPr="00B545DF" w:rsidRDefault="00AF099B" w:rsidP="00AF099B">
      <w:pPr>
        <w:spacing w:line="360" w:lineRule="auto"/>
      </w:pPr>
    </w:p>
    <w:p w:rsidR="00AF099B" w:rsidRPr="00E37700" w:rsidRDefault="00AF099B" w:rsidP="00AF099B">
      <w:pPr>
        <w:pStyle w:val="2"/>
      </w:pPr>
      <w:bookmarkStart w:id="4" w:name="_Toc222619008"/>
      <w:r w:rsidRPr="00E37700">
        <w:t>1.1 Характеристики ПК</w:t>
      </w:r>
      <w:bookmarkEnd w:id="4"/>
    </w:p>
    <w:p w:rsidR="00142AA7" w:rsidRDefault="00142AA7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AF099B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Розглянемо характеристики процесора та оперативної пам’яті за допомогою 2 утиліт: </w:t>
      </w:r>
      <w:r>
        <w:rPr>
          <w:bCs/>
          <w:sz w:val="28"/>
          <w:szCs w:val="28"/>
          <w:lang w:val="en-US"/>
        </w:rPr>
        <w:t>CPU-Z</w:t>
      </w:r>
      <w:r>
        <w:rPr>
          <w:bCs/>
          <w:sz w:val="28"/>
          <w:szCs w:val="28"/>
        </w:rPr>
        <w:t xml:space="preserve"> та</w:t>
      </w:r>
      <w:r>
        <w:rPr>
          <w:bCs/>
          <w:sz w:val="28"/>
          <w:szCs w:val="28"/>
          <w:lang w:val="en-US"/>
        </w:rPr>
        <w:t xml:space="preserve"> AIDA64</w:t>
      </w:r>
      <w:r>
        <w:rPr>
          <w:bCs/>
          <w:sz w:val="28"/>
          <w:szCs w:val="28"/>
        </w:rPr>
        <w:t xml:space="preserve">, це дозволить </w:t>
      </w:r>
      <w:r w:rsidR="00B4326C">
        <w:rPr>
          <w:bCs/>
          <w:sz w:val="28"/>
          <w:szCs w:val="28"/>
        </w:rPr>
        <w:t>провести більш детальний аналіз результатів наступних завдань.</w:t>
      </w:r>
    </w:p>
    <w:p w:rsidR="00B4326C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3950208" cy="15454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2-15 20021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825" cy="159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 w:rsidRPr="00556020">
        <w:rPr>
          <w:bCs/>
          <w:sz w:val="28"/>
          <w:szCs w:val="28"/>
        </w:rPr>
        <w:t xml:space="preserve">Рис. 1 – Характеристики процесора </w:t>
      </w:r>
      <w:r>
        <w:rPr>
          <w:bCs/>
          <w:sz w:val="28"/>
          <w:szCs w:val="28"/>
        </w:rPr>
        <w:t xml:space="preserve">визначені </w:t>
      </w:r>
      <w:r>
        <w:rPr>
          <w:bCs/>
          <w:sz w:val="28"/>
          <w:szCs w:val="28"/>
          <w:lang w:val="en-US"/>
        </w:rPr>
        <w:t>AIDA64</w:t>
      </w:r>
    </w:p>
    <w:p w:rsidR="00875301" w:rsidRPr="00556020" w:rsidRDefault="00875301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2885615" cy="2896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6-02-15 2001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375" cy="294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  <w:lang w:val="en-US"/>
        </w:rPr>
      </w:pPr>
      <w:r w:rsidRPr="00556020">
        <w:rPr>
          <w:bCs/>
          <w:sz w:val="28"/>
          <w:szCs w:val="28"/>
        </w:rPr>
        <w:lastRenderedPageBreak/>
        <w:t xml:space="preserve">Рис. </w:t>
      </w:r>
      <w:r>
        <w:rPr>
          <w:bCs/>
          <w:sz w:val="28"/>
          <w:szCs w:val="28"/>
        </w:rPr>
        <w:t>2</w:t>
      </w:r>
      <w:r w:rsidRPr="00556020">
        <w:rPr>
          <w:bCs/>
          <w:sz w:val="28"/>
          <w:szCs w:val="28"/>
        </w:rPr>
        <w:t xml:space="preserve"> – Характеристики процесора </w:t>
      </w:r>
      <w:r>
        <w:rPr>
          <w:bCs/>
          <w:sz w:val="28"/>
          <w:szCs w:val="28"/>
        </w:rPr>
        <w:t xml:space="preserve">визначені </w:t>
      </w:r>
      <w:r>
        <w:rPr>
          <w:bCs/>
          <w:sz w:val="28"/>
          <w:szCs w:val="28"/>
          <w:lang w:val="en-US"/>
        </w:rPr>
        <w:t>CPU-Z</w:t>
      </w: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3094330" cy="31062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2-15 20013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417" cy="313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20" w:rsidRP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 w:rsidRPr="00556020"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3</w:t>
      </w:r>
      <w:r w:rsidRPr="00556020">
        <w:rPr>
          <w:bCs/>
          <w:sz w:val="28"/>
          <w:szCs w:val="28"/>
        </w:rPr>
        <w:t xml:space="preserve"> – Характеристики </w:t>
      </w:r>
      <w:r>
        <w:rPr>
          <w:bCs/>
          <w:sz w:val="28"/>
          <w:szCs w:val="28"/>
        </w:rPr>
        <w:t>оперативної пам’яті</w:t>
      </w:r>
      <w:r w:rsidRPr="0055602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визначені </w:t>
      </w:r>
      <w:r>
        <w:rPr>
          <w:bCs/>
          <w:sz w:val="28"/>
          <w:szCs w:val="28"/>
          <w:lang w:val="en-US"/>
        </w:rPr>
        <w:t>AIDA64</w:t>
      </w:r>
    </w:p>
    <w:p w:rsid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556020" w:rsidRDefault="00556020" w:rsidP="00556020">
      <w:pPr>
        <w:tabs>
          <w:tab w:val="left" w:pos="6237"/>
        </w:tabs>
        <w:spacing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3781958" cy="3638486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6-02-15 2012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730" cy="364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020" w:rsidRPr="00556020" w:rsidRDefault="00556020" w:rsidP="00556020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 w:rsidRPr="00556020"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</w:rPr>
        <w:t>4</w:t>
      </w:r>
      <w:r w:rsidRPr="00556020">
        <w:rPr>
          <w:bCs/>
          <w:sz w:val="28"/>
          <w:szCs w:val="28"/>
        </w:rPr>
        <w:t xml:space="preserve"> – </w:t>
      </w:r>
      <w:proofErr w:type="spellStart"/>
      <w:r>
        <w:rPr>
          <w:bCs/>
          <w:sz w:val="28"/>
          <w:szCs w:val="28"/>
        </w:rPr>
        <w:t>Бенчмарки</w:t>
      </w:r>
      <w:proofErr w:type="spellEnd"/>
      <w:r>
        <w:rPr>
          <w:bCs/>
          <w:sz w:val="28"/>
          <w:szCs w:val="28"/>
        </w:rPr>
        <w:t xml:space="preserve"> пам’яті визначені </w:t>
      </w:r>
      <w:r>
        <w:rPr>
          <w:bCs/>
          <w:sz w:val="28"/>
          <w:szCs w:val="28"/>
          <w:lang w:val="en-US"/>
        </w:rPr>
        <w:t>AIDA64</w:t>
      </w:r>
    </w:p>
    <w:p w:rsidR="00556020" w:rsidRDefault="00556020" w:rsidP="00556020">
      <w:pPr>
        <w:tabs>
          <w:tab w:val="left" w:pos="6237"/>
        </w:tabs>
        <w:spacing w:line="360" w:lineRule="auto"/>
        <w:ind w:firstLine="709"/>
        <w:jc w:val="center"/>
        <w:rPr>
          <w:bCs/>
          <w:sz w:val="28"/>
          <w:szCs w:val="28"/>
        </w:rPr>
      </w:pPr>
    </w:p>
    <w:p w:rsidR="00556020" w:rsidRDefault="0024376F" w:rsidP="00556020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Тепер розглянемо ці результати більш детально:</w:t>
      </w:r>
    </w:p>
    <w:p w:rsidR="0024376F" w:rsidRPr="0024376F" w:rsidRDefault="0024376F" w:rsidP="00556020">
      <w:pPr>
        <w:tabs>
          <w:tab w:val="left" w:pos="6237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4376F">
        <w:rPr>
          <w:b/>
          <w:bCs/>
          <w:sz w:val="28"/>
          <w:szCs w:val="28"/>
        </w:rPr>
        <w:t>Процесор:</w:t>
      </w:r>
    </w:p>
    <w:p w:rsid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376F">
        <w:rPr>
          <w:rFonts w:ascii="Times New Roman" w:hAnsi="Times New Roman" w:cs="Times New Roman"/>
          <w:bCs/>
          <w:sz w:val="28"/>
          <w:szCs w:val="28"/>
        </w:rPr>
        <w:t xml:space="preserve">Модель: 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Intel</w:t>
      </w:r>
      <w:proofErr w:type="spellEnd"/>
      <w:r w:rsidRPr="0024376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Core</w:t>
      </w:r>
      <w:proofErr w:type="spellEnd"/>
      <w:r w:rsidRPr="0024376F">
        <w:rPr>
          <w:rFonts w:ascii="Times New Roman" w:hAnsi="Times New Roman" w:cs="Times New Roman"/>
          <w:bCs/>
          <w:sz w:val="28"/>
          <w:szCs w:val="28"/>
        </w:rPr>
        <w:t xml:space="preserve"> i5-13450HX (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Raptor</w:t>
      </w:r>
      <w:proofErr w:type="spellEnd"/>
      <w:r w:rsidRPr="0024376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Lake</w:t>
      </w:r>
      <w:proofErr w:type="spellEnd"/>
      <w:r w:rsidRPr="0024376F">
        <w:rPr>
          <w:rFonts w:ascii="Times New Roman" w:hAnsi="Times New Roman" w:cs="Times New Roman"/>
          <w:bCs/>
          <w:sz w:val="28"/>
          <w:szCs w:val="28"/>
        </w:rPr>
        <w:t>-HX)</w:t>
      </w:r>
    </w:p>
    <w:p w:rsid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Кількість фізичних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ядер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 10 (</w:t>
      </w:r>
      <w:r w:rsidRPr="0024376F">
        <w:rPr>
          <w:rFonts w:ascii="Times New Roman" w:hAnsi="Times New Roman" w:cs="Times New Roman"/>
          <w:bCs/>
          <w:sz w:val="28"/>
          <w:szCs w:val="28"/>
        </w:rPr>
        <w:t>6 P-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cores</w:t>
      </w:r>
      <w:proofErr w:type="spellEnd"/>
      <w:r w:rsidRPr="0024376F">
        <w:rPr>
          <w:rFonts w:ascii="Times New Roman" w:hAnsi="Times New Roman" w:cs="Times New Roman"/>
          <w:bCs/>
          <w:sz w:val="28"/>
          <w:szCs w:val="28"/>
        </w:rPr>
        <w:t xml:space="preserve"> + 4 E-</w:t>
      </w:r>
      <w:proofErr w:type="spellStart"/>
      <w:r w:rsidRPr="0024376F">
        <w:rPr>
          <w:rFonts w:ascii="Times New Roman" w:hAnsi="Times New Roman" w:cs="Times New Roman"/>
          <w:bCs/>
          <w:sz w:val="28"/>
          <w:szCs w:val="28"/>
        </w:rPr>
        <w:t>cores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Кількість логічних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ядер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 16</w:t>
      </w:r>
    </w:p>
    <w:p w:rsidR="0024376F" w:rsidRP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Частота: 2,4 </w:t>
      </w:r>
      <w:proofErr w:type="spellStart"/>
      <w:r>
        <w:rPr>
          <w:rFonts w:ascii="Times New Roman" w:hAnsi="Times New Roman" w:cs="Times New Roman"/>
          <w:sz w:val="28"/>
          <w:szCs w:val="28"/>
        </w:rPr>
        <w:t>ГГц</w:t>
      </w:r>
      <w:proofErr w:type="spellEnd"/>
    </w:p>
    <w:p w:rsidR="0024376F" w:rsidRP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Кеш 1-го рівня: 32 КБ(на ядро)</w:t>
      </w:r>
    </w:p>
    <w:p w:rsidR="0024376F" w:rsidRP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Кеш 2-го рівня: 1280 КБ(на ядро)</w:t>
      </w:r>
    </w:p>
    <w:p w:rsidR="0024376F" w:rsidRPr="0024376F" w:rsidRDefault="0024376F" w:rsidP="0024376F">
      <w:pPr>
        <w:pStyle w:val="a3"/>
        <w:numPr>
          <w:ilvl w:val="0"/>
          <w:numId w:val="3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Кеш 3-го рівня: 20 МБ(спільний)</w:t>
      </w:r>
    </w:p>
    <w:p w:rsidR="0024376F" w:rsidRDefault="0024376F" w:rsidP="0024376F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Найбільше нас тут цікавить кількість фізичних та логічних </w:t>
      </w:r>
      <w:proofErr w:type="spellStart"/>
      <w:r>
        <w:rPr>
          <w:bCs/>
          <w:sz w:val="28"/>
          <w:szCs w:val="28"/>
        </w:rPr>
        <w:t>ядер</w:t>
      </w:r>
      <w:proofErr w:type="spellEnd"/>
      <w:r>
        <w:rPr>
          <w:bCs/>
          <w:sz w:val="28"/>
          <w:szCs w:val="28"/>
        </w:rPr>
        <w:t xml:space="preserve">. Ми бачимо, що у нас 6 продуктивних та 4 ефективних ядра, тобто це гібридна архітектура. Продуктивні ядра потрібні для більш складних завдань і підтримують </w:t>
      </w:r>
      <w:proofErr w:type="spellStart"/>
      <w:r>
        <w:rPr>
          <w:bCs/>
          <w:sz w:val="28"/>
          <w:szCs w:val="28"/>
        </w:rPr>
        <w:t>багатопоточність</w:t>
      </w:r>
      <w:proofErr w:type="spellEnd"/>
      <w:r>
        <w:rPr>
          <w:bCs/>
          <w:sz w:val="28"/>
          <w:szCs w:val="28"/>
        </w:rPr>
        <w:t xml:space="preserve">, що дає нам 6*2=12 логічних </w:t>
      </w:r>
      <w:proofErr w:type="spellStart"/>
      <w:r>
        <w:rPr>
          <w:bCs/>
          <w:sz w:val="28"/>
          <w:szCs w:val="28"/>
        </w:rPr>
        <w:t>яд</w:t>
      </w:r>
      <w:r w:rsidR="00AF1779">
        <w:rPr>
          <w:bCs/>
          <w:sz w:val="28"/>
          <w:szCs w:val="28"/>
        </w:rPr>
        <w:t>ер</w:t>
      </w:r>
      <w:proofErr w:type="spellEnd"/>
      <w:r>
        <w:rPr>
          <w:bCs/>
          <w:sz w:val="28"/>
          <w:szCs w:val="28"/>
        </w:rPr>
        <w:t xml:space="preserve">. Ефективні ядра більше підходять для фонових задач і не підтримують </w:t>
      </w:r>
      <w:proofErr w:type="spellStart"/>
      <w:r>
        <w:rPr>
          <w:bCs/>
          <w:sz w:val="28"/>
          <w:szCs w:val="28"/>
        </w:rPr>
        <w:t>багатопоточність</w:t>
      </w:r>
      <w:proofErr w:type="spellEnd"/>
      <w:r w:rsidR="00AF1779">
        <w:rPr>
          <w:bCs/>
          <w:sz w:val="28"/>
          <w:szCs w:val="28"/>
        </w:rPr>
        <w:t xml:space="preserve">, що дає нам 4*1=4 логічних ядра. Звідки і отримуємо 12+4=16 логічних </w:t>
      </w:r>
      <w:proofErr w:type="spellStart"/>
      <w:r w:rsidR="00AF1779">
        <w:rPr>
          <w:bCs/>
          <w:sz w:val="28"/>
          <w:szCs w:val="28"/>
        </w:rPr>
        <w:t>ядер</w:t>
      </w:r>
      <w:proofErr w:type="spellEnd"/>
      <w:r w:rsidR="00AF1779">
        <w:rPr>
          <w:bCs/>
          <w:sz w:val="28"/>
          <w:szCs w:val="28"/>
        </w:rPr>
        <w:t>.</w:t>
      </w:r>
    </w:p>
    <w:p w:rsidR="00AF1779" w:rsidRDefault="00AF1779" w:rsidP="0024376F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AF1779" w:rsidRPr="00AF1779" w:rsidRDefault="00AF1779" w:rsidP="0024376F">
      <w:pPr>
        <w:tabs>
          <w:tab w:val="left" w:pos="6237"/>
        </w:tabs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AF1779">
        <w:rPr>
          <w:b/>
          <w:bCs/>
          <w:sz w:val="28"/>
          <w:szCs w:val="28"/>
          <w:lang w:val="en-US"/>
        </w:rPr>
        <w:t>RAM:</w:t>
      </w:r>
    </w:p>
    <w:p w:rsidR="00AF1779" w:rsidRP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Тип пам’яті: DDR5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-4800 SDRAM</w:t>
      </w:r>
    </w:p>
    <w:p w:rsidR="00AF1779" w:rsidRP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Об’єм: 16 ГБ(2 модулі по 8 ГБ)</w:t>
      </w:r>
    </w:p>
    <w:p w:rsidR="00AF1779" w:rsidRP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Частота: 4800 МГц</w:t>
      </w:r>
    </w:p>
    <w:p w:rsid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Режим</w:t>
      </w:r>
      <w:proofErr w:type="spellEnd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: Dual Channel (128-b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it / 4x32-bit)</w:t>
      </w:r>
    </w:p>
    <w:p w:rsid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Швидкість</w:t>
      </w:r>
      <w:proofErr w:type="spellEnd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читання</w:t>
      </w:r>
      <w:proofErr w:type="spellEnd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(Read): 58,553 MB/s (~58.5 ГБ/с)</w:t>
      </w:r>
    </w:p>
    <w:p w:rsid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Швидкість</w:t>
      </w:r>
      <w:proofErr w:type="spellEnd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>запису</w:t>
      </w:r>
      <w:proofErr w:type="spellEnd"/>
      <w:r w:rsidRPr="00AF1779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(Write): 59,229 MB/s (~59.2 ГБ/с)</w:t>
      </w:r>
    </w:p>
    <w:p w:rsidR="00AF1779" w:rsidRPr="00AF1779" w:rsidRDefault="00AF1779" w:rsidP="00AF1779">
      <w:pPr>
        <w:pStyle w:val="a3"/>
        <w:numPr>
          <w:ilvl w:val="0"/>
          <w:numId w:val="4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Затримка: </w:t>
      </w:r>
      <w:r w:rsidRPr="00AF1779">
        <w:rPr>
          <w:rFonts w:ascii="Times New Roman" w:hAnsi="Times New Roman" w:cs="Times New Roman"/>
          <w:bCs/>
          <w:sz w:val="28"/>
          <w:szCs w:val="28"/>
        </w:rPr>
        <w:t xml:space="preserve">124.3 </w:t>
      </w:r>
      <w:proofErr w:type="spellStart"/>
      <w:r w:rsidRPr="00AF1779">
        <w:rPr>
          <w:rFonts w:ascii="Times New Roman" w:hAnsi="Times New Roman" w:cs="Times New Roman"/>
          <w:bCs/>
          <w:sz w:val="28"/>
          <w:szCs w:val="28"/>
        </w:rPr>
        <w:t>ns</w:t>
      </w:r>
      <w:proofErr w:type="spellEnd"/>
    </w:p>
    <w:p w:rsidR="00AF1779" w:rsidRDefault="00AF1779" w:rsidP="00AF1779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Тут нас найбільше цікавить пропускна здатність приблизно 59Гб/с. Цей параметр показує нам наскільки швидко ми можемо завантажувати дані з оп</w:t>
      </w:r>
      <w:r w:rsidR="00C721EC">
        <w:rPr>
          <w:bCs/>
          <w:sz w:val="28"/>
          <w:szCs w:val="28"/>
        </w:rPr>
        <w:t>еративної пам’яті в процесор. Це хороший результат</w:t>
      </w:r>
      <w:r w:rsidR="00025A58">
        <w:rPr>
          <w:bCs/>
          <w:sz w:val="28"/>
          <w:szCs w:val="28"/>
        </w:rPr>
        <w:t>, досягнутий за допомогою двоканального режиму (дві окремі планки пам’яті)</w:t>
      </w:r>
      <w:r w:rsidR="00C721EC">
        <w:rPr>
          <w:bCs/>
          <w:sz w:val="28"/>
          <w:szCs w:val="28"/>
        </w:rPr>
        <w:t xml:space="preserve">, тому зможемо ефективно завантажити всі 16 логічних </w:t>
      </w:r>
      <w:proofErr w:type="spellStart"/>
      <w:r w:rsidR="00C721EC">
        <w:rPr>
          <w:bCs/>
          <w:sz w:val="28"/>
          <w:szCs w:val="28"/>
        </w:rPr>
        <w:t>ядер</w:t>
      </w:r>
      <w:proofErr w:type="spellEnd"/>
      <w:r w:rsidR="00C721EC">
        <w:rPr>
          <w:bCs/>
          <w:sz w:val="28"/>
          <w:szCs w:val="28"/>
        </w:rPr>
        <w:t>.</w:t>
      </w:r>
    </w:p>
    <w:p w:rsidR="00C721EC" w:rsidRDefault="00C721EC" w:rsidP="00AF1779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Також бачимо затримку </w:t>
      </w:r>
      <w:r w:rsidRPr="00AF1779">
        <w:rPr>
          <w:bCs/>
          <w:sz w:val="28"/>
          <w:szCs w:val="28"/>
        </w:rPr>
        <w:t xml:space="preserve">124.3 </w:t>
      </w:r>
      <w:proofErr w:type="spellStart"/>
      <w:r w:rsidRPr="00AF1779">
        <w:rPr>
          <w:bCs/>
          <w:sz w:val="28"/>
          <w:szCs w:val="28"/>
        </w:rPr>
        <w:t>ns</w:t>
      </w:r>
      <w:proofErr w:type="spellEnd"/>
      <w:r>
        <w:rPr>
          <w:bCs/>
          <w:sz w:val="28"/>
          <w:szCs w:val="28"/>
        </w:rPr>
        <w:t>, вона доволі велика, але для нашого завдання це не повинно бути проблемою, бо ми не будемо хаотично звертатися до пам’яті, а будемо працювати з послідовними масивами.</w:t>
      </w:r>
    </w:p>
    <w:p w:rsidR="00C721EC" w:rsidRDefault="00C721EC" w:rsidP="00AF1779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C721EC" w:rsidRDefault="00C721EC" w:rsidP="00AF1779">
      <w:pPr>
        <w:tabs>
          <w:tab w:val="left" w:pos="6237"/>
        </w:tabs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Кеші:</w:t>
      </w:r>
    </w:p>
    <w:p w:rsidR="00C721EC" w:rsidRDefault="00C721EC" w:rsidP="00C721EC">
      <w:pPr>
        <w:pStyle w:val="a3"/>
        <w:numPr>
          <w:ilvl w:val="0"/>
          <w:numId w:val="5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21EC">
        <w:rPr>
          <w:rFonts w:ascii="Times New Roman" w:hAnsi="Times New Roman" w:cs="Times New Roman"/>
          <w:bCs/>
          <w:sz w:val="28"/>
          <w:szCs w:val="28"/>
        </w:rPr>
        <w:t xml:space="preserve">L1 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Cache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пропускна здатність</w:t>
      </w:r>
      <w:r w:rsidRPr="00C721EC">
        <w:rPr>
          <w:rFonts w:ascii="Times New Roman" w:hAnsi="Times New Roman" w:cs="Times New Roman"/>
          <w:bCs/>
          <w:sz w:val="28"/>
          <w:szCs w:val="28"/>
        </w:rPr>
        <w:t>): ~1386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 / ~567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</w:t>
      </w:r>
    </w:p>
    <w:p w:rsidR="00C721EC" w:rsidRPr="00C721EC" w:rsidRDefault="00C721EC" w:rsidP="00C721EC">
      <w:pPr>
        <w:pStyle w:val="a3"/>
        <w:numPr>
          <w:ilvl w:val="0"/>
          <w:numId w:val="5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21EC">
        <w:rPr>
          <w:rFonts w:ascii="Times New Roman" w:hAnsi="Times New Roman" w:cs="Times New Roman"/>
          <w:bCs/>
          <w:sz w:val="28"/>
          <w:szCs w:val="28"/>
        </w:rPr>
        <w:t>L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Cache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пропускна здатність</w:t>
      </w:r>
      <w:r w:rsidRPr="00C721EC">
        <w:rPr>
          <w:rFonts w:ascii="Times New Roman" w:hAnsi="Times New Roman" w:cs="Times New Roman"/>
          <w:bCs/>
          <w:sz w:val="28"/>
          <w:szCs w:val="28"/>
        </w:rPr>
        <w:t>): ~</w:t>
      </w:r>
      <w:r>
        <w:rPr>
          <w:rFonts w:ascii="Times New Roman" w:hAnsi="Times New Roman" w:cs="Times New Roman"/>
          <w:bCs/>
          <w:sz w:val="28"/>
          <w:szCs w:val="28"/>
        </w:rPr>
        <w:t>420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 / ~</w:t>
      </w:r>
      <w:r>
        <w:rPr>
          <w:rFonts w:ascii="Times New Roman" w:hAnsi="Times New Roman" w:cs="Times New Roman"/>
          <w:bCs/>
          <w:sz w:val="28"/>
          <w:szCs w:val="28"/>
        </w:rPr>
        <w:t>193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</w:t>
      </w:r>
    </w:p>
    <w:p w:rsidR="00C721EC" w:rsidRPr="00C721EC" w:rsidRDefault="00C721EC" w:rsidP="00C721EC">
      <w:pPr>
        <w:pStyle w:val="a3"/>
        <w:numPr>
          <w:ilvl w:val="0"/>
          <w:numId w:val="5"/>
        </w:numPr>
        <w:tabs>
          <w:tab w:val="left" w:pos="6237"/>
        </w:tabs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21EC">
        <w:rPr>
          <w:rFonts w:ascii="Times New Roman" w:hAnsi="Times New Roman" w:cs="Times New Roman"/>
          <w:bCs/>
          <w:sz w:val="28"/>
          <w:szCs w:val="28"/>
        </w:rPr>
        <w:t>L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Cache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>пропускна здатність</w:t>
      </w:r>
      <w:r w:rsidRPr="00C721EC">
        <w:rPr>
          <w:rFonts w:ascii="Times New Roman" w:hAnsi="Times New Roman" w:cs="Times New Roman"/>
          <w:bCs/>
          <w:sz w:val="28"/>
          <w:szCs w:val="28"/>
        </w:rPr>
        <w:t>): ~</w:t>
      </w:r>
      <w:r>
        <w:rPr>
          <w:rFonts w:ascii="Times New Roman" w:hAnsi="Times New Roman" w:cs="Times New Roman"/>
          <w:bCs/>
          <w:sz w:val="28"/>
          <w:szCs w:val="28"/>
        </w:rPr>
        <w:t>175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Read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 / ~</w:t>
      </w:r>
      <w:r>
        <w:rPr>
          <w:rFonts w:ascii="Times New Roman" w:hAnsi="Times New Roman" w:cs="Times New Roman"/>
          <w:bCs/>
          <w:sz w:val="28"/>
          <w:szCs w:val="28"/>
        </w:rPr>
        <w:t>134</w:t>
      </w:r>
      <w:r w:rsidRPr="00C721EC">
        <w:rPr>
          <w:rFonts w:ascii="Times New Roman" w:hAnsi="Times New Roman" w:cs="Times New Roman"/>
          <w:bCs/>
          <w:sz w:val="28"/>
          <w:szCs w:val="28"/>
        </w:rPr>
        <w:t xml:space="preserve"> ГБ/с (</w:t>
      </w:r>
      <w:proofErr w:type="spellStart"/>
      <w:r w:rsidRPr="00C721EC">
        <w:rPr>
          <w:rFonts w:ascii="Times New Roman" w:hAnsi="Times New Roman" w:cs="Times New Roman"/>
          <w:bCs/>
          <w:sz w:val="28"/>
          <w:szCs w:val="28"/>
        </w:rPr>
        <w:t>Write</w:t>
      </w:r>
      <w:proofErr w:type="spellEnd"/>
      <w:r w:rsidRPr="00C721EC">
        <w:rPr>
          <w:rFonts w:ascii="Times New Roman" w:hAnsi="Times New Roman" w:cs="Times New Roman"/>
          <w:bCs/>
          <w:sz w:val="28"/>
          <w:szCs w:val="28"/>
        </w:rPr>
        <w:t>)</w:t>
      </w:r>
    </w:p>
    <w:p w:rsidR="00C721EC" w:rsidRPr="00C721EC" w:rsidRDefault="00C721EC" w:rsidP="00C721EC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Цілком очікувано, що кеші процесора працюють набагато швидше оперативної пам’яті, тому поки у нас матриці не перевищують 20Мб </w:t>
      </w:r>
      <w:r w:rsidRPr="00C721EC">
        <w:rPr>
          <w:bCs/>
          <w:sz w:val="28"/>
          <w:szCs w:val="28"/>
        </w:rPr>
        <w:t>L</w:t>
      </w:r>
      <w:r>
        <w:rPr>
          <w:bCs/>
          <w:sz w:val="28"/>
          <w:szCs w:val="28"/>
        </w:rPr>
        <w:t>3</w:t>
      </w:r>
      <w:r w:rsidRPr="00C721EC">
        <w:rPr>
          <w:bCs/>
          <w:sz w:val="28"/>
          <w:szCs w:val="28"/>
        </w:rPr>
        <w:t xml:space="preserve"> </w:t>
      </w:r>
      <w:proofErr w:type="spellStart"/>
      <w:r w:rsidRPr="00C721EC">
        <w:rPr>
          <w:bCs/>
          <w:sz w:val="28"/>
          <w:szCs w:val="28"/>
        </w:rPr>
        <w:t>Cache</w:t>
      </w:r>
      <w:proofErr w:type="spellEnd"/>
      <w:r>
        <w:rPr>
          <w:bCs/>
          <w:sz w:val="28"/>
          <w:szCs w:val="28"/>
        </w:rPr>
        <w:t>, паралелізація повинна давати видимий приріст.</w:t>
      </w:r>
    </w:p>
    <w:p w:rsidR="00AF099B" w:rsidRDefault="00AF099B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AF099B" w:rsidRPr="00E37700" w:rsidRDefault="00AF099B" w:rsidP="00AF099B">
      <w:pPr>
        <w:pStyle w:val="2"/>
      </w:pPr>
      <w:bookmarkStart w:id="5" w:name="_Toc222619009"/>
      <w:r w:rsidRPr="00E37700">
        <w:t>1.</w:t>
      </w:r>
      <w:r>
        <w:t>2</w:t>
      </w:r>
      <w:r w:rsidRPr="00E37700">
        <w:t xml:space="preserve"> </w:t>
      </w:r>
      <w:r>
        <w:t xml:space="preserve">Програмна реалізація послідовного </w:t>
      </w:r>
      <w:r w:rsidR="009F7403">
        <w:t xml:space="preserve">та паралельного </w:t>
      </w:r>
      <w:r>
        <w:t>алгоритм</w:t>
      </w:r>
      <w:r w:rsidR="009F7403">
        <w:t>ів</w:t>
      </w:r>
      <w:bookmarkEnd w:id="5"/>
    </w:p>
    <w:p w:rsidR="00142AA7" w:rsidRDefault="00142AA7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85359C" w:rsidRPr="00D074AC" w:rsidRDefault="00D074AC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D074AC">
        <w:rPr>
          <w:bCs/>
          <w:sz w:val="28"/>
          <w:szCs w:val="28"/>
        </w:rPr>
        <w:t>Код програми: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A31515"/>
          <w:lang w:val="en-US"/>
        </w:rPr>
        <w:t>iostream</w:t>
      </w:r>
      <w:proofErr w:type="spellEnd"/>
      <w:r w:rsidRPr="00D074AC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&lt;random&gt;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A31515"/>
          <w:lang w:val="en-US"/>
        </w:rPr>
        <w:t>chrono</w:t>
      </w:r>
      <w:proofErr w:type="spellEnd"/>
      <w:r w:rsidRPr="00D074AC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&lt;thread&gt;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&lt;vector&gt;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&lt;string&gt;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808080"/>
          <w:lang w:val="en-US"/>
        </w:rPr>
        <w:t>#include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A31515"/>
          <w:lang w:val="en-US"/>
        </w:rPr>
        <w:t>iomanip</w:t>
      </w:r>
      <w:proofErr w:type="spellEnd"/>
      <w:r w:rsidRPr="00D074AC">
        <w:rPr>
          <w:rFonts w:ascii="Consolas" w:eastAsiaTheme="minorHAnsi" w:hAnsi="Consolas" w:cs="Cascadia Mono"/>
          <w:color w:val="A31515"/>
          <w:lang w:val="en-US"/>
        </w:rPr>
        <w:t>&gt;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using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nanoseconds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using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using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chrono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lastRenderedPageBreak/>
        <w:t>unsigned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00FF"/>
          <w:lang w:val="en-US"/>
        </w:rPr>
        <w:t>long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long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rand_seed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1;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базові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операції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над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матрицею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fillMatrix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&gt;&gt;&amp;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mt19937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gen(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rand_seed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uniform_int_distribution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dist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0, 100);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j = 0; j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j++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r w:rsidRPr="00D074AC">
        <w:rPr>
          <w:rFonts w:ascii="Consolas" w:eastAsiaTheme="minorHAnsi" w:hAnsi="Consolas" w:cs="Cascadia Mono"/>
          <w:color w:val="000000"/>
          <w:lang w:val="en-US"/>
        </w:rPr>
        <w:t>j</w:t>
      </w:r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dist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(</w:t>
      </w:r>
      <w:r w:rsidRPr="00D074AC">
        <w:rPr>
          <w:rFonts w:ascii="Consolas" w:eastAsiaTheme="minorHAnsi" w:hAnsi="Consolas" w:cs="Cascadia Mono"/>
          <w:color w:val="000000"/>
          <w:lang w:val="en-US"/>
        </w:rPr>
        <w:t>gen</w:t>
      </w:r>
      <w:r w:rsidRPr="00D074AC">
        <w:rPr>
          <w:rFonts w:ascii="Consolas" w:eastAsiaTheme="minorHAnsi" w:hAnsi="Consolas" w:cs="Cascadia Mono"/>
          <w:color w:val="008080"/>
          <w:lang w:val="en-US"/>
        </w:rPr>
        <w:t>)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printMatrix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&gt;&gt;&amp;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j = 0; j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j++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== j)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</w:t>
      </w:r>
      <w:proofErr w:type="gramStart"/>
      <w:r w:rsidRPr="00D074AC">
        <w:rPr>
          <w:rFonts w:ascii="Consolas" w:eastAsiaTheme="minorHAnsi" w:hAnsi="Consolas" w:cs="Cascadia Mono"/>
          <w:color w:val="A31515"/>
          <w:lang w:val="en-US"/>
        </w:rPr>
        <w:t>033[</w:t>
      </w:r>
      <w:proofErr w:type="gramEnd"/>
      <w:r w:rsidRPr="00D074AC">
        <w:rPr>
          <w:rFonts w:ascii="Consolas" w:eastAsiaTheme="minorHAnsi" w:hAnsi="Consolas" w:cs="Cascadia Mono"/>
          <w:color w:val="A31515"/>
          <w:lang w:val="en-US"/>
        </w:rPr>
        <w:t>32m"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r w:rsidRPr="00D074AC">
        <w:rPr>
          <w:rFonts w:ascii="Consolas" w:eastAsiaTheme="minorHAnsi" w:hAnsi="Consolas" w:cs="Cascadia Mono"/>
          <w:color w:val="000000"/>
          <w:lang w:val="en-US"/>
        </w:rPr>
        <w:t>j</w:t>
      </w:r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"\033[0m"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"\t"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else</w:t>
      </w:r>
      <w:proofErr w:type="gram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proofErr w:type="gramStart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j</w:t>
      </w:r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"\t"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опрацювання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одного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8000"/>
          <w:lang w:val="en-US"/>
        </w:rPr>
        <w:t>рядка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8000"/>
          <w:lang w:val="en-US"/>
        </w:rPr>
        <w:t>будемо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використовувати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в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обох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підходах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calculateRow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&gt;&gt;&amp;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sum = 0;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&gt;= 10)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sum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+=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sum -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rowNum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;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віднімаємо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діагональний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елемент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для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чистоти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перевірки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рішення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без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паралелізації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defaultSolution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&gt;&gt;&amp;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begin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calculateRow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end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elapsed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r w:rsidRPr="00D074AC">
        <w:rPr>
          <w:rFonts w:ascii="Consolas" w:eastAsiaTheme="minorHAnsi" w:hAnsi="Consolas" w:cs="Cascadia Mono"/>
          <w:color w:val="2B91AF"/>
          <w:lang w:val="en-US"/>
        </w:rPr>
        <w:t>nanoseconds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&gt;(end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-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begin);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запобігаємо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оптимізації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sum = 0;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++) sum +=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volatile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var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sum;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elapsed.count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() * 1e-9;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рішення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з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паралелізацією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enum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00FF"/>
          <w:lang w:val="en-US"/>
        </w:rPr>
        <w:t>class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тип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розподілу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рядків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між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потоками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2F4F4F"/>
          <w:lang w:val="en-US"/>
        </w:rPr>
        <w:t>Block</w:t>
      </w:r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2F4F4F"/>
          <w:lang w:val="en-US"/>
        </w:rPr>
        <w:t>Cyclic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struct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timeResults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totalTime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threadsTime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074AC">
        <w:rPr>
          <w:rFonts w:ascii="Consolas" w:eastAsiaTheme="minorHAnsi" w:hAnsi="Consolas" w:cs="Cascadia Mono"/>
          <w:color w:val="2B91AF"/>
          <w:lang w:val="en-US"/>
        </w:rPr>
        <w:t>timeResults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parallelSolution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&gt;&gt;&amp;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type</w:t>
      </w:r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beginTotal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::now();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загальний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час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&gt;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())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thread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&gt; threads;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threads.reserve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rowsPerThread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 /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beginThreads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::now();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заміряємо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час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створення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потоків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r w:rsidRPr="00D074AC">
        <w:rPr>
          <w:rFonts w:ascii="Consolas" w:eastAsiaTheme="minorHAnsi" w:hAnsi="Consolas" w:cs="Cascadia Mono"/>
          <w:color w:val="808080"/>
          <w:lang w:val="en-US"/>
        </w:rPr>
        <w:t>type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Block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ділимо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рядки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між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потоками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блокам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firstRow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*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rowsPerThread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lastRow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==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- 1) ?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) : 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firstRow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+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rowsPerThread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threads.emplace_</w:t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[&amp;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firstRow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lastRow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]()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row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firstRow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; row &lt;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lastRow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 row++)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calculateRow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, row);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else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r w:rsidRPr="00D074AC">
        <w:rPr>
          <w:rFonts w:ascii="Consolas" w:eastAsiaTheme="minorHAnsi" w:hAnsi="Consolas" w:cs="Cascadia Mono"/>
          <w:color w:val="808080"/>
          <w:lang w:val="en-US"/>
        </w:rPr>
        <w:t>type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Cyclic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) </w:t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ділимо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рядки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між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потоками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циклічно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threads.emplace_</w:t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back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[&amp;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]()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row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; row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row +=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calculateRow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, row);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endThreads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thread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&amp; thread : threads) 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if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thread.joinable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())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thread.join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endTotal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high_resolution_clock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::now();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elapsedTotal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r w:rsidRPr="00D074AC">
        <w:rPr>
          <w:rFonts w:ascii="Consolas" w:eastAsiaTheme="minorHAnsi" w:hAnsi="Consolas" w:cs="Cascadia Mono"/>
          <w:color w:val="2B91AF"/>
          <w:lang w:val="en-US"/>
        </w:rPr>
        <w:t>nanoseconds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endTotal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-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beginTotal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auto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elapsedThreads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duration_cast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r w:rsidRPr="00D074AC">
        <w:rPr>
          <w:rFonts w:ascii="Consolas" w:eastAsiaTheme="minorHAnsi" w:hAnsi="Consolas" w:cs="Cascadia Mono"/>
          <w:color w:val="2B91AF"/>
          <w:lang w:val="en-US"/>
        </w:rPr>
        <w:t>nanoseconds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endThreads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-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beginThreads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запобігаємо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оптимізації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sum = 0;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0;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&lt;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0000"/>
          <w:lang w:val="en-US"/>
        </w:rPr>
        <w:t>.size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++) sum += </w:t>
      </w:r>
      <w:r w:rsidRPr="00D074AC">
        <w:rPr>
          <w:rFonts w:ascii="Consolas" w:eastAsiaTheme="minorHAnsi" w:hAnsi="Consolas" w:cs="Cascadia Mono"/>
          <w:color w:val="808080"/>
          <w:lang w:val="en-US"/>
        </w:rPr>
        <w:t>matrix</w:t>
      </w:r>
      <w:r w:rsidRPr="00D074AC">
        <w:rPr>
          <w:rFonts w:ascii="Consolas" w:eastAsiaTheme="minorHAnsi" w:hAnsi="Consolas" w:cs="Cascadia Mono"/>
          <w:color w:val="008080"/>
          <w:lang w:val="en-US"/>
        </w:rPr>
        <w:t>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][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i</w:t>
      </w:r>
      <w:proofErr w:type="spellEnd"/>
      <w:r w:rsidRPr="00D074AC">
        <w:rPr>
          <w:rFonts w:ascii="Consolas" w:eastAsiaTheme="minorHAnsi" w:hAnsi="Consolas" w:cs="Cascadia Mono"/>
          <w:color w:val="008080"/>
          <w:lang w:val="en-US"/>
        </w:rPr>
        <w:t>]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volatile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var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sum;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{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elapsedTotal.count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() * 1e-9,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elapsedThreads.count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() * 1e-9 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тестові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сценарії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void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testSolutions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&gt;&amp;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matrixSizes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const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&gt;&amp;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&gt; types =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Block</w:t>
      </w:r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Cyclic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холодний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старт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coldStartMatrix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100,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&gt;(100, 1));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defaultSolution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coldStartMatrix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parallelSolution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coldStartMatrix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4,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Block</w:t>
      </w:r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size :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matrixSizes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"#####\</w:t>
      </w:r>
      <w:proofErr w:type="spellStart"/>
      <w:r w:rsidRPr="00D074AC">
        <w:rPr>
          <w:rFonts w:ascii="Consolas" w:eastAsiaTheme="minorHAnsi" w:hAnsi="Consolas" w:cs="Cascadia Mono"/>
          <w:color w:val="A31515"/>
          <w:lang w:val="en-US"/>
        </w:rPr>
        <w:t>tMatrix</w:t>
      </w:r>
      <w:proofErr w:type="spellEnd"/>
      <w:r w:rsidRPr="00D074AC">
        <w:rPr>
          <w:rFonts w:ascii="Consolas" w:eastAsiaTheme="minorHAnsi" w:hAnsi="Consolas" w:cs="Cascadia Mono"/>
          <w:color w:val="A31515"/>
          <w:lang w:val="en-US"/>
        </w:rPr>
        <w:t xml:space="preserve"> size: 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size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"x"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size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"\t#####"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заміряємо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час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звичайного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рішення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matrixDefSol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size,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&gt;(size));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fillMatrix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matrixDefSol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double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defSolTime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defaultSolution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matrixDefSol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"-------------------------------------"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"Default Solution Time: 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::fixed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setprecision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6)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defSolTime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 s"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"-------------------------------------"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"Parallel Solution: 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type : types)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string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strat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(type == </w:t>
      </w:r>
      <w:proofErr w:type="spellStart"/>
      <w:r w:rsidRPr="00D074AC">
        <w:rPr>
          <w:rFonts w:ascii="Consolas" w:eastAsiaTheme="minorHAnsi" w:hAnsi="Consolas" w:cs="Cascadia Mono"/>
          <w:color w:val="2B91AF"/>
          <w:lang w:val="en-US"/>
        </w:rPr>
        <w:t>parallelismType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F4F4F"/>
          <w:lang w:val="en-US"/>
        </w:rPr>
        <w:t>Block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) ?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"Block</w:t>
      </w:r>
      <w:proofErr w:type="gramStart"/>
      <w:r w:rsidRPr="00D074AC">
        <w:rPr>
          <w:rFonts w:ascii="Consolas" w:eastAsiaTheme="minorHAnsi" w:hAnsi="Consolas" w:cs="Cascadia Mono"/>
          <w:color w:val="A31515"/>
          <w:lang w:val="en-US"/>
        </w:rPr>
        <w:t>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: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"Cyclic"</w:t>
      </w:r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"-----\</w:t>
      </w:r>
      <w:proofErr w:type="spellStart"/>
      <w:r w:rsidRPr="00D074AC">
        <w:rPr>
          <w:rFonts w:ascii="Consolas" w:eastAsiaTheme="minorHAnsi" w:hAnsi="Consolas" w:cs="Cascadia Mono"/>
          <w:color w:val="A31515"/>
          <w:lang w:val="en-US"/>
        </w:rPr>
        <w:t>tStrategy</w:t>
      </w:r>
      <w:proofErr w:type="spellEnd"/>
      <w:r w:rsidRPr="00D074AC">
        <w:rPr>
          <w:rFonts w:ascii="Consolas" w:eastAsiaTheme="minorHAnsi" w:hAnsi="Consolas" w:cs="Cascadia Mono"/>
          <w:color w:val="A31515"/>
          <w:lang w:val="en-US"/>
        </w:rPr>
        <w:t xml:space="preserve"> name: 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strat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"\t-----"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::left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12)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"Threads"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(20)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"Total Time (s)"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(25)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"Threads Creation Time (s)"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for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(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threads : </w:t>
      </w:r>
      <w:proofErr w:type="spellStart"/>
      <w:r w:rsidRPr="00D074AC">
        <w:rPr>
          <w:rFonts w:ascii="Consolas" w:eastAsiaTheme="minorHAnsi" w:hAnsi="Consolas" w:cs="Cascadia Mono"/>
          <w:color w:val="808080"/>
          <w:lang w:val="en-US"/>
        </w:rPr>
        <w:t>threadsNums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//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заміряємо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час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паралельного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рішення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для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всіх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комбінацій</w:t>
      </w:r>
      <w:proofErr w:type="spellEnd"/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&gt;&gt; 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matrixParSol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size,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&gt;(size));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fillMatrix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matrixParSol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2B91AF"/>
          <w:lang w:val="en-US"/>
        </w:rPr>
        <w:t>timeResults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parSolTime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parallelSolution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matrixParSol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, threads, type);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::left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12)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threads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(20)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::fixed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setprecision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(6)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parSolTime.totalTime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setw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25)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::fixed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setprecision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(6)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parSolTime.threadsTime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cout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A31515"/>
          <w:lang w:val="en-US"/>
        </w:rPr>
        <w:t>"#####################################"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8080"/>
          <w:lang w:val="en-US"/>
        </w:rPr>
        <w:t>&lt;&lt;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endl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main()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physicalCores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10;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 16;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threadsNums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static_cast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&gt;(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physicalCores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/ 2),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physicalCores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* 2,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* 4,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* 8,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logicalCores</w:t>
      </w:r>
      <w:proofErr w:type="spellEnd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* 16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::</w:t>
      </w:r>
      <w:r w:rsidRPr="00D074AC">
        <w:rPr>
          <w:rFonts w:ascii="Consolas" w:eastAsiaTheme="minorHAnsi" w:hAnsi="Consolas" w:cs="Cascadia Mono"/>
          <w:color w:val="2B91AF"/>
          <w:lang w:val="en-US"/>
        </w:rPr>
        <w:t>vector</w:t>
      </w:r>
      <w:r w:rsidRPr="00D074AC">
        <w:rPr>
          <w:rFonts w:ascii="Consolas" w:eastAsiaTheme="minorHAnsi" w:hAnsi="Consolas" w:cs="Cascadia Mono"/>
          <w:color w:val="000000"/>
          <w:lang w:val="en-US"/>
        </w:rPr>
        <w:t>&lt;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&gt;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matrixSizes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=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{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100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500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1000,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2500,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lastRenderedPageBreak/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5000,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10000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,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0000"/>
          <w:lang w:val="en-US"/>
        </w:rPr>
        <w:tab/>
        <w:t>25000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  <w:t>};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0000"/>
          <w:lang w:val="en-US"/>
        </w:rPr>
        <w:t>testSolutions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(</w:t>
      </w:r>
      <w:proofErr w:type="spellStart"/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>matrixSizes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,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threadsNums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>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r w:rsidRPr="00D074AC">
        <w:rPr>
          <w:rFonts w:ascii="Consolas" w:eastAsiaTheme="minorHAnsi" w:hAnsi="Consolas" w:cs="Cascadia Mono"/>
          <w:color w:val="008000"/>
          <w:lang w:val="en-US"/>
        </w:rPr>
        <w:t>/*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::vector&lt;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::vector&lt;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&gt;&gt; </w:t>
      </w:r>
      <w:proofErr w:type="gramStart"/>
      <w:r w:rsidRPr="00D074AC">
        <w:rPr>
          <w:rFonts w:ascii="Consolas" w:eastAsiaTheme="minorHAnsi" w:hAnsi="Consolas" w:cs="Cascadia Mono"/>
          <w:color w:val="008000"/>
          <w:lang w:val="en-US"/>
        </w:rPr>
        <w:t>matrix(</w:t>
      </w:r>
      <w:proofErr w:type="gramEnd"/>
      <w:r w:rsidRPr="00D074AC">
        <w:rPr>
          <w:rFonts w:ascii="Consolas" w:eastAsiaTheme="minorHAnsi" w:hAnsi="Consolas" w:cs="Cascadia Mono"/>
          <w:color w:val="008000"/>
          <w:lang w:val="en-US"/>
        </w:rPr>
        <w:t xml:space="preserve">10, 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std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::vector&lt;</w:t>
      </w:r>
      <w:proofErr w:type="spellStart"/>
      <w:r w:rsidRPr="00D074AC">
        <w:rPr>
          <w:rFonts w:ascii="Consolas" w:eastAsiaTheme="minorHAnsi" w:hAnsi="Consolas" w:cs="Cascadia Mono"/>
          <w:color w:val="008000"/>
          <w:lang w:val="en-US"/>
        </w:rPr>
        <w:t>int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&gt;(10, 0));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8000"/>
          <w:lang w:val="en-US"/>
        </w:rPr>
        <w:t>fillMatrix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8000"/>
          <w:lang w:val="en-US"/>
        </w:rPr>
        <w:t>matrix);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8000"/>
          <w:lang w:val="en-US"/>
        </w:rPr>
        <w:t>defaultSolution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8000"/>
          <w:lang w:val="en-US"/>
        </w:rPr>
        <w:t>matrix);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8000"/>
          <w:lang w:val="en-US"/>
        </w:rPr>
        <w:tab/>
      </w:r>
      <w:proofErr w:type="spellStart"/>
      <w:proofErr w:type="gramStart"/>
      <w:r w:rsidRPr="00D074AC">
        <w:rPr>
          <w:rFonts w:ascii="Consolas" w:eastAsiaTheme="minorHAnsi" w:hAnsi="Consolas" w:cs="Cascadia Mono"/>
          <w:color w:val="008000"/>
          <w:lang w:val="en-US"/>
        </w:rPr>
        <w:t>printMatrix</w:t>
      </w:r>
      <w:proofErr w:type="spellEnd"/>
      <w:r w:rsidRPr="00D074AC">
        <w:rPr>
          <w:rFonts w:ascii="Consolas" w:eastAsiaTheme="minorHAnsi" w:hAnsi="Consolas" w:cs="Cascadia Mono"/>
          <w:color w:val="008000"/>
          <w:lang w:val="en-US"/>
        </w:rPr>
        <w:t>(</w:t>
      </w:r>
      <w:proofErr w:type="gramEnd"/>
      <w:r w:rsidRPr="00D074AC">
        <w:rPr>
          <w:rFonts w:ascii="Consolas" w:eastAsiaTheme="minorHAnsi" w:hAnsi="Consolas" w:cs="Cascadia Mono"/>
          <w:color w:val="008000"/>
          <w:lang w:val="en-US"/>
        </w:rPr>
        <w:t>matrix);*/</w:t>
      </w: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</w:p>
    <w:p w:rsidR="00D074AC" w:rsidRPr="00D074AC" w:rsidRDefault="00D074AC" w:rsidP="00D074AC">
      <w:pPr>
        <w:autoSpaceDE w:val="0"/>
        <w:autoSpaceDN w:val="0"/>
        <w:adjustRightInd w:val="0"/>
        <w:ind w:left="709"/>
        <w:rPr>
          <w:rFonts w:ascii="Consolas" w:eastAsiaTheme="minorHAnsi" w:hAnsi="Consolas" w:cs="Cascadia Mono"/>
          <w:color w:val="000000"/>
          <w:lang w:val="en-US"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ab/>
      </w:r>
      <w:proofErr w:type="gramStart"/>
      <w:r w:rsidRPr="00D074AC">
        <w:rPr>
          <w:rFonts w:ascii="Consolas" w:eastAsiaTheme="minorHAnsi" w:hAnsi="Consolas" w:cs="Cascadia Mono"/>
          <w:color w:val="0000FF"/>
          <w:lang w:val="en-US"/>
        </w:rPr>
        <w:t>return</w:t>
      </w:r>
      <w:proofErr w:type="gram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0;</w:t>
      </w:r>
    </w:p>
    <w:p w:rsidR="00D074AC" w:rsidRPr="00D074AC" w:rsidRDefault="00D074AC" w:rsidP="00D074AC">
      <w:pPr>
        <w:tabs>
          <w:tab w:val="left" w:pos="6237"/>
        </w:tabs>
        <w:spacing w:line="360" w:lineRule="auto"/>
        <w:ind w:left="709" w:firstLine="709"/>
        <w:jc w:val="both"/>
        <w:rPr>
          <w:rFonts w:ascii="Consolas" w:hAnsi="Consolas"/>
          <w:bCs/>
        </w:rPr>
      </w:pPr>
      <w:r w:rsidRPr="00D074AC">
        <w:rPr>
          <w:rFonts w:ascii="Consolas" w:eastAsiaTheme="minorHAnsi" w:hAnsi="Consolas" w:cs="Cascadia Mono"/>
          <w:color w:val="000000"/>
          <w:lang w:val="en-US"/>
        </w:rPr>
        <w:t>}</w:t>
      </w:r>
    </w:p>
    <w:p w:rsidR="00142AA7" w:rsidRDefault="00142AA7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E820EA" w:rsidRDefault="00E820EA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У звичайному підході ми використовуємо функції </w:t>
      </w:r>
      <w:proofErr w:type="spellStart"/>
      <w:r>
        <w:rPr>
          <w:bCs/>
          <w:sz w:val="28"/>
          <w:szCs w:val="28"/>
          <w:lang w:val="en-US"/>
        </w:rPr>
        <w:t>calculateRow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та </w:t>
      </w:r>
      <w:proofErr w:type="spellStart"/>
      <w:r>
        <w:rPr>
          <w:bCs/>
          <w:sz w:val="28"/>
          <w:szCs w:val="28"/>
          <w:lang w:val="en-US"/>
        </w:rPr>
        <w:t>defaultSolution</w:t>
      </w:r>
      <w:proofErr w:type="spellEnd"/>
      <w:r>
        <w:rPr>
          <w:bCs/>
          <w:sz w:val="28"/>
          <w:szCs w:val="28"/>
          <w:lang w:val="en-US"/>
        </w:rPr>
        <w:t xml:space="preserve">. </w:t>
      </w:r>
      <w:r>
        <w:rPr>
          <w:bCs/>
          <w:sz w:val="28"/>
          <w:szCs w:val="28"/>
        </w:rPr>
        <w:t xml:space="preserve">Ми просто проходимось по кожному рядку і рахуємо в ньому суму всіх елементів (окрім діагонального!) і записуємо це значення в діагональний елемент. </w:t>
      </w:r>
    </w:p>
    <w:p w:rsidR="00E820EA" w:rsidRDefault="00E820EA" w:rsidP="00AF099B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Подивимось чи правильно виконуються розрахунки на прикладі матриці 10*10:</w:t>
      </w:r>
    </w:p>
    <w:p w:rsidR="00E820EA" w:rsidRDefault="00E820EA" w:rsidP="00E820EA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5361038" cy="14866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2-21 20572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0336" cy="149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0EA" w:rsidRDefault="00E820EA" w:rsidP="00E820EA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5 – Результати роботи на матриці 10*10</w:t>
      </w:r>
    </w:p>
    <w:p w:rsidR="00E820EA" w:rsidRDefault="00E820EA" w:rsidP="00E820EA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E820EA" w:rsidRDefault="0005776C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Перейдемо до розгляду паралельного рішення. За нього відповідають функції  </w:t>
      </w:r>
      <w:proofErr w:type="spellStart"/>
      <w:r>
        <w:rPr>
          <w:bCs/>
          <w:sz w:val="28"/>
          <w:szCs w:val="28"/>
          <w:lang w:val="en-US"/>
        </w:rPr>
        <w:t>calculateRow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</w:rPr>
        <w:t xml:space="preserve">та </w:t>
      </w:r>
      <w:proofErr w:type="spellStart"/>
      <w:r>
        <w:rPr>
          <w:bCs/>
          <w:sz w:val="28"/>
          <w:szCs w:val="28"/>
          <w:lang w:val="en-US"/>
        </w:rPr>
        <w:t>parallelSolution</w:t>
      </w:r>
      <w:proofErr w:type="spellEnd"/>
      <w:r>
        <w:rPr>
          <w:bCs/>
          <w:sz w:val="28"/>
          <w:szCs w:val="28"/>
          <w:lang w:val="en-US"/>
        </w:rPr>
        <w:t xml:space="preserve">. </w:t>
      </w:r>
      <w:r>
        <w:rPr>
          <w:bCs/>
          <w:sz w:val="28"/>
          <w:szCs w:val="28"/>
        </w:rPr>
        <w:t xml:space="preserve">Логіка алгоритму розрахунку залишається та сама, але тепер ми ділимо рядки між потоками. У нас представлено два варіанти поділу: блоковий, тобто ми віддаємо одному потоку певний діапазон рядків (наприклад, рядки 0-4 опрацьовуються 1-м потоком, 5-9 2-м і </w:t>
      </w:r>
      <w:proofErr w:type="spellStart"/>
      <w:r>
        <w:rPr>
          <w:bCs/>
          <w:sz w:val="28"/>
          <w:szCs w:val="28"/>
        </w:rPr>
        <w:t>т.д</w:t>
      </w:r>
      <w:proofErr w:type="spellEnd"/>
      <w:r>
        <w:rPr>
          <w:bCs/>
          <w:sz w:val="28"/>
          <w:szCs w:val="28"/>
        </w:rPr>
        <w:t xml:space="preserve">.), і циклічний, тобто ми </w:t>
      </w:r>
      <w:r>
        <w:rPr>
          <w:bCs/>
          <w:sz w:val="28"/>
          <w:szCs w:val="28"/>
        </w:rPr>
        <w:lastRenderedPageBreak/>
        <w:t xml:space="preserve">розподіляємо рядки між потоками по колу (наприклад, 0-й рядок опрацьовує 1-й потік, 1-й рядок – 2-й потік і </w:t>
      </w:r>
      <w:proofErr w:type="spellStart"/>
      <w:r>
        <w:rPr>
          <w:bCs/>
          <w:sz w:val="28"/>
          <w:szCs w:val="28"/>
        </w:rPr>
        <w:t>т.д</w:t>
      </w:r>
      <w:proofErr w:type="spellEnd"/>
      <w:r>
        <w:rPr>
          <w:bCs/>
          <w:sz w:val="28"/>
          <w:szCs w:val="28"/>
        </w:rPr>
        <w:t xml:space="preserve">.). </w:t>
      </w:r>
    </w:p>
    <w:p w:rsidR="00947F4E" w:rsidRDefault="00947F4E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Розглянемо у яких сегментах зберігаються дані у нашій програмі. </w:t>
      </w:r>
    </w:p>
    <w:p w:rsidR="00947F4E" w:rsidRDefault="00947F4E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Сегмент коду </w:t>
      </w:r>
      <w:r>
        <w:rPr>
          <w:bCs/>
          <w:sz w:val="28"/>
          <w:szCs w:val="28"/>
        </w:rPr>
        <w:t>– в ньому зберігаються скомпільовані машинні коди нашої програми. У нас там лежать тіла функцій та лямбда-функції.</w:t>
      </w:r>
    </w:p>
    <w:p w:rsidR="00947F4E" w:rsidRDefault="00947F4E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Сегмент даних </w:t>
      </w:r>
      <w:r>
        <w:rPr>
          <w:bCs/>
          <w:sz w:val="28"/>
          <w:szCs w:val="28"/>
        </w:rPr>
        <w:t xml:space="preserve">– там зберігаються глобальні та статичні змінні. Тут у нас лише змінна </w:t>
      </w:r>
      <w:r w:rsidRPr="00D074AC">
        <w:rPr>
          <w:rFonts w:ascii="Consolas" w:eastAsiaTheme="minorHAnsi" w:hAnsi="Consolas" w:cs="Cascadia Mono"/>
          <w:color w:val="0000FF"/>
          <w:lang w:val="en-US"/>
        </w:rPr>
        <w:t>unsigned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r w:rsidRPr="00D074AC">
        <w:rPr>
          <w:rFonts w:ascii="Consolas" w:eastAsiaTheme="minorHAnsi" w:hAnsi="Consolas" w:cs="Cascadia Mono"/>
          <w:color w:val="0000FF"/>
          <w:lang w:val="en-US"/>
        </w:rPr>
        <w:t>long</w:t>
      </w:r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FF"/>
          <w:lang w:val="en-US"/>
        </w:rPr>
        <w:t>long</w:t>
      </w:r>
      <w:proofErr w:type="spellEnd"/>
      <w:r w:rsidRPr="00D074AC">
        <w:rPr>
          <w:rFonts w:ascii="Consolas" w:eastAsiaTheme="minorHAnsi" w:hAnsi="Consolas" w:cs="Cascadia Mono"/>
          <w:color w:val="000000"/>
          <w:lang w:val="en-US"/>
        </w:rPr>
        <w:t xml:space="preserve"> </w:t>
      </w:r>
      <w:proofErr w:type="spellStart"/>
      <w:r w:rsidRPr="00D074AC">
        <w:rPr>
          <w:rFonts w:ascii="Consolas" w:eastAsiaTheme="minorHAnsi" w:hAnsi="Consolas" w:cs="Cascadia Mono"/>
          <w:color w:val="000000"/>
          <w:lang w:val="en-US"/>
        </w:rPr>
        <w:t>rand_seed</w:t>
      </w:r>
      <w:proofErr w:type="spellEnd"/>
      <w:r>
        <w:rPr>
          <w:bCs/>
          <w:sz w:val="28"/>
          <w:szCs w:val="28"/>
        </w:rPr>
        <w:t>. Важливо, що пам’ять для цього сегменту виділяється перед компіляцією, тобто ці змінні створюються на початку виконання програми і знищуються при завершенні.</w:t>
      </w:r>
    </w:p>
    <w:p w:rsidR="00947F4E" w:rsidRDefault="00947F4E" w:rsidP="00E820EA">
      <w:pPr>
        <w:tabs>
          <w:tab w:val="left" w:pos="6237"/>
        </w:tabs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Сегмент стеку </w:t>
      </w:r>
      <w:r w:rsidR="00804D68"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804D68">
        <w:rPr>
          <w:bCs/>
          <w:sz w:val="28"/>
          <w:szCs w:val="28"/>
        </w:rPr>
        <w:t xml:space="preserve">тут лежать локальні змінні, параметри функцій, виклики функцій і </w:t>
      </w:r>
      <w:proofErr w:type="spellStart"/>
      <w:r w:rsidR="00804D68">
        <w:rPr>
          <w:bCs/>
          <w:sz w:val="28"/>
          <w:szCs w:val="28"/>
        </w:rPr>
        <w:t>т.д</w:t>
      </w:r>
      <w:proofErr w:type="spellEnd"/>
      <w:r w:rsidR="00804D68">
        <w:rPr>
          <w:bCs/>
          <w:sz w:val="28"/>
          <w:szCs w:val="28"/>
        </w:rPr>
        <w:t xml:space="preserve">. Це доволі мала, але дуже швидка пам’ять. Зазвичай під стек виділено 1Мб. Цікаво, що кожен окремий потік має свій власний стек. Щодо змінних, то тут у нас лежать всі локальні змінні </w:t>
      </w:r>
      <w:r w:rsidR="00804D68">
        <w:rPr>
          <w:bCs/>
          <w:sz w:val="28"/>
          <w:szCs w:val="28"/>
          <w:lang w:val="ru-RU"/>
        </w:rPr>
        <w:t>т</w:t>
      </w:r>
      <w:proofErr w:type="spellStart"/>
      <w:r w:rsidR="00804D68">
        <w:rPr>
          <w:bCs/>
          <w:sz w:val="28"/>
          <w:szCs w:val="28"/>
        </w:rPr>
        <w:t>ипу</w:t>
      </w:r>
      <w:proofErr w:type="spellEnd"/>
      <w:r w:rsidR="00804D68">
        <w:rPr>
          <w:bCs/>
          <w:sz w:val="28"/>
          <w:szCs w:val="28"/>
        </w:rPr>
        <w:t xml:space="preserve"> </w:t>
      </w:r>
      <w:proofErr w:type="spellStart"/>
      <w:r w:rsidR="00804D68" w:rsidRPr="00D074AC">
        <w:rPr>
          <w:rFonts w:ascii="Consolas" w:eastAsiaTheme="minorHAnsi" w:hAnsi="Consolas" w:cs="Cascadia Mono"/>
          <w:color w:val="000000"/>
          <w:lang w:val="en-US"/>
        </w:rPr>
        <w:t>physicalCores</w:t>
      </w:r>
      <w:proofErr w:type="spellEnd"/>
      <w:r w:rsidR="00804D68">
        <w:rPr>
          <w:rFonts w:ascii="Consolas" w:eastAsiaTheme="minorHAnsi" w:hAnsi="Consolas" w:cs="Cascadia Mono"/>
          <w:color w:val="000000"/>
        </w:rPr>
        <w:t xml:space="preserve"> </w:t>
      </w:r>
      <w:r w:rsidR="00804D68" w:rsidRPr="00804D68">
        <w:rPr>
          <w:rFonts w:eastAsiaTheme="minorHAnsi"/>
          <w:color w:val="000000"/>
          <w:sz w:val="28"/>
          <w:szCs w:val="28"/>
        </w:rPr>
        <w:t>або</w:t>
      </w:r>
      <w:r w:rsidR="00804D68">
        <w:rPr>
          <w:rFonts w:ascii="Consolas" w:eastAsiaTheme="minorHAnsi" w:hAnsi="Consolas" w:cs="Cascadia Mono"/>
          <w:color w:val="000000"/>
        </w:rPr>
        <w:t xml:space="preserve"> і </w:t>
      </w:r>
      <w:r w:rsidR="00804D68">
        <w:rPr>
          <w:rFonts w:eastAsiaTheme="minorHAnsi"/>
          <w:color w:val="000000"/>
          <w:sz w:val="28"/>
          <w:szCs w:val="28"/>
        </w:rPr>
        <w:t xml:space="preserve">у циклах. І з важливого саме на стеці лежать вказівники </w:t>
      </w:r>
      <w:proofErr w:type="spellStart"/>
      <w:r w:rsidR="00804D68">
        <w:rPr>
          <w:rFonts w:eastAsiaTheme="minorHAnsi"/>
          <w:color w:val="000000"/>
          <w:sz w:val="28"/>
          <w:szCs w:val="28"/>
          <w:lang w:val="en-US"/>
        </w:rPr>
        <w:t>std</w:t>
      </w:r>
      <w:proofErr w:type="spellEnd"/>
      <w:r w:rsidR="00804D68">
        <w:rPr>
          <w:rFonts w:eastAsiaTheme="minorHAnsi"/>
          <w:color w:val="000000"/>
          <w:sz w:val="28"/>
          <w:szCs w:val="28"/>
          <w:lang w:val="en-US"/>
        </w:rPr>
        <w:t>::vector</w:t>
      </w:r>
      <w:r w:rsidR="00804D68">
        <w:rPr>
          <w:rFonts w:eastAsiaTheme="minorHAnsi"/>
          <w:color w:val="000000"/>
          <w:sz w:val="28"/>
          <w:szCs w:val="28"/>
        </w:rPr>
        <w:t xml:space="preserve">, тобто безпосередні дані виділені на купі, але вказівники на них на </w:t>
      </w:r>
      <w:proofErr w:type="spellStart"/>
      <w:r w:rsidR="00804D68">
        <w:rPr>
          <w:rFonts w:eastAsiaTheme="minorHAnsi"/>
          <w:color w:val="000000"/>
          <w:sz w:val="28"/>
          <w:szCs w:val="28"/>
        </w:rPr>
        <w:t>стец</w:t>
      </w:r>
      <w:proofErr w:type="spellEnd"/>
      <w:r w:rsidR="00804D68">
        <w:rPr>
          <w:rFonts w:eastAsiaTheme="minorHAnsi"/>
          <w:color w:val="000000"/>
          <w:sz w:val="28"/>
          <w:szCs w:val="28"/>
        </w:rPr>
        <w:t>.</w:t>
      </w:r>
    </w:p>
    <w:p w:rsidR="00804D68" w:rsidRDefault="00804D68" w:rsidP="00E820EA">
      <w:pPr>
        <w:tabs>
          <w:tab w:val="left" w:pos="6237"/>
        </w:tabs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</w:rPr>
      </w:pPr>
      <w:r>
        <w:rPr>
          <w:rFonts w:eastAsiaTheme="minorHAnsi"/>
          <w:b/>
          <w:color w:val="000000"/>
          <w:sz w:val="28"/>
          <w:szCs w:val="28"/>
        </w:rPr>
        <w:t xml:space="preserve">Сегмент купи </w:t>
      </w:r>
      <w:r>
        <w:rPr>
          <w:rFonts w:eastAsiaTheme="minorHAnsi"/>
          <w:color w:val="000000"/>
          <w:sz w:val="28"/>
          <w:szCs w:val="28"/>
        </w:rPr>
        <w:t xml:space="preserve">– тут зберігаються </w:t>
      </w:r>
      <w:proofErr w:type="spellStart"/>
      <w:r>
        <w:rPr>
          <w:rFonts w:eastAsiaTheme="minorHAnsi"/>
          <w:color w:val="000000"/>
          <w:sz w:val="28"/>
          <w:szCs w:val="28"/>
        </w:rPr>
        <w:t>динамічно</w:t>
      </w:r>
      <w:proofErr w:type="spellEnd"/>
      <w:r>
        <w:rPr>
          <w:rFonts w:eastAsiaTheme="minorHAnsi"/>
          <w:color w:val="000000"/>
          <w:sz w:val="28"/>
          <w:szCs w:val="28"/>
        </w:rPr>
        <w:t xml:space="preserve"> виділені дані, цей сегмент найбільший з усіх, але значно повільніший стеку. Обмеженням цього сегменту є лише обсяг оперативної пам’яті та архітектура ОС. Дані тут не видаляються автоматично, тому слід пам’ятати про звільнення пам’яті та витоки. Тут у нас лежать безпосередні дані </w:t>
      </w:r>
      <w:proofErr w:type="spellStart"/>
      <w:r>
        <w:rPr>
          <w:rFonts w:eastAsiaTheme="minorHAnsi"/>
          <w:color w:val="000000"/>
          <w:sz w:val="28"/>
          <w:szCs w:val="28"/>
          <w:lang w:val="en-US"/>
        </w:rPr>
        <w:t>std</w:t>
      </w:r>
      <w:proofErr w:type="spellEnd"/>
      <w:r>
        <w:rPr>
          <w:rFonts w:eastAsiaTheme="minorHAnsi"/>
          <w:color w:val="000000"/>
          <w:sz w:val="28"/>
          <w:szCs w:val="28"/>
          <w:lang w:val="en-US"/>
        </w:rPr>
        <w:t>::vector</w:t>
      </w:r>
      <w:r>
        <w:rPr>
          <w:rFonts w:eastAsiaTheme="minorHAnsi"/>
          <w:color w:val="000000"/>
          <w:sz w:val="28"/>
          <w:szCs w:val="28"/>
        </w:rPr>
        <w:t>, тобто наші матриці.</w:t>
      </w:r>
    </w:p>
    <w:p w:rsidR="00804D68" w:rsidRDefault="00804D68" w:rsidP="00E820EA">
      <w:pPr>
        <w:tabs>
          <w:tab w:val="left" w:pos="6237"/>
        </w:tabs>
        <w:spacing w:line="360" w:lineRule="auto"/>
        <w:ind w:firstLine="709"/>
        <w:jc w:val="both"/>
        <w:rPr>
          <w:rFonts w:eastAsiaTheme="minorHAnsi"/>
          <w:color w:val="000000"/>
          <w:sz w:val="28"/>
          <w:szCs w:val="28"/>
        </w:rPr>
      </w:pPr>
    </w:p>
    <w:p w:rsidR="00A127D6" w:rsidRDefault="002D4EDF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rFonts w:eastAsiaTheme="minorHAnsi"/>
          <w:color w:val="000000"/>
          <w:sz w:val="28"/>
          <w:szCs w:val="28"/>
        </w:rPr>
        <w:t xml:space="preserve">Загальні моменти розглянули, тепер проаналізуємо </w:t>
      </w:r>
      <w:r w:rsidR="00F01D3E">
        <w:rPr>
          <w:rFonts w:eastAsiaTheme="minorHAnsi"/>
          <w:color w:val="000000"/>
          <w:sz w:val="28"/>
          <w:szCs w:val="28"/>
        </w:rPr>
        <w:t xml:space="preserve">як наша матриця розташована в пам’яті та чи є у нас кеш-промахи та </w:t>
      </w:r>
      <w:r w:rsidR="00F01D3E" w:rsidRPr="00F01D3E">
        <w:rPr>
          <w:bCs/>
          <w:sz w:val="28"/>
          <w:szCs w:val="28"/>
          <w:lang w:val="en-GB"/>
        </w:rPr>
        <w:t>false</w:t>
      </w:r>
      <w:r w:rsidR="00F01D3E" w:rsidRPr="00F01D3E">
        <w:rPr>
          <w:bCs/>
          <w:sz w:val="28"/>
          <w:szCs w:val="28"/>
        </w:rPr>
        <w:t>-</w:t>
      </w:r>
      <w:r w:rsidR="00F01D3E" w:rsidRPr="00F01D3E">
        <w:rPr>
          <w:bCs/>
          <w:sz w:val="28"/>
          <w:szCs w:val="28"/>
          <w:lang w:val="en-GB"/>
        </w:rPr>
        <w:t>sharing</w:t>
      </w:r>
      <w:r w:rsidR="00F01D3E">
        <w:rPr>
          <w:bCs/>
          <w:sz w:val="28"/>
          <w:szCs w:val="28"/>
        </w:rPr>
        <w:t xml:space="preserve">. Для зберігання матриці використано </w:t>
      </w:r>
      <w:proofErr w:type="spellStart"/>
      <w:r w:rsidR="00F01D3E">
        <w:rPr>
          <w:bCs/>
          <w:sz w:val="28"/>
          <w:szCs w:val="28"/>
          <w:lang w:val="en-US"/>
        </w:rPr>
        <w:t>std</w:t>
      </w:r>
      <w:proofErr w:type="spellEnd"/>
      <w:r w:rsidR="00F01D3E">
        <w:rPr>
          <w:bCs/>
          <w:sz w:val="28"/>
          <w:szCs w:val="28"/>
          <w:lang w:val="en-US"/>
        </w:rPr>
        <w:t>::vector&lt;</w:t>
      </w:r>
      <w:proofErr w:type="spellStart"/>
      <w:r w:rsidR="00F01D3E">
        <w:rPr>
          <w:bCs/>
          <w:sz w:val="28"/>
          <w:szCs w:val="28"/>
          <w:lang w:val="en-US"/>
        </w:rPr>
        <w:t>std</w:t>
      </w:r>
      <w:proofErr w:type="spellEnd"/>
      <w:r w:rsidR="00F01D3E">
        <w:rPr>
          <w:bCs/>
          <w:sz w:val="28"/>
          <w:szCs w:val="28"/>
          <w:lang w:val="en-US"/>
        </w:rPr>
        <w:t>::vector&lt;</w:t>
      </w:r>
      <w:proofErr w:type="spellStart"/>
      <w:r w:rsidR="00F01D3E">
        <w:rPr>
          <w:bCs/>
          <w:sz w:val="28"/>
          <w:szCs w:val="28"/>
          <w:lang w:val="en-US"/>
        </w:rPr>
        <w:t>int</w:t>
      </w:r>
      <w:proofErr w:type="spellEnd"/>
      <w:r w:rsidR="00F01D3E">
        <w:rPr>
          <w:bCs/>
          <w:sz w:val="28"/>
          <w:szCs w:val="28"/>
          <w:lang w:val="en-US"/>
        </w:rPr>
        <w:t>&gt;&gt;</w:t>
      </w:r>
      <w:r w:rsidR="00F01D3E">
        <w:rPr>
          <w:bCs/>
          <w:sz w:val="28"/>
          <w:szCs w:val="28"/>
        </w:rPr>
        <w:t xml:space="preserve">, тобто ми фактично виділяємо масив рядків, у якому зберігаємо вказівники на інші масиви. Фактично ми не зберігаємо нашу матрицю як суцільний блок в пам’яті. У нас послідовно зберігається одновимірний масив, в якому лежать вказівники, ми переходимо по </w:t>
      </w:r>
      <w:r w:rsidR="00F01D3E">
        <w:rPr>
          <w:bCs/>
          <w:sz w:val="28"/>
          <w:szCs w:val="28"/>
        </w:rPr>
        <w:lastRenderedPageBreak/>
        <w:t xml:space="preserve">вказівнику і опиняємось у іншій області купи, де послідовно лежить інший масив (рядок нашої матриці). </w:t>
      </w:r>
    </w:p>
    <w:p w:rsidR="00F01D3E" w:rsidRDefault="00F01D3E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Щодо кеш промахів, то такий підхід цілком допустимий для роботи по рядкам (як у нашому випадку). Процесор зберігає собі у кеш суцільний рядок (або його частину) і спокійно працює з ним. </w:t>
      </w:r>
      <w:r w:rsidR="009C699B">
        <w:rPr>
          <w:bCs/>
          <w:sz w:val="28"/>
          <w:szCs w:val="28"/>
        </w:rPr>
        <w:t xml:space="preserve">А ось якби ми б вирішили працювати по рядкам, то була б дуже серйозна проблема, бо процесору довелося б кожен раз звертатися до </w:t>
      </w:r>
      <w:r w:rsidR="009C699B">
        <w:rPr>
          <w:bCs/>
          <w:sz w:val="28"/>
          <w:szCs w:val="28"/>
          <w:lang w:val="en-US"/>
        </w:rPr>
        <w:t xml:space="preserve">RAM </w:t>
      </w:r>
      <w:r w:rsidR="009C699B">
        <w:rPr>
          <w:bCs/>
          <w:sz w:val="28"/>
          <w:szCs w:val="28"/>
        </w:rPr>
        <w:t xml:space="preserve">з запитом на новий елемент, а у кеш зберігалося б непотрібне сміття, тобто було б дуже багато кеш-промахів. </w:t>
      </w:r>
    </w:p>
    <w:p w:rsidR="009C699B" w:rsidRDefault="009C699B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False-</w:t>
      </w:r>
      <w:proofErr w:type="spellStart"/>
      <w:r w:rsidRPr="009C699B">
        <w:rPr>
          <w:bCs/>
          <w:sz w:val="28"/>
          <w:szCs w:val="28"/>
        </w:rPr>
        <w:t>sharing</w:t>
      </w:r>
      <w:proofErr w:type="spellEnd"/>
      <w:r w:rsidRPr="009C699B">
        <w:rPr>
          <w:bCs/>
          <w:sz w:val="28"/>
          <w:szCs w:val="28"/>
        </w:rPr>
        <w:t xml:space="preserve"> це проблема, коли </w:t>
      </w:r>
      <w:r>
        <w:rPr>
          <w:bCs/>
          <w:sz w:val="28"/>
          <w:szCs w:val="28"/>
        </w:rPr>
        <w:t xml:space="preserve">потоки працюють на різних ядрах і модифікують різні змінні, які опинилися в одній кеш-лінії. Це потребує додаткових звернень до </w:t>
      </w:r>
      <w:r>
        <w:rPr>
          <w:bCs/>
          <w:sz w:val="28"/>
          <w:szCs w:val="28"/>
          <w:lang w:val="en-US"/>
        </w:rPr>
        <w:t>RAM</w:t>
      </w:r>
      <w:r>
        <w:rPr>
          <w:bCs/>
          <w:sz w:val="28"/>
          <w:szCs w:val="28"/>
        </w:rPr>
        <w:t xml:space="preserve">. Але і такої проблеми у нас немає, саме через структуру </w:t>
      </w:r>
      <w:proofErr w:type="spellStart"/>
      <w:r>
        <w:rPr>
          <w:bCs/>
          <w:sz w:val="28"/>
          <w:szCs w:val="28"/>
          <w:lang w:val="en-US"/>
        </w:rPr>
        <w:t>std</w:t>
      </w:r>
      <w:proofErr w:type="spellEnd"/>
      <w:r>
        <w:rPr>
          <w:bCs/>
          <w:sz w:val="28"/>
          <w:szCs w:val="28"/>
          <w:lang w:val="en-US"/>
        </w:rPr>
        <w:t>::vector&lt;</w:t>
      </w:r>
      <w:proofErr w:type="spellStart"/>
      <w:r>
        <w:rPr>
          <w:bCs/>
          <w:sz w:val="28"/>
          <w:szCs w:val="28"/>
          <w:lang w:val="en-US"/>
        </w:rPr>
        <w:t>std</w:t>
      </w:r>
      <w:proofErr w:type="spellEnd"/>
      <w:r>
        <w:rPr>
          <w:bCs/>
          <w:sz w:val="28"/>
          <w:szCs w:val="28"/>
          <w:lang w:val="en-US"/>
        </w:rPr>
        <w:t>::vector&lt;</w:t>
      </w:r>
      <w:proofErr w:type="spellStart"/>
      <w:r>
        <w:rPr>
          <w:bCs/>
          <w:sz w:val="28"/>
          <w:szCs w:val="28"/>
          <w:lang w:val="en-US"/>
        </w:rPr>
        <w:t>int</w:t>
      </w:r>
      <w:proofErr w:type="spellEnd"/>
      <w:r>
        <w:rPr>
          <w:bCs/>
          <w:sz w:val="28"/>
          <w:szCs w:val="28"/>
          <w:lang w:val="en-US"/>
        </w:rPr>
        <w:t>&gt;&gt;</w:t>
      </w:r>
      <w:r>
        <w:rPr>
          <w:bCs/>
          <w:sz w:val="28"/>
          <w:szCs w:val="28"/>
        </w:rPr>
        <w:t xml:space="preserve">, дуже малоймовірно, що різні рядки будуть знаходитись поруч на купі, а тим більш потраплять у одну кеш-лінію. </w:t>
      </w:r>
      <w:r w:rsidR="00024717">
        <w:rPr>
          <w:bCs/>
          <w:sz w:val="28"/>
          <w:szCs w:val="28"/>
        </w:rPr>
        <w:t xml:space="preserve">Але тут слід зазначити ще про тип розподілу рядків між потоками. Блоковий розподіл бере собі певний шматок рядків і тому це додатково мінімізує проблему </w:t>
      </w:r>
      <w:r w:rsidR="00024717">
        <w:rPr>
          <w:bCs/>
          <w:sz w:val="28"/>
          <w:szCs w:val="28"/>
          <w:lang w:val="en-US"/>
        </w:rPr>
        <w:t>False-</w:t>
      </w:r>
      <w:proofErr w:type="spellStart"/>
      <w:r w:rsidR="00024717" w:rsidRPr="009C699B">
        <w:rPr>
          <w:bCs/>
          <w:sz w:val="28"/>
          <w:szCs w:val="28"/>
        </w:rPr>
        <w:t>sharing</w:t>
      </w:r>
      <w:proofErr w:type="spellEnd"/>
      <w:r w:rsidR="00024717">
        <w:rPr>
          <w:bCs/>
          <w:sz w:val="28"/>
          <w:szCs w:val="28"/>
        </w:rPr>
        <w:t xml:space="preserve"> (якби ми працювали з одновимірним масивом), а ось циклічний розподіл навпаки збільшує шанси появи </w:t>
      </w:r>
      <w:r w:rsidR="00024717">
        <w:rPr>
          <w:bCs/>
          <w:sz w:val="28"/>
          <w:szCs w:val="28"/>
          <w:lang w:val="en-US"/>
        </w:rPr>
        <w:t>False-</w:t>
      </w:r>
      <w:proofErr w:type="spellStart"/>
      <w:r w:rsidR="00024717" w:rsidRPr="009C699B">
        <w:rPr>
          <w:bCs/>
          <w:sz w:val="28"/>
          <w:szCs w:val="28"/>
        </w:rPr>
        <w:t>sharing</w:t>
      </w:r>
      <w:proofErr w:type="spellEnd"/>
      <w:r w:rsidR="00024717">
        <w:rPr>
          <w:bCs/>
          <w:sz w:val="28"/>
          <w:szCs w:val="28"/>
        </w:rPr>
        <w:t xml:space="preserve"> до максимуму (для одновимірного масиву).</w:t>
      </w:r>
    </w:p>
    <w:p w:rsidR="00DF582A" w:rsidRDefault="00DF582A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DF582A" w:rsidRDefault="00DF582A" w:rsidP="00E820EA">
      <w:pPr>
        <w:tabs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Ну і нарешті перейдемо до результатів роботи та замірів часу для різних матриць та різної кількості потоків</w:t>
      </w:r>
      <w:r w:rsidR="00003E31">
        <w:rPr>
          <w:bCs/>
          <w:sz w:val="28"/>
          <w:szCs w:val="28"/>
          <w:lang w:val="ru-RU"/>
        </w:rPr>
        <w:t xml:space="preserve"> (</w:t>
      </w:r>
      <w:r w:rsidR="00003E31">
        <w:rPr>
          <w:bCs/>
          <w:sz w:val="28"/>
          <w:szCs w:val="28"/>
        </w:rPr>
        <w:t xml:space="preserve">два </w:t>
      </w:r>
      <w:proofErr w:type="spellStart"/>
      <w:r w:rsidR="00003E31">
        <w:rPr>
          <w:bCs/>
          <w:sz w:val="28"/>
          <w:szCs w:val="28"/>
        </w:rPr>
        <w:t>скріншоти</w:t>
      </w:r>
      <w:proofErr w:type="spellEnd"/>
      <w:r w:rsidR="00003E31">
        <w:rPr>
          <w:bCs/>
          <w:sz w:val="28"/>
          <w:szCs w:val="28"/>
        </w:rPr>
        <w:t>, все інше в таблиц</w:t>
      </w:r>
      <w:r w:rsidR="00182992">
        <w:rPr>
          <w:bCs/>
          <w:sz w:val="28"/>
          <w:szCs w:val="28"/>
        </w:rPr>
        <w:t>ях</w:t>
      </w:r>
      <w:r w:rsidR="00003E31">
        <w:rPr>
          <w:bCs/>
          <w:sz w:val="28"/>
          <w:szCs w:val="28"/>
          <w:lang w:val="ru-RU"/>
        </w:rPr>
        <w:t>)</w:t>
      </w:r>
      <w:r>
        <w:rPr>
          <w:bCs/>
          <w:sz w:val="28"/>
          <w:szCs w:val="28"/>
        </w:rPr>
        <w:t>:</w:t>
      </w:r>
    </w:p>
    <w:p w:rsidR="00DF582A" w:rsidRDefault="00003E31" w:rsidP="00003E3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3967123" cy="3864077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2-21 23034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709" cy="387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31" w:rsidRDefault="00003E31" w:rsidP="00003E3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6 – Заміри часу для матриці 100*100</w:t>
      </w:r>
    </w:p>
    <w:p w:rsidR="00003E31" w:rsidRDefault="00003E31" w:rsidP="00003E3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003E31" w:rsidRDefault="00003E31" w:rsidP="00003E3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noProof/>
          <w:sz w:val="28"/>
          <w:szCs w:val="28"/>
          <w:lang w:val="en-US"/>
        </w:rPr>
        <w:drawing>
          <wp:inline distT="0" distB="0" distL="0" distR="0">
            <wp:extent cx="3945194" cy="365517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2-21 2304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377" cy="366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E31" w:rsidRDefault="00003E31" w:rsidP="00003E31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Рис. 7 – Заміри часу для матриці 25000*25000</w:t>
      </w:r>
    </w:p>
    <w:p w:rsidR="00AF099B" w:rsidRPr="00E72FD8" w:rsidRDefault="00AF099B" w:rsidP="00182992">
      <w:pPr>
        <w:tabs>
          <w:tab w:val="left" w:pos="1134"/>
          <w:tab w:val="left" w:pos="6237"/>
        </w:tabs>
        <w:spacing w:line="360" w:lineRule="auto"/>
        <w:jc w:val="both"/>
        <w:rPr>
          <w:bCs/>
          <w:color w:val="EE0000"/>
          <w:sz w:val="28"/>
          <w:szCs w:val="28"/>
        </w:rPr>
      </w:pPr>
    </w:p>
    <w:p w:rsidR="00AF099B" w:rsidRPr="00B545DF" w:rsidRDefault="00AF099B" w:rsidP="00AF099B">
      <w:pPr>
        <w:pStyle w:val="2"/>
      </w:pPr>
      <w:bookmarkStart w:id="6" w:name="_Toc222619010"/>
      <w:r w:rsidRPr="00E37700">
        <w:t>1.</w:t>
      </w:r>
      <w:r w:rsidR="00182992">
        <w:t>3</w:t>
      </w:r>
      <w:r w:rsidRPr="00E37700">
        <w:t xml:space="preserve"> </w:t>
      </w:r>
      <w:r>
        <w:t>Аналіз результатів</w:t>
      </w:r>
      <w:bookmarkEnd w:id="6"/>
    </w:p>
    <w:p w:rsidR="00505D59" w:rsidRDefault="00505D59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505D59" w:rsidRDefault="00505D59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кожної розмірності матриці будемо будувати таблицю результатів та графік. </w:t>
      </w:r>
    </w:p>
    <w:p w:rsidR="00505D59" w:rsidRDefault="003F2B3B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Почнемо зі звичайного (не паралельного) рішення: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80"/>
        <w:gridCol w:w="4981"/>
      </w:tblGrid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Розмірність матриці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(с)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100*100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0.000002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500*500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0.000048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1000*1000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0.000345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2500*2500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0.002421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5000*5000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0.007685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10000*10000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0.033046</w:t>
            </w:r>
          </w:p>
        </w:tc>
      </w:tr>
      <w:tr w:rsidR="003F2B3B" w:rsidTr="003F2B3B">
        <w:tc>
          <w:tcPr>
            <w:tcW w:w="4980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25000*25000</w:t>
            </w:r>
          </w:p>
        </w:tc>
        <w:tc>
          <w:tcPr>
            <w:tcW w:w="4981" w:type="dxa"/>
          </w:tcPr>
          <w:p w:rsidR="003F2B3B" w:rsidRDefault="003F2B3B" w:rsidP="003F2B3B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0.273410</w:t>
            </w:r>
          </w:p>
        </w:tc>
      </w:tr>
    </w:tbl>
    <w:p w:rsidR="003F2B3B" w:rsidRDefault="003F2B3B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3F2B3B" w:rsidRDefault="003F2B3B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Цілком очевидні результати, збільшення розмірності збільшує час виконання.</w:t>
      </w:r>
    </w:p>
    <w:p w:rsidR="003F2B3B" w:rsidRDefault="003F2B3B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100*100: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5E42C3" w:rsidTr="00E628D7">
        <w:tc>
          <w:tcPr>
            <w:tcW w:w="1992" w:type="dxa"/>
            <w:vMerge w:val="restart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5E42C3" w:rsidTr="00E628D7">
        <w:tc>
          <w:tcPr>
            <w:tcW w:w="1992" w:type="dxa"/>
            <w:vMerge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0.000480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0.000128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0.000362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0.000120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0.000590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0.000289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0.000619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0.000273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0.000927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0.000439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0.000984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0.000431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0.001751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0.000878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0.002377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0.000983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0.003414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0.001775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0.005213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0.001743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0.005290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0.003108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0.008325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0.003302</w:t>
            </w:r>
          </w:p>
        </w:tc>
      </w:tr>
      <w:tr w:rsidR="005E42C3" w:rsidTr="005E42C3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lastRenderedPageBreak/>
              <w:t>256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0.005848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0.002492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0.006029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0.002553</w:t>
            </w:r>
          </w:p>
        </w:tc>
      </w:tr>
    </w:tbl>
    <w:p w:rsidR="005E42C3" w:rsidRDefault="005E42C3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 w:rsidRPr="000F3D09">
        <w:rPr>
          <w:bCs/>
          <w:sz w:val="28"/>
          <w:szCs w:val="28"/>
        </w:rPr>
        <w:drawing>
          <wp:inline distT="0" distB="0" distL="0" distR="0" wp14:anchorId="3765AA4F" wp14:editId="4342E3E0">
            <wp:extent cx="5361038" cy="3256087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9328" cy="32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Pr="00505D59" w:rsidRDefault="000F3D09" w:rsidP="000F3D09">
      <w:pPr>
        <w:tabs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8</w:t>
      </w:r>
      <w:r>
        <w:rPr>
          <w:bCs/>
          <w:sz w:val="28"/>
          <w:szCs w:val="28"/>
        </w:rPr>
        <w:t xml:space="preserve"> – Заміри часу для матриці 100*100</w:t>
      </w:r>
    </w:p>
    <w:p w:rsidR="00505D59" w:rsidRDefault="00505D59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500*500: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5E42C3" w:rsidTr="00E628D7">
        <w:tc>
          <w:tcPr>
            <w:tcW w:w="1992" w:type="dxa"/>
            <w:vMerge w:val="restart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5E42C3" w:rsidTr="00E628D7">
        <w:tc>
          <w:tcPr>
            <w:tcW w:w="1992" w:type="dxa"/>
            <w:vMerge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0.000837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0.000323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0.000547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0.000149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0.001244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0.000453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0.001010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0.000223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0.001212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0.000442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0.001302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0.000348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0.002807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0.001145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0.002306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0.000702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0.004647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0.001892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0.003621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0.001515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0.008902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0.004019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0.007409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0.003482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0.016143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0.007805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0.013686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0.007490</w:t>
            </w:r>
          </w:p>
        </w:tc>
      </w:tr>
    </w:tbl>
    <w:p w:rsidR="005E42C3" w:rsidRDefault="005E42C3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7016B1A6" wp14:editId="54BE13DF">
            <wp:extent cx="5611762" cy="3398237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849" cy="34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9</w:t>
      </w:r>
      <w:r>
        <w:rPr>
          <w:bCs/>
          <w:sz w:val="28"/>
          <w:szCs w:val="28"/>
        </w:rPr>
        <w:t xml:space="preserve"> – Заміри часу для матриці 500*500</w:t>
      </w:r>
    </w:p>
    <w:p w:rsidR="000F3D09" w:rsidRDefault="000F3D09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1000*1000: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5E42C3" w:rsidTr="00E628D7">
        <w:tc>
          <w:tcPr>
            <w:tcW w:w="1992" w:type="dxa"/>
            <w:vMerge w:val="restart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5E42C3" w:rsidTr="00E628D7">
        <w:tc>
          <w:tcPr>
            <w:tcW w:w="1992" w:type="dxa"/>
            <w:vMerge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0.000707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0.000161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0.000601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0.000155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0.001268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0.000395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0.000974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0.000265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0.001361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0.000397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0.001557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0.000459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0.002633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0.000709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0.002285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0.000749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0.003800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0.001694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0.004025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0.001810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0.008631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0.003710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0.007324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0.003204</w:t>
            </w:r>
          </w:p>
        </w:tc>
      </w:tr>
      <w:tr w:rsidR="005E42C3" w:rsidTr="00E628D7">
        <w:tc>
          <w:tcPr>
            <w:tcW w:w="1992" w:type="dxa"/>
          </w:tcPr>
          <w:p w:rsidR="005E42C3" w:rsidRDefault="005E42C3" w:rsidP="005E42C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0.013153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0.007429</w:t>
            </w:r>
          </w:p>
        </w:tc>
        <w:tc>
          <w:tcPr>
            <w:tcW w:w="1992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0.013264</w:t>
            </w:r>
          </w:p>
        </w:tc>
        <w:tc>
          <w:tcPr>
            <w:tcW w:w="1993" w:type="dxa"/>
          </w:tcPr>
          <w:p w:rsidR="005E42C3" w:rsidRPr="005E42C3" w:rsidRDefault="005E42C3" w:rsidP="005E42C3">
            <w:pPr>
              <w:jc w:val="center"/>
              <w:rPr>
                <w:sz w:val="28"/>
                <w:szCs w:val="28"/>
              </w:rPr>
            </w:pPr>
            <w:r w:rsidRPr="005E42C3">
              <w:rPr>
                <w:sz w:val="28"/>
                <w:szCs w:val="28"/>
              </w:rPr>
              <w:t>0.006785</w:t>
            </w:r>
          </w:p>
        </w:tc>
      </w:tr>
    </w:tbl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2C520E0C" wp14:editId="12696309">
            <wp:extent cx="5825613" cy="3507287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0691" cy="351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10</w:t>
      </w:r>
      <w:r>
        <w:rPr>
          <w:bCs/>
          <w:sz w:val="28"/>
          <w:szCs w:val="28"/>
        </w:rPr>
        <w:t xml:space="preserve"> – Заміри часу для матриці 1000*1000</w:t>
      </w:r>
    </w:p>
    <w:p w:rsidR="000F3D09" w:rsidRDefault="000F3D09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2500*2500: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5E42C3" w:rsidTr="00E628D7">
        <w:tc>
          <w:tcPr>
            <w:tcW w:w="1992" w:type="dxa"/>
            <w:vMerge w:val="restart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5E42C3" w:rsidTr="00E628D7">
        <w:tc>
          <w:tcPr>
            <w:tcW w:w="1992" w:type="dxa"/>
            <w:vMerge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5E42C3" w:rsidRDefault="005E42C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0.002005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0.000188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0.001475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0.000202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0.001882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0.000257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0.001794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0.000316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0.002515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0.000549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0.002122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0.000513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0.005217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0.000741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0.002965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0.000882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0.005483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0.001859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0.004899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0.001628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0.015587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0.005784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0.008952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0.003452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0.020652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0.007145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0.021515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0.006909</w:t>
            </w:r>
          </w:p>
        </w:tc>
      </w:tr>
    </w:tbl>
    <w:p w:rsidR="005E42C3" w:rsidRDefault="005E42C3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051F2988" wp14:editId="17B650BE">
            <wp:extent cx="5715000" cy="34137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2456" cy="341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11</w:t>
      </w:r>
      <w:r>
        <w:rPr>
          <w:bCs/>
          <w:sz w:val="28"/>
          <w:szCs w:val="28"/>
        </w:rPr>
        <w:t xml:space="preserve"> – Заміри часу для матриці 2500*2500</w:t>
      </w:r>
    </w:p>
    <w:p w:rsidR="000F3D09" w:rsidRDefault="000F3D09" w:rsidP="005E42C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43803" w:rsidRDefault="00043803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5000*5000: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043803" w:rsidTr="00E628D7">
        <w:tc>
          <w:tcPr>
            <w:tcW w:w="1992" w:type="dxa"/>
            <w:vMerge w:val="restart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043803" w:rsidTr="00E628D7">
        <w:tc>
          <w:tcPr>
            <w:tcW w:w="1992" w:type="dxa"/>
            <w:vMerge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0.003062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0.000172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0.005661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0.000173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0.003810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0.000259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0.004355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0.000268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0.004268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0.000390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0.003674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0.000413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0.005379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0.000732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0.005161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0.000744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0.008271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0.001710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0.007462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0.001709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0.011679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0.003739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0.016313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0.003171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0.017527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0.006785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0.020212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0.006658</w:t>
            </w:r>
          </w:p>
        </w:tc>
      </w:tr>
    </w:tbl>
    <w:p w:rsidR="005E42C3" w:rsidRDefault="005E42C3" w:rsidP="00043803">
      <w:pPr>
        <w:tabs>
          <w:tab w:val="left" w:pos="1134"/>
          <w:tab w:val="left" w:pos="6237"/>
        </w:tabs>
        <w:spacing w:line="360" w:lineRule="auto"/>
        <w:jc w:val="both"/>
        <w:rPr>
          <w:bCs/>
          <w:color w:val="EE0000"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504E5A11" wp14:editId="321F86B9">
            <wp:extent cx="5855109" cy="3520934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0179" cy="352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12</w:t>
      </w:r>
      <w:r>
        <w:rPr>
          <w:bCs/>
          <w:sz w:val="28"/>
          <w:szCs w:val="28"/>
        </w:rPr>
        <w:t xml:space="preserve"> – Заміри часу для матриці 5000*5000</w:t>
      </w:r>
    </w:p>
    <w:p w:rsidR="000F3D09" w:rsidRDefault="000F3D09" w:rsidP="00043803">
      <w:pPr>
        <w:tabs>
          <w:tab w:val="left" w:pos="1134"/>
          <w:tab w:val="left" w:pos="6237"/>
        </w:tabs>
        <w:spacing w:line="360" w:lineRule="auto"/>
        <w:jc w:val="both"/>
        <w:rPr>
          <w:bCs/>
          <w:color w:val="EE0000"/>
          <w:sz w:val="28"/>
          <w:szCs w:val="28"/>
        </w:rPr>
      </w:pPr>
    </w:p>
    <w:p w:rsidR="00043803" w:rsidRDefault="00043803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10000*10000: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043803" w:rsidTr="00E628D7">
        <w:tc>
          <w:tcPr>
            <w:tcW w:w="1992" w:type="dxa"/>
            <w:vMerge w:val="restart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043803" w:rsidTr="00E628D7">
        <w:tc>
          <w:tcPr>
            <w:tcW w:w="1992" w:type="dxa"/>
            <w:vMerge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0.015963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0.000177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0.019878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0.000163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0.013329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0.000283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0.015060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0.000295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0.016132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0.000416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0.012718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0.000411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0.077116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0.000735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0.014827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0.000739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0.015106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0.002101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0.018491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0.001858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0.022024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0.004105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0.021917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0.003826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0.039932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0.005922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0.026617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0.006111</w:t>
            </w:r>
          </w:p>
        </w:tc>
      </w:tr>
    </w:tbl>
    <w:p w:rsidR="00043803" w:rsidRDefault="00043803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1B84C91A" wp14:editId="0F5C92B5">
            <wp:extent cx="5950974" cy="35881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7549" cy="35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13</w:t>
      </w:r>
      <w:r>
        <w:rPr>
          <w:bCs/>
          <w:sz w:val="28"/>
          <w:szCs w:val="28"/>
        </w:rPr>
        <w:t xml:space="preserve"> – Заміри часу для матриці 10000*10000</w:t>
      </w:r>
    </w:p>
    <w:p w:rsidR="000F3D09" w:rsidRDefault="000F3D09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43803" w:rsidRDefault="00043803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Паралельне рішення для матриці 25000*25000: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2"/>
        <w:gridCol w:w="1993"/>
      </w:tblGrid>
      <w:tr w:rsidR="00043803" w:rsidTr="00E628D7">
        <w:tc>
          <w:tcPr>
            <w:tcW w:w="1992" w:type="dxa"/>
            <w:vMerge w:val="restart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Кількість потоків</w:t>
            </w:r>
          </w:p>
        </w:tc>
        <w:tc>
          <w:tcPr>
            <w:tcW w:w="3984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Блочне розділення потоків</w:t>
            </w:r>
          </w:p>
        </w:tc>
        <w:tc>
          <w:tcPr>
            <w:tcW w:w="3985" w:type="dxa"/>
            <w:gridSpan w:val="2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Циклічне розділення потоків</w:t>
            </w:r>
          </w:p>
        </w:tc>
      </w:tr>
      <w:tr w:rsidR="00043803" w:rsidTr="00E628D7">
        <w:tc>
          <w:tcPr>
            <w:tcW w:w="1992" w:type="dxa"/>
            <w:vMerge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  <w:tc>
          <w:tcPr>
            <w:tcW w:w="1992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Загальний час (с)</w:t>
            </w:r>
          </w:p>
        </w:tc>
        <w:tc>
          <w:tcPr>
            <w:tcW w:w="1993" w:type="dxa"/>
          </w:tcPr>
          <w:p w:rsidR="00043803" w:rsidRDefault="00043803" w:rsidP="00E628D7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Час створення потоків (с)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0.073198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0.000219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0.104424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0.000186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0.109200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0.000305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0.069707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0.000276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0.066267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0.000463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0.072125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0.000447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32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0.067337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0.000933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0.057461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0.001066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64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0.057458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0.001581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0.063324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0.003993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128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0.054419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0.004053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0.049253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0.005654</w:t>
            </w:r>
          </w:p>
        </w:tc>
      </w:tr>
      <w:tr w:rsidR="00043803" w:rsidTr="00E628D7">
        <w:tc>
          <w:tcPr>
            <w:tcW w:w="1992" w:type="dxa"/>
          </w:tcPr>
          <w:p w:rsidR="00043803" w:rsidRDefault="00043803" w:rsidP="00043803">
            <w:pPr>
              <w:tabs>
                <w:tab w:val="left" w:pos="1134"/>
                <w:tab w:val="left" w:pos="6237"/>
              </w:tabs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256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0.062463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0.008611</w:t>
            </w:r>
          </w:p>
        </w:tc>
        <w:tc>
          <w:tcPr>
            <w:tcW w:w="1992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0.072351</w:t>
            </w:r>
          </w:p>
        </w:tc>
        <w:tc>
          <w:tcPr>
            <w:tcW w:w="1993" w:type="dxa"/>
          </w:tcPr>
          <w:p w:rsidR="00043803" w:rsidRPr="00043803" w:rsidRDefault="00043803" w:rsidP="00043803">
            <w:pPr>
              <w:jc w:val="center"/>
              <w:rPr>
                <w:sz w:val="28"/>
                <w:szCs w:val="28"/>
              </w:rPr>
            </w:pPr>
            <w:r w:rsidRPr="00043803">
              <w:rPr>
                <w:sz w:val="28"/>
                <w:szCs w:val="28"/>
              </w:rPr>
              <w:t>0.006033</w:t>
            </w:r>
          </w:p>
        </w:tc>
      </w:tr>
    </w:tbl>
    <w:p w:rsidR="00043803" w:rsidRDefault="00043803" w:rsidP="00043803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</w:p>
    <w:p w:rsidR="00043803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color w:val="EE0000"/>
          <w:sz w:val="28"/>
          <w:szCs w:val="28"/>
        </w:rPr>
      </w:pPr>
      <w:r w:rsidRPr="000F3D09">
        <w:rPr>
          <w:bCs/>
          <w:color w:val="EE0000"/>
          <w:sz w:val="28"/>
          <w:szCs w:val="28"/>
        </w:rPr>
        <w:lastRenderedPageBreak/>
        <w:drawing>
          <wp:inline distT="0" distB="0" distL="0" distR="0" wp14:anchorId="265ED82D" wp14:editId="00E57836">
            <wp:extent cx="5906729" cy="35632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2255" cy="356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9" w:rsidRDefault="000F3D09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  <w:lang w:val="en-US"/>
        </w:rPr>
        <w:t>14</w:t>
      </w:r>
      <w:r>
        <w:rPr>
          <w:bCs/>
          <w:sz w:val="28"/>
          <w:szCs w:val="28"/>
        </w:rPr>
        <w:t xml:space="preserve"> – Заміри часу для матриці 25000*25000</w:t>
      </w:r>
    </w:p>
    <w:p w:rsidR="00E628D7" w:rsidRDefault="00E628D7" w:rsidP="000F3D09">
      <w:pPr>
        <w:tabs>
          <w:tab w:val="left" w:pos="1134"/>
          <w:tab w:val="left" w:pos="6237"/>
        </w:tabs>
        <w:spacing w:line="360" w:lineRule="auto"/>
        <w:jc w:val="center"/>
        <w:rPr>
          <w:bCs/>
          <w:sz w:val="28"/>
          <w:szCs w:val="28"/>
        </w:rPr>
      </w:pPr>
    </w:p>
    <w:p w:rsidR="00E628D7" w:rsidRDefault="00E628D7" w:rsidP="00E628D7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Проаналізуємо отримані результати більш детально:</w:t>
      </w:r>
    </w:p>
    <w:p w:rsidR="00E628D7" w:rsidRDefault="00E628D7" w:rsidP="00E628D7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маленьких матриць 100*100, 500*500 та 1000*1000 ми бачимо ідентичну картину. Паралельне рішення працює гірше за звичайне для будь-якої кількості потоків. І при цьому збільшення потоків значно збільшує час виконання. Це цілком очікувано, особливо якщо подивитись на колонки таблиць з часом створення потоків. Тобто ми витрачаємо більше часу на створення потоків, ніж на безпосередню роботу, тому і такий результат.</w:t>
      </w:r>
    </w:p>
    <w:p w:rsidR="00E628D7" w:rsidRDefault="00E628D7" w:rsidP="00E628D7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середніх матриць 2500*2500, 5000*5000 та 10000*10000 ми </w:t>
      </w:r>
      <w:r w:rsidR="00D568F2">
        <w:rPr>
          <w:bCs/>
          <w:sz w:val="28"/>
          <w:szCs w:val="28"/>
        </w:rPr>
        <w:t xml:space="preserve">вже бачимо іншу картину. Тут вже паралельне рішення у деяких випадках стає швидшим ніж звичайне. Особливо це видно для матриці 10000*10000, де майже всі кількості потоків впоралися швидше звичайного алгоритму. Це очікуваний результат, бо такі матриці вже не можуть поміститися в </w:t>
      </w:r>
      <w:r w:rsidR="00D568F2">
        <w:rPr>
          <w:bCs/>
          <w:sz w:val="28"/>
          <w:szCs w:val="28"/>
          <w:lang w:val="en-US"/>
        </w:rPr>
        <w:t xml:space="preserve">L3 </w:t>
      </w:r>
      <w:r w:rsidR="00D568F2">
        <w:rPr>
          <w:bCs/>
          <w:sz w:val="28"/>
          <w:szCs w:val="28"/>
        </w:rPr>
        <w:t xml:space="preserve">кеш процесора (20Мб), тому розподіл між ядрами стає більш ефективним варіантом. Також тут ми побачили цікаву аномалію на графіку матриці 10000*10000, де відбувся стрибок часу для блочної стратегії при </w:t>
      </w:r>
      <w:r w:rsidR="00D568F2">
        <w:rPr>
          <w:bCs/>
          <w:sz w:val="28"/>
          <w:szCs w:val="28"/>
        </w:rPr>
        <w:lastRenderedPageBreak/>
        <w:t>32 потоках. Це не означає, що відбулася якась проблема в коді чи в роботі пам’яті, але скоріш за все викликано якимось фоновим процесом, бо час створення потоків залишився в нормі.</w:t>
      </w:r>
    </w:p>
    <w:p w:rsidR="00D568F2" w:rsidRDefault="00D568F2" w:rsidP="00E628D7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Ну і нарешті для великої матриці 25000*25000 ми бачимо домінування паралельного рішення. Тут вже відбувається значний приріст швидкодії. При кількості потоків 16-128 дуже хороші результати, найкращий результат вийшов у 128 потоків. При 256 потоках вже бачимо, що задача починає виконуватися повільніше. </w:t>
      </w:r>
      <w:r w:rsidR="00683C7A">
        <w:rPr>
          <w:bCs/>
          <w:sz w:val="28"/>
          <w:szCs w:val="28"/>
        </w:rPr>
        <w:t xml:space="preserve">Ну і ще бачимо, що при таких </w:t>
      </w:r>
      <w:proofErr w:type="spellStart"/>
      <w:r w:rsidR="00683C7A">
        <w:rPr>
          <w:bCs/>
          <w:sz w:val="28"/>
          <w:szCs w:val="28"/>
        </w:rPr>
        <w:t>розмірностях</w:t>
      </w:r>
      <w:proofErr w:type="spellEnd"/>
      <w:r w:rsidR="00683C7A">
        <w:rPr>
          <w:bCs/>
          <w:sz w:val="28"/>
          <w:szCs w:val="28"/>
        </w:rPr>
        <w:t xml:space="preserve"> час на створення потоків майже перестає впливати на загальний результат.</w:t>
      </w:r>
    </w:p>
    <w:p w:rsidR="000D623E" w:rsidRPr="000D623E" w:rsidRDefault="000D623E" w:rsidP="00E628D7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bCs/>
          <w:color w:val="EE0000"/>
          <w:sz w:val="28"/>
          <w:szCs w:val="28"/>
        </w:rPr>
      </w:pPr>
      <w:r>
        <w:rPr>
          <w:bCs/>
          <w:sz w:val="28"/>
          <w:szCs w:val="28"/>
        </w:rPr>
        <w:t xml:space="preserve">Щодо порівняння блочної та циклічної стратегій поділу рядків між потоками, то тут ми різниці майже не побачили. Це пояснюється розташуванням </w:t>
      </w:r>
      <w:proofErr w:type="spellStart"/>
      <w:r>
        <w:rPr>
          <w:bCs/>
          <w:sz w:val="28"/>
          <w:szCs w:val="28"/>
          <w:lang w:val="en-US"/>
        </w:rPr>
        <w:t>std</w:t>
      </w:r>
      <w:proofErr w:type="spellEnd"/>
      <w:r>
        <w:rPr>
          <w:bCs/>
          <w:sz w:val="28"/>
          <w:szCs w:val="28"/>
          <w:lang w:val="en-US"/>
        </w:rPr>
        <w:t>::vector&lt;</w:t>
      </w:r>
      <w:proofErr w:type="spellStart"/>
      <w:r>
        <w:rPr>
          <w:bCs/>
          <w:sz w:val="28"/>
          <w:szCs w:val="28"/>
          <w:lang w:val="en-US"/>
        </w:rPr>
        <w:t>std</w:t>
      </w:r>
      <w:proofErr w:type="spellEnd"/>
      <w:r>
        <w:rPr>
          <w:bCs/>
          <w:sz w:val="28"/>
          <w:szCs w:val="28"/>
          <w:lang w:val="en-US"/>
        </w:rPr>
        <w:t>::vector&lt;</w:t>
      </w:r>
      <w:proofErr w:type="spellStart"/>
      <w:r>
        <w:rPr>
          <w:bCs/>
          <w:sz w:val="28"/>
          <w:szCs w:val="28"/>
          <w:lang w:val="en-US"/>
        </w:rPr>
        <w:t>int</w:t>
      </w:r>
      <w:proofErr w:type="spellEnd"/>
      <w:r>
        <w:rPr>
          <w:bCs/>
          <w:sz w:val="28"/>
          <w:szCs w:val="28"/>
          <w:lang w:val="en-US"/>
        </w:rPr>
        <w:t>&gt;&gt;</w:t>
      </w:r>
      <w:r>
        <w:rPr>
          <w:bCs/>
          <w:sz w:val="28"/>
          <w:szCs w:val="28"/>
        </w:rPr>
        <w:t xml:space="preserve"> в пам’яті, яке було описано вище. Доцільніше було б порівнювати їх на одновимірному векторі чи якійсь схожій задачі.</w:t>
      </w:r>
    </w:p>
    <w:p w:rsidR="00AF099B" w:rsidRDefault="00AF099B" w:rsidP="001A085D"/>
    <w:p w:rsidR="00AF099B" w:rsidRPr="00E51C9C" w:rsidRDefault="00AF099B" w:rsidP="00AF099B">
      <w:pPr>
        <w:pStyle w:val="2"/>
      </w:pPr>
      <w:bookmarkStart w:id="7" w:name="_Toc222619011"/>
      <w:r w:rsidRPr="00E37700">
        <w:t>1.</w:t>
      </w:r>
      <w:r w:rsidR="00EE2944">
        <w:t>4</w:t>
      </w:r>
      <w:r w:rsidRPr="00E37700">
        <w:t xml:space="preserve"> </w:t>
      </w:r>
      <w:r>
        <w:t>Відповіді на контрольні запитання</w:t>
      </w:r>
      <w:bookmarkEnd w:id="7"/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Дайте визначення поняттям процес, потік. Поясніть як дані концепції пов’язані один з одним. Головні відмінності процесу та потоку виконання. </w:t>
      </w:r>
    </w:p>
    <w:p w:rsidR="001A085D" w:rsidRDefault="00596BDB" w:rsidP="001A085D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Потік – послідовний набір інструкцій, який запускається на ядрі процесора. Це найменша одиниця обробки у ОС.</w:t>
      </w:r>
    </w:p>
    <w:p w:rsidR="00596BDB" w:rsidRDefault="00596BDB" w:rsidP="001A085D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Процес – абстракція, яка </w:t>
      </w:r>
      <w:proofErr w:type="spellStart"/>
      <w:r>
        <w:rPr>
          <w:bCs/>
          <w:color w:val="000000" w:themeColor="text1"/>
          <w:sz w:val="28"/>
          <w:szCs w:val="28"/>
        </w:rPr>
        <w:t>інкапсулює</w:t>
      </w:r>
      <w:proofErr w:type="spellEnd"/>
      <w:r>
        <w:rPr>
          <w:bCs/>
          <w:color w:val="000000" w:themeColor="text1"/>
          <w:sz w:val="28"/>
          <w:szCs w:val="28"/>
        </w:rPr>
        <w:t xml:space="preserve"> в собі всі необхідні ресурси: потоки, файли, відображені в пам’яті, їх деструктори і </w:t>
      </w:r>
      <w:proofErr w:type="spellStart"/>
      <w:r>
        <w:rPr>
          <w:bCs/>
          <w:color w:val="000000" w:themeColor="text1"/>
          <w:sz w:val="28"/>
          <w:szCs w:val="28"/>
        </w:rPr>
        <w:t>т.д</w:t>
      </w:r>
      <w:proofErr w:type="spellEnd"/>
      <w:r>
        <w:rPr>
          <w:bCs/>
          <w:color w:val="000000" w:themeColor="text1"/>
          <w:sz w:val="28"/>
          <w:szCs w:val="28"/>
        </w:rPr>
        <w:t xml:space="preserve">. </w:t>
      </w:r>
    </w:p>
    <w:p w:rsidR="00596BDB" w:rsidRDefault="00596BDB" w:rsidP="001A085D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Кожен процес має щонайменше 1 потік і свій власний віртуальний адресний простір, який потоки ділять між собою. </w:t>
      </w:r>
    </w:p>
    <w:p w:rsidR="001A085D" w:rsidRPr="001A085D" w:rsidRDefault="001A085D" w:rsidP="001A085D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Особливості використання потоків в обраній студентом мові програмування, особливості передачі параметрів. Операції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join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та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detach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Для чого необхідна операція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detach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596BDB" w:rsidRDefault="00A63C68" w:rsidP="00596BD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lastRenderedPageBreak/>
        <w:t xml:space="preserve">Потоки у С++ реалізовані через </w:t>
      </w:r>
      <w:proofErr w:type="spellStart"/>
      <w:r>
        <w:rPr>
          <w:bCs/>
          <w:color w:val="000000" w:themeColor="text1"/>
          <w:sz w:val="28"/>
          <w:szCs w:val="28"/>
          <w:lang w:val="en-US"/>
        </w:rPr>
        <w:t>std</w:t>
      </w:r>
      <w:proofErr w:type="spellEnd"/>
      <w:r>
        <w:rPr>
          <w:bCs/>
          <w:color w:val="000000" w:themeColor="text1"/>
          <w:sz w:val="28"/>
          <w:szCs w:val="28"/>
          <w:lang w:val="en-US"/>
        </w:rPr>
        <w:t>::thread</w:t>
      </w:r>
      <w:r>
        <w:rPr>
          <w:bCs/>
          <w:color w:val="000000" w:themeColor="text1"/>
          <w:sz w:val="28"/>
          <w:szCs w:val="28"/>
        </w:rPr>
        <w:t>, при створенні потоку потрібно передати туди функцію та її параметри. За замовчуванням параметри копіюються, але можна використати вказівник. Окрім звичайної функції чи функціонального об’єкта можна використовувати лямбда-вирази для створення потоку.</w:t>
      </w:r>
    </w:p>
    <w:p w:rsidR="00A63C68" w:rsidRDefault="00A63C68" w:rsidP="00596BD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E51C9C">
        <w:rPr>
          <w:bCs/>
          <w:color w:val="000000" w:themeColor="text1"/>
          <w:sz w:val="28"/>
          <w:szCs w:val="28"/>
        </w:rPr>
        <w:t>Join</w:t>
      </w:r>
      <w:proofErr w:type="spellEnd"/>
      <w:r>
        <w:rPr>
          <w:bCs/>
          <w:color w:val="000000" w:themeColor="text1"/>
          <w:sz w:val="28"/>
          <w:szCs w:val="28"/>
        </w:rPr>
        <w:t xml:space="preserve"> – блокує </w:t>
      </w:r>
      <w:proofErr w:type="spellStart"/>
      <w:r>
        <w:rPr>
          <w:bCs/>
          <w:color w:val="000000" w:themeColor="text1"/>
          <w:sz w:val="28"/>
          <w:szCs w:val="28"/>
        </w:rPr>
        <w:t>поток</w:t>
      </w:r>
      <w:proofErr w:type="spellEnd"/>
      <w:r>
        <w:rPr>
          <w:bCs/>
          <w:color w:val="000000" w:themeColor="text1"/>
          <w:sz w:val="28"/>
          <w:szCs w:val="28"/>
        </w:rPr>
        <w:t>, де ця операція була виконана, до тих пір, поки не виконається потік для якого ця операція була виконана. Це потрібно, щоб програма не завершувалась завчасно.</w:t>
      </w:r>
    </w:p>
    <w:p w:rsidR="00A63C68" w:rsidRPr="00A63C68" w:rsidRDefault="00A63C68" w:rsidP="00596BDB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proofErr w:type="spellStart"/>
      <w:r w:rsidRPr="00E51C9C">
        <w:rPr>
          <w:bCs/>
          <w:color w:val="000000" w:themeColor="text1"/>
          <w:sz w:val="28"/>
          <w:szCs w:val="28"/>
        </w:rPr>
        <w:t>Detach</w:t>
      </w:r>
      <w:proofErr w:type="spellEnd"/>
      <w:r>
        <w:rPr>
          <w:bCs/>
          <w:color w:val="000000" w:themeColor="text1"/>
          <w:sz w:val="28"/>
          <w:szCs w:val="28"/>
        </w:rPr>
        <w:t xml:space="preserve"> – від’єднання потоку. Дозволяє потоку виконуватись у фоновому режимі, головний потік не буде чекати на виконання </w:t>
      </w:r>
      <w:proofErr w:type="spellStart"/>
      <w:r>
        <w:rPr>
          <w:bCs/>
          <w:color w:val="000000" w:themeColor="text1"/>
          <w:sz w:val="28"/>
          <w:szCs w:val="28"/>
        </w:rPr>
        <w:t>від’єднаного</w:t>
      </w:r>
      <w:proofErr w:type="spellEnd"/>
      <w:r>
        <w:rPr>
          <w:bCs/>
          <w:color w:val="000000" w:themeColor="text1"/>
          <w:sz w:val="28"/>
          <w:szCs w:val="28"/>
        </w:rPr>
        <w:t xml:space="preserve"> потоку.</w:t>
      </w:r>
    </w:p>
    <w:p w:rsidR="00596BDB" w:rsidRPr="00596BDB" w:rsidRDefault="00596BDB" w:rsidP="00596BDB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Перелічити категоризацію за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Фліном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Пояснити кожну з окремих категорій і навести приклади пристроїв, що підпадають під відповідні категорії.</w:t>
      </w:r>
    </w:p>
    <w:p w:rsidR="00A63C68" w:rsidRDefault="00A63C68" w:rsidP="00A63C6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SISD (single instruction single data) – </w:t>
      </w:r>
      <w:r>
        <w:rPr>
          <w:bCs/>
          <w:color w:val="000000" w:themeColor="text1"/>
          <w:sz w:val="28"/>
          <w:szCs w:val="28"/>
        </w:rPr>
        <w:t>в один момент часу може виконуватись одна інструкція над одними даними. Це старі одноядерні процесори.</w:t>
      </w:r>
    </w:p>
    <w:p w:rsidR="00A63C68" w:rsidRDefault="00A63C68" w:rsidP="00A63C6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SIMD (single instruction multiple data) – </w:t>
      </w:r>
      <w:r>
        <w:rPr>
          <w:bCs/>
          <w:color w:val="000000" w:themeColor="text1"/>
          <w:sz w:val="28"/>
          <w:szCs w:val="28"/>
        </w:rPr>
        <w:t>в один момент часу може виконуватись одна інструкція на різних ядрах, але з різними даними. Це наприклад, графічні процесори.</w:t>
      </w:r>
    </w:p>
    <w:p w:rsidR="00A63C68" w:rsidRDefault="00A63C68" w:rsidP="00A63C6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MISD (multiple instruction single data) – </w:t>
      </w:r>
      <w:r>
        <w:rPr>
          <w:bCs/>
          <w:color w:val="000000" w:themeColor="text1"/>
          <w:sz w:val="28"/>
          <w:szCs w:val="28"/>
        </w:rPr>
        <w:t xml:space="preserve">інструкції на ядрах можуть бути різними, але виконуються вони над одними даними. </w:t>
      </w:r>
    </w:p>
    <w:p w:rsidR="00A63C68" w:rsidRPr="00103D5D" w:rsidRDefault="00103D5D" w:rsidP="00A63C68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  <w:lang w:val="en-US"/>
        </w:rPr>
        <w:t xml:space="preserve">MIMD (multiple instruction multiple data) – </w:t>
      </w:r>
      <w:r>
        <w:rPr>
          <w:bCs/>
          <w:color w:val="000000" w:themeColor="text1"/>
          <w:sz w:val="28"/>
          <w:szCs w:val="28"/>
        </w:rPr>
        <w:t>і інструкції на ядрах можуть бути незалежними і дані. Це сучасні багатоядерні процесори.</w:t>
      </w:r>
    </w:p>
    <w:p w:rsidR="00A63C68" w:rsidRPr="00A63C68" w:rsidRDefault="00A63C68" w:rsidP="00A63C68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Проблеми що виникають з CPU, RAM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і</w:t>
      </w: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кешом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при використанні паралелізації.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False-Positive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sharing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03D5D" w:rsidRDefault="00E25423" w:rsidP="00103D5D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При паралелізації можуть виникати проблеми з багаторазовим перемиканням контексту, що сповільнює роботу, проблеми з синхронізацією, обмежена пропускна </w:t>
      </w:r>
      <w:r>
        <w:rPr>
          <w:bCs/>
          <w:color w:val="000000" w:themeColor="text1"/>
          <w:sz w:val="28"/>
          <w:szCs w:val="28"/>
        </w:rPr>
        <w:lastRenderedPageBreak/>
        <w:t xml:space="preserve">здатність шини пам’яті, кеш-промахи, </w:t>
      </w:r>
      <w:proofErr w:type="spellStart"/>
      <w:r w:rsidRPr="00E51C9C">
        <w:rPr>
          <w:bCs/>
          <w:color w:val="000000" w:themeColor="text1"/>
          <w:sz w:val="28"/>
          <w:szCs w:val="28"/>
        </w:rPr>
        <w:t>False-Positive</w:t>
      </w:r>
      <w:proofErr w:type="spellEnd"/>
      <w:r w:rsidRPr="00E51C9C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51C9C">
        <w:rPr>
          <w:bCs/>
          <w:color w:val="000000" w:themeColor="text1"/>
          <w:sz w:val="28"/>
          <w:szCs w:val="28"/>
        </w:rPr>
        <w:t>sharing</w:t>
      </w:r>
      <w:proofErr w:type="spellEnd"/>
      <w:r>
        <w:rPr>
          <w:bCs/>
          <w:color w:val="000000" w:themeColor="text1"/>
          <w:sz w:val="28"/>
          <w:szCs w:val="28"/>
        </w:rPr>
        <w:t>, коли декілька потоків модифікують незалежні змінні, які потрапили в одну кеш-лінію.</w:t>
      </w:r>
    </w:p>
    <w:p w:rsidR="00103D5D" w:rsidRPr="00103D5D" w:rsidRDefault="00103D5D" w:rsidP="00103D5D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Закон </w:t>
      </w:r>
      <w:proofErr w:type="spellStart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Амдала</w:t>
      </w:r>
      <w:proofErr w:type="spellEnd"/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 Коефіцієнт прискорення та ефективності паралельного алгоритму.</w:t>
      </w:r>
    </w:p>
    <w:p w:rsidR="00C64279" w:rsidRDefault="00D81D06" w:rsidP="00C6427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Закон </w:t>
      </w:r>
      <w:proofErr w:type="spellStart"/>
      <w:r>
        <w:rPr>
          <w:bCs/>
          <w:color w:val="000000" w:themeColor="text1"/>
          <w:sz w:val="28"/>
          <w:szCs w:val="28"/>
        </w:rPr>
        <w:t>Амдала</w:t>
      </w:r>
      <w:proofErr w:type="spellEnd"/>
      <w:r>
        <w:rPr>
          <w:bCs/>
          <w:color w:val="000000" w:themeColor="text1"/>
          <w:sz w:val="28"/>
          <w:szCs w:val="28"/>
        </w:rPr>
        <w:t xml:space="preserve"> каже, що прискорення паралельної програми обмежене часом виконання її послідовної частини:</w:t>
      </w:r>
    </w:p>
    <w:p w:rsidR="00D81D06" w:rsidRDefault="00D81D06" w:rsidP="00C64279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 xml:space="preserve">Прискорення= </m:t>
          </m:r>
          <m:f>
            <m:fPr>
              <m:ctrlPr>
                <w:rPr>
                  <w:rFonts w:ascii="Cambria Math" w:hAnsi="Cambria Math"/>
                  <w:bCs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1</m:t>
              </m:r>
            </m:num>
            <m:den>
              <m:f>
                <m:fPr>
                  <m:ctrlPr>
                    <w:rPr>
                      <w:rFonts w:ascii="Cambria Math" w:hAnsi="Cambria Math"/>
                      <w:bCs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1-</m:t>
                  </m:r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  <w:lang w:val="en-US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  <w:sz w:val="28"/>
                      <w:szCs w:val="28"/>
                    </w:rPr>
                    <m:t>N</m:t>
                  </m:r>
                </m:den>
              </m:f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+P</m:t>
              </m:r>
            </m:den>
          </m:f>
        </m:oMath>
      </m:oMathPara>
    </w:p>
    <w:p w:rsidR="00C64279" w:rsidRDefault="00D81D06" w:rsidP="00C64279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, де </w:t>
      </w:r>
      <w:r>
        <w:rPr>
          <w:bCs/>
          <w:color w:val="000000" w:themeColor="text1"/>
          <w:sz w:val="28"/>
          <w:szCs w:val="28"/>
          <w:lang w:val="en-US"/>
        </w:rPr>
        <w:t xml:space="preserve">P </w:t>
      </w:r>
      <w:r>
        <w:rPr>
          <w:bCs/>
          <w:color w:val="000000" w:themeColor="text1"/>
          <w:sz w:val="28"/>
          <w:szCs w:val="28"/>
          <w:lang w:val="ru-RU"/>
        </w:rPr>
        <w:t xml:space="preserve">– </w:t>
      </w:r>
      <w:r w:rsidRPr="00D81D06">
        <w:rPr>
          <w:bCs/>
          <w:color w:val="000000" w:themeColor="text1"/>
          <w:sz w:val="28"/>
          <w:szCs w:val="28"/>
        </w:rPr>
        <w:t xml:space="preserve">частина </w:t>
      </w:r>
      <w:r>
        <w:rPr>
          <w:bCs/>
          <w:color w:val="000000" w:themeColor="text1"/>
          <w:sz w:val="28"/>
          <w:szCs w:val="28"/>
        </w:rPr>
        <w:t xml:space="preserve">коду, яка виконується послідовно; 1- </w:t>
      </w:r>
      <w:r>
        <w:rPr>
          <w:bCs/>
          <w:color w:val="000000" w:themeColor="text1"/>
          <w:sz w:val="28"/>
          <w:szCs w:val="28"/>
          <w:lang w:val="en-US"/>
        </w:rPr>
        <w:t>P</w:t>
      </w:r>
      <w:r>
        <w:rPr>
          <w:bCs/>
          <w:color w:val="000000" w:themeColor="text1"/>
          <w:sz w:val="28"/>
          <w:szCs w:val="28"/>
        </w:rPr>
        <w:t xml:space="preserve"> – частина коду, яка виконується паралельно; </w:t>
      </w:r>
      <w:r>
        <w:rPr>
          <w:bCs/>
          <w:color w:val="000000" w:themeColor="text1"/>
          <w:sz w:val="28"/>
          <w:szCs w:val="28"/>
          <w:lang w:val="en-US"/>
        </w:rPr>
        <w:t xml:space="preserve">N – </w:t>
      </w:r>
      <w:r>
        <w:rPr>
          <w:bCs/>
          <w:color w:val="000000" w:themeColor="text1"/>
          <w:sz w:val="28"/>
          <w:szCs w:val="28"/>
        </w:rPr>
        <w:t>кількість процесорів.</w:t>
      </w:r>
    </w:p>
    <w:p w:rsidR="00D81D06" w:rsidRDefault="00D81D06" w:rsidP="00C64279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Коефіцієнт прискорення – відношення часу послідовного виконання до часу паралельного виконання.</w:t>
      </w:r>
    </w:p>
    <w:p w:rsidR="00D81D06" w:rsidRPr="00D81D06" w:rsidRDefault="00D81D06" w:rsidP="00C64279">
      <w:pPr>
        <w:tabs>
          <w:tab w:val="left" w:pos="6237"/>
        </w:tabs>
        <w:spacing w:line="360" w:lineRule="auto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Ефективність – показує наскільки добре завантажені процесори.</w:t>
      </w:r>
    </w:p>
    <w:p w:rsidR="00AF099B" w:rsidRDefault="00AF099B" w:rsidP="00AF099B">
      <w:pPr>
        <w:pStyle w:val="a3"/>
        <w:numPr>
          <w:ilvl w:val="0"/>
          <w:numId w:val="2"/>
        </w:numPr>
        <w:tabs>
          <w:tab w:val="left" w:pos="6237"/>
        </w:tabs>
        <w:spacing w:line="360" w:lineRule="auto"/>
        <w:ind w:left="709" w:hanging="283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D81D0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Перелічити та описати</w:t>
      </w:r>
      <w:r w:rsidRPr="00E51C9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типи паралелізму.</w:t>
      </w:r>
    </w:p>
    <w:p w:rsidR="00D81D06" w:rsidRDefault="0058305F" w:rsidP="00D81D06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Паралелізм задач </w:t>
      </w:r>
      <w:r w:rsidR="005840E6">
        <w:rPr>
          <w:bCs/>
          <w:color w:val="000000" w:themeColor="text1"/>
          <w:sz w:val="28"/>
          <w:szCs w:val="28"/>
        </w:rPr>
        <w:t>–</w:t>
      </w:r>
      <w:r>
        <w:rPr>
          <w:bCs/>
          <w:color w:val="000000" w:themeColor="text1"/>
          <w:sz w:val="28"/>
          <w:szCs w:val="28"/>
        </w:rPr>
        <w:t xml:space="preserve"> </w:t>
      </w:r>
      <w:r w:rsidR="005840E6">
        <w:rPr>
          <w:bCs/>
          <w:color w:val="000000" w:themeColor="text1"/>
          <w:sz w:val="28"/>
          <w:szCs w:val="28"/>
        </w:rPr>
        <w:t xml:space="preserve">запуск задач на різних ядрах процесору. </w:t>
      </w:r>
    </w:p>
    <w:p w:rsidR="005840E6" w:rsidRDefault="005840E6" w:rsidP="00D81D06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Паралелізм даних – розподілення набору</w:t>
      </w:r>
      <w:r w:rsidR="00903C92">
        <w:rPr>
          <w:bCs/>
          <w:color w:val="000000" w:themeColor="text1"/>
          <w:sz w:val="28"/>
          <w:szCs w:val="28"/>
        </w:rPr>
        <w:t xml:space="preserve"> даних для одночасної обробки.</w:t>
      </w:r>
    </w:p>
    <w:p w:rsidR="00903C92" w:rsidRDefault="00903C92" w:rsidP="00D81D06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Паралелізм алгоритмів – виконання певної частини алгоритму паралельно для кращої ефективності.</w:t>
      </w:r>
    </w:p>
    <w:p w:rsidR="00903C92" w:rsidRPr="00D81D06" w:rsidRDefault="00903C92" w:rsidP="00D81D06">
      <w:pPr>
        <w:tabs>
          <w:tab w:val="left" w:pos="6237"/>
        </w:tabs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Паралелізм інструкцій – виконання непов’язаних інструкцій на різних ядрах</w:t>
      </w:r>
      <w:r w:rsidR="008C0CC7">
        <w:rPr>
          <w:bCs/>
          <w:color w:val="000000" w:themeColor="text1"/>
          <w:sz w:val="28"/>
          <w:szCs w:val="28"/>
        </w:rPr>
        <w:t>.</w:t>
      </w:r>
    </w:p>
    <w:p w:rsidR="00AF099B" w:rsidRPr="006C3D04" w:rsidRDefault="00AF099B" w:rsidP="00AF099B">
      <w:pPr>
        <w:pStyle w:val="1"/>
        <w:rPr>
          <w:noProof/>
        </w:rPr>
      </w:pPr>
      <w:bookmarkStart w:id="8" w:name="_Toc222619012"/>
      <w:r w:rsidRPr="006C3D04">
        <w:rPr>
          <w:noProof/>
        </w:rPr>
        <w:lastRenderedPageBreak/>
        <w:t>ВИСНОВ</w:t>
      </w:r>
      <w:r>
        <w:rPr>
          <w:noProof/>
        </w:rPr>
        <w:t>КИ</w:t>
      </w:r>
      <w:bookmarkEnd w:id="8"/>
    </w:p>
    <w:p w:rsidR="00794515" w:rsidRDefault="004E68AE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Під час виконання лабораторної роботи було дозліджено базові операції з потоками у мові С++ та практично застосовано неблокуючу паралелізацію для вирішення задачі з обробкою квадратної матриці.</w:t>
      </w:r>
    </w:p>
    <w:p w:rsidR="004E68AE" w:rsidRDefault="004E68AE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У результаті було отримано часові заміри для матриць різної розмірності та для різної кількості потоків. З цих результатів можна зробити наступні висновки:</w:t>
      </w:r>
    </w:p>
    <w:p w:rsidR="004E68AE" w:rsidRDefault="004E68AE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Для матриць малої розмірності використання багатопоточності є ненайкращим варіантом. Час, який йде на створення потоків, перевищує час математичних операцій, через що звичайне рішення показує себе значно ефективніше.</w:t>
      </w:r>
    </w:p>
    <w:p w:rsidR="004E68AE" w:rsidRDefault="004E68AE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Для великих матриць паралелізація показує значний приріст ефективності. Такі матриці не можуть повність зберігатися в </w:t>
      </w:r>
      <w:r>
        <w:rPr>
          <w:noProof/>
          <w:sz w:val="28"/>
          <w:szCs w:val="28"/>
          <w:lang w:val="en-US"/>
        </w:rPr>
        <w:t xml:space="preserve">L3 </w:t>
      </w:r>
      <w:r>
        <w:rPr>
          <w:noProof/>
          <w:sz w:val="28"/>
          <w:szCs w:val="28"/>
        </w:rPr>
        <w:t xml:space="preserve">кеші процесора, тому звичайне рішення потребує великої кількості зверень до оперативної пам’яті. При паралельному виконанні дані можуть більш ефективно зберігатися в </w:t>
      </w:r>
      <w:r>
        <w:rPr>
          <w:noProof/>
          <w:sz w:val="28"/>
          <w:szCs w:val="28"/>
          <w:lang w:val="en-US"/>
        </w:rPr>
        <w:t>L</w:t>
      </w:r>
      <w:r>
        <w:rPr>
          <w:noProof/>
          <w:sz w:val="28"/>
          <w:szCs w:val="28"/>
        </w:rPr>
        <w:t xml:space="preserve">2 та </w:t>
      </w:r>
      <w:r>
        <w:rPr>
          <w:noProof/>
          <w:sz w:val="28"/>
          <w:szCs w:val="28"/>
          <w:lang w:val="en-US"/>
        </w:rPr>
        <w:t>L</w:t>
      </w:r>
      <w:r>
        <w:rPr>
          <w:noProof/>
          <w:sz w:val="28"/>
          <w:szCs w:val="28"/>
        </w:rPr>
        <w:t xml:space="preserve">1 кеші. Ткож при таких розмірностях </w:t>
      </w:r>
      <w:r w:rsidR="00C10FEA">
        <w:rPr>
          <w:noProof/>
          <w:sz w:val="28"/>
          <w:szCs w:val="28"/>
        </w:rPr>
        <w:t>час створення потоків майже не грає значної ролі.</w:t>
      </w:r>
    </w:p>
    <w:p w:rsidR="00C10FEA" w:rsidRPr="00C10FEA" w:rsidRDefault="00C10FEA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Окрім цього ми практично побачили як за допомогою динамічного виділення пам’яті на купі</w:t>
      </w:r>
      <w:r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 xml:space="preserve">можна запобігти промахів кешу та </w:t>
      </w:r>
      <w:r>
        <w:rPr>
          <w:bCs/>
          <w:sz w:val="28"/>
          <w:szCs w:val="28"/>
          <w:lang w:val="en-US"/>
        </w:rPr>
        <w:t>False-</w:t>
      </w:r>
      <w:proofErr w:type="spellStart"/>
      <w:r w:rsidRPr="009C699B">
        <w:rPr>
          <w:bCs/>
          <w:sz w:val="28"/>
          <w:szCs w:val="28"/>
        </w:rPr>
        <w:t>sharing</w:t>
      </w:r>
      <w:proofErr w:type="spellEnd"/>
      <w:r>
        <w:rPr>
          <w:bCs/>
          <w:sz w:val="28"/>
          <w:szCs w:val="28"/>
        </w:rPr>
        <w:t xml:space="preserve">. </w:t>
      </w:r>
    </w:p>
    <w:p w:rsidR="00AF099B" w:rsidRPr="00794515" w:rsidRDefault="00AF099B" w:rsidP="00AF099B">
      <w:pPr>
        <w:tabs>
          <w:tab w:val="left" w:pos="1134"/>
          <w:tab w:val="left" w:pos="6237"/>
        </w:tabs>
        <w:spacing w:line="360" w:lineRule="auto"/>
        <w:ind w:firstLine="709"/>
        <w:jc w:val="both"/>
        <w:rPr>
          <w:noProof/>
          <w:sz w:val="28"/>
          <w:szCs w:val="28"/>
        </w:rPr>
      </w:pPr>
      <w:r w:rsidRPr="00794515">
        <w:rPr>
          <w:noProof/>
          <w:sz w:val="28"/>
          <w:szCs w:val="28"/>
        </w:rPr>
        <w:t xml:space="preserve">Посилання на </w:t>
      </w:r>
      <w:r w:rsidRPr="00794515">
        <w:rPr>
          <w:noProof/>
          <w:sz w:val="28"/>
          <w:szCs w:val="28"/>
          <w:lang w:val="en-US"/>
        </w:rPr>
        <w:t xml:space="preserve">Github: </w:t>
      </w:r>
      <w:hyperlink r:id="rId21" w:history="1">
        <w:r w:rsidR="00C10FEA" w:rsidRPr="005B40EC">
          <w:rPr>
            <w:rStyle w:val="a8"/>
            <w:noProof/>
            <w:sz w:val="28"/>
            <w:szCs w:val="28"/>
            <w:lang w:val="en-US"/>
          </w:rPr>
          <w:t>https://github.com/fannulain/Parallel-Calculations.git</w:t>
        </w:r>
      </w:hyperlink>
      <w:r w:rsidR="00C10FEA">
        <w:rPr>
          <w:noProof/>
          <w:sz w:val="28"/>
          <w:szCs w:val="28"/>
        </w:rPr>
        <w:t xml:space="preserve"> </w:t>
      </w:r>
      <w:r w:rsidRPr="00794515">
        <w:rPr>
          <w:noProof/>
          <w:sz w:val="28"/>
          <w:szCs w:val="28"/>
          <w:lang w:val="en-US"/>
        </w:rPr>
        <w:t>.</w:t>
      </w:r>
    </w:p>
    <w:p w:rsidR="0039589C" w:rsidRDefault="0039589C"/>
    <w:sectPr w:rsidR="0039589C" w:rsidSect="00AF1779">
      <w:headerReference w:type="default" r:id="rId22"/>
      <w:footerReference w:type="default" r:id="rId23"/>
      <w:pgSz w:w="12240" w:h="15840" w:code="1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C19" w:rsidRDefault="00E25C19">
      <w:r>
        <w:separator/>
      </w:r>
    </w:p>
  </w:endnote>
  <w:endnote w:type="continuationSeparator" w:id="0">
    <w:p w:rsidR="00E25C19" w:rsidRDefault="00E25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68AE" w:rsidRDefault="004E68A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C19" w:rsidRDefault="00E25C19">
      <w:r>
        <w:separator/>
      </w:r>
    </w:p>
  </w:footnote>
  <w:footnote w:type="continuationSeparator" w:id="0">
    <w:p w:rsidR="00E25C19" w:rsidRDefault="00E25C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1047629"/>
      <w:docPartObj>
        <w:docPartGallery w:val="Page Numbers (Top of Page)"/>
        <w:docPartUnique/>
      </w:docPartObj>
    </w:sdtPr>
    <w:sdtContent>
      <w:p w:rsidR="004E68AE" w:rsidRDefault="004E68AE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69CF" w:rsidRPr="00C769CF">
          <w:rPr>
            <w:noProof/>
            <w:lang w:val="ru-RU"/>
          </w:rPr>
          <w:t>21</w:t>
        </w:r>
        <w:r>
          <w:fldChar w:fldCharType="end"/>
        </w:r>
      </w:p>
    </w:sdtContent>
  </w:sdt>
  <w:p w:rsidR="004E68AE" w:rsidRDefault="004E68A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1554DD"/>
    <w:multiLevelType w:val="hybridMultilevel"/>
    <w:tmpl w:val="E5CC6D14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66455A3"/>
    <w:multiLevelType w:val="hybridMultilevel"/>
    <w:tmpl w:val="12D26A0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B696D22"/>
    <w:multiLevelType w:val="hybridMultilevel"/>
    <w:tmpl w:val="1BC80C3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934FD9"/>
    <w:multiLevelType w:val="hybridMultilevel"/>
    <w:tmpl w:val="0A4EAF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A05613F"/>
    <w:multiLevelType w:val="hybridMultilevel"/>
    <w:tmpl w:val="A5F435AE"/>
    <w:lvl w:ilvl="0" w:tplc="59AA3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0CA"/>
    <w:rsid w:val="00003E31"/>
    <w:rsid w:val="00024717"/>
    <w:rsid w:val="00025A58"/>
    <w:rsid w:val="00043803"/>
    <w:rsid w:val="0005555D"/>
    <w:rsid w:val="0005776C"/>
    <w:rsid w:val="000D623E"/>
    <w:rsid w:val="000F3D09"/>
    <w:rsid w:val="000F7311"/>
    <w:rsid w:val="00103D5D"/>
    <w:rsid w:val="00142AA7"/>
    <w:rsid w:val="00142D0A"/>
    <w:rsid w:val="00182992"/>
    <w:rsid w:val="001A085D"/>
    <w:rsid w:val="0024376F"/>
    <w:rsid w:val="002D4EDF"/>
    <w:rsid w:val="00355AE0"/>
    <w:rsid w:val="0039589C"/>
    <w:rsid w:val="003F2B3B"/>
    <w:rsid w:val="004E68AE"/>
    <w:rsid w:val="00505D59"/>
    <w:rsid w:val="00556020"/>
    <w:rsid w:val="0058305F"/>
    <w:rsid w:val="005840E6"/>
    <w:rsid w:val="00596BDB"/>
    <w:rsid w:val="005B10CA"/>
    <w:rsid w:val="005E42C3"/>
    <w:rsid w:val="00683C7A"/>
    <w:rsid w:val="00716DD1"/>
    <w:rsid w:val="00794515"/>
    <w:rsid w:val="007A08AB"/>
    <w:rsid w:val="00804D68"/>
    <w:rsid w:val="0085359C"/>
    <w:rsid w:val="00875301"/>
    <w:rsid w:val="008C0CC7"/>
    <w:rsid w:val="00903C92"/>
    <w:rsid w:val="00947F4E"/>
    <w:rsid w:val="00986856"/>
    <w:rsid w:val="009C699B"/>
    <w:rsid w:val="009F7403"/>
    <w:rsid w:val="00A127D6"/>
    <w:rsid w:val="00A63C68"/>
    <w:rsid w:val="00AF099B"/>
    <w:rsid w:val="00AF1779"/>
    <w:rsid w:val="00B4326C"/>
    <w:rsid w:val="00C10FEA"/>
    <w:rsid w:val="00C64279"/>
    <w:rsid w:val="00C721EC"/>
    <w:rsid w:val="00C769CF"/>
    <w:rsid w:val="00D074AC"/>
    <w:rsid w:val="00D568F2"/>
    <w:rsid w:val="00D81D06"/>
    <w:rsid w:val="00DF582A"/>
    <w:rsid w:val="00E25423"/>
    <w:rsid w:val="00E25C19"/>
    <w:rsid w:val="00E628D7"/>
    <w:rsid w:val="00E820EA"/>
    <w:rsid w:val="00EE2944"/>
    <w:rsid w:val="00F0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4479C"/>
  <w15:chartTrackingRefBased/>
  <w15:docId w15:val="{D9ABB7FE-E9F6-410B-BA4F-2737315B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099B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val="uk-UA"/>
    </w:rPr>
  </w:style>
  <w:style w:type="paragraph" w:styleId="1">
    <w:name w:val="heading 1"/>
    <w:basedOn w:val="a"/>
    <w:next w:val="a"/>
    <w:link w:val="10"/>
    <w:qFormat/>
    <w:rsid w:val="00AF099B"/>
    <w:pPr>
      <w:pageBreakBefore/>
      <w:tabs>
        <w:tab w:val="left" w:pos="1134"/>
        <w:tab w:val="left" w:pos="6237"/>
      </w:tabs>
      <w:spacing w:line="360" w:lineRule="auto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099B"/>
    <w:pPr>
      <w:spacing w:line="360" w:lineRule="auto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F099B"/>
    <w:rPr>
      <w:rFonts w:eastAsia="Times New Roman" w:cs="Times New Roman"/>
      <w:b/>
      <w:sz w:val="32"/>
      <w:szCs w:val="32"/>
      <w:lang w:val="uk-UA"/>
    </w:rPr>
  </w:style>
  <w:style w:type="character" w:customStyle="1" w:styleId="20">
    <w:name w:val="Заголовок 2 Знак"/>
    <w:basedOn w:val="a0"/>
    <w:link w:val="2"/>
    <w:uiPriority w:val="9"/>
    <w:rsid w:val="00AF099B"/>
    <w:rPr>
      <w:rFonts w:eastAsia="Times New Roman" w:cs="Times New Roman"/>
      <w:b/>
      <w:bCs/>
      <w:szCs w:val="28"/>
      <w:lang w:val="uk-UA"/>
    </w:rPr>
  </w:style>
  <w:style w:type="paragraph" w:styleId="a3">
    <w:name w:val="List Paragraph"/>
    <w:basedOn w:val="a"/>
    <w:uiPriority w:val="34"/>
    <w:qFormat/>
    <w:rsid w:val="00AF099B"/>
    <w:pPr>
      <w:spacing w:after="200" w:line="276" w:lineRule="auto"/>
      <w:ind w:left="720"/>
      <w:contextualSpacing/>
    </w:pPr>
    <w:rPr>
      <w:rFonts w:asciiTheme="minorHAnsi" w:eastAsia="MS Mincho" w:hAnsiTheme="minorHAnsi" w:cstheme="minorBidi"/>
      <w:sz w:val="22"/>
      <w:szCs w:val="22"/>
    </w:rPr>
  </w:style>
  <w:style w:type="paragraph" w:styleId="a4">
    <w:name w:val="header"/>
    <w:basedOn w:val="a"/>
    <w:link w:val="a5"/>
    <w:uiPriority w:val="99"/>
    <w:unhideWhenUsed/>
    <w:rsid w:val="00AF099B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5">
    <w:name w:val="Верхний колонтитул Знак"/>
    <w:basedOn w:val="a0"/>
    <w:link w:val="a4"/>
    <w:uiPriority w:val="99"/>
    <w:rsid w:val="00AF099B"/>
    <w:rPr>
      <w:rFonts w:asciiTheme="minorHAnsi" w:eastAsia="MS Mincho" w:hAnsiTheme="minorHAnsi"/>
      <w:sz w:val="22"/>
      <w:lang w:val="uk-UA"/>
    </w:rPr>
  </w:style>
  <w:style w:type="paragraph" w:styleId="a6">
    <w:name w:val="footer"/>
    <w:basedOn w:val="a"/>
    <w:link w:val="a7"/>
    <w:uiPriority w:val="99"/>
    <w:unhideWhenUsed/>
    <w:rsid w:val="00AF099B"/>
    <w:pPr>
      <w:tabs>
        <w:tab w:val="center" w:pos="4677"/>
        <w:tab w:val="right" w:pos="9355"/>
      </w:tabs>
    </w:pPr>
    <w:rPr>
      <w:rFonts w:asciiTheme="minorHAnsi" w:eastAsia="MS Mincho" w:hAnsiTheme="minorHAnsi" w:cstheme="minorBidi"/>
      <w:sz w:val="22"/>
      <w:szCs w:val="22"/>
    </w:rPr>
  </w:style>
  <w:style w:type="character" w:customStyle="1" w:styleId="a7">
    <w:name w:val="Нижний колонтитул Знак"/>
    <w:basedOn w:val="a0"/>
    <w:link w:val="a6"/>
    <w:uiPriority w:val="99"/>
    <w:rsid w:val="00AF099B"/>
    <w:rPr>
      <w:rFonts w:asciiTheme="minorHAnsi" w:eastAsia="MS Mincho" w:hAnsiTheme="minorHAnsi"/>
      <w:sz w:val="22"/>
      <w:lang w:val="uk-UA"/>
    </w:rPr>
  </w:style>
  <w:style w:type="character" w:styleId="a8">
    <w:name w:val="Hyperlink"/>
    <w:basedOn w:val="a0"/>
    <w:uiPriority w:val="99"/>
    <w:unhideWhenUsed/>
    <w:rsid w:val="00AF099B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AF099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AF099B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AF099B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table" w:styleId="aa">
    <w:name w:val="Table Grid"/>
    <w:basedOn w:val="a1"/>
    <w:uiPriority w:val="39"/>
    <w:rsid w:val="00505D5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D81D0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fannulain/Parallel-Calculations.gi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3D5"/>
    <w:rsid w:val="001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953D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28</Pages>
  <Words>3893</Words>
  <Characters>22195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39</cp:revision>
  <dcterms:created xsi:type="dcterms:W3CDTF">2026-02-15T17:47:00Z</dcterms:created>
  <dcterms:modified xsi:type="dcterms:W3CDTF">2026-02-22T00:17:00Z</dcterms:modified>
</cp:coreProperties>
</file>