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6B3F" w:rsidRPr="006C3D04" w:rsidRDefault="00C96B3F" w:rsidP="00C96B3F">
      <w:pPr>
        <w:pageBreakBefore/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28"/>
          <w:szCs w:val="28"/>
        </w:rPr>
      </w:pPr>
      <w:bookmarkStart w:id="0" w:name="_Hlk179936525"/>
      <w:bookmarkEnd w:id="0"/>
      <w:r w:rsidRPr="006C3D04">
        <w:rPr>
          <w:b/>
          <w:bCs/>
          <w:color w:val="000000" w:themeColor="text1"/>
          <w:sz w:val="28"/>
          <w:szCs w:val="28"/>
        </w:rPr>
        <w:t>МІНІСТЕРСТВО ОСВІТИ І НАУКИ УКРАЇНИ</w:t>
      </w:r>
    </w:p>
    <w:p w:rsidR="00C96B3F" w:rsidRPr="006C3D04" w:rsidRDefault="00C96B3F" w:rsidP="00C96B3F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28"/>
          <w:szCs w:val="28"/>
        </w:rPr>
      </w:pPr>
      <w:r w:rsidRPr="006C3D04">
        <w:rPr>
          <w:b/>
          <w:bCs/>
          <w:color w:val="000000" w:themeColor="text1"/>
          <w:sz w:val="28"/>
          <w:szCs w:val="28"/>
        </w:rPr>
        <w:t>НАЦІОНАЛЬНИЙ ТЕХНІЧНИЙ УНІВЕРСИТЕТ УКРАЇНИ</w:t>
      </w:r>
      <w:r w:rsidRPr="006C3D04">
        <w:rPr>
          <w:b/>
          <w:bCs/>
          <w:color w:val="000000" w:themeColor="text1"/>
          <w:sz w:val="28"/>
          <w:szCs w:val="28"/>
        </w:rPr>
        <w:br/>
        <w:t xml:space="preserve">«КИЇВСЬКИЙ ПОЛІТЕХНІЧНИЙ ІНСТИТУТ </w:t>
      </w:r>
      <w:r w:rsidRPr="006C3D04">
        <w:rPr>
          <w:b/>
          <w:bCs/>
          <w:color w:val="000000" w:themeColor="text1"/>
          <w:sz w:val="28"/>
          <w:szCs w:val="28"/>
        </w:rPr>
        <w:br/>
        <w:t>імені ІГОРЯ СІКОРСЬКОГО»</w:t>
      </w:r>
    </w:p>
    <w:p w:rsidR="00C96B3F" w:rsidRPr="006C3D04" w:rsidRDefault="00C96B3F" w:rsidP="00C96B3F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28"/>
          <w:szCs w:val="28"/>
        </w:rPr>
      </w:pPr>
      <w:r w:rsidRPr="006C3D04">
        <w:rPr>
          <w:b/>
          <w:bCs/>
          <w:color w:val="000000" w:themeColor="text1"/>
          <w:sz w:val="28"/>
          <w:szCs w:val="28"/>
        </w:rPr>
        <w:t>Навчально-науковий інститут прикладного системного аналізу</w:t>
      </w:r>
      <w:r w:rsidRPr="006C3D04">
        <w:rPr>
          <w:b/>
          <w:bCs/>
          <w:color w:val="000000" w:themeColor="text1"/>
          <w:sz w:val="28"/>
          <w:szCs w:val="28"/>
        </w:rPr>
        <w:br/>
        <w:t xml:space="preserve">Кафедра системного проектування </w:t>
      </w:r>
    </w:p>
    <w:p w:rsidR="00C96B3F" w:rsidRPr="006C3D04" w:rsidRDefault="00C96B3F" w:rsidP="00C96B3F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28"/>
          <w:szCs w:val="28"/>
        </w:rPr>
      </w:pPr>
    </w:p>
    <w:p w:rsidR="00C96B3F" w:rsidRPr="006C3D04" w:rsidRDefault="00C96B3F" w:rsidP="00C96B3F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40"/>
          <w:szCs w:val="40"/>
        </w:rPr>
      </w:pPr>
    </w:p>
    <w:p w:rsidR="00C96B3F" w:rsidRPr="006C3D04" w:rsidRDefault="00C96B3F" w:rsidP="00C96B3F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40"/>
          <w:szCs w:val="40"/>
        </w:rPr>
      </w:pPr>
    </w:p>
    <w:p w:rsidR="00C96B3F" w:rsidRPr="006C3D04" w:rsidRDefault="00C96B3F" w:rsidP="00C96B3F">
      <w:pPr>
        <w:widowControl w:val="0"/>
        <w:spacing w:line="360" w:lineRule="auto"/>
        <w:contextualSpacing/>
        <w:rPr>
          <w:b/>
          <w:bCs/>
          <w:color w:val="000000" w:themeColor="text1"/>
          <w:sz w:val="40"/>
          <w:szCs w:val="40"/>
        </w:rPr>
      </w:pPr>
    </w:p>
    <w:p w:rsidR="00C96B3F" w:rsidRPr="006C3D04" w:rsidRDefault="00C96B3F" w:rsidP="00C96B3F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40"/>
          <w:szCs w:val="40"/>
        </w:rPr>
      </w:pPr>
      <w:r w:rsidRPr="006C3D04">
        <w:rPr>
          <w:b/>
          <w:bCs/>
          <w:color w:val="000000" w:themeColor="text1"/>
          <w:sz w:val="40"/>
          <w:szCs w:val="40"/>
        </w:rPr>
        <w:t>Звіт</w:t>
      </w:r>
    </w:p>
    <w:p w:rsidR="00C96B3F" w:rsidRPr="00C96B3F" w:rsidRDefault="00C96B3F" w:rsidP="00C96B3F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28"/>
          <w:szCs w:val="28"/>
        </w:rPr>
      </w:pPr>
      <w:r w:rsidRPr="006C3D04">
        <w:rPr>
          <w:b/>
          <w:bCs/>
          <w:color w:val="000000" w:themeColor="text1"/>
          <w:sz w:val="28"/>
          <w:szCs w:val="28"/>
        </w:rPr>
        <w:t xml:space="preserve">про виконання лабораторної роботи № </w:t>
      </w:r>
      <w:r>
        <w:rPr>
          <w:b/>
          <w:bCs/>
          <w:color w:val="000000" w:themeColor="text1"/>
          <w:sz w:val="28"/>
          <w:szCs w:val="28"/>
        </w:rPr>
        <w:t>5</w:t>
      </w:r>
    </w:p>
    <w:p w:rsidR="00C96B3F" w:rsidRPr="00C96B3F" w:rsidRDefault="00C96B3F" w:rsidP="00C96B3F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28"/>
          <w:szCs w:val="28"/>
        </w:rPr>
      </w:pPr>
      <w:r w:rsidRPr="006C3D04">
        <w:rPr>
          <w:b/>
          <w:bCs/>
          <w:color w:val="000000" w:themeColor="text1"/>
          <w:sz w:val="28"/>
          <w:szCs w:val="28"/>
        </w:rPr>
        <w:t>«</w:t>
      </w:r>
      <w:r>
        <w:rPr>
          <w:b/>
          <w:bCs/>
          <w:color w:val="000000" w:themeColor="text1"/>
          <w:sz w:val="28"/>
          <w:szCs w:val="28"/>
        </w:rPr>
        <w:t xml:space="preserve">Розробка </w:t>
      </w:r>
      <w:r>
        <w:rPr>
          <w:b/>
          <w:bCs/>
          <w:color w:val="000000" w:themeColor="text1"/>
          <w:sz w:val="28"/>
          <w:szCs w:val="28"/>
          <w:lang w:val="en-US"/>
        </w:rPr>
        <w:t>HTTP</w:t>
      </w:r>
      <w:r>
        <w:rPr>
          <w:b/>
          <w:bCs/>
          <w:color w:val="000000" w:themeColor="text1"/>
          <w:sz w:val="28"/>
          <w:szCs w:val="28"/>
        </w:rPr>
        <w:t xml:space="preserve">-сервера для </w:t>
      </w:r>
      <w:proofErr w:type="spellStart"/>
      <w:r>
        <w:rPr>
          <w:b/>
          <w:bCs/>
          <w:color w:val="000000" w:themeColor="text1"/>
          <w:sz w:val="28"/>
          <w:szCs w:val="28"/>
        </w:rPr>
        <w:t>хостингу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статичного веб-сайту»</w:t>
      </w:r>
    </w:p>
    <w:p w:rsidR="00C96B3F" w:rsidRPr="006C3D04" w:rsidRDefault="00C96B3F" w:rsidP="00C96B3F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28"/>
          <w:szCs w:val="28"/>
        </w:rPr>
      </w:pPr>
      <w:r w:rsidRPr="006C3D04">
        <w:rPr>
          <w:b/>
          <w:bCs/>
          <w:color w:val="000000" w:themeColor="text1"/>
          <w:sz w:val="28"/>
          <w:szCs w:val="28"/>
        </w:rPr>
        <w:t>з дисципліни «Паралельні обчислення»</w:t>
      </w:r>
    </w:p>
    <w:p w:rsidR="00C96B3F" w:rsidRPr="00E72FD8" w:rsidRDefault="00C96B3F" w:rsidP="00C96B3F">
      <w:pPr>
        <w:widowControl w:val="0"/>
        <w:spacing w:line="360" w:lineRule="auto"/>
        <w:contextualSpacing/>
        <w:rPr>
          <w:b/>
          <w:bCs/>
          <w:color w:val="000000" w:themeColor="text1"/>
          <w:sz w:val="28"/>
          <w:szCs w:val="28"/>
          <w:lang w:val="ru-RU"/>
        </w:rPr>
      </w:pPr>
    </w:p>
    <w:p w:rsidR="00C96B3F" w:rsidRPr="00E72FD8" w:rsidRDefault="00C96B3F" w:rsidP="00C96B3F">
      <w:pPr>
        <w:widowControl w:val="0"/>
        <w:spacing w:line="360" w:lineRule="auto"/>
        <w:contextualSpacing/>
        <w:rPr>
          <w:b/>
          <w:bCs/>
          <w:color w:val="000000" w:themeColor="text1"/>
          <w:sz w:val="28"/>
          <w:szCs w:val="28"/>
          <w:lang w:val="ru-RU"/>
        </w:rPr>
      </w:pPr>
    </w:p>
    <w:p w:rsidR="00C96B3F" w:rsidRPr="006C3D04" w:rsidRDefault="00C96B3F" w:rsidP="00C96B3F">
      <w:pPr>
        <w:widowControl w:val="0"/>
        <w:spacing w:line="360" w:lineRule="auto"/>
        <w:contextualSpacing/>
        <w:rPr>
          <w:b/>
          <w:bCs/>
          <w:color w:val="000000" w:themeColor="text1"/>
          <w:sz w:val="28"/>
          <w:szCs w:val="28"/>
        </w:rPr>
      </w:pPr>
    </w:p>
    <w:p w:rsidR="00C96B3F" w:rsidRPr="006C3D04" w:rsidRDefault="00C96B3F" w:rsidP="00C96B3F">
      <w:pPr>
        <w:widowControl w:val="0"/>
        <w:tabs>
          <w:tab w:val="left" w:pos="7938"/>
        </w:tabs>
        <w:spacing w:line="360" w:lineRule="auto"/>
        <w:ind w:left="5529"/>
        <w:contextualSpacing/>
        <w:rPr>
          <w:color w:val="000000" w:themeColor="text1"/>
          <w:sz w:val="28"/>
          <w:szCs w:val="28"/>
        </w:rPr>
      </w:pPr>
      <w:r w:rsidRPr="006C3D04">
        <w:rPr>
          <w:color w:val="000000" w:themeColor="text1"/>
          <w:sz w:val="28"/>
          <w:szCs w:val="28"/>
        </w:rPr>
        <w:t>Виконав:</w:t>
      </w:r>
    </w:p>
    <w:p w:rsidR="00C96B3F" w:rsidRDefault="00C96B3F" w:rsidP="00C96B3F">
      <w:pPr>
        <w:widowControl w:val="0"/>
        <w:tabs>
          <w:tab w:val="left" w:pos="7938"/>
        </w:tabs>
        <w:spacing w:line="360" w:lineRule="auto"/>
        <w:ind w:left="5529"/>
        <w:contextualSpacing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Студент групи КН-32</w:t>
      </w:r>
    </w:p>
    <w:p w:rsidR="00C96B3F" w:rsidRPr="00E72FD8" w:rsidRDefault="00C96B3F" w:rsidP="00C96B3F">
      <w:pPr>
        <w:widowControl w:val="0"/>
        <w:tabs>
          <w:tab w:val="left" w:pos="7938"/>
        </w:tabs>
        <w:spacing w:line="360" w:lineRule="auto"/>
        <w:ind w:left="5529"/>
        <w:contextualSpacing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</w:rPr>
        <w:t>Долженков Єгор Іванович</w:t>
      </w:r>
    </w:p>
    <w:p w:rsidR="00C96B3F" w:rsidRPr="006C3D04" w:rsidRDefault="00C96B3F" w:rsidP="00C96B3F">
      <w:pPr>
        <w:widowControl w:val="0"/>
        <w:tabs>
          <w:tab w:val="left" w:pos="7938"/>
        </w:tabs>
        <w:spacing w:line="360" w:lineRule="auto"/>
        <w:ind w:left="5529"/>
        <w:contextualSpacing/>
        <w:rPr>
          <w:color w:val="000000" w:themeColor="text1"/>
          <w:sz w:val="28"/>
          <w:szCs w:val="28"/>
        </w:rPr>
      </w:pPr>
      <w:r w:rsidRPr="006C3D04">
        <w:rPr>
          <w:color w:val="000000" w:themeColor="text1"/>
          <w:sz w:val="28"/>
          <w:szCs w:val="28"/>
        </w:rPr>
        <w:t>Прийняв:</w:t>
      </w:r>
    </w:p>
    <w:p w:rsidR="00C96B3F" w:rsidRPr="00E72FD8" w:rsidRDefault="00C96B3F" w:rsidP="00C96B3F">
      <w:pPr>
        <w:widowControl w:val="0"/>
        <w:tabs>
          <w:tab w:val="left" w:pos="7938"/>
        </w:tabs>
        <w:spacing w:line="360" w:lineRule="auto"/>
        <w:ind w:left="5529"/>
        <w:contextualSpacing/>
        <w:rPr>
          <w:color w:val="000000" w:themeColor="text1"/>
          <w:sz w:val="28"/>
          <w:szCs w:val="28"/>
          <w:lang w:val="ru-RU"/>
        </w:rPr>
      </w:pPr>
      <w:proofErr w:type="spellStart"/>
      <w:r>
        <w:rPr>
          <w:color w:val="000000" w:themeColor="text1"/>
          <w:sz w:val="28"/>
          <w:szCs w:val="28"/>
        </w:rPr>
        <w:t>к.т.н</w:t>
      </w:r>
      <w:proofErr w:type="spellEnd"/>
      <w:r>
        <w:rPr>
          <w:color w:val="000000" w:themeColor="text1"/>
          <w:sz w:val="28"/>
          <w:szCs w:val="28"/>
        </w:rPr>
        <w:t>. доцент Харченко К. В.</w:t>
      </w:r>
    </w:p>
    <w:p w:rsidR="00C96B3F" w:rsidRPr="006C3D04" w:rsidRDefault="00C96B3F" w:rsidP="00C96B3F">
      <w:pPr>
        <w:widowControl w:val="0"/>
        <w:tabs>
          <w:tab w:val="left" w:pos="7938"/>
        </w:tabs>
        <w:spacing w:line="360" w:lineRule="auto"/>
        <w:contextualSpacing/>
        <w:rPr>
          <w:color w:val="000000" w:themeColor="text1"/>
          <w:sz w:val="28"/>
          <w:szCs w:val="28"/>
        </w:rPr>
      </w:pPr>
    </w:p>
    <w:p w:rsidR="00C96B3F" w:rsidRPr="00E72FD8" w:rsidRDefault="00C96B3F" w:rsidP="00C96B3F">
      <w:pPr>
        <w:widowControl w:val="0"/>
        <w:tabs>
          <w:tab w:val="left" w:pos="7938"/>
        </w:tabs>
        <w:spacing w:line="360" w:lineRule="auto"/>
        <w:contextualSpacing/>
        <w:rPr>
          <w:color w:val="000000" w:themeColor="text1"/>
          <w:sz w:val="28"/>
          <w:szCs w:val="28"/>
          <w:lang w:val="ru-RU"/>
        </w:rPr>
      </w:pPr>
    </w:p>
    <w:p w:rsidR="00C96B3F" w:rsidRPr="00E72FD8" w:rsidRDefault="00C96B3F" w:rsidP="00C96B3F">
      <w:pPr>
        <w:widowControl w:val="0"/>
        <w:tabs>
          <w:tab w:val="left" w:pos="7938"/>
        </w:tabs>
        <w:spacing w:line="360" w:lineRule="auto"/>
        <w:contextualSpacing/>
        <w:rPr>
          <w:color w:val="000000" w:themeColor="text1"/>
          <w:sz w:val="28"/>
          <w:szCs w:val="28"/>
          <w:lang w:val="ru-RU"/>
        </w:rPr>
      </w:pPr>
    </w:p>
    <w:p w:rsidR="00C96B3F" w:rsidRPr="00E72FD8" w:rsidRDefault="00C96B3F" w:rsidP="00C96B3F">
      <w:pPr>
        <w:widowControl w:val="0"/>
        <w:tabs>
          <w:tab w:val="left" w:pos="6237"/>
        </w:tabs>
        <w:spacing w:line="360" w:lineRule="auto"/>
        <w:contextualSpacing/>
        <w:jc w:val="center"/>
        <w:rPr>
          <w:color w:val="000000" w:themeColor="text1"/>
          <w:sz w:val="28"/>
          <w:szCs w:val="28"/>
          <w:lang w:val="ru-RU"/>
        </w:rPr>
      </w:pPr>
      <w:r w:rsidRPr="006C3D04">
        <w:rPr>
          <w:color w:val="000000" w:themeColor="text1"/>
          <w:sz w:val="28"/>
          <w:szCs w:val="28"/>
        </w:rPr>
        <w:t>Київ – 2026</w:t>
      </w:r>
    </w:p>
    <w:sdt>
      <w:sdtPr>
        <w:rPr>
          <w:rFonts w:ascii="Times New Roman" w:eastAsia="Times New Roman" w:hAnsi="Times New Roman" w:cs="Times New Roman"/>
          <w:b/>
          <w:bCs w:val="0"/>
          <w:color w:val="auto"/>
          <w:sz w:val="28"/>
          <w:lang w:val="uk-UA"/>
        </w:rPr>
        <w:id w:val="1701661958"/>
        <w:docPartObj>
          <w:docPartGallery w:val="Table of Contents"/>
          <w:docPartUnique/>
        </w:docPartObj>
      </w:sdtPr>
      <w:sdtContent>
        <w:p w:rsidR="00C96B3F" w:rsidRPr="005317A1" w:rsidRDefault="00C96B3F" w:rsidP="00C96B3F">
          <w:pPr>
            <w:pStyle w:val="a5"/>
            <w:spacing w:line="360" w:lineRule="auto"/>
            <w:jc w:val="center"/>
            <w:rPr>
              <w:rFonts w:ascii="Times New Roman" w:hAnsi="Times New Roman" w:cs="Times New Roman"/>
              <w:b/>
              <w:bCs w:val="0"/>
              <w:color w:val="auto"/>
              <w:sz w:val="28"/>
              <w:lang w:val="ru-RU"/>
            </w:rPr>
          </w:pPr>
          <w:r w:rsidRPr="005317A1">
            <w:rPr>
              <w:rFonts w:ascii="Times New Roman" w:hAnsi="Times New Roman" w:cs="Times New Roman"/>
              <w:b/>
              <w:bCs w:val="0"/>
              <w:color w:val="auto"/>
              <w:sz w:val="28"/>
              <w:lang w:val="uk-UA"/>
            </w:rPr>
            <w:t>ЗМІСТ</w:t>
          </w:r>
        </w:p>
        <w:p w:rsidR="005317A1" w:rsidRPr="005317A1" w:rsidRDefault="00C96B3F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Cs w:val="0"/>
              <w:caps w:val="0"/>
              <w:noProof/>
              <w:sz w:val="28"/>
              <w:szCs w:val="28"/>
              <w:lang w:val="en-US"/>
            </w:rPr>
          </w:pPr>
          <w:r w:rsidRPr="005317A1">
            <w:rPr>
              <w:rFonts w:ascii="Times New Roman" w:hAnsi="Times New Roman" w:cs="Times New Roman"/>
              <w:caps w:val="0"/>
              <w:sz w:val="28"/>
              <w:szCs w:val="28"/>
            </w:rPr>
            <w:fldChar w:fldCharType="begin"/>
          </w:r>
          <w:r w:rsidRPr="005317A1">
            <w:rPr>
              <w:rFonts w:ascii="Times New Roman" w:hAnsi="Times New Roman" w:cs="Times New Roman"/>
              <w:caps w:val="0"/>
              <w:sz w:val="28"/>
              <w:szCs w:val="28"/>
            </w:rPr>
            <w:instrText xml:space="preserve"> TOC \o "1-3" \h \z \u </w:instrText>
          </w:r>
          <w:r w:rsidRPr="005317A1">
            <w:rPr>
              <w:rFonts w:ascii="Times New Roman" w:hAnsi="Times New Roman" w:cs="Times New Roman"/>
              <w:caps w:val="0"/>
              <w:sz w:val="28"/>
              <w:szCs w:val="28"/>
            </w:rPr>
            <w:fldChar w:fldCharType="separate"/>
          </w:r>
          <w:hyperlink w:anchor="_Toc228025352" w:history="1">
            <w:r w:rsidR="005317A1" w:rsidRPr="005317A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АНАЛІЗ ЗАВДАННЯ</w:t>
            </w:r>
            <w:r w:rsidR="005317A1" w:rsidRPr="005317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317A1" w:rsidRPr="005317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317A1" w:rsidRPr="005317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_Toc228025352 \h </w:instrText>
            </w:r>
            <w:r w:rsidR="005317A1" w:rsidRPr="005317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317A1" w:rsidRPr="005317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317A1" w:rsidRPr="005317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317A1" w:rsidRPr="005317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317A1" w:rsidRPr="005317A1" w:rsidRDefault="005317A1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Cs w:val="0"/>
              <w:caps w:val="0"/>
              <w:noProof/>
              <w:sz w:val="28"/>
              <w:szCs w:val="28"/>
              <w:lang w:val="en-US"/>
            </w:rPr>
          </w:pPr>
          <w:hyperlink w:anchor="_Toc228025353" w:history="1">
            <w:r w:rsidRPr="005317A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ХІД РОБОТИ</w:t>
            </w:r>
            <w:r w:rsidRPr="005317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17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17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_Toc228025353 \h </w:instrText>
            </w:r>
            <w:r w:rsidRPr="005317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17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317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5317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317A1" w:rsidRPr="005317A1" w:rsidRDefault="005317A1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/>
              <w:smallCaps w:val="0"/>
              <w:noProof/>
              <w:sz w:val="28"/>
              <w:szCs w:val="28"/>
              <w:lang w:val="en-US"/>
            </w:rPr>
          </w:pPr>
          <w:hyperlink w:anchor="_Toc228025354" w:history="1">
            <w:r w:rsidRPr="005317A1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1.1 Архітектура та функціонал сервера</w:t>
            </w:r>
            <w:r w:rsidRPr="005317A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5317A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5317A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_Toc228025354 \h </w:instrText>
            </w:r>
            <w:r w:rsidRPr="005317A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5317A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5317A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4</w:t>
            </w:r>
            <w:r w:rsidRPr="005317A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317A1" w:rsidRPr="005317A1" w:rsidRDefault="005317A1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/>
              <w:smallCaps w:val="0"/>
              <w:noProof/>
              <w:sz w:val="28"/>
              <w:szCs w:val="28"/>
              <w:lang w:val="en-US"/>
            </w:rPr>
          </w:pPr>
          <w:hyperlink w:anchor="_Toc228025355" w:history="1">
            <w:r w:rsidRPr="005317A1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1.2 Навантажувальне тестування та порівняння блокуючого та неблокуючого сервіерів</w:t>
            </w:r>
            <w:r w:rsidRPr="005317A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5317A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5317A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_Toc228025355 \h </w:instrText>
            </w:r>
            <w:r w:rsidRPr="005317A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5317A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5317A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5</w:t>
            </w:r>
            <w:r w:rsidRPr="005317A1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317A1" w:rsidRPr="005317A1" w:rsidRDefault="005317A1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bCs w:val="0"/>
              <w:caps w:val="0"/>
              <w:noProof/>
              <w:sz w:val="28"/>
              <w:szCs w:val="28"/>
              <w:lang w:val="en-US"/>
            </w:rPr>
          </w:pPr>
          <w:hyperlink w:anchor="_Toc228025356" w:history="1">
            <w:r w:rsidRPr="005317A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ВИСНОВКИ</w:t>
            </w:r>
            <w:r w:rsidRPr="005317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317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317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_Toc228025356 \h </w:instrText>
            </w:r>
            <w:r w:rsidRPr="005317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317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317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5317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96B3F" w:rsidRPr="005317A1" w:rsidRDefault="00C96B3F" w:rsidP="00C96B3F">
          <w:pPr>
            <w:spacing w:line="360" w:lineRule="auto"/>
            <w:rPr>
              <w:b/>
              <w:sz w:val="28"/>
              <w:szCs w:val="28"/>
            </w:rPr>
          </w:pPr>
          <w:r w:rsidRPr="005317A1">
            <w:rPr>
              <w:b/>
              <w:bCs/>
              <w:caps/>
              <w:sz w:val="28"/>
              <w:szCs w:val="28"/>
            </w:rPr>
            <w:fldChar w:fldCharType="end"/>
          </w:r>
        </w:p>
      </w:sdtContent>
    </w:sdt>
    <w:p w:rsidR="00C96B3F" w:rsidRPr="00B545DF" w:rsidRDefault="00C96B3F" w:rsidP="00C96B3F">
      <w:pPr>
        <w:widowControl w:val="0"/>
        <w:tabs>
          <w:tab w:val="left" w:pos="6237"/>
        </w:tabs>
        <w:spacing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C96B3F" w:rsidRPr="006C3D04" w:rsidRDefault="00C96B3F" w:rsidP="00C96B3F">
      <w:pPr>
        <w:pStyle w:val="1"/>
        <w:rPr>
          <w:color w:val="000000" w:themeColor="text1"/>
        </w:rPr>
      </w:pPr>
      <w:bookmarkStart w:id="1" w:name="_Toc228025352"/>
      <w:r w:rsidRPr="006C3D04">
        <w:rPr>
          <w:color w:val="000000" w:themeColor="text1"/>
        </w:rPr>
        <w:lastRenderedPageBreak/>
        <w:t>АНАЛІЗ ЗАВДАННЯ</w:t>
      </w:r>
      <w:bookmarkEnd w:id="1"/>
    </w:p>
    <w:p w:rsidR="00C96B3F" w:rsidRDefault="00C96B3F" w:rsidP="00C96B3F">
      <w:pPr>
        <w:tabs>
          <w:tab w:val="left" w:pos="6237"/>
        </w:tabs>
        <w:spacing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  <w:r w:rsidRPr="006C3D04">
        <w:rPr>
          <w:b/>
          <w:color w:val="000000" w:themeColor="text1"/>
          <w:sz w:val="28"/>
          <w:szCs w:val="28"/>
        </w:rPr>
        <w:t>Мета роботи:</w:t>
      </w:r>
      <w:r w:rsidRPr="006C3D04">
        <w:rPr>
          <w:bCs/>
          <w:color w:val="000000" w:themeColor="text1"/>
          <w:sz w:val="28"/>
          <w:szCs w:val="28"/>
        </w:rPr>
        <w:t xml:space="preserve"> </w:t>
      </w:r>
      <w:r w:rsidRPr="00C96B3F">
        <w:rPr>
          <w:bCs/>
          <w:color w:val="000000" w:themeColor="text1"/>
          <w:sz w:val="28"/>
          <w:szCs w:val="28"/>
        </w:rPr>
        <w:t xml:space="preserve">Вивчити принцип роботи </w:t>
      </w:r>
      <w:proofErr w:type="spellStart"/>
      <w:r w:rsidRPr="00C96B3F">
        <w:rPr>
          <w:bCs/>
          <w:color w:val="000000" w:themeColor="text1"/>
          <w:sz w:val="28"/>
          <w:szCs w:val="28"/>
        </w:rPr>
        <w:t>http</w:t>
      </w:r>
      <w:proofErr w:type="spellEnd"/>
      <w:r w:rsidRPr="00C96B3F">
        <w:rPr>
          <w:bCs/>
          <w:color w:val="000000" w:themeColor="text1"/>
          <w:sz w:val="28"/>
          <w:szCs w:val="28"/>
        </w:rPr>
        <w:t xml:space="preserve"> веб-серверів. </w:t>
      </w:r>
      <w:r>
        <w:rPr>
          <w:bCs/>
          <w:color w:val="000000" w:themeColor="text1"/>
          <w:sz w:val="28"/>
          <w:szCs w:val="28"/>
        </w:rPr>
        <w:t xml:space="preserve">Створити простий веб-сервер для </w:t>
      </w:r>
      <w:proofErr w:type="spellStart"/>
      <w:r w:rsidRPr="00C96B3F">
        <w:rPr>
          <w:bCs/>
          <w:color w:val="000000" w:themeColor="text1"/>
          <w:sz w:val="28"/>
          <w:szCs w:val="28"/>
        </w:rPr>
        <w:t>багатопотокової</w:t>
      </w:r>
      <w:proofErr w:type="spellEnd"/>
      <w:r w:rsidRPr="00C96B3F">
        <w:rPr>
          <w:bCs/>
          <w:color w:val="000000" w:themeColor="text1"/>
          <w:sz w:val="28"/>
          <w:szCs w:val="28"/>
        </w:rPr>
        <w:t xml:space="preserve"> обробки GET-запитів. Засвоїти інструментарій для навантажувального</w:t>
      </w:r>
      <w:r>
        <w:rPr>
          <w:bCs/>
          <w:color w:val="000000" w:themeColor="text1"/>
          <w:sz w:val="28"/>
          <w:szCs w:val="28"/>
        </w:rPr>
        <w:t xml:space="preserve"> </w:t>
      </w:r>
      <w:r w:rsidRPr="00C96B3F">
        <w:rPr>
          <w:bCs/>
          <w:color w:val="000000" w:themeColor="text1"/>
          <w:sz w:val="28"/>
          <w:szCs w:val="28"/>
        </w:rPr>
        <w:t>тестування.</w:t>
      </w:r>
    </w:p>
    <w:p w:rsidR="00C96B3F" w:rsidRPr="006C3D04" w:rsidRDefault="00C96B3F" w:rsidP="00C96B3F">
      <w:pPr>
        <w:tabs>
          <w:tab w:val="left" w:pos="6237"/>
        </w:tabs>
        <w:spacing w:line="360" w:lineRule="auto"/>
        <w:ind w:firstLine="709"/>
        <w:jc w:val="both"/>
        <w:rPr>
          <w:bCs/>
          <w:color w:val="000000" w:themeColor="text1"/>
          <w:sz w:val="28"/>
          <w:szCs w:val="28"/>
          <w:lang w:val="en-US"/>
        </w:rPr>
      </w:pPr>
      <w:r w:rsidRPr="006C3D04">
        <w:rPr>
          <w:b/>
          <w:color w:val="000000" w:themeColor="text1"/>
          <w:sz w:val="28"/>
          <w:szCs w:val="28"/>
        </w:rPr>
        <w:t>Завдання:</w:t>
      </w:r>
      <w:r w:rsidRPr="006C3D04">
        <w:rPr>
          <w:bCs/>
          <w:color w:val="000000" w:themeColor="text1"/>
          <w:sz w:val="28"/>
          <w:szCs w:val="28"/>
        </w:rPr>
        <w:t xml:space="preserve"> </w:t>
      </w:r>
    </w:p>
    <w:p w:rsidR="00C96B3F" w:rsidRPr="00C96B3F" w:rsidRDefault="00C96B3F" w:rsidP="00C96B3F">
      <w:pPr>
        <w:pStyle w:val="a3"/>
        <w:numPr>
          <w:ilvl w:val="0"/>
          <w:numId w:val="1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6B3F">
        <w:rPr>
          <w:rFonts w:ascii="Times New Roman" w:hAnsi="Times New Roman" w:cs="Times New Roman"/>
          <w:sz w:val="28"/>
          <w:szCs w:val="28"/>
        </w:rPr>
        <w:t xml:space="preserve">Спроектувати веб сервер для </w:t>
      </w:r>
      <w:proofErr w:type="spellStart"/>
      <w:r w:rsidRPr="00C96B3F">
        <w:rPr>
          <w:rFonts w:ascii="Times New Roman" w:hAnsi="Times New Roman" w:cs="Times New Roman"/>
          <w:sz w:val="28"/>
          <w:szCs w:val="28"/>
        </w:rPr>
        <w:t>хостингу</w:t>
      </w:r>
      <w:proofErr w:type="spellEnd"/>
      <w:r w:rsidRPr="00C96B3F">
        <w:rPr>
          <w:rFonts w:ascii="Times New Roman" w:hAnsi="Times New Roman" w:cs="Times New Roman"/>
          <w:sz w:val="28"/>
          <w:szCs w:val="28"/>
        </w:rPr>
        <w:t xml:space="preserve"> статичного контенту. Можна обирати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6B3F">
        <w:rPr>
          <w:rFonts w:ascii="Times New Roman" w:hAnsi="Times New Roman" w:cs="Times New Roman"/>
          <w:sz w:val="28"/>
          <w:szCs w:val="28"/>
        </w:rPr>
        <w:t>довільну технологією, вимогою є програмування на транспортному (четвертому)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6B3F">
        <w:rPr>
          <w:rFonts w:ascii="Times New Roman" w:hAnsi="Times New Roman" w:cs="Times New Roman"/>
          <w:sz w:val="28"/>
          <w:szCs w:val="28"/>
        </w:rPr>
        <w:t xml:space="preserve">рівні стеку OSI (з допомогою </w:t>
      </w:r>
      <w:proofErr w:type="spellStart"/>
      <w:r w:rsidRPr="00C96B3F">
        <w:rPr>
          <w:rFonts w:ascii="Times New Roman" w:hAnsi="Times New Roman" w:cs="Times New Roman"/>
          <w:sz w:val="28"/>
          <w:szCs w:val="28"/>
        </w:rPr>
        <w:t>сокетів</w:t>
      </w:r>
      <w:proofErr w:type="spellEnd"/>
      <w:r w:rsidRPr="00C96B3F">
        <w:rPr>
          <w:rFonts w:ascii="Times New Roman" w:hAnsi="Times New Roman" w:cs="Times New Roman"/>
          <w:sz w:val="28"/>
          <w:szCs w:val="28"/>
        </w:rPr>
        <w:t>).</w:t>
      </w:r>
    </w:p>
    <w:p w:rsidR="00C96B3F" w:rsidRPr="00C96B3F" w:rsidRDefault="00C96B3F" w:rsidP="00C96B3F">
      <w:pPr>
        <w:pStyle w:val="a3"/>
        <w:numPr>
          <w:ilvl w:val="0"/>
          <w:numId w:val="1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6B3F">
        <w:rPr>
          <w:rFonts w:ascii="Times New Roman" w:hAnsi="Times New Roman" w:cs="Times New Roman"/>
          <w:sz w:val="28"/>
          <w:szCs w:val="28"/>
        </w:rPr>
        <w:t xml:space="preserve">Веб-сервер повинен опрацьовувати </w:t>
      </w:r>
      <w:proofErr w:type="spellStart"/>
      <w:r w:rsidRPr="00C96B3F">
        <w:rPr>
          <w:rFonts w:ascii="Times New Roman" w:hAnsi="Times New Roman" w:cs="Times New Roman"/>
          <w:sz w:val="28"/>
          <w:szCs w:val="28"/>
        </w:rPr>
        <w:t>http</w:t>
      </w:r>
      <w:proofErr w:type="spellEnd"/>
      <w:r w:rsidRPr="00C96B3F">
        <w:rPr>
          <w:rFonts w:ascii="Times New Roman" w:hAnsi="Times New Roman" w:cs="Times New Roman"/>
          <w:sz w:val="28"/>
          <w:szCs w:val="28"/>
        </w:rPr>
        <w:t xml:space="preserve"> запити з багатьох клієнтів. Реалізуємо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6B3F">
        <w:rPr>
          <w:rFonts w:ascii="Times New Roman" w:hAnsi="Times New Roman" w:cs="Times New Roman"/>
          <w:sz w:val="28"/>
          <w:szCs w:val="28"/>
        </w:rPr>
        <w:t>GET відповідно до протоколу HTTP 1.1. RFC9112 RFC9110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B3F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C96B3F">
        <w:rPr>
          <w:rFonts w:ascii="Times New Roman" w:hAnsi="Times New Roman" w:cs="Times New Roman"/>
          <w:sz w:val="28"/>
          <w:szCs w:val="28"/>
        </w:rPr>
        <w:t>-запит веде на index.html (приклади запитів “GET http://localhost:8080”, “GET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6B3F">
        <w:rPr>
          <w:rFonts w:ascii="Times New Roman" w:hAnsi="Times New Roman" w:cs="Times New Roman"/>
          <w:sz w:val="28"/>
          <w:szCs w:val="28"/>
        </w:rPr>
        <w:t>http://localhost:8080/second_page.html”).</w:t>
      </w:r>
    </w:p>
    <w:p w:rsidR="00C96B3F" w:rsidRPr="00C96B3F" w:rsidRDefault="00C96B3F" w:rsidP="00C96B3F">
      <w:pPr>
        <w:pStyle w:val="a3"/>
        <w:numPr>
          <w:ilvl w:val="0"/>
          <w:numId w:val="1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6B3F">
        <w:rPr>
          <w:rFonts w:ascii="Times New Roman" w:hAnsi="Times New Roman" w:cs="Times New Roman"/>
          <w:sz w:val="28"/>
          <w:szCs w:val="28"/>
        </w:rPr>
        <w:t>Захостити</w:t>
      </w:r>
      <w:proofErr w:type="spellEnd"/>
      <w:r w:rsidRPr="00C96B3F">
        <w:rPr>
          <w:rFonts w:ascii="Times New Roman" w:hAnsi="Times New Roman" w:cs="Times New Roman"/>
          <w:sz w:val="28"/>
          <w:szCs w:val="28"/>
        </w:rPr>
        <w:t xml:space="preserve"> щонайменше 2 веб-сторінки (текст файлів наведено в Додатку 1, або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6B3F">
        <w:rPr>
          <w:rFonts w:ascii="Times New Roman" w:hAnsi="Times New Roman" w:cs="Times New Roman"/>
          <w:sz w:val="28"/>
          <w:szCs w:val="28"/>
        </w:rPr>
        <w:t>можете додати власні). При цьому повинні оброблятися неіснуючі сторінки. (404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6B3F">
        <w:rPr>
          <w:rFonts w:ascii="Times New Roman" w:hAnsi="Times New Roman" w:cs="Times New Roman"/>
          <w:sz w:val="28"/>
          <w:szCs w:val="28"/>
        </w:rPr>
        <w:t>відповідь)</w:t>
      </w:r>
    </w:p>
    <w:p w:rsidR="00C96B3F" w:rsidRPr="00C96B3F" w:rsidRDefault="00C96B3F" w:rsidP="00C96B3F">
      <w:pPr>
        <w:pStyle w:val="a3"/>
        <w:numPr>
          <w:ilvl w:val="0"/>
          <w:numId w:val="1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6B3F">
        <w:rPr>
          <w:rFonts w:ascii="Times New Roman" w:hAnsi="Times New Roman" w:cs="Times New Roman"/>
          <w:sz w:val="28"/>
          <w:szCs w:val="28"/>
        </w:rPr>
        <w:t xml:space="preserve">Провести навантажувальне тестування з допомогою сервісів </w:t>
      </w:r>
      <w:proofErr w:type="spellStart"/>
      <w:r w:rsidRPr="00C96B3F">
        <w:rPr>
          <w:rFonts w:ascii="Times New Roman" w:hAnsi="Times New Roman" w:cs="Times New Roman"/>
          <w:sz w:val="28"/>
          <w:szCs w:val="28"/>
        </w:rPr>
        <w:t>jMeter</w:t>
      </w:r>
      <w:proofErr w:type="spellEnd"/>
      <w:r w:rsidRPr="00C96B3F">
        <w:rPr>
          <w:rFonts w:ascii="Times New Roman" w:hAnsi="Times New Roman" w:cs="Times New Roman"/>
          <w:sz w:val="28"/>
          <w:szCs w:val="28"/>
        </w:rPr>
        <w:t xml:space="preserve"> або </w:t>
      </w:r>
      <w:proofErr w:type="spellStart"/>
      <w:r w:rsidRPr="00C96B3F">
        <w:rPr>
          <w:rFonts w:ascii="Times New Roman" w:hAnsi="Times New Roman" w:cs="Times New Roman"/>
          <w:sz w:val="28"/>
          <w:szCs w:val="28"/>
        </w:rPr>
        <w:t>Locust</w:t>
      </w:r>
      <w:proofErr w:type="spellEnd"/>
      <w:r w:rsidRPr="00C96B3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6B3F">
        <w:rPr>
          <w:rFonts w:ascii="Times New Roman" w:hAnsi="Times New Roman" w:cs="Times New Roman"/>
          <w:sz w:val="28"/>
          <w:szCs w:val="28"/>
        </w:rPr>
        <w:t>Визначити точку відмови в кількості паралельних клієнтів.</w:t>
      </w:r>
      <w:r w:rsidRPr="00C96B3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</w:p>
    <w:p w:rsidR="00C96B3F" w:rsidRPr="00C96B3F" w:rsidRDefault="00C96B3F" w:rsidP="00C96B3F">
      <w:pPr>
        <w:pStyle w:val="a3"/>
        <w:numPr>
          <w:ilvl w:val="0"/>
          <w:numId w:val="1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6B3F">
        <w:rPr>
          <w:rFonts w:ascii="Times New Roman" w:hAnsi="Times New Roman" w:cs="Times New Roman"/>
          <w:sz w:val="28"/>
          <w:szCs w:val="28"/>
        </w:rPr>
        <w:t>Зробити висновки, припустити яким чином можна зробити сервер більш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6B3F">
        <w:rPr>
          <w:rFonts w:ascii="Times New Roman" w:hAnsi="Times New Roman" w:cs="Times New Roman"/>
          <w:sz w:val="28"/>
          <w:szCs w:val="28"/>
        </w:rPr>
        <w:t>ефективним і підвищити його здатність тримати навантаження.</w:t>
      </w:r>
    </w:p>
    <w:p w:rsidR="00C96B3F" w:rsidRPr="00C96B3F" w:rsidRDefault="00C96B3F" w:rsidP="00C96B3F">
      <w:pPr>
        <w:pStyle w:val="a3"/>
        <w:numPr>
          <w:ilvl w:val="0"/>
          <w:numId w:val="1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6B3F">
        <w:rPr>
          <w:rFonts w:ascii="Times New Roman" w:hAnsi="Times New Roman" w:cs="Times New Roman"/>
          <w:sz w:val="28"/>
          <w:szCs w:val="28"/>
        </w:rPr>
        <w:t>(*) Додаткове завдання на плюс 1 бал – оптимізувати веб-сервер, зробивши його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6B3F">
        <w:rPr>
          <w:rFonts w:ascii="Times New Roman" w:hAnsi="Times New Roman" w:cs="Times New Roman"/>
          <w:sz w:val="28"/>
          <w:szCs w:val="28"/>
        </w:rPr>
        <w:t>неблокуючим.</w:t>
      </w:r>
    </w:p>
    <w:p w:rsidR="00C96B3F" w:rsidRPr="00AA22D7" w:rsidRDefault="00C96B3F" w:rsidP="00C96B3F">
      <w:pPr>
        <w:spacing w:line="360" w:lineRule="auto"/>
        <w:ind w:firstLine="709"/>
        <w:jc w:val="center"/>
        <w:rPr>
          <w:rFonts w:eastAsia="MS Mincho"/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br w:type="page"/>
      </w:r>
    </w:p>
    <w:p w:rsidR="00C96B3F" w:rsidRDefault="00C96B3F" w:rsidP="00C96B3F">
      <w:pPr>
        <w:pStyle w:val="1"/>
        <w:pageBreakBefore w:val="0"/>
        <w:rPr>
          <w:color w:val="000000" w:themeColor="text1"/>
        </w:rPr>
      </w:pPr>
      <w:bookmarkStart w:id="2" w:name="_Toc228025353"/>
      <w:r w:rsidRPr="006C3D04">
        <w:rPr>
          <w:color w:val="000000" w:themeColor="text1"/>
        </w:rPr>
        <w:lastRenderedPageBreak/>
        <w:t>ХІД РОБОТИ</w:t>
      </w:r>
      <w:bookmarkEnd w:id="2"/>
    </w:p>
    <w:p w:rsidR="00C96B3F" w:rsidRPr="00B545DF" w:rsidRDefault="00C96B3F" w:rsidP="00C96B3F">
      <w:pPr>
        <w:spacing w:line="360" w:lineRule="auto"/>
      </w:pPr>
    </w:p>
    <w:p w:rsidR="00C96B3F" w:rsidRPr="00E37700" w:rsidRDefault="00C96B3F" w:rsidP="00C96B3F">
      <w:pPr>
        <w:pStyle w:val="2"/>
      </w:pPr>
      <w:bookmarkStart w:id="3" w:name="_Toc228025354"/>
      <w:r w:rsidRPr="00E37700">
        <w:t xml:space="preserve">1.1 </w:t>
      </w:r>
      <w:r w:rsidR="00EA7470">
        <w:t>Архітектура та функціонал сервера</w:t>
      </w:r>
      <w:bookmarkEnd w:id="3"/>
    </w:p>
    <w:p w:rsidR="00C96B3F" w:rsidRDefault="00C96B3F" w:rsidP="00C96B3F">
      <w:pPr>
        <w:ind w:firstLine="709"/>
        <w:jc w:val="both"/>
        <w:rPr>
          <w:sz w:val="28"/>
          <w:szCs w:val="28"/>
        </w:rPr>
      </w:pPr>
    </w:p>
    <w:p w:rsidR="0039589C" w:rsidRDefault="00177F7B" w:rsidP="0093655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Відповідно до завдання було реалізовано неблокуючий </w:t>
      </w:r>
      <w:r>
        <w:rPr>
          <w:sz w:val="28"/>
          <w:szCs w:val="28"/>
          <w:lang w:val="en-US"/>
        </w:rPr>
        <w:t>HTTP</w:t>
      </w:r>
      <w:r>
        <w:rPr>
          <w:sz w:val="28"/>
          <w:szCs w:val="28"/>
        </w:rPr>
        <w:t xml:space="preserve">-сервер на С++ з використанням </w:t>
      </w:r>
      <w:proofErr w:type="spellStart"/>
      <w:r>
        <w:rPr>
          <w:sz w:val="28"/>
          <w:szCs w:val="28"/>
        </w:rPr>
        <w:t>сокетів</w:t>
      </w:r>
      <w:proofErr w:type="spellEnd"/>
      <w:r>
        <w:rPr>
          <w:sz w:val="28"/>
          <w:szCs w:val="28"/>
        </w:rPr>
        <w:t xml:space="preserve"> бібліотеки </w:t>
      </w:r>
      <w:r>
        <w:rPr>
          <w:sz w:val="28"/>
          <w:szCs w:val="28"/>
          <w:lang w:val="en-US"/>
        </w:rPr>
        <w:t>Winsock2.</w:t>
      </w:r>
    </w:p>
    <w:p w:rsidR="00177F7B" w:rsidRDefault="00936559" w:rsidP="009365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Реалізація сервера поділена на </w:t>
      </w:r>
      <w:r w:rsidR="007A42AE">
        <w:rPr>
          <w:sz w:val="28"/>
          <w:szCs w:val="28"/>
        </w:rPr>
        <w:t>4</w:t>
      </w:r>
      <w:r>
        <w:rPr>
          <w:sz w:val="28"/>
          <w:szCs w:val="28"/>
        </w:rPr>
        <w:t xml:space="preserve"> класи:</w:t>
      </w:r>
    </w:p>
    <w:p w:rsidR="00936559" w:rsidRDefault="00936559" w:rsidP="00936559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6559">
        <w:rPr>
          <w:rFonts w:ascii="Times New Roman" w:hAnsi="Times New Roman" w:cs="Times New Roman"/>
          <w:b/>
          <w:sz w:val="28"/>
          <w:szCs w:val="28"/>
          <w:lang w:val="en-US"/>
        </w:rPr>
        <w:t>Server.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Відповідає за ініціалізацію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сокетів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прослуховування порту та прийняття нових з’єднань. Для того, щоб запобігти блокуванню, використано функцію </w:t>
      </w:r>
      <w:r>
        <w:rPr>
          <w:rFonts w:ascii="Times New Roman" w:hAnsi="Times New Roman" w:cs="Times New Roman"/>
          <w:sz w:val="28"/>
          <w:szCs w:val="28"/>
          <w:lang w:val="en-US"/>
        </w:rPr>
        <w:t>select()</w:t>
      </w:r>
      <w:r>
        <w:rPr>
          <w:rFonts w:ascii="Times New Roman" w:hAnsi="Times New Roman" w:cs="Times New Roman"/>
          <w:sz w:val="28"/>
          <w:szCs w:val="28"/>
        </w:rPr>
        <w:t xml:space="preserve">. Це дозволяє головному потоку сервера одночасно стежити за багатьма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сокетами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A42AE">
        <w:rPr>
          <w:rFonts w:ascii="Times New Roman" w:hAnsi="Times New Roman" w:cs="Times New Roman"/>
          <w:sz w:val="28"/>
          <w:szCs w:val="28"/>
        </w:rPr>
        <w:t>і реагувати на події без блокування. Всі активні сесії зберігаються у векторі, ті сесії, що завершили роботи чи перевищили час очкування, видаляються з нього.</w:t>
      </w:r>
    </w:p>
    <w:p w:rsidR="007A42AE" w:rsidRPr="007A42AE" w:rsidRDefault="007A42AE" w:rsidP="00936559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ClientSession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Відповідає за конкретного клієнта. Використовує неблокуючі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сокети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Для коректної роботи </w:t>
      </w:r>
      <w:r>
        <w:rPr>
          <w:rFonts w:ascii="Times New Roman" w:hAnsi="Times New Roman" w:cs="Times New Roman"/>
          <w:sz w:val="28"/>
          <w:szCs w:val="28"/>
          <w:lang w:val="en-US"/>
        </w:rPr>
        <w:t>select()</w:t>
      </w:r>
      <w:r>
        <w:rPr>
          <w:rFonts w:ascii="Times New Roman" w:hAnsi="Times New Roman" w:cs="Times New Roman"/>
          <w:sz w:val="28"/>
          <w:szCs w:val="28"/>
        </w:rPr>
        <w:t xml:space="preserve"> сесія має чотири стани: </w:t>
      </w:r>
      <w:r>
        <w:rPr>
          <w:rFonts w:ascii="Times New Roman" w:hAnsi="Times New Roman" w:cs="Times New Roman"/>
          <w:sz w:val="28"/>
          <w:szCs w:val="28"/>
          <w:lang w:val="en-US"/>
        </w:rPr>
        <w:t>READING, PROCESSING, SENDING, FINISHED.</w:t>
      </w:r>
    </w:p>
    <w:p w:rsidR="007A42AE" w:rsidRDefault="007A42AE" w:rsidP="00936559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ThreadPool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та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TaskQueue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A42AE">
        <w:rPr>
          <w:rFonts w:ascii="Times New Roman" w:hAnsi="Times New Roman" w:cs="Times New Roman"/>
          <w:sz w:val="28"/>
          <w:szCs w:val="28"/>
        </w:rPr>
        <w:t xml:space="preserve">Власна реалізація </w:t>
      </w:r>
      <w:r>
        <w:rPr>
          <w:rFonts w:ascii="Times New Roman" w:hAnsi="Times New Roman" w:cs="Times New Roman"/>
          <w:sz w:val="28"/>
          <w:szCs w:val="28"/>
        </w:rPr>
        <w:t xml:space="preserve">пулу потоків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потокобезпечної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черги. Пул потоків використовується для обробки важких операцій, у нашому випадку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processRequest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  <w:r>
        <w:rPr>
          <w:rFonts w:ascii="Times New Roman" w:hAnsi="Times New Roman" w:cs="Times New Roman"/>
          <w:sz w:val="28"/>
          <w:szCs w:val="28"/>
        </w:rPr>
        <w:t>з читанням файлів з диска та обробкою запитів).</w:t>
      </w:r>
    </w:p>
    <w:p w:rsidR="007A42AE" w:rsidRDefault="00586B93" w:rsidP="007A42A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Тепер, коли структура проекту зрозуміла, трохи детальніше про</w:t>
      </w:r>
      <w:r w:rsidR="009147C9">
        <w:rPr>
          <w:sz w:val="28"/>
          <w:szCs w:val="28"/>
        </w:rPr>
        <w:t xml:space="preserve"> принципи роботи. Коли клієнт підключається до сервера, головний потік через </w:t>
      </w:r>
      <w:r w:rsidR="009147C9">
        <w:rPr>
          <w:sz w:val="28"/>
          <w:szCs w:val="28"/>
          <w:lang w:val="en-US"/>
        </w:rPr>
        <w:t>select()</w:t>
      </w:r>
      <w:r w:rsidR="009147C9">
        <w:rPr>
          <w:sz w:val="28"/>
          <w:szCs w:val="28"/>
        </w:rPr>
        <w:t xml:space="preserve"> фіксує підключення, приймає з’єднання через </w:t>
      </w:r>
      <w:r w:rsidR="009147C9">
        <w:rPr>
          <w:sz w:val="28"/>
          <w:szCs w:val="28"/>
          <w:lang w:val="en-US"/>
        </w:rPr>
        <w:t xml:space="preserve">accept() </w:t>
      </w:r>
      <w:r w:rsidR="009147C9">
        <w:rPr>
          <w:sz w:val="28"/>
          <w:szCs w:val="28"/>
          <w:lang w:val="ru-RU"/>
        </w:rPr>
        <w:t xml:space="preserve">і </w:t>
      </w:r>
      <w:r w:rsidR="009147C9">
        <w:rPr>
          <w:sz w:val="28"/>
          <w:szCs w:val="28"/>
        </w:rPr>
        <w:t xml:space="preserve">створює новий об’єкт </w:t>
      </w:r>
      <w:proofErr w:type="spellStart"/>
      <w:r w:rsidR="009147C9" w:rsidRPr="009147C9">
        <w:rPr>
          <w:sz w:val="28"/>
          <w:szCs w:val="28"/>
          <w:lang w:val="en-US"/>
        </w:rPr>
        <w:t>ClientSession</w:t>
      </w:r>
      <w:proofErr w:type="spellEnd"/>
      <w:r w:rsidR="009147C9">
        <w:rPr>
          <w:sz w:val="28"/>
          <w:szCs w:val="28"/>
        </w:rPr>
        <w:t xml:space="preserve"> зі станом </w:t>
      </w:r>
      <w:r w:rsidR="009147C9">
        <w:rPr>
          <w:sz w:val="28"/>
          <w:szCs w:val="28"/>
          <w:lang w:val="en-US"/>
        </w:rPr>
        <w:t>READING</w:t>
      </w:r>
      <w:r w:rsidR="009147C9">
        <w:rPr>
          <w:sz w:val="28"/>
          <w:szCs w:val="28"/>
        </w:rPr>
        <w:t xml:space="preserve">. Коли надходять дані головний потік </w:t>
      </w:r>
      <w:r w:rsidR="00C722FF">
        <w:rPr>
          <w:sz w:val="28"/>
          <w:szCs w:val="28"/>
        </w:rPr>
        <w:t xml:space="preserve">викликає </w:t>
      </w:r>
      <w:proofErr w:type="spellStart"/>
      <w:r w:rsidR="00C722FF">
        <w:rPr>
          <w:sz w:val="28"/>
          <w:szCs w:val="28"/>
          <w:lang w:val="en-US"/>
        </w:rPr>
        <w:t>readData</w:t>
      </w:r>
      <w:proofErr w:type="spellEnd"/>
      <w:r w:rsidR="00C722FF">
        <w:rPr>
          <w:sz w:val="28"/>
          <w:szCs w:val="28"/>
          <w:lang w:val="en-US"/>
        </w:rPr>
        <w:t xml:space="preserve">() </w:t>
      </w:r>
      <w:r w:rsidR="00C722FF">
        <w:rPr>
          <w:sz w:val="28"/>
          <w:szCs w:val="28"/>
        </w:rPr>
        <w:t xml:space="preserve">для потрібної сесії. Коли знаходиться кінець </w:t>
      </w:r>
      <w:r w:rsidR="00C722FF">
        <w:rPr>
          <w:sz w:val="28"/>
          <w:szCs w:val="28"/>
          <w:lang w:val="en-US"/>
        </w:rPr>
        <w:t>HTTP</w:t>
      </w:r>
      <w:r w:rsidR="00C722FF">
        <w:rPr>
          <w:sz w:val="28"/>
          <w:szCs w:val="28"/>
        </w:rPr>
        <w:t>-заголовку (</w:t>
      </w:r>
      <w:r w:rsidR="00C722FF">
        <w:rPr>
          <w:sz w:val="28"/>
          <w:szCs w:val="28"/>
          <w:lang w:val="en-US"/>
        </w:rPr>
        <w:t>\r\n\r\n</w:t>
      </w:r>
      <w:r w:rsidR="00C722FF">
        <w:rPr>
          <w:sz w:val="28"/>
          <w:szCs w:val="28"/>
        </w:rPr>
        <w:t xml:space="preserve">), стан сесії змінюється на </w:t>
      </w:r>
      <w:r w:rsidR="00C722FF">
        <w:rPr>
          <w:sz w:val="28"/>
          <w:szCs w:val="28"/>
          <w:lang w:val="en-US"/>
        </w:rPr>
        <w:t>PROCESSING</w:t>
      </w:r>
      <w:r w:rsidR="00C722FF">
        <w:rPr>
          <w:sz w:val="28"/>
          <w:szCs w:val="28"/>
        </w:rPr>
        <w:t xml:space="preserve">. Далі йде обробка запиту. Сесія передає функцію </w:t>
      </w:r>
      <w:proofErr w:type="spellStart"/>
      <w:r w:rsidR="00C722FF">
        <w:rPr>
          <w:sz w:val="28"/>
          <w:szCs w:val="28"/>
          <w:lang w:val="en-US"/>
        </w:rPr>
        <w:t>processRequest</w:t>
      </w:r>
      <w:proofErr w:type="spellEnd"/>
      <w:r w:rsidR="00C722FF">
        <w:rPr>
          <w:sz w:val="28"/>
          <w:szCs w:val="28"/>
          <w:lang w:val="en-US"/>
        </w:rPr>
        <w:t>()</w:t>
      </w:r>
      <w:r w:rsidR="00C722FF">
        <w:rPr>
          <w:sz w:val="28"/>
          <w:szCs w:val="28"/>
        </w:rPr>
        <w:t xml:space="preserve"> до </w:t>
      </w:r>
      <w:proofErr w:type="spellStart"/>
      <w:r w:rsidR="00C722FF" w:rsidRPr="00C722FF">
        <w:rPr>
          <w:sz w:val="28"/>
          <w:szCs w:val="28"/>
          <w:lang w:val="en-US"/>
        </w:rPr>
        <w:t>ThreadPool</w:t>
      </w:r>
      <w:proofErr w:type="spellEnd"/>
      <w:r w:rsidR="00C722FF">
        <w:rPr>
          <w:sz w:val="28"/>
          <w:szCs w:val="28"/>
        </w:rPr>
        <w:t xml:space="preserve">. Робочий потік аналізує </w:t>
      </w:r>
      <w:r w:rsidR="00C722FF">
        <w:rPr>
          <w:sz w:val="28"/>
          <w:szCs w:val="28"/>
          <w:lang w:val="en-US"/>
        </w:rPr>
        <w:t>HTTP</w:t>
      </w:r>
      <w:r w:rsidR="00C722FF">
        <w:rPr>
          <w:sz w:val="28"/>
          <w:szCs w:val="28"/>
        </w:rPr>
        <w:t xml:space="preserve">-запит, </w:t>
      </w:r>
      <w:r w:rsidR="00C722FF">
        <w:rPr>
          <w:sz w:val="28"/>
          <w:szCs w:val="28"/>
        </w:rPr>
        <w:lastRenderedPageBreak/>
        <w:t xml:space="preserve">читає потрібний </w:t>
      </w:r>
      <w:r w:rsidR="00C722FF">
        <w:rPr>
          <w:sz w:val="28"/>
          <w:szCs w:val="28"/>
          <w:lang w:val="en-US"/>
        </w:rPr>
        <w:t>HTTP</w:t>
      </w:r>
      <w:r w:rsidR="00C722FF">
        <w:rPr>
          <w:sz w:val="28"/>
          <w:szCs w:val="28"/>
        </w:rPr>
        <w:t xml:space="preserve"> файл та формує відповідь, після чого змінює стан на </w:t>
      </w:r>
      <w:r w:rsidR="00C722FF">
        <w:rPr>
          <w:sz w:val="28"/>
          <w:szCs w:val="28"/>
          <w:lang w:val="en-US"/>
        </w:rPr>
        <w:t>SENDING</w:t>
      </w:r>
      <w:r w:rsidR="00C722FF">
        <w:rPr>
          <w:sz w:val="28"/>
          <w:szCs w:val="28"/>
        </w:rPr>
        <w:t xml:space="preserve">. Головний потік за допомогою </w:t>
      </w:r>
      <w:r w:rsidR="00C722FF">
        <w:rPr>
          <w:sz w:val="28"/>
          <w:szCs w:val="28"/>
          <w:lang w:val="en-US"/>
        </w:rPr>
        <w:t>select()</w:t>
      </w:r>
      <w:r w:rsidR="00C722FF">
        <w:rPr>
          <w:sz w:val="28"/>
          <w:szCs w:val="28"/>
        </w:rPr>
        <w:t xml:space="preserve"> бачить стан </w:t>
      </w:r>
      <w:r w:rsidR="00C722FF">
        <w:rPr>
          <w:sz w:val="28"/>
          <w:szCs w:val="28"/>
          <w:lang w:val="en-US"/>
        </w:rPr>
        <w:t>SENDING</w:t>
      </w:r>
      <w:r w:rsidR="00C722FF">
        <w:rPr>
          <w:sz w:val="28"/>
          <w:szCs w:val="28"/>
        </w:rPr>
        <w:t xml:space="preserve"> і викликає </w:t>
      </w:r>
      <w:proofErr w:type="spellStart"/>
      <w:r w:rsidR="00C722FF">
        <w:rPr>
          <w:sz w:val="28"/>
          <w:szCs w:val="28"/>
          <w:lang w:val="en-US"/>
        </w:rPr>
        <w:t>writeData</w:t>
      </w:r>
      <w:proofErr w:type="spellEnd"/>
      <w:r w:rsidR="00C722FF">
        <w:rPr>
          <w:sz w:val="28"/>
          <w:szCs w:val="28"/>
          <w:lang w:val="en-US"/>
        </w:rPr>
        <w:t>()</w:t>
      </w:r>
      <w:r w:rsidR="00C722FF">
        <w:rPr>
          <w:sz w:val="28"/>
          <w:szCs w:val="28"/>
        </w:rPr>
        <w:t xml:space="preserve">. Після успішної відправки відповіді, сесія перевіряє чи використовує клієнт з’єднання </w:t>
      </w:r>
      <w:r w:rsidR="00C722FF">
        <w:rPr>
          <w:sz w:val="28"/>
          <w:szCs w:val="28"/>
          <w:lang w:val="en-US"/>
        </w:rPr>
        <w:t>keep-alive</w:t>
      </w:r>
      <w:r w:rsidR="00C722FF">
        <w:rPr>
          <w:sz w:val="28"/>
          <w:szCs w:val="28"/>
        </w:rPr>
        <w:t xml:space="preserve">. Якщо так, то скидає буфери і повертає стан </w:t>
      </w:r>
      <w:r w:rsidR="00C722FF">
        <w:rPr>
          <w:sz w:val="28"/>
          <w:szCs w:val="28"/>
          <w:lang w:val="en-US"/>
        </w:rPr>
        <w:t>READING</w:t>
      </w:r>
      <w:r w:rsidR="00C722FF">
        <w:rPr>
          <w:sz w:val="28"/>
          <w:szCs w:val="28"/>
        </w:rPr>
        <w:t xml:space="preserve">, якщо ні – переводить стан у </w:t>
      </w:r>
      <w:r w:rsidR="00C722FF">
        <w:rPr>
          <w:sz w:val="28"/>
          <w:szCs w:val="28"/>
          <w:lang w:val="en-US"/>
        </w:rPr>
        <w:t>FINISHED</w:t>
      </w:r>
      <w:r w:rsidR="00C722FF">
        <w:rPr>
          <w:sz w:val="28"/>
          <w:szCs w:val="28"/>
        </w:rPr>
        <w:t xml:space="preserve"> і видаляється. </w:t>
      </w:r>
    </w:p>
    <w:p w:rsidR="00C722FF" w:rsidRDefault="00C722FF" w:rsidP="007A42A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Також, щоб </w:t>
      </w:r>
      <w:r>
        <w:rPr>
          <w:sz w:val="28"/>
          <w:szCs w:val="28"/>
          <w:lang w:val="en-US"/>
        </w:rPr>
        <w:t>keep-alive</w:t>
      </w:r>
      <w:r>
        <w:rPr>
          <w:sz w:val="28"/>
          <w:szCs w:val="28"/>
        </w:rPr>
        <w:t xml:space="preserve"> не створювало проблем, якщо клієнт нічого не надсилає, реалізовано механізм </w:t>
      </w:r>
      <w:proofErr w:type="spellStart"/>
      <w:r>
        <w:rPr>
          <w:sz w:val="28"/>
          <w:szCs w:val="28"/>
        </w:rPr>
        <w:t>таймауту</w:t>
      </w:r>
      <w:proofErr w:type="spellEnd"/>
      <w:r>
        <w:rPr>
          <w:sz w:val="28"/>
          <w:szCs w:val="28"/>
        </w:rPr>
        <w:t>. Якщо протягом 10 секунд клієнт нічого не надсилає, сервер розриває з’єднання.</w:t>
      </w:r>
    </w:p>
    <w:p w:rsidR="006A4930" w:rsidRDefault="006A4930" w:rsidP="007A42AE">
      <w:pPr>
        <w:spacing w:line="360" w:lineRule="auto"/>
        <w:ind w:firstLine="709"/>
        <w:jc w:val="both"/>
        <w:rPr>
          <w:sz w:val="28"/>
          <w:szCs w:val="28"/>
        </w:rPr>
      </w:pPr>
    </w:p>
    <w:p w:rsidR="006A4930" w:rsidRPr="00E37700" w:rsidRDefault="006A4930" w:rsidP="006A4930">
      <w:pPr>
        <w:pStyle w:val="2"/>
      </w:pPr>
      <w:bookmarkStart w:id="4" w:name="_Toc228025355"/>
      <w:r w:rsidRPr="00E37700">
        <w:t>1.</w:t>
      </w:r>
      <w:r>
        <w:t>2</w:t>
      </w:r>
      <w:r w:rsidRPr="00E37700">
        <w:t xml:space="preserve"> </w:t>
      </w:r>
      <w:r>
        <w:t xml:space="preserve">Навантажувальне тестування та порівняння блокуючого та неблокуючого </w:t>
      </w:r>
      <w:proofErr w:type="spellStart"/>
      <w:r>
        <w:t>сервіерів</w:t>
      </w:r>
      <w:bookmarkEnd w:id="4"/>
      <w:proofErr w:type="spellEnd"/>
    </w:p>
    <w:p w:rsidR="006A4930" w:rsidRDefault="006A4930" w:rsidP="006A4930">
      <w:pPr>
        <w:ind w:firstLine="709"/>
        <w:jc w:val="both"/>
        <w:rPr>
          <w:sz w:val="28"/>
          <w:szCs w:val="28"/>
        </w:rPr>
      </w:pPr>
    </w:p>
    <w:p w:rsidR="006A4930" w:rsidRDefault="005A72A0" w:rsidP="007A42A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навантажувального тестування було обрано інструмент </w:t>
      </w:r>
      <w:r>
        <w:rPr>
          <w:sz w:val="28"/>
          <w:szCs w:val="28"/>
          <w:lang w:val="en-US"/>
        </w:rPr>
        <w:t>Locust</w:t>
      </w:r>
      <w:r>
        <w:rPr>
          <w:sz w:val="28"/>
          <w:szCs w:val="28"/>
        </w:rPr>
        <w:t xml:space="preserve">. Для тестування написано невеликий </w:t>
      </w:r>
      <w:proofErr w:type="spellStart"/>
      <w:r>
        <w:rPr>
          <w:sz w:val="28"/>
          <w:szCs w:val="28"/>
        </w:rPr>
        <w:t>скрипт</w:t>
      </w:r>
      <w:proofErr w:type="spellEnd"/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</w:rPr>
        <w:t>пайтоні</w:t>
      </w:r>
      <w:proofErr w:type="spellEnd"/>
      <w:r>
        <w:rPr>
          <w:sz w:val="28"/>
          <w:szCs w:val="28"/>
        </w:rPr>
        <w:t>:</w:t>
      </w:r>
    </w:p>
    <w:p w:rsidR="005A72A0" w:rsidRPr="005A72A0" w:rsidRDefault="005A72A0" w:rsidP="005A72A0">
      <w:pPr>
        <w:spacing w:line="360" w:lineRule="auto"/>
        <w:ind w:firstLine="709"/>
        <w:jc w:val="both"/>
        <w:rPr>
          <w:rFonts w:ascii="Consolas" w:hAnsi="Consolas"/>
        </w:rPr>
      </w:pPr>
      <w:proofErr w:type="spellStart"/>
      <w:r w:rsidRPr="005A72A0">
        <w:rPr>
          <w:rFonts w:ascii="Consolas" w:hAnsi="Consolas"/>
        </w:rPr>
        <w:t>from</w:t>
      </w:r>
      <w:proofErr w:type="spellEnd"/>
      <w:r w:rsidRPr="005A72A0">
        <w:rPr>
          <w:rFonts w:ascii="Consolas" w:hAnsi="Consolas"/>
        </w:rPr>
        <w:t xml:space="preserve"> </w:t>
      </w:r>
      <w:proofErr w:type="spellStart"/>
      <w:r w:rsidRPr="005A72A0">
        <w:rPr>
          <w:rFonts w:ascii="Consolas" w:hAnsi="Consolas"/>
        </w:rPr>
        <w:t>locust</w:t>
      </w:r>
      <w:proofErr w:type="spellEnd"/>
      <w:r w:rsidRPr="005A72A0">
        <w:rPr>
          <w:rFonts w:ascii="Consolas" w:hAnsi="Consolas"/>
        </w:rPr>
        <w:t xml:space="preserve"> </w:t>
      </w:r>
      <w:proofErr w:type="spellStart"/>
      <w:r w:rsidRPr="005A72A0">
        <w:rPr>
          <w:rFonts w:ascii="Consolas" w:hAnsi="Consolas"/>
        </w:rPr>
        <w:t>import</w:t>
      </w:r>
      <w:proofErr w:type="spellEnd"/>
      <w:r w:rsidRPr="005A72A0">
        <w:rPr>
          <w:rFonts w:ascii="Consolas" w:hAnsi="Consolas"/>
        </w:rPr>
        <w:t xml:space="preserve"> </w:t>
      </w:r>
      <w:proofErr w:type="spellStart"/>
      <w:r w:rsidRPr="005A72A0">
        <w:rPr>
          <w:rFonts w:ascii="Consolas" w:hAnsi="Consolas"/>
        </w:rPr>
        <w:t>HttpUser</w:t>
      </w:r>
      <w:proofErr w:type="spellEnd"/>
      <w:r w:rsidRPr="005A72A0">
        <w:rPr>
          <w:rFonts w:ascii="Consolas" w:hAnsi="Consolas"/>
        </w:rPr>
        <w:t xml:space="preserve">, </w:t>
      </w:r>
      <w:proofErr w:type="spellStart"/>
      <w:r w:rsidRPr="005A72A0">
        <w:rPr>
          <w:rFonts w:ascii="Consolas" w:hAnsi="Consolas"/>
        </w:rPr>
        <w:t>task</w:t>
      </w:r>
      <w:proofErr w:type="spellEnd"/>
      <w:r w:rsidRPr="005A72A0">
        <w:rPr>
          <w:rFonts w:ascii="Consolas" w:hAnsi="Consolas"/>
        </w:rPr>
        <w:t xml:space="preserve">, </w:t>
      </w:r>
      <w:proofErr w:type="spellStart"/>
      <w:r w:rsidRPr="005A72A0">
        <w:rPr>
          <w:rFonts w:ascii="Consolas" w:hAnsi="Consolas"/>
        </w:rPr>
        <w:t>between</w:t>
      </w:r>
      <w:proofErr w:type="spellEnd"/>
    </w:p>
    <w:p w:rsidR="005A72A0" w:rsidRPr="005A72A0" w:rsidRDefault="005A72A0" w:rsidP="005A72A0">
      <w:pPr>
        <w:spacing w:line="360" w:lineRule="auto"/>
        <w:ind w:firstLine="709"/>
        <w:jc w:val="both"/>
        <w:rPr>
          <w:rFonts w:ascii="Consolas" w:hAnsi="Consolas"/>
        </w:rPr>
      </w:pPr>
    </w:p>
    <w:p w:rsidR="005A72A0" w:rsidRPr="005A72A0" w:rsidRDefault="005A72A0" w:rsidP="005A72A0">
      <w:pPr>
        <w:spacing w:line="360" w:lineRule="auto"/>
        <w:ind w:firstLine="709"/>
        <w:jc w:val="both"/>
        <w:rPr>
          <w:rFonts w:ascii="Consolas" w:hAnsi="Consolas"/>
        </w:rPr>
      </w:pPr>
      <w:proofErr w:type="spellStart"/>
      <w:r w:rsidRPr="005A72A0">
        <w:rPr>
          <w:rFonts w:ascii="Consolas" w:hAnsi="Consolas"/>
        </w:rPr>
        <w:t>class</w:t>
      </w:r>
      <w:proofErr w:type="spellEnd"/>
      <w:r w:rsidRPr="005A72A0">
        <w:rPr>
          <w:rFonts w:ascii="Consolas" w:hAnsi="Consolas"/>
        </w:rPr>
        <w:t xml:space="preserve"> </w:t>
      </w:r>
      <w:proofErr w:type="spellStart"/>
      <w:r w:rsidRPr="005A72A0">
        <w:rPr>
          <w:rFonts w:ascii="Consolas" w:hAnsi="Consolas"/>
        </w:rPr>
        <w:t>WebServerUser</w:t>
      </w:r>
      <w:proofErr w:type="spellEnd"/>
      <w:r w:rsidRPr="005A72A0">
        <w:rPr>
          <w:rFonts w:ascii="Consolas" w:hAnsi="Consolas"/>
        </w:rPr>
        <w:t>(</w:t>
      </w:r>
      <w:proofErr w:type="spellStart"/>
      <w:r w:rsidRPr="005A72A0">
        <w:rPr>
          <w:rFonts w:ascii="Consolas" w:hAnsi="Consolas"/>
        </w:rPr>
        <w:t>HttpUser</w:t>
      </w:r>
      <w:proofErr w:type="spellEnd"/>
      <w:r w:rsidRPr="005A72A0">
        <w:rPr>
          <w:rFonts w:ascii="Consolas" w:hAnsi="Consolas"/>
        </w:rPr>
        <w:t>):</w:t>
      </w:r>
    </w:p>
    <w:p w:rsidR="005A72A0" w:rsidRPr="005A72A0" w:rsidRDefault="005A72A0" w:rsidP="005A72A0">
      <w:pPr>
        <w:spacing w:line="360" w:lineRule="auto"/>
        <w:ind w:firstLine="709"/>
        <w:jc w:val="both"/>
        <w:rPr>
          <w:rFonts w:ascii="Consolas" w:hAnsi="Consolas"/>
        </w:rPr>
      </w:pPr>
      <w:r w:rsidRPr="005A72A0">
        <w:rPr>
          <w:rFonts w:ascii="Consolas" w:hAnsi="Consolas"/>
        </w:rPr>
        <w:t xml:space="preserve">    @</w:t>
      </w:r>
      <w:proofErr w:type="spellStart"/>
      <w:r w:rsidRPr="005A72A0">
        <w:rPr>
          <w:rFonts w:ascii="Consolas" w:hAnsi="Consolas"/>
        </w:rPr>
        <w:t>task</w:t>
      </w:r>
      <w:proofErr w:type="spellEnd"/>
    </w:p>
    <w:p w:rsidR="005A72A0" w:rsidRPr="005A72A0" w:rsidRDefault="005A72A0" w:rsidP="005A72A0">
      <w:pPr>
        <w:spacing w:line="360" w:lineRule="auto"/>
        <w:ind w:firstLine="709"/>
        <w:jc w:val="both"/>
        <w:rPr>
          <w:rFonts w:ascii="Consolas" w:hAnsi="Consolas"/>
        </w:rPr>
      </w:pPr>
      <w:r w:rsidRPr="005A72A0">
        <w:rPr>
          <w:rFonts w:ascii="Consolas" w:hAnsi="Consolas"/>
        </w:rPr>
        <w:t xml:space="preserve">    </w:t>
      </w:r>
      <w:proofErr w:type="spellStart"/>
      <w:r w:rsidRPr="005A72A0">
        <w:rPr>
          <w:rFonts w:ascii="Consolas" w:hAnsi="Consolas"/>
        </w:rPr>
        <w:t>def</w:t>
      </w:r>
      <w:proofErr w:type="spellEnd"/>
      <w:r w:rsidRPr="005A72A0">
        <w:rPr>
          <w:rFonts w:ascii="Consolas" w:hAnsi="Consolas"/>
        </w:rPr>
        <w:t xml:space="preserve"> </w:t>
      </w:r>
      <w:proofErr w:type="spellStart"/>
      <w:r w:rsidRPr="005A72A0">
        <w:rPr>
          <w:rFonts w:ascii="Consolas" w:hAnsi="Consolas"/>
        </w:rPr>
        <w:t>index_page</w:t>
      </w:r>
      <w:proofErr w:type="spellEnd"/>
      <w:r w:rsidRPr="005A72A0">
        <w:rPr>
          <w:rFonts w:ascii="Consolas" w:hAnsi="Consolas"/>
        </w:rPr>
        <w:t>(</w:t>
      </w:r>
      <w:proofErr w:type="spellStart"/>
      <w:r w:rsidRPr="005A72A0">
        <w:rPr>
          <w:rFonts w:ascii="Consolas" w:hAnsi="Consolas"/>
        </w:rPr>
        <w:t>self</w:t>
      </w:r>
      <w:proofErr w:type="spellEnd"/>
      <w:r w:rsidRPr="005A72A0">
        <w:rPr>
          <w:rFonts w:ascii="Consolas" w:hAnsi="Consolas"/>
        </w:rPr>
        <w:t>):</w:t>
      </w:r>
    </w:p>
    <w:p w:rsidR="005A72A0" w:rsidRPr="005A72A0" w:rsidRDefault="005A72A0" w:rsidP="005A72A0">
      <w:pPr>
        <w:spacing w:line="360" w:lineRule="auto"/>
        <w:ind w:firstLine="709"/>
        <w:jc w:val="both"/>
        <w:rPr>
          <w:rFonts w:ascii="Consolas" w:hAnsi="Consolas"/>
        </w:rPr>
      </w:pPr>
      <w:r w:rsidRPr="005A72A0">
        <w:rPr>
          <w:rFonts w:ascii="Consolas" w:hAnsi="Consolas"/>
        </w:rPr>
        <w:t xml:space="preserve">        </w:t>
      </w:r>
      <w:proofErr w:type="spellStart"/>
      <w:r w:rsidRPr="005A72A0">
        <w:rPr>
          <w:rFonts w:ascii="Consolas" w:hAnsi="Consolas"/>
        </w:rPr>
        <w:t>self.client.get</w:t>
      </w:r>
      <w:proofErr w:type="spellEnd"/>
      <w:r w:rsidRPr="005A72A0">
        <w:rPr>
          <w:rFonts w:ascii="Consolas" w:hAnsi="Consolas"/>
        </w:rPr>
        <w:t>("/")</w:t>
      </w:r>
    </w:p>
    <w:p w:rsidR="005A72A0" w:rsidRPr="005A72A0" w:rsidRDefault="005A72A0" w:rsidP="005A72A0">
      <w:pPr>
        <w:spacing w:line="360" w:lineRule="auto"/>
        <w:ind w:firstLine="709"/>
        <w:jc w:val="both"/>
        <w:rPr>
          <w:rFonts w:ascii="Consolas" w:hAnsi="Consolas"/>
        </w:rPr>
      </w:pPr>
    </w:p>
    <w:p w:rsidR="005A72A0" w:rsidRPr="005A72A0" w:rsidRDefault="005A72A0" w:rsidP="005A72A0">
      <w:pPr>
        <w:spacing w:line="360" w:lineRule="auto"/>
        <w:ind w:firstLine="709"/>
        <w:jc w:val="both"/>
        <w:rPr>
          <w:rFonts w:ascii="Consolas" w:hAnsi="Consolas"/>
        </w:rPr>
      </w:pPr>
      <w:r w:rsidRPr="005A72A0">
        <w:rPr>
          <w:rFonts w:ascii="Consolas" w:hAnsi="Consolas"/>
        </w:rPr>
        <w:t xml:space="preserve">    @</w:t>
      </w:r>
      <w:proofErr w:type="spellStart"/>
      <w:r w:rsidRPr="005A72A0">
        <w:rPr>
          <w:rFonts w:ascii="Consolas" w:hAnsi="Consolas"/>
        </w:rPr>
        <w:t>task</w:t>
      </w:r>
      <w:proofErr w:type="spellEnd"/>
    </w:p>
    <w:p w:rsidR="005A72A0" w:rsidRPr="005A72A0" w:rsidRDefault="005A72A0" w:rsidP="005A72A0">
      <w:pPr>
        <w:spacing w:line="360" w:lineRule="auto"/>
        <w:ind w:firstLine="709"/>
        <w:jc w:val="both"/>
        <w:rPr>
          <w:rFonts w:ascii="Consolas" w:hAnsi="Consolas"/>
        </w:rPr>
      </w:pPr>
      <w:r w:rsidRPr="005A72A0">
        <w:rPr>
          <w:rFonts w:ascii="Consolas" w:hAnsi="Consolas"/>
        </w:rPr>
        <w:t xml:space="preserve">    </w:t>
      </w:r>
      <w:proofErr w:type="spellStart"/>
      <w:r w:rsidRPr="005A72A0">
        <w:rPr>
          <w:rFonts w:ascii="Consolas" w:hAnsi="Consolas"/>
        </w:rPr>
        <w:t>def</w:t>
      </w:r>
      <w:proofErr w:type="spellEnd"/>
      <w:r w:rsidRPr="005A72A0">
        <w:rPr>
          <w:rFonts w:ascii="Consolas" w:hAnsi="Consolas"/>
        </w:rPr>
        <w:t xml:space="preserve"> page_2(</w:t>
      </w:r>
      <w:proofErr w:type="spellStart"/>
      <w:r w:rsidRPr="005A72A0">
        <w:rPr>
          <w:rFonts w:ascii="Consolas" w:hAnsi="Consolas"/>
        </w:rPr>
        <w:t>self</w:t>
      </w:r>
      <w:proofErr w:type="spellEnd"/>
      <w:r w:rsidRPr="005A72A0">
        <w:rPr>
          <w:rFonts w:ascii="Consolas" w:hAnsi="Consolas"/>
        </w:rPr>
        <w:t>):</w:t>
      </w:r>
    </w:p>
    <w:p w:rsidR="005A72A0" w:rsidRDefault="005A72A0" w:rsidP="005A72A0">
      <w:pPr>
        <w:spacing w:line="360" w:lineRule="auto"/>
        <w:ind w:firstLine="709"/>
        <w:jc w:val="both"/>
        <w:rPr>
          <w:rFonts w:ascii="Consolas" w:hAnsi="Consolas"/>
        </w:rPr>
      </w:pPr>
      <w:r w:rsidRPr="005A72A0">
        <w:rPr>
          <w:rFonts w:ascii="Consolas" w:hAnsi="Consolas"/>
        </w:rPr>
        <w:t xml:space="preserve">        </w:t>
      </w:r>
      <w:proofErr w:type="spellStart"/>
      <w:r w:rsidRPr="005A72A0">
        <w:rPr>
          <w:rFonts w:ascii="Consolas" w:hAnsi="Consolas"/>
        </w:rPr>
        <w:t>self.client.get</w:t>
      </w:r>
      <w:proofErr w:type="spellEnd"/>
      <w:r w:rsidRPr="005A72A0">
        <w:rPr>
          <w:rFonts w:ascii="Consolas" w:hAnsi="Consolas"/>
        </w:rPr>
        <w:t>("/page2.html")</w:t>
      </w:r>
    </w:p>
    <w:p w:rsidR="005A72A0" w:rsidRDefault="005A72A0" w:rsidP="005A72A0">
      <w:pPr>
        <w:spacing w:line="360" w:lineRule="auto"/>
        <w:ind w:firstLine="709"/>
        <w:jc w:val="both"/>
        <w:rPr>
          <w:rFonts w:ascii="Consolas" w:hAnsi="Consolas"/>
        </w:rPr>
      </w:pPr>
    </w:p>
    <w:p w:rsidR="005A72A0" w:rsidRDefault="00DC1F9E" w:rsidP="005A72A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Завдяки тому, що спочатку було реалізовано блокуючий сервер, а потім на його основі неблокуючий, можна подивитись на реальну відмінність між підходами.</w:t>
      </w:r>
    </w:p>
    <w:p w:rsidR="00DC1F9E" w:rsidRDefault="00DC1F9E" w:rsidP="005A72A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Почнемо з синхронного, тут стандартна логіка один клієнт – однин потік. </w:t>
      </w:r>
    </w:p>
    <w:p w:rsidR="00DC1F9E" w:rsidRDefault="00DC1F9E" w:rsidP="00DC1F9E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6152515" cy="293687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2026-04-23 17463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F9E" w:rsidRDefault="00DC1F9E" w:rsidP="00DC1F9E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6152515" cy="292354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2026-04-23 17471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F9E" w:rsidRDefault="00DC1F9E" w:rsidP="00DC1F9E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Рис. 1-2 – Синхронний сервер 20 одночасних користувачів</w:t>
      </w:r>
    </w:p>
    <w:p w:rsidR="00DC1F9E" w:rsidRDefault="00DC1F9E" w:rsidP="00DC1F9E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6152515" cy="2933065"/>
            <wp:effectExtent l="0" t="0" r="63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 экрана 2026-04-23 17443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F9E" w:rsidRDefault="00DC1F9E" w:rsidP="00DC1F9E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6152515" cy="2926080"/>
            <wp:effectExtent l="0" t="0" r="63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2026-04-23 17444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F9E" w:rsidRDefault="00DC1F9E" w:rsidP="00DC1F9E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</w:rPr>
        <w:t>3</w:t>
      </w:r>
      <w:r>
        <w:rPr>
          <w:sz w:val="28"/>
          <w:szCs w:val="28"/>
        </w:rPr>
        <w:t>-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– Синхронний сервер </w:t>
      </w:r>
      <w:r>
        <w:rPr>
          <w:sz w:val="28"/>
          <w:szCs w:val="28"/>
        </w:rPr>
        <w:t>1000</w:t>
      </w:r>
      <w:r>
        <w:rPr>
          <w:sz w:val="28"/>
          <w:szCs w:val="28"/>
        </w:rPr>
        <w:t xml:space="preserve"> одночасних користувачів</w:t>
      </w:r>
    </w:p>
    <w:p w:rsidR="00DC1F9E" w:rsidRDefault="00DC1F9E" w:rsidP="00DC1F9E">
      <w:pPr>
        <w:spacing w:line="360" w:lineRule="auto"/>
        <w:jc w:val="center"/>
        <w:rPr>
          <w:sz w:val="28"/>
          <w:szCs w:val="28"/>
        </w:rPr>
      </w:pPr>
    </w:p>
    <w:p w:rsidR="00DC1F9E" w:rsidRDefault="00DC1F9E" w:rsidP="005A72A0">
      <w:pPr>
        <w:spacing w:line="360" w:lineRule="auto"/>
        <w:ind w:firstLine="709"/>
        <w:jc w:val="both"/>
        <w:rPr>
          <w:sz w:val="28"/>
          <w:szCs w:val="28"/>
        </w:rPr>
      </w:pPr>
    </w:p>
    <w:p w:rsidR="00DC1F9E" w:rsidRDefault="00DC1F9E" w:rsidP="00DC1F9E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6152515" cy="2911475"/>
            <wp:effectExtent l="0" t="0" r="63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2026-04-23 17403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F9E" w:rsidRDefault="00DC1F9E" w:rsidP="00DC1F9E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6152515" cy="2926080"/>
            <wp:effectExtent l="0" t="0" r="63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2026-04-23 17404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F9E" w:rsidRDefault="00DC1F9E" w:rsidP="00DC1F9E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</w:rPr>
        <w:t>5</w:t>
      </w:r>
      <w:r>
        <w:rPr>
          <w:sz w:val="28"/>
          <w:szCs w:val="28"/>
        </w:rPr>
        <w:t>-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 – Синхронний сервер </w:t>
      </w:r>
      <w:r>
        <w:rPr>
          <w:sz w:val="28"/>
          <w:szCs w:val="28"/>
        </w:rPr>
        <w:t>10000</w:t>
      </w:r>
      <w:r>
        <w:rPr>
          <w:sz w:val="28"/>
          <w:szCs w:val="28"/>
        </w:rPr>
        <w:t xml:space="preserve"> одночасних користувачів</w:t>
      </w:r>
    </w:p>
    <w:p w:rsidR="00DC1F9E" w:rsidRDefault="00DC1F9E" w:rsidP="00DC1F9E">
      <w:pPr>
        <w:spacing w:line="360" w:lineRule="auto"/>
        <w:jc w:val="center"/>
        <w:rPr>
          <w:sz w:val="28"/>
          <w:szCs w:val="28"/>
        </w:rPr>
      </w:pPr>
    </w:p>
    <w:p w:rsidR="00DC1F9E" w:rsidRDefault="00F00C1F" w:rsidP="00DC1F9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Бачимо доволі </w:t>
      </w:r>
      <w:proofErr w:type="spellStart"/>
      <w:r>
        <w:rPr>
          <w:sz w:val="28"/>
          <w:szCs w:val="28"/>
        </w:rPr>
        <w:t>пісимістичну</w:t>
      </w:r>
      <w:proofErr w:type="spellEnd"/>
      <w:r>
        <w:rPr>
          <w:sz w:val="28"/>
          <w:szCs w:val="28"/>
        </w:rPr>
        <w:t xml:space="preserve"> картину. 0 </w:t>
      </w:r>
      <w:proofErr w:type="spellStart"/>
      <w:r>
        <w:rPr>
          <w:sz w:val="28"/>
          <w:szCs w:val="28"/>
        </w:rPr>
        <w:t>фейлів</w:t>
      </w:r>
      <w:proofErr w:type="spellEnd"/>
      <w:r>
        <w:rPr>
          <w:sz w:val="28"/>
          <w:szCs w:val="28"/>
        </w:rPr>
        <w:t xml:space="preserve">, але час на отримання відповіді навіть при 20 користувачах більше 2 секунд. При 10000 там час взагалі більше 100 секунд. Думаю очевидно, що в сучасному світі, де припустимий час відповіді від сервера вимірюється десятками чи сотнями </w:t>
      </w:r>
      <w:proofErr w:type="spellStart"/>
      <w:r>
        <w:rPr>
          <w:sz w:val="28"/>
          <w:szCs w:val="28"/>
        </w:rPr>
        <w:t>мілісекунд</w:t>
      </w:r>
      <w:proofErr w:type="spellEnd"/>
      <w:r>
        <w:rPr>
          <w:sz w:val="28"/>
          <w:szCs w:val="28"/>
        </w:rPr>
        <w:t xml:space="preserve">, навіть 2 секунди – це крах. 0 </w:t>
      </w:r>
      <w:proofErr w:type="spellStart"/>
      <w:r>
        <w:rPr>
          <w:sz w:val="28"/>
          <w:szCs w:val="28"/>
        </w:rPr>
        <w:t>фейлів</w:t>
      </w:r>
      <w:proofErr w:type="spellEnd"/>
      <w:r>
        <w:rPr>
          <w:sz w:val="28"/>
          <w:szCs w:val="28"/>
        </w:rPr>
        <w:t xml:space="preserve"> легко пояснити, бо на сервері просто немає механізму відмови, він просто створює новий потік для нового підключення. Час відповіді </w:t>
      </w:r>
      <w:r>
        <w:rPr>
          <w:sz w:val="28"/>
          <w:szCs w:val="28"/>
        </w:rPr>
        <w:lastRenderedPageBreak/>
        <w:t xml:space="preserve">також пов’язаний зі специфікою </w:t>
      </w:r>
      <w:proofErr w:type="spellStart"/>
      <w:r>
        <w:rPr>
          <w:sz w:val="28"/>
          <w:szCs w:val="28"/>
        </w:rPr>
        <w:t>багатопоточності</w:t>
      </w:r>
      <w:proofErr w:type="spellEnd"/>
      <w:r>
        <w:rPr>
          <w:sz w:val="28"/>
          <w:szCs w:val="28"/>
        </w:rPr>
        <w:t xml:space="preserve">. ОС потрібно кожен раз перемикати контекст для обробки нового підключення, при 16 логічних ядрах на моєму ПК, обробка 10000 потоків займе дуже значний час. В </w:t>
      </w:r>
      <w:proofErr w:type="spellStart"/>
      <w:r>
        <w:rPr>
          <w:sz w:val="28"/>
          <w:szCs w:val="28"/>
        </w:rPr>
        <w:t>логах</w:t>
      </w:r>
      <w:proofErr w:type="spellEnd"/>
      <w:r>
        <w:rPr>
          <w:sz w:val="28"/>
          <w:szCs w:val="28"/>
        </w:rPr>
        <w:t xml:space="preserve"> нічого про це не сказано, але я думаю, що деякі клієнти навіть і не отримали свою відповідь від сервера при тестуванні. Тому для великої кількості клієнтів ця архітектура очевидно не підходить.</w:t>
      </w:r>
    </w:p>
    <w:p w:rsidR="00F00C1F" w:rsidRDefault="002B2737" w:rsidP="00DC1F9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Перейдемо до неблокуючого сервера. Архітектуру вже описано, але слід зазначити, що за замовчуванням підхід з </w:t>
      </w:r>
      <w:r>
        <w:rPr>
          <w:sz w:val="28"/>
          <w:szCs w:val="28"/>
          <w:lang w:val="en-US"/>
        </w:rPr>
        <w:t xml:space="preserve">select() </w:t>
      </w:r>
      <w:r>
        <w:rPr>
          <w:sz w:val="28"/>
          <w:szCs w:val="28"/>
        </w:rPr>
        <w:t xml:space="preserve">має обмеження в 64 одночасних </w:t>
      </w:r>
      <w:proofErr w:type="spellStart"/>
      <w:r>
        <w:rPr>
          <w:sz w:val="28"/>
          <w:szCs w:val="28"/>
        </w:rPr>
        <w:t>сокета</w:t>
      </w:r>
      <w:proofErr w:type="spellEnd"/>
      <w:r>
        <w:rPr>
          <w:sz w:val="28"/>
          <w:szCs w:val="28"/>
        </w:rPr>
        <w:t xml:space="preserve">, але його можна збільшити, що і було зроблено: </w:t>
      </w:r>
      <w:r w:rsidRPr="002B2737">
        <w:rPr>
          <w:sz w:val="28"/>
          <w:szCs w:val="28"/>
        </w:rPr>
        <w:t>#</w:t>
      </w:r>
      <w:proofErr w:type="spellStart"/>
      <w:r w:rsidRPr="002B2737">
        <w:rPr>
          <w:sz w:val="28"/>
          <w:szCs w:val="28"/>
        </w:rPr>
        <w:t>define</w:t>
      </w:r>
      <w:proofErr w:type="spellEnd"/>
      <w:r w:rsidRPr="002B2737">
        <w:rPr>
          <w:sz w:val="28"/>
          <w:szCs w:val="28"/>
        </w:rPr>
        <w:t xml:space="preserve"> FD_SETSIZE 2048</w:t>
      </w:r>
      <w:r>
        <w:rPr>
          <w:sz w:val="28"/>
          <w:szCs w:val="28"/>
        </w:rPr>
        <w:t>.</w:t>
      </w:r>
    </w:p>
    <w:p w:rsidR="002B2737" w:rsidRDefault="002B2737" w:rsidP="002B2737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6152515" cy="2933065"/>
            <wp:effectExtent l="0" t="0" r="63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нимок экрана 2026-04-25 151925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737" w:rsidRDefault="002B2737" w:rsidP="002B2737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6152515" cy="2954655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нимок экрана 2026-04-25 151939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737" w:rsidRDefault="002B2737" w:rsidP="002B2737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</w:rPr>
        <w:t>7</w:t>
      </w:r>
      <w:r>
        <w:rPr>
          <w:sz w:val="28"/>
          <w:szCs w:val="28"/>
        </w:rPr>
        <w:t>-</w:t>
      </w:r>
      <w:r>
        <w:rPr>
          <w:sz w:val="28"/>
          <w:szCs w:val="28"/>
        </w:rPr>
        <w:t>8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>Неблокуючий</w:t>
      </w:r>
      <w:r>
        <w:rPr>
          <w:sz w:val="28"/>
          <w:szCs w:val="28"/>
        </w:rPr>
        <w:t xml:space="preserve"> сервер </w:t>
      </w:r>
      <w:r>
        <w:rPr>
          <w:sz w:val="28"/>
          <w:szCs w:val="28"/>
        </w:rPr>
        <w:t>20</w:t>
      </w:r>
      <w:r>
        <w:rPr>
          <w:sz w:val="28"/>
          <w:szCs w:val="28"/>
        </w:rPr>
        <w:t xml:space="preserve"> одночасних користувачів</w:t>
      </w:r>
    </w:p>
    <w:p w:rsidR="002B2737" w:rsidRDefault="002B2737" w:rsidP="002B2737">
      <w:pPr>
        <w:spacing w:line="360" w:lineRule="auto"/>
        <w:jc w:val="center"/>
        <w:rPr>
          <w:sz w:val="28"/>
          <w:szCs w:val="28"/>
        </w:rPr>
      </w:pPr>
    </w:p>
    <w:p w:rsidR="002B2737" w:rsidRDefault="002B2737" w:rsidP="002B2737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6152515" cy="2938145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нимок экрана 2026-04-24 190836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737" w:rsidRDefault="002B2737" w:rsidP="002B2737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6152515" cy="292100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нимок экрана 2026-04-24 190849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737" w:rsidRDefault="002B2737" w:rsidP="002B2737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</w:rPr>
        <w:t>9</w:t>
      </w:r>
      <w:r>
        <w:rPr>
          <w:sz w:val="28"/>
          <w:szCs w:val="28"/>
        </w:rPr>
        <w:t>-</w:t>
      </w:r>
      <w:r>
        <w:rPr>
          <w:sz w:val="28"/>
          <w:szCs w:val="28"/>
        </w:rPr>
        <w:t>10</w:t>
      </w:r>
      <w:r>
        <w:rPr>
          <w:sz w:val="28"/>
          <w:szCs w:val="28"/>
        </w:rPr>
        <w:t xml:space="preserve"> – Неблокуючий сервер </w:t>
      </w:r>
      <w:r>
        <w:rPr>
          <w:sz w:val="28"/>
          <w:szCs w:val="28"/>
        </w:rPr>
        <w:t>1000</w:t>
      </w:r>
      <w:r>
        <w:rPr>
          <w:sz w:val="28"/>
          <w:szCs w:val="28"/>
        </w:rPr>
        <w:t xml:space="preserve"> одночасних користувачів</w:t>
      </w:r>
    </w:p>
    <w:p w:rsidR="002B2737" w:rsidRDefault="002B2737" w:rsidP="002B2737">
      <w:pPr>
        <w:spacing w:line="360" w:lineRule="auto"/>
        <w:jc w:val="center"/>
        <w:rPr>
          <w:sz w:val="28"/>
          <w:szCs w:val="28"/>
        </w:rPr>
      </w:pPr>
    </w:p>
    <w:p w:rsidR="002B2737" w:rsidRDefault="002B2737" w:rsidP="002B2737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6152515" cy="2957195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нимок экрана 2026-04-25 152548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737" w:rsidRDefault="002B2737" w:rsidP="002B2737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6152515" cy="2935605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нимок экрана 2026-04-25 152558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737" w:rsidRDefault="002B2737" w:rsidP="002B2737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</w:rPr>
        <w:t>11</w:t>
      </w:r>
      <w:r>
        <w:rPr>
          <w:sz w:val="28"/>
          <w:szCs w:val="28"/>
        </w:rPr>
        <w:t>-</w:t>
      </w:r>
      <w:r>
        <w:rPr>
          <w:sz w:val="28"/>
          <w:szCs w:val="28"/>
        </w:rPr>
        <w:t>12</w:t>
      </w:r>
      <w:r>
        <w:rPr>
          <w:sz w:val="28"/>
          <w:szCs w:val="28"/>
        </w:rPr>
        <w:t xml:space="preserve"> – Неблокуючий сервер </w:t>
      </w:r>
      <w:r>
        <w:rPr>
          <w:sz w:val="28"/>
          <w:szCs w:val="28"/>
        </w:rPr>
        <w:t>10000</w:t>
      </w:r>
      <w:r>
        <w:rPr>
          <w:sz w:val="28"/>
          <w:szCs w:val="28"/>
        </w:rPr>
        <w:t xml:space="preserve"> одночасних користувачів</w:t>
      </w:r>
    </w:p>
    <w:p w:rsidR="002B2737" w:rsidRDefault="002B2737" w:rsidP="002B2737">
      <w:pPr>
        <w:spacing w:line="360" w:lineRule="auto"/>
        <w:jc w:val="center"/>
        <w:rPr>
          <w:sz w:val="28"/>
          <w:szCs w:val="28"/>
        </w:rPr>
      </w:pPr>
    </w:p>
    <w:p w:rsidR="0011161E" w:rsidRDefault="00F130E2" w:rsidP="002B273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Бачим</w:t>
      </w:r>
      <w:r w:rsidR="007A157C">
        <w:rPr>
          <w:sz w:val="28"/>
          <w:szCs w:val="28"/>
        </w:rPr>
        <w:t>о</w:t>
      </w:r>
      <w:bookmarkStart w:id="5" w:name="_GoBack"/>
      <w:bookmarkEnd w:id="5"/>
      <w:r>
        <w:rPr>
          <w:sz w:val="28"/>
          <w:szCs w:val="28"/>
        </w:rPr>
        <w:t xml:space="preserve"> набагато кращу картину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 xml:space="preserve">Особливо для 20 користувачів дуже хороший результат. Для 1000 та 10000 користувачів гірше, але вже не такі страшні цифри як були. До речі </w:t>
      </w:r>
      <w:proofErr w:type="spellStart"/>
      <w:r>
        <w:rPr>
          <w:sz w:val="28"/>
          <w:szCs w:val="28"/>
        </w:rPr>
        <w:t>фейлів</w:t>
      </w:r>
      <w:proofErr w:type="spellEnd"/>
      <w:r>
        <w:rPr>
          <w:sz w:val="28"/>
          <w:szCs w:val="28"/>
        </w:rPr>
        <w:t xml:space="preserve"> все ще 0, хоча при 10000 користувачів кількість одночасних </w:t>
      </w:r>
      <w:proofErr w:type="spellStart"/>
      <w:r>
        <w:rPr>
          <w:sz w:val="28"/>
          <w:szCs w:val="28"/>
        </w:rPr>
        <w:t>сокетів</w:t>
      </w:r>
      <w:proofErr w:type="spellEnd"/>
      <w:r>
        <w:rPr>
          <w:sz w:val="28"/>
          <w:szCs w:val="28"/>
        </w:rPr>
        <w:t xml:space="preserve"> була потенційно переповнена. Кількість запитів в секунду та загальна кількість запитів за виділений час значно виросла. Також бачимо, «піки» на початку тестування, це можна пояснити холодним стартом та масовим підключенням </w:t>
      </w:r>
      <w:r>
        <w:rPr>
          <w:sz w:val="28"/>
          <w:szCs w:val="28"/>
          <w:lang w:val="en-US"/>
        </w:rPr>
        <w:t xml:space="preserve">TCP </w:t>
      </w:r>
      <w:r>
        <w:rPr>
          <w:sz w:val="28"/>
          <w:szCs w:val="28"/>
        </w:rPr>
        <w:t xml:space="preserve">з’єднань, кожне з яких потребує тристороннього рукостискання. </w:t>
      </w:r>
    </w:p>
    <w:p w:rsidR="0011161E" w:rsidRDefault="0011161E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11161E" w:rsidRDefault="0011161E" w:rsidP="0011161E">
      <w:pPr>
        <w:pStyle w:val="1"/>
        <w:pageBreakBefore w:val="0"/>
        <w:rPr>
          <w:color w:val="000000" w:themeColor="text1"/>
        </w:rPr>
      </w:pPr>
      <w:bookmarkStart w:id="6" w:name="_Toc228025356"/>
      <w:r>
        <w:rPr>
          <w:color w:val="000000" w:themeColor="text1"/>
        </w:rPr>
        <w:lastRenderedPageBreak/>
        <w:t>ВИСНОВКИ</w:t>
      </w:r>
      <w:bookmarkEnd w:id="6"/>
    </w:p>
    <w:p w:rsidR="0011161E" w:rsidRDefault="0011161E" w:rsidP="0011161E">
      <w:pPr>
        <w:tabs>
          <w:tab w:val="left" w:pos="6237"/>
        </w:tabs>
        <w:spacing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</w:p>
    <w:p w:rsidR="002B2737" w:rsidRDefault="001D7B1B" w:rsidP="0011161E">
      <w:pPr>
        <w:spacing w:line="360" w:lineRule="auto"/>
        <w:ind w:firstLine="709"/>
        <w:jc w:val="both"/>
        <w:rPr>
          <w:sz w:val="28"/>
          <w:szCs w:val="28"/>
        </w:rPr>
      </w:pPr>
      <w:r w:rsidRPr="001D7B1B">
        <w:rPr>
          <w:sz w:val="28"/>
          <w:szCs w:val="28"/>
        </w:rPr>
        <w:t xml:space="preserve">У ході виконання лабораторної роботи було успішно спроектовано та реалізовано HTTP-сервер мовою C++ для </w:t>
      </w:r>
      <w:proofErr w:type="spellStart"/>
      <w:r w:rsidRPr="001D7B1B">
        <w:rPr>
          <w:sz w:val="28"/>
          <w:szCs w:val="28"/>
        </w:rPr>
        <w:t>хостингу</w:t>
      </w:r>
      <w:proofErr w:type="spellEnd"/>
      <w:r w:rsidRPr="001D7B1B">
        <w:rPr>
          <w:sz w:val="28"/>
          <w:szCs w:val="28"/>
        </w:rPr>
        <w:t xml:space="preserve"> статичного контенту з використанням мережевих </w:t>
      </w:r>
      <w:proofErr w:type="spellStart"/>
      <w:r w:rsidRPr="001D7B1B">
        <w:rPr>
          <w:sz w:val="28"/>
          <w:szCs w:val="28"/>
        </w:rPr>
        <w:t>сокетів</w:t>
      </w:r>
      <w:proofErr w:type="spellEnd"/>
      <w:r w:rsidRPr="001D7B1B">
        <w:rPr>
          <w:sz w:val="28"/>
          <w:szCs w:val="28"/>
        </w:rPr>
        <w:t xml:space="preserve"> на транспортному рівні </w:t>
      </w:r>
      <w:r>
        <w:rPr>
          <w:sz w:val="28"/>
          <w:szCs w:val="28"/>
        </w:rPr>
        <w:t>моделі</w:t>
      </w:r>
      <w:r w:rsidRPr="001D7B1B">
        <w:rPr>
          <w:sz w:val="28"/>
          <w:szCs w:val="28"/>
        </w:rPr>
        <w:t xml:space="preserve"> OSI. Навантажувальне тестування за допомогою </w:t>
      </w:r>
      <w:proofErr w:type="spellStart"/>
      <w:r w:rsidRPr="001D7B1B">
        <w:rPr>
          <w:sz w:val="28"/>
          <w:szCs w:val="28"/>
        </w:rPr>
        <w:t>Locust</w:t>
      </w:r>
      <w:proofErr w:type="spellEnd"/>
      <w:r w:rsidRPr="001D7B1B">
        <w:rPr>
          <w:sz w:val="28"/>
          <w:szCs w:val="28"/>
        </w:rPr>
        <w:t xml:space="preserve"> практично довело, що класична синхронна архітектура з виділенням окремого потоку на кожне підключення є вкрай неефективною під високим навантаженням через значні витрати ресурсів ОС на перемикання контексту.</w:t>
      </w:r>
    </w:p>
    <w:p w:rsidR="001D7B1B" w:rsidRDefault="001D7B1B" w:rsidP="0011161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 іншого боку неблокуючий сервер, який поєднує мультиплексування вводу-виводу та пул потоків для обробки важких завдань, показав значне збільшення пропускної здатності та </w:t>
      </w:r>
      <w:r w:rsidRPr="001D7B1B">
        <w:rPr>
          <w:sz w:val="28"/>
          <w:szCs w:val="28"/>
        </w:rPr>
        <w:t>стабільний час відгуку навіть при навантаженні у 10 000 одночасних користувачів.</w:t>
      </w:r>
    </w:p>
    <w:p w:rsidR="00565C69" w:rsidRPr="00565C69" w:rsidRDefault="00565C69" w:rsidP="0011161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Розроблене рішення все ще має свої обмеження у вигляді кількості одночасних </w:t>
      </w:r>
      <w:proofErr w:type="spellStart"/>
      <w:r>
        <w:rPr>
          <w:sz w:val="28"/>
          <w:szCs w:val="28"/>
        </w:rPr>
        <w:t>сокетів</w:t>
      </w:r>
      <w:proofErr w:type="spellEnd"/>
      <w:r>
        <w:rPr>
          <w:sz w:val="28"/>
          <w:szCs w:val="28"/>
        </w:rPr>
        <w:t xml:space="preserve">, тому одним з варіантів покращення є використання більш сучасних механізмів ОС, наприклад </w:t>
      </w:r>
      <w:r>
        <w:rPr>
          <w:sz w:val="28"/>
          <w:szCs w:val="28"/>
          <w:lang w:val="en-US"/>
        </w:rPr>
        <w:t xml:space="preserve">IOCP </w:t>
      </w:r>
      <w:r>
        <w:rPr>
          <w:sz w:val="28"/>
          <w:szCs w:val="28"/>
        </w:rPr>
        <w:t xml:space="preserve">для </w:t>
      </w:r>
      <w:r>
        <w:rPr>
          <w:sz w:val="28"/>
          <w:szCs w:val="28"/>
          <w:lang w:val="en-US"/>
        </w:rPr>
        <w:t xml:space="preserve">Windows </w:t>
      </w:r>
      <w:r>
        <w:rPr>
          <w:sz w:val="28"/>
          <w:szCs w:val="28"/>
        </w:rPr>
        <w:t xml:space="preserve">чи </w:t>
      </w:r>
      <w:proofErr w:type="spellStart"/>
      <w:r>
        <w:rPr>
          <w:sz w:val="28"/>
          <w:szCs w:val="28"/>
          <w:lang w:val="en-US"/>
        </w:rPr>
        <w:t>epoll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для </w:t>
      </w:r>
      <w:r>
        <w:rPr>
          <w:sz w:val="28"/>
          <w:szCs w:val="28"/>
          <w:lang w:val="en-US"/>
        </w:rPr>
        <w:t>Linux.</w:t>
      </w:r>
    </w:p>
    <w:p w:rsidR="00A3580E" w:rsidRPr="002C6F1E" w:rsidRDefault="00A3580E" w:rsidP="00A3580E">
      <w:pPr>
        <w:spacing w:line="360" w:lineRule="auto"/>
        <w:ind w:firstLine="709"/>
        <w:jc w:val="both"/>
        <w:rPr>
          <w:sz w:val="28"/>
          <w:szCs w:val="28"/>
        </w:rPr>
      </w:pPr>
      <w:r w:rsidRPr="004F19ED">
        <w:rPr>
          <w:sz w:val="28"/>
          <w:szCs w:val="28"/>
        </w:rPr>
        <w:t xml:space="preserve">Посилання на </w:t>
      </w:r>
      <w:proofErr w:type="spellStart"/>
      <w:r w:rsidRPr="004F19ED">
        <w:rPr>
          <w:sz w:val="28"/>
          <w:szCs w:val="28"/>
        </w:rPr>
        <w:t>Github</w:t>
      </w:r>
      <w:proofErr w:type="spellEnd"/>
      <w:r w:rsidRPr="004F19ED">
        <w:rPr>
          <w:sz w:val="28"/>
          <w:szCs w:val="28"/>
        </w:rPr>
        <w:t xml:space="preserve">: </w:t>
      </w:r>
      <w:hyperlink r:id="rId17" w:history="1">
        <w:r w:rsidRPr="00BD004B">
          <w:rPr>
            <w:rStyle w:val="a4"/>
            <w:sz w:val="28"/>
            <w:szCs w:val="28"/>
          </w:rPr>
          <w:t>https://github.com/fannulain/Parallel-Calculations.git</w:t>
        </w:r>
      </w:hyperlink>
      <w:r>
        <w:rPr>
          <w:sz w:val="28"/>
          <w:szCs w:val="28"/>
        </w:rPr>
        <w:t xml:space="preserve"> </w:t>
      </w:r>
      <w:r w:rsidRPr="004F19ED">
        <w:rPr>
          <w:sz w:val="28"/>
          <w:szCs w:val="28"/>
        </w:rPr>
        <w:t>.</w:t>
      </w:r>
    </w:p>
    <w:p w:rsidR="00A3580E" w:rsidRPr="0011161E" w:rsidRDefault="00A3580E" w:rsidP="0011161E">
      <w:pPr>
        <w:spacing w:line="360" w:lineRule="auto"/>
        <w:ind w:firstLine="709"/>
        <w:jc w:val="both"/>
        <w:rPr>
          <w:sz w:val="28"/>
          <w:szCs w:val="28"/>
        </w:rPr>
      </w:pPr>
    </w:p>
    <w:sectPr w:rsidR="00A3580E" w:rsidRPr="0011161E" w:rsidSect="00355AE0">
      <w:pgSz w:w="12240" w:h="15840" w:code="1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46B3B"/>
    <w:multiLevelType w:val="hybridMultilevel"/>
    <w:tmpl w:val="EFECD0E0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1554DD"/>
    <w:multiLevelType w:val="hybridMultilevel"/>
    <w:tmpl w:val="E5CC6D14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A6E"/>
    <w:rsid w:val="00052A6E"/>
    <w:rsid w:val="0011161E"/>
    <w:rsid w:val="00177F7B"/>
    <w:rsid w:val="001D7B1B"/>
    <w:rsid w:val="002B2737"/>
    <w:rsid w:val="00355AE0"/>
    <w:rsid w:val="0039589C"/>
    <w:rsid w:val="005317A1"/>
    <w:rsid w:val="00540966"/>
    <w:rsid w:val="00565C69"/>
    <w:rsid w:val="00586B93"/>
    <w:rsid w:val="005A72A0"/>
    <w:rsid w:val="006A4930"/>
    <w:rsid w:val="007A157C"/>
    <w:rsid w:val="007A42AE"/>
    <w:rsid w:val="009147C9"/>
    <w:rsid w:val="00936559"/>
    <w:rsid w:val="00A14D98"/>
    <w:rsid w:val="00A3580E"/>
    <w:rsid w:val="00C722FF"/>
    <w:rsid w:val="00C96B3F"/>
    <w:rsid w:val="00CE3F81"/>
    <w:rsid w:val="00DC1F9E"/>
    <w:rsid w:val="00EA7470"/>
    <w:rsid w:val="00F00C1F"/>
    <w:rsid w:val="00F13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40026"/>
  <w15:chartTrackingRefBased/>
  <w15:docId w15:val="{515DC2D7-BFA7-465C-8199-1C651644C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360" w:lineRule="auto"/>
        <w:ind w:firstLine="709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6B3F"/>
    <w:pPr>
      <w:spacing w:line="240" w:lineRule="auto"/>
      <w:ind w:firstLine="0"/>
      <w:jc w:val="left"/>
    </w:pPr>
    <w:rPr>
      <w:rFonts w:eastAsia="Times New Roman" w:cs="Times New Roman"/>
      <w:sz w:val="24"/>
      <w:szCs w:val="24"/>
      <w:lang w:val="uk-UA"/>
    </w:rPr>
  </w:style>
  <w:style w:type="paragraph" w:styleId="1">
    <w:name w:val="heading 1"/>
    <w:basedOn w:val="a"/>
    <w:next w:val="a"/>
    <w:link w:val="10"/>
    <w:qFormat/>
    <w:rsid w:val="00C96B3F"/>
    <w:pPr>
      <w:pageBreakBefore/>
      <w:tabs>
        <w:tab w:val="left" w:pos="1134"/>
        <w:tab w:val="left" w:pos="6237"/>
      </w:tabs>
      <w:spacing w:line="360" w:lineRule="auto"/>
      <w:jc w:val="center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96B3F"/>
    <w:pPr>
      <w:spacing w:line="360" w:lineRule="auto"/>
      <w:jc w:val="center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96B3F"/>
    <w:rPr>
      <w:rFonts w:eastAsia="Times New Roman" w:cs="Times New Roman"/>
      <w:b/>
      <w:sz w:val="32"/>
      <w:szCs w:val="32"/>
      <w:lang w:val="uk-UA"/>
    </w:rPr>
  </w:style>
  <w:style w:type="character" w:customStyle="1" w:styleId="20">
    <w:name w:val="Заголовок 2 Знак"/>
    <w:basedOn w:val="a0"/>
    <w:link w:val="2"/>
    <w:uiPriority w:val="9"/>
    <w:rsid w:val="00C96B3F"/>
    <w:rPr>
      <w:rFonts w:eastAsia="Times New Roman" w:cs="Times New Roman"/>
      <w:b/>
      <w:bCs/>
      <w:szCs w:val="28"/>
      <w:lang w:val="uk-UA"/>
    </w:rPr>
  </w:style>
  <w:style w:type="paragraph" w:styleId="a3">
    <w:name w:val="List Paragraph"/>
    <w:basedOn w:val="a"/>
    <w:uiPriority w:val="34"/>
    <w:qFormat/>
    <w:rsid w:val="00C96B3F"/>
    <w:pPr>
      <w:spacing w:after="200" w:line="276" w:lineRule="auto"/>
      <w:ind w:left="720"/>
      <w:contextualSpacing/>
    </w:pPr>
    <w:rPr>
      <w:rFonts w:asciiTheme="minorHAnsi" w:eastAsia="MS Mincho" w:hAnsiTheme="minorHAnsi" w:cstheme="minorBidi"/>
      <w:sz w:val="22"/>
      <w:szCs w:val="22"/>
    </w:rPr>
  </w:style>
  <w:style w:type="character" w:styleId="a4">
    <w:name w:val="Hyperlink"/>
    <w:basedOn w:val="a0"/>
    <w:uiPriority w:val="99"/>
    <w:unhideWhenUsed/>
    <w:rsid w:val="00C96B3F"/>
    <w:rPr>
      <w:color w:val="0563C1" w:themeColor="hyperlink"/>
      <w:u w:val="single"/>
    </w:rPr>
  </w:style>
  <w:style w:type="paragraph" w:styleId="a5">
    <w:name w:val="TOC Heading"/>
    <w:basedOn w:val="1"/>
    <w:next w:val="a"/>
    <w:uiPriority w:val="39"/>
    <w:unhideWhenUsed/>
    <w:qFormat/>
    <w:rsid w:val="00C96B3F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 w:val="0"/>
      <w:bCs/>
      <w:color w:val="2E74B5" w:themeColor="accent1" w:themeShade="BF"/>
      <w:szCs w:val="28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C96B3F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C96B3F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character" w:styleId="a6">
    <w:name w:val="FollowedHyperlink"/>
    <w:basedOn w:val="a0"/>
    <w:uiPriority w:val="99"/>
    <w:semiHidden/>
    <w:unhideWhenUsed/>
    <w:rsid w:val="007A157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1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9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5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github.com/fannulain/Parallel-Calculations.git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13</Pages>
  <Words>1192</Words>
  <Characters>6798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Долженков</dc:creator>
  <cp:keywords/>
  <dc:description/>
  <cp:lastModifiedBy>Егор Долженков</cp:lastModifiedBy>
  <cp:revision>20</cp:revision>
  <dcterms:created xsi:type="dcterms:W3CDTF">2026-04-25T11:29:00Z</dcterms:created>
  <dcterms:modified xsi:type="dcterms:W3CDTF">2026-04-25T13:17:00Z</dcterms:modified>
</cp:coreProperties>
</file>