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7929" w14:textId="669F2262" w:rsidR="00406E59" w:rsidRPr="00C1603E" w:rsidRDefault="00C1603E">
      <w:pPr>
        <w:rPr>
          <w:rFonts w:ascii="Arial" w:hAnsi="Arial" w:cs="Arial"/>
          <w:b/>
          <w:bCs/>
        </w:rPr>
      </w:pPr>
      <w:r w:rsidRPr="00C1603E">
        <w:rPr>
          <w:rFonts w:ascii="Arial" w:hAnsi="Arial" w:cs="Arial"/>
          <w:b/>
          <w:bCs/>
        </w:rPr>
        <w:t xml:space="preserve">XSS - </w:t>
      </w:r>
      <w:proofErr w:type="spellStart"/>
      <w:r w:rsidRPr="00C1603E">
        <w:rPr>
          <w:rFonts w:ascii="Arial" w:hAnsi="Arial" w:cs="Arial"/>
          <w:b/>
          <w:bCs/>
        </w:rPr>
        <w:t>recover</w:t>
      </w:r>
      <w:proofErr w:type="spellEnd"/>
      <w:r w:rsidRPr="00C1603E">
        <w:rPr>
          <w:rFonts w:ascii="Arial" w:hAnsi="Arial" w:cs="Arial"/>
          <w:b/>
          <w:bCs/>
        </w:rPr>
        <w:t xml:space="preserve"> </w:t>
      </w:r>
      <w:proofErr w:type="spellStart"/>
      <w:r w:rsidRPr="00C1603E">
        <w:rPr>
          <w:rFonts w:ascii="Arial" w:hAnsi="Arial" w:cs="Arial"/>
          <w:b/>
          <w:bCs/>
        </w:rPr>
        <w:t>password</w:t>
      </w:r>
      <w:proofErr w:type="spellEnd"/>
    </w:p>
    <w:p w14:paraId="735E657A" w14:textId="77777777" w:rsidR="00C1603E" w:rsidRDefault="00C1603E"/>
    <w:p w14:paraId="3E27612F" w14:textId="02D2FDC7" w:rsidR="00E712ED" w:rsidRDefault="00406E59">
      <w:r>
        <w:t xml:space="preserve">J’ai changé l’adresse </w:t>
      </w:r>
      <w:proofErr w:type="gramStart"/>
      <w:r>
        <w:t>mail</w:t>
      </w:r>
      <w:proofErr w:type="gramEnd"/>
      <w:r>
        <w:t xml:space="preserve"> initiale par une autre </w:t>
      </w:r>
      <w:r w:rsidR="00997D4A" w:rsidRPr="00997D4A">
        <w:drawing>
          <wp:inline distT="0" distB="0" distL="0" distR="0" wp14:anchorId="2F31F29A" wp14:editId="7CC5AD65">
            <wp:extent cx="5760720" cy="1289685"/>
            <wp:effectExtent l="0" t="0" r="0" b="5715"/>
            <wp:docPr id="45870245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0245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405" w14:textId="2373BBB0" w:rsidR="00253435" w:rsidRDefault="00253435">
      <w:r w:rsidRPr="00253435">
        <w:drawing>
          <wp:inline distT="0" distB="0" distL="0" distR="0" wp14:anchorId="29F41C7D" wp14:editId="5F16FC94">
            <wp:extent cx="5760720" cy="637540"/>
            <wp:effectExtent l="0" t="0" r="0" b="0"/>
            <wp:docPr id="1364236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6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3512" w14:textId="77777777" w:rsidR="007511D9" w:rsidRDefault="007511D9"/>
    <w:p w14:paraId="7AC46AAC" w14:textId="77777777" w:rsidR="00CD4FB6" w:rsidRDefault="007511D9" w:rsidP="00CD4FB6">
      <w:pPr>
        <w:rPr>
          <w:rFonts w:ascii="Arial" w:hAnsi="Arial" w:cs="Arial"/>
          <w:b/>
          <w:bCs/>
        </w:rPr>
      </w:pPr>
      <w:r w:rsidRPr="007511D9">
        <w:rPr>
          <w:rFonts w:ascii="Arial" w:hAnsi="Arial" w:cs="Arial"/>
          <w:b/>
          <w:bCs/>
        </w:rPr>
        <w:t>Remédiations</w:t>
      </w:r>
    </w:p>
    <w:p w14:paraId="5446283E" w14:textId="41A11F28" w:rsidR="0066224D" w:rsidRPr="0066224D" w:rsidRDefault="0066224D" w:rsidP="00CD4FB6">
      <w:pPr>
        <w:rPr>
          <w:rFonts w:ascii="Arial" w:hAnsi="Arial" w:cs="Arial"/>
        </w:rPr>
      </w:pPr>
      <w:r w:rsidRPr="0066224D">
        <w:rPr>
          <w:rFonts w:ascii="Arial" w:hAnsi="Arial" w:cs="Arial"/>
        </w:rPr>
        <w:t xml:space="preserve">Suppression de la dépendance au champ </w:t>
      </w:r>
      <w:proofErr w:type="spellStart"/>
      <w:r w:rsidRPr="0066224D">
        <w:rPr>
          <w:rFonts w:ascii="Arial" w:hAnsi="Arial" w:cs="Arial"/>
        </w:rPr>
        <w:t>hidden</w:t>
      </w:r>
      <w:proofErr w:type="spellEnd"/>
      <w:r w:rsidRPr="0066224D">
        <w:rPr>
          <w:rFonts w:ascii="Arial" w:hAnsi="Arial" w:cs="Arial"/>
        </w:rPr>
        <w:t xml:space="preserve"> contenant l’adresse </w:t>
      </w:r>
      <w:proofErr w:type="gramStart"/>
      <w:r w:rsidRPr="0066224D">
        <w:rPr>
          <w:rFonts w:ascii="Arial" w:hAnsi="Arial" w:cs="Arial"/>
        </w:rPr>
        <w:t>e-mail</w:t>
      </w:r>
      <w:proofErr w:type="gramEnd"/>
    </w:p>
    <w:p w14:paraId="65A13275" w14:textId="5D352AE2" w:rsidR="00CD4FB6" w:rsidRPr="00CD4FB6" w:rsidRDefault="00CD4FB6" w:rsidP="00CD4FB6">
      <w:pPr>
        <w:rPr>
          <w:rFonts w:ascii="Arial" w:hAnsi="Arial" w:cs="Arial"/>
        </w:rPr>
      </w:pPr>
      <w:r w:rsidRPr="00CD4FB6">
        <w:rPr>
          <w:rFonts w:ascii="Arial" w:hAnsi="Arial" w:cs="Arial"/>
        </w:rPr>
        <w:t>Validation systématique côté serveur de tout paramètre transmis par l’utilisateur</w:t>
      </w:r>
    </w:p>
    <w:p w14:paraId="741998B4" w14:textId="5BBAF96A" w:rsidR="00CD4FB6" w:rsidRPr="00CD4FB6" w:rsidRDefault="00CD4FB6" w:rsidP="00CD4FB6">
      <w:pPr>
        <w:rPr>
          <w:rFonts w:ascii="Arial" w:hAnsi="Arial" w:cs="Arial"/>
        </w:rPr>
      </w:pPr>
      <w:r w:rsidRPr="00CD4FB6">
        <w:rPr>
          <w:rFonts w:ascii="Arial" w:hAnsi="Arial" w:cs="Arial"/>
        </w:rPr>
        <w:t>Encodage de toutes les sorties HTML pour prévenir les injections XSS</w:t>
      </w:r>
    </w:p>
    <w:p w14:paraId="1504284E" w14:textId="2EFF4521" w:rsidR="00CD4FB6" w:rsidRPr="00CD4FB6" w:rsidRDefault="00CD4FB6" w:rsidP="00CD4FB6">
      <w:pPr>
        <w:rPr>
          <w:rFonts w:ascii="Arial" w:hAnsi="Arial" w:cs="Arial"/>
        </w:rPr>
      </w:pPr>
      <w:r w:rsidRPr="00CD4FB6">
        <w:rPr>
          <w:rFonts w:ascii="Arial" w:hAnsi="Arial" w:cs="Arial"/>
        </w:rPr>
        <w:t>Mise en place d’une Content Security Policy (CSP) limitant l’exécution de scripts</w:t>
      </w:r>
    </w:p>
    <w:p w14:paraId="5B8AF600" w14:textId="120BD2DD" w:rsidR="00CD4FB6" w:rsidRPr="00CD4FB6" w:rsidRDefault="00CD4FB6" w:rsidP="00CD4FB6">
      <w:pPr>
        <w:rPr>
          <w:rFonts w:ascii="Arial" w:hAnsi="Arial" w:cs="Arial"/>
        </w:rPr>
      </w:pPr>
      <w:r w:rsidRPr="00CD4FB6">
        <w:rPr>
          <w:rFonts w:ascii="Arial" w:hAnsi="Arial" w:cs="Arial"/>
        </w:rPr>
        <w:t xml:space="preserve">Refonte du mécanisme de récupération de mot de passe en utilisant un système basé sur un </w:t>
      </w:r>
      <w:proofErr w:type="spellStart"/>
      <w:r w:rsidRPr="00CD4FB6">
        <w:rPr>
          <w:rFonts w:ascii="Arial" w:hAnsi="Arial" w:cs="Arial"/>
        </w:rPr>
        <w:t>token</w:t>
      </w:r>
      <w:proofErr w:type="spellEnd"/>
      <w:r w:rsidRPr="00CD4FB6">
        <w:rPr>
          <w:rFonts w:ascii="Arial" w:hAnsi="Arial" w:cs="Arial"/>
        </w:rPr>
        <w:t xml:space="preserve"> sécurisé</w:t>
      </w:r>
    </w:p>
    <w:p w14:paraId="7D0C4AA5" w14:textId="13B3ACAF" w:rsidR="00CD4FB6" w:rsidRPr="00CD4FB6" w:rsidRDefault="00CD4FB6" w:rsidP="00CD4FB6">
      <w:pPr>
        <w:rPr>
          <w:rFonts w:ascii="Arial" w:hAnsi="Arial" w:cs="Arial"/>
        </w:rPr>
      </w:pPr>
      <w:r w:rsidRPr="00CD4FB6">
        <w:rPr>
          <w:rFonts w:ascii="Arial" w:hAnsi="Arial" w:cs="Arial"/>
        </w:rPr>
        <w:t>Ne jamais afficher les identifiants sensibles (mot de passe/flag) dans la réponse HTTP.</w:t>
      </w:r>
    </w:p>
    <w:p w14:paraId="1BAD0326" w14:textId="77777777" w:rsidR="007511D9" w:rsidRPr="007511D9" w:rsidRDefault="007511D9">
      <w:pPr>
        <w:rPr>
          <w:rFonts w:ascii="Arial" w:hAnsi="Arial" w:cs="Arial"/>
          <w:b/>
          <w:bCs/>
        </w:rPr>
      </w:pPr>
    </w:p>
    <w:sectPr w:rsidR="007511D9" w:rsidRPr="00751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88"/>
    <w:rsid w:val="001379B8"/>
    <w:rsid w:val="00253435"/>
    <w:rsid w:val="002D16F5"/>
    <w:rsid w:val="00406E59"/>
    <w:rsid w:val="00563288"/>
    <w:rsid w:val="0066224D"/>
    <w:rsid w:val="007511D9"/>
    <w:rsid w:val="008720E3"/>
    <w:rsid w:val="00997D4A"/>
    <w:rsid w:val="00C1603E"/>
    <w:rsid w:val="00CD4FB6"/>
    <w:rsid w:val="00E7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F9FC"/>
  <w15:chartTrackingRefBased/>
  <w15:docId w15:val="{B9EFD644-0CA0-4729-ABA5-FC8C222E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32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32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32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32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32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32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32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32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32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32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3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1759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8</cp:revision>
  <dcterms:created xsi:type="dcterms:W3CDTF">2025-11-14T03:12:00Z</dcterms:created>
  <dcterms:modified xsi:type="dcterms:W3CDTF">2025-11-15T17:04:00Z</dcterms:modified>
</cp:coreProperties>
</file>