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26643" w14:textId="0CEAF48F" w:rsidR="009B3B5D" w:rsidRDefault="00BE3AF3">
      <w:pPr>
        <w:rPr>
          <w:rFonts w:ascii="Arial" w:hAnsi="Arial" w:cs="Arial"/>
          <w:b/>
          <w:bCs/>
        </w:rPr>
      </w:pPr>
      <w:r w:rsidRPr="00BE3AF3">
        <w:rPr>
          <w:rFonts w:ascii="Arial" w:hAnsi="Arial" w:cs="Arial"/>
          <w:b/>
          <w:bCs/>
        </w:rPr>
        <w:t>Exploitation des en-têtes HTTP</w:t>
      </w:r>
    </w:p>
    <w:p w14:paraId="1F2194F3" w14:textId="57D0ED18" w:rsidR="003313C0" w:rsidRPr="000D52B5" w:rsidRDefault="009B3B5D" w:rsidP="003313C0">
      <w:pPr>
        <w:rPr>
          <w:rFonts w:ascii="Arial" w:hAnsi="Arial" w:cs="Arial"/>
        </w:rPr>
      </w:pPr>
      <w:r w:rsidRPr="000D52B5">
        <w:rPr>
          <w:rFonts w:ascii="Arial" w:hAnsi="Arial" w:cs="Arial"/>
        </w:rPr>
        <w:t xml:space="preserve">Sur le site web </w:t>
      </w:r>
      <w:hyperlink r:id="rId5" w:history="1">
        <w:r w:rsidR="003313C0" w:rsidRPr="00DF5917">
          <w:rPr>
            <w:rStyle w:val="Lienhypertexte"/>
            <w:rFonts w:ascii="Arial" w:hAnsi="Arial" w:cs="Arial"/>
            <w:b/>
            <w:bCs/>
          </w:rPr>
          <w:t>http://192.168.0.19/index.php?page=b7e44c7a40c5f80139f0a50f3650fb2bd8d00b0d24667c4c2ca32c88e13b758f</w:t>
        </w:r>
      </w:hyperlink>
      <w:r w:rsidR="003313C0">
        <w:rPr>
          <w:rFonts w:ascii="Arial" w:hAnsi="Arial" w:cs="Arial"/>
          <w:b/>
          <w:bCs/>
        </w:rPr>
        <w:t xml:space="preserve"> </w:t>
      </w:r>
      <w:r w:rsidR="003313C0" w:rsidRPr="000D52B5">
        <w:rPr>
          <w:rFonts w:ascii="Arial" w:hAnsi="Arial" w:cs="Arial"/>
        </w:rPr>
        <w:t xml:space="preserve">on analyse les commentaires et on retrouve </w:t>
      </w:r>
      <w:r w:rsidR="003313C0" w:rsidRPr="000D52B5">
        <w:rPr>
          <w:rFonts w:ascii="Arial" w:hAnsi="Arial" w:cs="Arial"/>
        </w:rPr>
        <w:t>Analyse des commentaires HTML</w:t>
      </w:r>
    </w:p>
    <w:p w14:paraId="665BFCF3" w14:textId="77777777" w:rsidR="003313C0" w:rsidRPr="003313C0" w:rsidRDefault="003313C0" w:rsidP="003313C0">
      <w:pPr>
        <w:numPr>
          <w:ilvl w:val="0"/>
          <w:numId w:val="1"/>
        </w:numPr>
        <w:rPr>
          <w:rFonts w:ascii="Arial" w:hAnsi="Arial" w:cs="Arial"/>
          <w:lang w:val="en-US"/>
        </w:rPr>
      </w:pPr>
      <w:proofErr w:type="spellStart"/>
      <w:r w:rsidRPr="003313C0">
        <w:rPr>
          <w:rFonts w:ascii="Arial" w:hAnsi="Arial" w:cs="Arial"/>
          <w:lang w:val="en-US"/>
        </w:rPr>
        <w:t>Referer</w:t>
      </w:r>
      <w:proofErr w:type="spellEnd"/>
      <w:r w:rsidRPr="003313C0">
        <w:rPr>
          <w:rFonts w:ascii="Arial" w:hAnsi="Arial" w:cs="Arial"/>
          <w:lang w:val="en-US"/>
        </w:rPr>
        <w:t xml:space="preserve"> = https://www.nsa.gov/</w:t>
      </w:r>
    </w:p>
    <w:p w14:paraId="7203EBD6" w14:textId="77777777" w:rsidR="003313C0" w:rsidRPr="000D52B5" w:rsidRDefault="003313C0" w:rsidP="003313C0">
      <w:pPr>
        <w:numPr>
          <w:ilvl w:val="0"/>
          <w:numId w:val="1"/>
        </w:numPr>
        <w:rPr>
          <w:rFonts w:ascii="Arial" w:hAnsi="Arial" w:cs="Arial"/>
        </w:rPr>
      </w:pPr>
      <w:r w:rsidRPr="003313C0">
        <w:rPr>
          <w:rFonts w:ascii="Arial" w:hAnsi="Arial" w:cs="Arial"/>
        </w:rPr>
        <w:t xml:space="preserve">User-Agent = </w:t>
      </w:r>
      <w:proofErr w:type="spellStart"/>
      <w:r w:rsidRPr="003313C0">
        <w:rPr>
          <w:rFonts w:ascii="Arial" w:hAnsi="Arial" w:cs="Arial"/>
        </w:rPr>
        <w:t>ft_bornToSec</w:t>
      </w:r>
      <w:proofErr w:type="spellEnd"/>
    </w:p>
    <w:p w14:paraId="76976466" w14:textId="1C269292" w:rsidR="000D52B5" w:rsidRPr="003313C0" w:rsidRDefault="000D52B5" w:rsidP="000D52B5">
      <w:pPr>
        <w:rPr>
          <w:rFonts w:ascii="Arial" w:hAnsi="Arial" w:cs="Arial"/>
        </w:rPr>
      </w:pPr>
      <w:r w:rsidRPr="000D52B5">
        <w:rPr>
          <w:rFonts w:ascii="Arial" w:hAnsi="Arial" w:cs="Arial"/>
        </w:rPr>
        <w:t>On envoie une requête http afin de trouver le flag</w:t>
      </w:r>
    </w:p>
    <w:p w14:paraId="774547F9" w14:textId="1B7B70B9" w:rsidR="00C02B2E" w:rsidRDefault="00533776">
      <w:pPr>
        <w:rPr>
          <w:rFonts w:ascii="Arial" w:hAnsi="Arial" w:cs="Arial"/>
          <w:b/>
          <w:bCs/>
        </w:rPr>
      </w:pPr>
      <w:r w:rsidRPr="00533776">
        <w:rPr>
          <w:rFonts w:ascii="Arial" w:hAnsi="Arial" w:cs="Arial"/>
          <w:b/>
          <w:bCs/>
        </w:rPr>
        <w:drawing>
          <wp:inline distT="0" distB="0" distL="0" distR="0" wp14:anchorId="089EE6CA" wp14:editId="6B245AB9">
            <wp:extent cx="5760720" cy="535940"/>
            <wp:effectExtent l="0" t="0" r="0" b="0"/>
            <wp:docPr id="4756169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16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0F0B" w14:textId="355F99F5" w:rsidR="00C02B2E" w:rsidRDefault="00E91D5D">
      <w:pPr>
        <w:rPr>
          <w:rFonts w:ascii="Arial" w:hAnsi="Arial" w:cs="Arial"/>
          <w:b/>
          <w:bCs/>
        </w:rPr>
      </w:pPr>
      <w:r w:rsidRPr="00E91D5D">
        <w:rPr>
          <w:rFonts w:ascii="Arial" w:hAnsi="Arial" w:cs="Arial"/>
          <w:b/>
          <w:bCs/>
        </w:rPr>
        <w:drawing>
          <wp:inline distT="0" distB="0" distL="0" distR="0" wp14:anchorId="2FA227B8" wp14:editId="099CFA6B">
            <wp:extent cx="5760720" cy="676910"/>
            <wp:effectExtent l="0" t="0" r="0" b="8890"/>
            <wp:docPr id="11781503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50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81F1" w14:textId="1128705A" w:rsidR="00E91D5D" w:rsidRDefault="00E91D5D">
      <w:pPr>
        <w:rPr>
          <w:rFonts w:ascii="Arial" w:hAnsi="Arial" w:cs="Arial"/>
          <w:b/>
          <w:bCs/>
        </w:rPr>
      </w:pPr>
      <w:r w:rsidRPr="003E0C1B">
        <w:rPr>
          <w:rFonts w:ascii="Arial" w:hAnsi="Arial" w:cs="Arial"/>
        </w:rPr>
        <w:t xml:space="preserve">Flag </w:t>
      </w:r>
      <w:r w:rsidR="003E0C1B" w:rsidRPr="003E0C1B">
        <w:rPr>
          <w:rFonts w:ascii="Arial" w:hAnsi="Arial" w:cs="Arial"/>
          <w:b/>
          <w:bCs/>
        </w:rPr>
        <w:t>f2a29020ef3132e01dd61df97fd33ec8d7fcd1388cc9601e7db691d17d4d6188</w:t>
      </w:r>
    </w:p>
    <w:p w14:paraId="35F3EEFB" w14:textId="37E70C13" w:rsidR="00E712ED" w:rsidRPr="00C02B2E" w:rsidRDefault="00C02B2E">
      <w:pPr>
        <w:rPr>
          <w:rFonts w:ascii="Arial" w:hAnsi="Arial" w:cs="Arial"/>
          <w:b/>
          <w:bCs/>
        </w:rPr>
      </w:pPr>
      <w:r w:rsidRPr="00C02B2E">
        <w:rPr>
          <w:rFonts w:ascii="Arial" w:hAnsi="Arial" w:cs="Arial"/>
          <w:b/>
          <w:bCs/>
        </w:rPr>
        <w:t>Remédiations</w:t>
      </w:r>
    </w:p>
    <w:p w14:paraId="69ABDD14" w14:textId="134B5D21" w:rsidR="00C02B2E" w:rsidRPr="00C02B2E" w:rsidRDefault="00C02B2E" w:rsidP="00C02B2E">
      <w:pPr>
        <w:rPr>
          <w:rFonts w:ascii="Arial" w:hAnsi="Arial" w:cs="Arial"/>
        </w:rPr>
      </w:pPr>
      <w:r w:rsidRPr="00C02B2E">
        <w:rPr>
          <w:rFonts w:ascii="Arial" w:hAnsi="Arial" w:cs="Arial"/>
        </w:rPr>
        <w:t xml:space="preserve">Ne pas utiliser </w:t>
      </w:r>
      <w:proofErr w:type="spellStart"/>
      <w:r w:rsidRPr="00C02B2E">
        <w:rPr>
          <w:rFonts w:ascii="Arial" w:hAnsi="Arial" w:cs="Arial"/>
        </w:rPr>
        <w:t>Referer</w:t>
      </w:r>
      <w:proofErr w:type="spellEnd"/>
      <w:r w:rsidRPr="00C02B2E">
        <w:rPr>
          <w:rFonts w:ascii="Arial" w:hAnsi="Arial" w:cs="Arial"/>
        </w:rPr>
        <w:t xml:space="preserve"> et User-Agent comme mesure de sécurité</w:t>
      </w:r>
    </w:p>
    <w:p w14:paraId="014D4793" w14:textId="32A4A769" w:rsidR="00C02B2E" w:rsidRPr="00C02B2E" w:rsidRDefault="00C02B2E" w:rsidP="00C02B2E">
      <w:pPr>
        <w:rPr>
          <w:rFonts w:ascii="Arial" w:hAnsi="Arial" w:cs="Arial"/>
        </w:rPr>
      </w:pPr>
      <w:r w:rsidRPr="00C02B2E">
        <w:rPr>
          <w:rFonts w:ascii="Arial" w:hAnsi="Arial" w:cs="Arial"/>
        </w:rPr>
        <w:t>Vérifier côté serveur l’identité de l’utilisateur</w:t>
      </w:r>
    </w:p>
    <w:p w14:paraId="0CBF76D2" w14:textId="7F46CDE6" w:rsidR="00C02B2E" w:rsidRPr="00C02B2E" w:rsidRDefault="00C02B2E" w:rsidP="00C02B2E">
      <w:pPr>
        <w:rPr>
          <w:rFonts w:ascii="Arial" w:hAnsi="Arial" w:cs="Arial"/>
        </w:rPr>
      </w:pPr>
      <w:r w:rsidRPr="00C02B2E">
        <w:rPr>
          <w:rFonts w:ascii="Arial" w:hAnsi="Arial" w:cs="Arial"/>
        </w:rPr>
        <w:t>Mettre un WAF pour bloquer les clients “customisés”</w:t>
      </w:r>
    </w:p>
    <w:p w14:paraId="283E1468" w14:textId="563C8B7A" w:rsidR="00C02B2E" w:rsidRPr="00C02B2E" w:rsidRDefault="00C02B2E" w:rsidP="00C02B2E">
      <w:pPr>
        <w:rPr>
          <w:rFonts w:ascii="Arial" w:hAnsi="Arial" w:cs="Arial"/>
        </w:rPr>
      </w:pPr>
      <w:r w:rsidRPr="00C02B2E">
        <w:rPr>
          <w:rFonts w:ascii="Arial" w:hAnsi="Arial" w:cs="Arial"/>
        </w:rPr>
        <w:t>Éviter de laisser des instructions en clair dans les commentaires HTML</w:t>
      </w:r>
    </w:p>
    <w:p w14:paraId="6BD90334" w14:textId="77777777" w:rsidR="00C02B2E" w:rsidRDefault="00C02B2E"/>
    <w:sectPr w:rsidR="00C02B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429A2"/>
    <w:multiLevelType w:val="multilevel"/>
    <w:tmpl w:val="DD96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681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B8D"/>
    <w:rsid w:val="000D52B5"/>
    <w:rsid w:val="003313C0"/>
    <w:rsid w:val="003E0C1B"/>
    <w:rsid w:val="00533776"/>
    <w:rsid w:val="00687B8D"/>
    <w:rsid w:val="008720E3"/>
    <w:rsid w:val="009B3B5D"/>
    <w:rsid w:val="00BE3AF3"/>
    <w:rsid w:val="00C02B2E"/>
    <w:rsid w:val="00D4181F"/>
    <w:rsid w:val="00E712ED"/>
    <w:rsid w:val="00E9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6533B"/>
  <w15:chartTrackingRefBased/>
  <w15:docId w15:val="{9D86CDC0-69B1-4359-9CF7-A35248465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7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87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87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7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7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7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7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7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7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7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87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87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7B8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7B8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7B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7B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7B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7B8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7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7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7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7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7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7B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7B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7B8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7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7B8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7B8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313C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313C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13C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192.168.0.19/index.php?page=b7e44c7a40c5f80139f0a50f3650fb2bd8d00b0d24667c4c2ca32c88e13b758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117</Words>
  <Characters>649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MEKEMJIO AZEGHA</dc:creator>
  <cp:keywords/>
  <dc:description/>
  <cp:lastModifiedBy>Stephanie MEKEMJIO AZEGHA</cp:lastModifiedBy>
  <cp:revision>9</cp:revision>
  <dcterms:created xsi:type="dcterms:W3CDTF">2025-11-15T17:04:00Z</dcterms:created>
  <dcterms:modified xsi:type="dcterms:W3CDTF">2025-11-15T19:21:00Z</dcterms:modified>
</cp:coreProperties>
</file>