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lang w:val="es-VE"/>
        </w:rPr>
      </w:pPr>
      <w:r>
        <w:rPr>
          <w:b/>
          <w:bCs/>
          <w:lang w:val="es-VE"/>
        </w:rPr>
        <w:t>Reporte:</w:t>
      </w:r>
    </w:p>
    <w:p>
      <w:pPr>
        <w:pStyle w:val="Normal"/>
        <w:rPr/>
      </w:pPr>
      <w:r>
        <w:rPr/>
        <w:t xml:space="preserve">Diseñar reporte </w:t>
      </w:r>
      <w:r>
        <w:rPr/>
        <w:t>gráfico.</w:t>
      </w:r>
      <w:r>
        <w:rPr/>
        <w:t xml:space="preserve"> (A mi elección)</w:t>
      </w:r>
    </w:p>
    <w:p>
      <w:pPr>
        <w:pStyle w:val="Normal"/>
        <w:rPr/>
      </w:pPr>
      <w:r>
        <w:rPr/>
        <w:t>Añadir pie de pagina con una coletilla, Laura enviara coletilla.</w:t>
      </w:r>
    </w:p>
    <w:p>
      <w:pPr>
        <w:pStyle w:val="Normal"/>
        <w:rPr/>
      </w:pPr>
      <w:r>
        <w:rPr/>
        <w:t>Añadir firma del docente y la sección en el reporte de la Ficha de Inscripción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Año </w:t>
      </w:r>
      <w:r>
        <w:rPr>
          <w:b/>
          <w:bCs/>
        </w:rPr>
        <w:t>Académico</w:t>
      </w:r>
      <w:r>
        <w:rPr>
          <w:b/>
          <w:bCs/>
        </w:rPr>
        <w:t>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Ocultar el registro del año </w:t>
      </w:r>
      <w:r>
        <w:rPr>
          <w:b w:val="false"/>
          <w:bCs w:val="false"/>
        </w:rPr>
        <w:t>académico</w:t>
      </w:r>
      <w:r>
        <w:rPr>
          <w:b w:val="false"/>
          <w:bCs w:val="false"/>
        </w:rPr>
        <w:t>, Solo acceso a listar (Permisologia y lo hara Laura)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Modificar proceso de cerrar año académico, para que se cree un nuevo año académico desde esa ventana, tomando en consideración que la descripción  del nuevo año </w:t>
      </w:r>
      <w:r>
        <w:rPr>
          <w:b w:val="false"/>
          <w:bCs w:val="false"/>
        </w:rPr>
        <w:t>académico</w:t>
      </w:r>
      <w:r>
        <w:rPr>
          <w:b w:val="false"/>
          <w:bCs w:val="false"/>
        </w:rPr>
        <w:t xml:space="preserve"> debe ser el año del ultimo lapso del año a cerrar y el nuevo año.</w:t>
      </w:r>
    </w:p>
    <w:p>
      <w:pPr>
        <w:pStyle w:val="Normal"/>
        <w:rPr>
          <w:b/>
          <w:bCs/>
        </w:rPr>
      </w:pPr>
      <w:r>
        <w:rPr>
          <w:b/>
          <w:bCs/>
        </w:rPr>
        <w:t>Lapso: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Validar que la fecha mínima debe ser el día posterior de la fecha máxima del 3</w:t>
      </w:r>
      <w:r>
        <w:rPr>
          <w:b w:val="false"/>
          <w:bCs w:val="false"/>
          <w:vertAlign w:val="superscript"/>
        </w:rPr>
        <w:t>er</w:t>
      </w:r>
      <w:r>
        <w:rPr>
          <w:b w:val="false"/>
          <w:bCs w:val="false"/>
        </w:rPr>
        <w:t xml:space="preserve"> lapso del año académico a cerrar  y la fecha máxima el mismo día del año siguiente del 3</w:t>
      </w:r>
      <w:r>
        <w:rPr>
          <w:b w:val="false"/>
          <w:bCs w:val="false"/>
          <w:vertAlign w:val="superscript"/>
        </w:rPr>
        <w:t>er</w:t>
      </w:r>
      <w:r>
        <w:rPr>
          <w:b w:val="false"/>
          <w:bCs w:val="false"/>
        </w:rPr>
        <w:t xml:space="preserve"> lapso del año académico a cerrar</w:t>
      </w:r>
    </w:p>
    <w:p>
      <w:pPr>
        <w:pStyle w:val="Normal"/>
        <w:rPr>
          <w:b/>
          <w:bCs/>
        </w:rPr>
      </w:pPr>
      <w:r>
        <w:rPr>
          <w:b/>
          <w:bCs/>
        </w:rPr>
        <w:t>Configuración del Negocio: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Añadir cantidad de materias aplazadas para reprobar y validar que no sean mas de 10.</w:t>
      </w:r>
    </w:p>
    <w:p>
      <w:pPr>
        <w:pStyle w:val="Normal"/>
        <w:rPr>
          <w:b/>
          <w:bCs/>
        </w:rPr>
      </w:pPr>
      <w:r>
        <w:rPr>
          <w:b/>
          <w:bCs/>
        </w:rPr>
        <w:t>Capcha:</w:t>
      </w:r>
    </w:p>
    <w:p>
      <w:pPr>
        <w:pStyle w:val="Normal"/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Validar que el texto sea exacto a como aparece en la imagen</w:t>
      </w:r>
    </w:p>
    <w:p>
      <w:pPr>
        <w:pStyle w:val="Normal"/>
        <w:rPr>
          <w:b/>
          <w:bCs/>
        </w:rPr>
      </w:pPr>
      <w:r>
        <w:rPr>
          <w:b/>
          <w:bCs/>
        </w:rPr>
        <w:t>Preguntas de Seguridad:</w:t>
      </w:r>
    </w:p>
    <w:p>
      <w:pPr>
        <w:pStyle w:val="Normal"/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Validar que el texto sea mayor o igual a 6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shd w:fill="auto" w:val="clear"/>
        </w:rPr>
        <w:t>Proceso de Inscripción: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Indicar si es nuevo ingreso o estudiante regular según el grado escolar en el que se encuentre, los radio button son solo lectura, ocultar el grado escolar del formulario.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Datos del padre o madre configurable según el negocio.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shd w:fill="auto" w:val="clear"/>
        </w:rPr>
        <w:t>Proceso de Inscripción para Estudiantes Foraneos: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 xml:space="preserve">Misma ventana solo que tiene la opción para seleccionar el grado escolar a inscribir 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añadir notas certificadas del liceo de procedencia como recaudo de documentos.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pageBreakBefore/>
        <w:rPr>
          <w:b/>
          <w:bCs/>
          <w:shd w:fill="auto" w:val="clear"/>
        </w:rPr>
      </w:pPr>
      <w:r>
        <w:rPr>
          <w:b/>
          <w:bCs/>
          <w:shd w:fill="auto" w:val="clear"/>
        </w:rPr>
        <w:t>Configuración del Negocio: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Añadir imagen del cintillo que sea configurable.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Añadir cantidad máxima de materias por sección.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shd w:fill="auto" w:val="clear"/>
        </w:rPr>
        <w:t>Sección:</w:t>
      </w:r>
    </w:p>
    <w:p>
      <w:pPr>
        <w:pStyle w:val="Normal"/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Modificar etiqueta de la capacidad minima y maxima de la seccion, por capacidad minima y maxima de estudiantes.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Validar que no se pueda añadir más materias en la sección la configuración.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Validar que no aparezca una materia ya seleccionada.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shd w:fill="auto" w:val="clear"/>
        </w:rPr>
        <w:t>Materia: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Remover unidad curricular del formulario.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shd w:fill="auto" w:val="clear"/>
        </w:rPr>
        <w:t>Persona:</w:t>
      </w:r>
    </w:p>
    <w:p>
      <w:pPr>
        <w:pStyle w:val="Normal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Añadir Soporte para agregar las materias disponibles para los docentes</w:t>
      </w:r>
    </w:p>
    <w:p>
      <w:pPr>
        <w:pStyle w:val="Normal"/>
        <w:rPr>
          <w:b/>
          <w:bCs/>
          <w:shd w:fill="auto" w:val="clear"/>
        </w:rPr>
      </w:pPr>
      <w:r>
        <w:rPr>
          <w:b/>
          <w:bCs/>
          <w:u w:val="none"/>
          <w:shd w:fill="auto" w:val="clear"/>
        </w:rPr>
        <w:t>Lugar</w:t>
      </w:r>
      <w:r>
        <w:rPr>
          <w:b/>
          <w:bCs/>
          <w:shd w:fill="auto" w:val="clear"/>
        </w:rPr>
        <w:t xml:space="preserve"> de Nacimiento:</w:t>
      </w:r>
    </w:p>
    <w:p>
      <w:pPr>
        <w:pStyle w:val="Normal"/>
        <w:spacing w:before="0" w:after="200"/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Añadir la etiqueta Parroquia en todos los formularios con el campo de lugar de nacimiento.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3b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2016-12-13T20:12:00Z</dcterms:created>
  <dc:creator>usuario</dc:creator>
  <dc:language>es-VE</dc:language>
  <dcterms:modified xsi:type="dcterms:W3CDTF">2017-02-10T09:47:11Z</dcterms:modified>
  <cp:revision>10</cp:revision>
</cp:coreProperties>
</file>