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66F8" w14:textId="77777777" w:rsidR="00C42555" w:rsidRPr="00DE4E44" w:rsidRDefault="00C42555" w:rsidP="00C42555">
      <w:pPr>
        <w:shd w:val="clear" w:color="auto" w:fill="1F3864"/>
        <w:spacing w:after="0"/>
        <w:jc w:val="center"/>
        <w:rPr>
          <w:lang w:val="sv-SE"/>
        </w:rPr>
      </w:pPr>
      <w:r w:rsidRPr="00DE4E44">
        <w:rPr>
          <w:rFonts w:ascii="Times New Roman" w:hAnsi="Times New Roman"/>
          <w:b/>
          <w:color w:val="FFFFFF"/>
          <w:sz w:val="26"/>
          <w:lang w:val="sv-SE"/>
        </w:rPr>
        <w:t>LEMBAR KERJA MURID (LKM)</w:t>
      </w:r>
    </w:p>
    <w:p w14:paraId="107522BD" w14:textId="7790E82A" w:rsidR="00C42555" w:rsidRPr="00DE4E44" w:rsidRDefault="00C42555" w:rsidP="00C42555">
      <w:pPr>
        <w:shd w:val="clear" w:color="auto" w:fill="2E75B6"/>
        <w:spacing w:after="0"/>
        <w:jc w:val="center"/>
        <w:rPr>
          <w:lang w:val="sv-SE"/>
        </w:rPr>
      </w:pPr>
      <w:r w:rsidRPr="00DE4E44">
        <w:rPr>
          <w:rFonts w:ascii="Times New Roman" w:hAnsi="Times New Roman"/>
          <w:b/>
          <w:color w:val="FFFFFF"/>
          <w:lang w:val="sv-SE"/>
        </w:rPr>
        <w:t xml:space="preserve">Gambar Teknik Manufaktur </w:t>
      </w:r>
      <w:r w:rsidR="00E82239">
        <w:rPr>
          <w:rFonts w:ascii="Times New Roman" w:hAnsi="Times New Roman"/>
          <w:b/>
          <w:color w:val="FFFFFF"/>
          <w:lang w:val="sv-SE"/>
        </w:rPr>
        <w:t>(</w:t>
      </w:r>
      <w:r w:rsidRPr="00DE4E44">
        <w:rPr>
          <w:rFonts w:ascii="Times New Roman" w:hAnsi="Times New Roman"/>
          <w:b/>
          <w:color w:val="FFFFFF"/>
          <w:lang w:val="sv-SE"/>
        </w:rPr>
        <w:t>Autodesk Inventor</w:t>
      </w:r>
      <w:r w:rsidR="00E82239">
        <w:rPr>
          <w:rFonts w:ascii="Times New Roman" w:hAnsi="Times New Roman"/>
          <w:b/>
          <w:color w:val="FFFFFF"/>
          <w:lang w:val="sv-SE"/>
        </w:rPr>
        <w:t>)</w:t>
      </w:r>
    </w:p>
    <w:p w14:paraId="78C26A79" w14:textId="4B0B1045" w:rsidR="00C42555" w:rsidRDefault="00C42555" w:rsidP="00C42555">
      <w:pPr>
        <w:shd w:val="clear" w:color="auto" w:fill="145A32"/>
        <w:spacing w:after="0"/>
        <w:jc w:val="center"/>
      </w:pPr>
      <w:r>
        <w:rPr>
          <w:rFonts w:ascii="Times New Roman" w:hAnsi="Times New Roman"/>
          <w:b/>
          <w:color w:val="FFFFFF"/>
        </w:rPr>
        <w:t xml:space="preserve">SIKLUS 1 </w:t>
      </w:r>
      <w:r w:rsidR="00E82239">
        <w:rPr>
          <w:rFonts w:ascii="Times New Roman" w:hAnsi="Times New Roman"/>
          <w:b/>
          <w:color w:val="FFFFFF"/>
        </w:rPr>
        <w:t>(</w:t>
      </w:r>
      <w:r>
        <w:rPr>
          <w:rFonts w:ascii="Times New Roman" w:hAnsi="Times New Roman"/>
          <w:b/>
          <w:color w:val="FFFFFF"/>
        </w:rPr>
        <w:t xml:space="preserve"> Pertemuan 2: Mate · Flush · Insert · Angle Constraint → DOF = 0</w:t>
      </w:r>
      <w:r w:rsidR="00E82239">
        <w:rPr>
          <w:rFonts w:ascii="Times New Roman" w:hAnsi="Times New Roman"/>
          <w:b/>
          <w:color w:val="FFFFFF"/>
        </w:rPr>
        <w:t>)</w:t>
      </w:r>
    </w:p>
    <w:p w14:paraId="557B9E8A" w14:textId="77777777" w:rsidR="00C42555" w:rsidRDefault="00C42555" w:rsidP="00C42555">
      <w:pPr>
        <w:spacing w:before="40" w:after="40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42555" w14:paraId="17BBE947" w14:textId="77777777" w:rsidTr="00D078A6">
        <w:tc>
          <w:tcPr>
            <w:tcW w:w="2254" w:type="dxa"/>
            <w:shd w:val="clear" w:color="auto" w:fill="EBF5FB"/>
          </w:tcPr>
          <w:p w14:paraId="027DF445" w14:textId="77777777" w:rsidR="00C42555" w:rsidRDefault="00C42555" w:rsidP="00BE0040">
            <w:r>
              <w:rPr>
                <w:rFonts w:ascii="Times New Roman" w:hAnsi="Times New Roman"/>
                <w:b/>
                <w:sz w:val="20"/>
              </w:rPr>
              <w:t xml:space="preserve">Nama Murid: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  <w:tc>
          <w:tcPr>
            <w:tcW w:w="2254" w:type="dxa"/>
            <w:shd w:val="clear" w:color="auto" w:fill="EBF5FB"/>
          </w:tcPr>
          <w:p w14:paraId="3510B044" w14:textId="77777777" w:rsidR="00C42555" w:rsidRDefault="00C42555" w:rsidP="00BE0040">
            <w:r>
              <w:rPr>
                <w:rFonts w:ascii="Times New Roman" w:hAnsi="Times New Roman"/>
                <w:b/>
                <w:sz w:val="20"/>
              </w:rPr>
              <w:t xml:space="preserve">No. Absen: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  <w:tc>
          <w:tcPr>
            <w:tcW w:w="2254" w:type="dxa"/>
            <w:shd w:val="clear" w:color="auto" w:fill="EBF5FB"/>
          </w:tcPr>
          <w:p w14:paraId="5C46F932" w14:textId="77777777" w:rsidR="00C42555" w:rsidRDefault="00C42555" w:rsidP="00BE0040">
            <w:r>
              <w:rPr>
                <w:rFonts w:ascii="Times New Roman" w:hAnsi="Times New Roman"/>
                <w:b/>
                <w:sz w:val="20"/>
              </w:rPr>
              <w:t xml:space="preserve">Kelas: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  <w:tc>
          <w:tcPr>
            <w:tcW w:w="2254" w:type="dxa"/>
            <w:shd w:val="clear" w:color="auto" w:fill="EBF5FB"/>
          </w:tcPr>
          <w:p w14:paraId="29D2D180" w14:textId="77777777" w:rsidR="00C42555" w:rsidRDefault="00C42555" w:rsidP="00BE0040">
            <w:r>
              <w:rPr>
                <w:rFonts w:ascii="Times New Roman" w:hAnsi="Times New Roman"/>
                <w:b/>
                <w:sz w:val="20"/>
              </w:rPr>
              <w:t xml:space="preserve">Tanggal: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</w:tr>
    </w:tbl>
    <w:p w14:paraId="16AAD4F4" w14:textId="77777777" w:rsidR="00C42555" w:rsidRDefault="00C42555" w:rsidP="00C42555">
      <w:pPr>
        <w:spacing w:before="80"/>
      </w:pPr>
    </w:p>
    <w:p w14:paraId="32B845CB" w14:textId="77777777" w:rsidR="00C42555" w:rsidRDefault="00C42555" w:rsidP="00C42555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t>A. INFORMASI PEMBELAJARAN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12"/>
        <w:gridCol w:w="4504"/>
      </w:tblGrid>
      <w:tr w:rsidR="00C42555" w14:paraId="3E9A5DE7" w14:textId="77777777" w:rsidTr="00BE0040">
        <w:tc>
          <w:tcPr>
            <w:tcW w:w="4702" w:type="dxa"/>
            <w:shd w:val="clear" w:color="auto" w:fill="D5F5E3"/>
          </w:tcPr>
          <w:p w14:paraId="625A5C94" w14:textId="77777777" w:rsidR="00C42555" w:rsidRDefault="00C42555" w:rsidP="00BE0040">
            <w:r>
              <w:rPr>
                <w:rFonts w:ascii="Times New Roman" w:hAnsi="Times New Roman"/>
                <w:b/>
                <w:sz w:val="20"/>
              </w:rPr>
              <w:t>Tujuan Pembelajaran</w:t>
            </w:r>
          </w:p>
        </w:tc>
        <w:tc>
          <w:tcPr>
            <w:tcW w:w="4702" w:type="dxa"/>
          </w:tcPr>
          <w:p w14:paraId="3F9E7FD1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Murid dapat menerapkan 4 jenis constraint (Mate, Flush, Insert, Angle) pada seluruh komponen Tool Post sehingga Degrees of Freedom (DOF) = 0 (fully constrained).</w:t>
            </w:r>
          </w:p>
        </w:tc>
      </w:tr>
      <w:tr w:rsidR="00C42555" w14:paraId="527D2E63" w14:textId="77777777" w:rsidTr="00BE0040">
        <w:tc>
          <w:tcPr>
            <w:tcW w:w="4702" w:type="dxa"/>
            <w:shd w:val="clear" w:color="auto" w:fill="D5F5E3"/>
          </w:tcPr>
          <w:p w14:paraId="43112CC0" w14:textId="77777777" w:rsidR="00C42555" w:rsidRDefault="00C42555" w:rsidP="00BE0040">
            <w:r>
              <w:rPr>
                <w:rFonts w:ascii="Times New Roman" w:hAnsi="Times New Roman"/>
                <w:b/>
                <w:sz w:val="20"/>
              </w:rPr>
              <w:t>Alat &amp; Bahan</w:t>
            </w:r>
          </w:p>
        </w:tc>
        <w:tc>
          <w:tcPr>
            <w:tcW w:w="4702" w:type="dxa"/>
          </w:tcPr>
          <w:p w14:paraId="04EEA6AF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File .iam Tool Post dari P1 (pastikan sudah ada Grounded Component), Autodesk Inventor 2020, PDF referensi Tool Post</w:t>
            </w:r>
          </w:p>
        </w:tc>
      </w:tr>
      <w:tr w:rsidR="00C42555" w14:paraId="63179896" w14:textId="77777777" w:rsidTr="00BE0040">
        <w:tc>
          <w:tcPr>
            <w:tcW w:w="4702" w:type="dxa"/>
            <w:shd w:val="clear" w:color="auto" w:fill="D5F5E3"/>
          </w:tcPr>
          <w:p w14:paraId="27696941" w14:textId="77777777" w:rsidR="00C42555" w:rsidRDefault="00C42555" w:rsidP="00BE0040">
            <w:r>
              <w:rPr>
                <w:rFonts w:ascii="Times New Roman" w:hAnsi="Times New Roman"/>
                <w:b/>
                <w:sz w:val="20"/>
              </w:rPr>
              <w:t>Alokasi Waktu</w:t>
            </w:r>
          </w:p>
        </w:tc>
        <w:tc>
          <w:tcPr>
            <w:tcW w:w="4702" w:type="dxa"/>
          </w:tcPr>
          <w:p w14:paraId="11F79B90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2 JP × 45 menit = 90 menit</w:t>
            </w:r>
          </w:p>
        </w:tc>
      </w:tr>
      <w:tr w:rsidR="00C42555" w14:paraId="43168269" w14:textId="77777777" w:rsidTr="00BE0040">
        <w:tc>
          <w:tcPr>
            <w:tcW w:w="4702" w:type="dxa"/>
            <w:shd w:val="clear" w:color="auto" w:fill="D5F5E3"/>
          </w:tcPr>
          <w:p w14:paraId="1B4591F4" w14:textId="77777777" w:rsidR="00C42555" w:rsidRDefault="00C42555" w:rsidP="00BE0040">
            <w:r>
              <w:rPr>
                <w:rFonts w:ascii="Times New Roman" w:hAnsi="Times New Roman"/>
                <w:b/>
                <w:sz w:val="20"/>
              </w:rPr>
              <w:t>Perhatian</w:t>
            </w:r>
          </w:p>
        </w:tc>
        <w:tc>
          <w:tcPr>
            <w:tcW w:w="4702" w:type="dxa"/>
            <w:shd w:val="clear" w:color="auto" w:fill="FFF3CD"/>
          </w:tcPr>
          <w:p w14:paraId="56FD00DA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Gunakan Inspect → Degrees of Freedom untuk cek DOF setelah setiap constraint. Target akhir: DOF = 0.</w:t>
            </w:r>
          </w:p>
        </w:tc>
      </w:tr>
    </w:tbl>
    <w:p w14:paraId="5195E078" w14:textId="77777777" w:rsidR="00C42555" w:rsidRDefault="00C42555" w:rsidP="00C42555">
      <w:pPr>
        <w:spacing w:before="40" w:after="40"/>
      </w:pPr>
    </w:p>
    <w:p w14:paraId="7DD12BC3" w14:textId="77777777" w:rsidR="00C42555" w:rsidRDefault="00C42555" w:rsidP="00C42555">
      <w:pPr>
        <w:shd w:val="clear" w:color="auto" w:fill="145A32"/>
        <w:spacing w:before="120" w:after="40"/>
      </w:pPr>
      <w:r>
        <w:rPr>
          <w:rFonts w:ascii="Times New Roman" w:hAnsi="Times New Roman"/>
          <w:b/>
          <w:color w:val="FFFFFF"/>
        </w:rPr>
        <w:t>B. RINGKASAN 4 JENIS CONSTRAINT (Baca sebelum mulai!)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87"/>
        <w:gridCol w:w="3008"/>
        <w:gridCol w:w="3021"/>
      </w:tblGrid>
      <w:tr w:rsidR="00C42555" w14:paraId="693A7A9B" w14:textId="77777777" w:rsidTr="00BE0040">
        <w:tc>
          <w:tcPr>
            <w:tcW w:w="3135" w:type="dxa"/>
            <w:shd w:val="clear" w:color="auto" w:fill="145A32"/>
          </w:tcPr>
          <w:p w14:paraId="5C88E5AD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Constraint</w:t>
            </w:r>
          </w:p>
        </w:tc>
        <w:tc>
          <w:tcPr>
            <w:tcW w:w="3135" w:type="dxa"/>
            <w:shd w:val="clear" w:color="auto" w:fill="145A32"/>
          </w:tcPr>
          <w:p w14:paraId="0AE01836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Fungsi</w:t>
            </w:r>
          </w:p>
        </w:tc>
        <w:tc>
          <w:tcPr>
            <w:tcW w:w="3135" w:type="dxa"/>
            <w:shd w:val="clear" w:color="auto" w:fill="145A32"/>
          </w:tcPr>
          <w:p w14:paraId="520D747B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Digunakan untuk</w:t>
            </w:r>
          </w:p>
        </w:tc>
      </w:tr>
      <w:tr w:rsidR="00C42555" w14:paraId="4C8EFB78" w14:textId="77777777" w:rsidTr="00BE0040">
        <w:tc>
          <w:tcPr>
            <w:tcW w:w="3135" w:type="dxa"/>
            <w:shd w:val="clear" w:color="auto" w:fill="E9F7EF"/>
          </w:tcPr>
          <w:p w14:paraId="037E8A0B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MATE</w:t>
            </w:r>
          </w:p>
        </w:tc>
        <w:tc>
          <w:tcPr>
            <w:tcW w:w="3135" w:type="dxa"/>
          </w:tcPr>
          <w:p w14:paraId="28827388" w14:textId="77777777" w:rsidR="00C42555" w:rsidRPr="00DE4E44" w:rsidRDefault="00C42555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>Menempelkan 2 permukaan datar agar bersentuhan</w:t>
            </w:r>
          </w:p>
        </w:tc>
        <w:tc>
          <w:tcPr>
            <w:tcW w:w="3135" w:type="dxa"/>
          </w:tcPr>
          <w:p w14:paraId="2F96F057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Base Plate ↔ Tool Holder, Clamping Nut ↔ Stud</w:t>
            </w:r>
          </w:p>
        </w:tc>
      </w:tr>
      <w:tr w:rsidR="00C42555" w14:paraId="4028D6B1" w14:textId="77777777" w:rsidTr="00BE0040">
        <w:tc>
          <w:tcPr>
            <w:tcW w:w="3135" w:type="dxa"/>
            <w:shd w:val="clear" w:color="auto" w:fill="D5F5E3"/>
          </w:tcPr>
          <w:p w14:paraId="2451F779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FLUSH</w:t>
            </w:r>
          </w:p>
        </w:tc>
        <w:tc>
          <w:tcPr>
            <w:tcW w:w="3135" w:type="dxa"/>
          </w:tcPr>
          <w:p w14:paraId="778F9E5E" w14:textId="77777777" w:rsidR="00C42555" w:rsidRPr="00DE4E44" w:rsidRDefault="00C42555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>Menyejajarkan 2 permukaan agar rata/sejajar</w:t>
            </w:r>
          </w:p>
        </w:tc>
        <w:tc>
          <w:tcPr>
            <w:tcW w:w="3135" w:type="dxa"/>
          </w:tcPr>
          <w:p w14:paraId="5BBB6BF1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Sisi samping Base Plate agar lurus dengan Tool Holder</w:t>
            </w:r>
          </w:p>
        </w:tc>
      </w:tr>
      <w:tr w:rsidR="00C42555" w14:paraId="68F3CFC2" w14:textId="77777777" w:rsidTr="00BE0040">
        <w:tc>
          <w:tcPr>
            <w:tcW w:w="3135" w:type="dxa"/>
            <w:shd w:val="clear" w:color="auto" w:fill="E9F7EF"/>
          </w:tcPr>
          <w:p w14:paraId="79C10B7B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INSERT</w:t>
            </w:r>
          </w:p>
        </w:tc>
        <w:tc>
          <w:tcPr>
            <w:tcW w:w="3135" w:type="dxa"/>
          </w:tcPr>
          <w:p w14:paraId="7DE25CF3" w14:textId="77777777" w:rsidR="00C42555" w:rsidRPr="00DE4E44" w:rsidRDefault="00C42555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>Memasukkan poros ke lubang (koaksial + jarak)</w:t>
            </w:r>
          </w:p>
        </w:tc>
        <w:tc>
          <w:tcPr>
            <w:tcW w:w="3135" w:type="dxa"/>
          </w:tcPr>
          <w:p w14:paraId="7014CC70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Stud→lubang, Handle→lubang, Set Screw→lubang</w:t>
            </w:r>
          </w:p>
        </w:tc>
      </w:tr>
      <w:tr w:rsidR="00C42555" w:rsidRPr="00E82239" w14:paraId="1528FAFD" w14:textId="77777777" w:rsidTr="00BE0040">
        <w:tc>
          <w:tcPr>
            <w:tcW w:w="3135" w:type="dxa"/>
            <w:shd w:val="clear" w:color="auto" w:fill="D5F5E3"/>
          </w:tcPr>
          <w:p w14:paraId="6C76350B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ANGLE</w:t>
            </w:r>
          </w:p>
        </w:tc>
        <w:tc>
          <w:tcPr>
            <w:tcW w:w="3135" w:type="dxa"/>
          </w:tcPr>
          <w:p w14:paraId="0DDDD299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Mengunci orientasi rotasional (sudut)</w:t>
            </w:r>
          </w:p>
        </w:tc>
        <w:tc>
          <w:tcPr>
            <w:tcW w:w="3135" w:type="dxa"/>
          </w:tcPr>
          <w:p w14:paraId="11E4E4C4" w14:textId="77777777" w:rsidR="00C42555" w:rsidRPr="00DE4E44" w:rsidRDefault="00C42555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>Clamping Nut agar posisi kunci tidak berputar bebas</w:t>
            </w:r>
          </w:p>
        </w:tc>
      </w:tr>
    </w:tbl>
    <w:p w14:paraId="60316FD5" w14:textId="77777777" w:rsidR="00C42555" w:rsidRDefault="00C42555" w:rsidP="00C42555">
      <w:pPr>
        <w:spacing w:before="40" w:after="40"/>
        <w:rPr>
          <w:lang w:val="sv-SE"/>
        </w:rPr>
      </w:pPr>
    </w:p>
    <w:p w14:paraId="6ECC2F88" w14:textId="77777777" w:rsidR="00C42555" w:rsidRDefault="00C42555" w:rsidP="00C42555">
      <w:pPr>
        <w:spacing w:before="40" w:after="40"/>
        <w:rPr>
          <w:lang w:val="sv-SE"/>
        </w:rPr>
      </w:pPr>
    </w:p>
    <w:p w14:paraId="372A47CE" w14:textId="77777777" w:rsidR="00C42555" w:rsidRDefault="00C42555" w:rsidP="00C42555">
      <w:pPr>
        <w:spacing w:before="40" w:after="40"/>
        <w:rPr>
          <w:lang w:val="sv-SE"/>
        </w:rPr>
      </w:pPr>
    </w:p>
    <w:p w14:paraId="74071745" w14:textId="77777777" w:rsidR="00C42555" w:rsidRDefault="00C42555" w:rsidP="00C42555">
      <w:pPr>
        <w:spacing w:before="40" w:after="40"/>
        <w:rPr>
          <w:lang w:val="sv-SE"/>
        </w:rPr>
      </w:pPr>
    </w:p>
    <w:p w14:paraId="68301100" w14:textId="77777777" w:rsidR="00C42555" w:rsidRDefault="00C42555" w:rsidP="00C42555">
      <w:pPr>
        <w:spacing w:before="40" w:after="40"/>
        <w:rPr>
          <w:lang w:val="sv-SE"/>
        </w:rPr>
      </w:pPr>
    </w:p>
    <w:p w14:paraId="542C6BAD" w14:textId="77777777" w:rsidR="00C42555" w:rsidRDefault="00C42555" w:rsidP="00C42555">
      <w:pPr>
        <w:spacing w:before="40" w:after="40"/>
        <w:rPr>
          <w:lang w:val="sv-SE"/>
        </w:rPr>
      </w:pPr>
    </w:p>
    <w:p w14:paraId="74A13194" w14:textId="77777777" w:rsidR="00D078A6" w:rsidRDefault="00D078A6" w:rsidP="00C42555">
      <w:pPr>
        <w:spacing w:before="40" w:after="40"/>
        <w:rPr>
          <w:lang w:val="sv-SE"/>
        </w:rPr>
      </w:pPr>
    </w:p>
    <w:p w14:paraId="4F89AEB0" w14:textId="77777777" w:rsidR="00D078A6" w:rsidRPr="00DE4E44" w:rsidRDefault="00D078A6" w:rsidP="00C42555">
      <w:pPr>
        <w:spacing w:before="40" w:after="40"/>
        <w:rPr>
          <w:lang w:val="sv-SE"/>
        </w:rPr>
      </w:pPr>
    </w:p>
    <w:p w14:paraId="639C39DC" w14:textId="77777777" w:rsidR="00C42555" w:rsidRPr="00DE4E44" w:rsidRDefault="00C42555" w:rsidP="00C42555">
      <w:pPr>
        <w:shd w:val="clear" w:color="auto" w:fill="1F3864"/>
        <w:spacing w:before="120" w:after="40"/>
        <w:rPr>
          <w:lang w:val="sv-SE"/>
        </w:rPr>
      </w:pPr>
      <w:r w:rsidRPr="00DE4E44">
        <w:rPr>
          <w:rFonts w:ascii="Times New Roman" w:hAnsi="Times New Roman"/>
          <w:b/>
          <w:color w:val="FFFFFF"/>
          <w:lang w:val="sv-SE"/>
        </w:rPr>
        <w:lastRenderedPageBreak/>
        <w:t>C. LANGKAH KERJA — URUTAN CONSTRAINT</w:t>
      </w:r>
    </w:p>
    <w:p w14:paraId="7B6493F2" w14:textId="77777777" w:rsidR="00C42555" w:rsidRPr="00DE4E44" w:rsidRDefault="00C42555" w:rsidP="00C42555">
      <w:pPr>
        <w:spacing w:before="40" w:after="80"/>
        <w:rPr>
          <w:lang w:val="sv-SE"/>
        </w:rPr>
      </w:pPr>
      <w:r w:rsidRPr="00DE4E44">
        <w:rPr>
          <w:rFonts w:ascii="Times New Roman" w:hAnsi="Times New Roman"/>
          <w:i/>
          <w:color w:val="CC0000"/>
          <w:sz w:val="20"/>
          <w:lang w:val="sv-SE"/>
        </w:rPr>
        <w:t>Ikuti urutan ini dengan tepat. Constraint yang salah urutan bisa menyebabkan error atau DOF tidak mencapai 0.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061"/>
        <w:gridCol w:w="4073"/>
        <w:gridCol w:w="2882"/>
      </w:tblGrid>
      <w:tr w:rsidR="00C42555" w14:paraId="3C9FAD9F" w14:textId="77777777" w:rsidTr="00BE0040">
        <w:tc>
          <w:tcPr>
            <w:tcW w:w="454" w:type="dxa"/>
            <w:shd w:val="clear" w:color="auto" w:fill="1F3864"/>
          </w:tcPr>
          <w:p w14:paraId="5C8CA1C0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No.</w:t>
            </w:r>
          </w:p>
        </w:tc>
        <w:tc>
          <w:tcPr>
            <w:tcW w:w="5102" w:type="dxa"/>
            <w:shd w:val="clear" w:color="auto" w:fill="1F3864"/>
          </w:tcPr>
          <w:p w14:paraId="1A261FE3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Langkah Kerja</w:t>
            </w:r>
          </w:p>
        </w:tc>
        <w:tc>
          <w:tcPr>
            <w:tcW w:w="4082" w:type="dxa"/>
            <w:shd w:val="clear" w:color="auto" w:fill="1F3864"/>
          </w:tcPr>
          <w:p w14:paraId="43A218D6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Hasil / Screenshot</w:t>
            </w:r>
          </w:p>
        </w:tc>
      </w:tr>
      <w:tr w:rsidR="00C42555" w14:paraId="06CA89F1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54D48B78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35" w:type="dxa"/>
          </w:tcPr>
          <w:p w14:paraId="78F76B35" w14:textId="77777777" w:rsidR="00C42555" w:rsidRDefault="00C42555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Buka file Tool_Post_[NamaKamu].iam dari P1.</w:t>
            </w:r>
            <w:r>
              <w:rPr>
                <w:rFonts w:ascii="Times New Roman" w:hAnsi="Times New Roman"/>
                <w:sz w:val="20"/>
              </w:rPr>
              <w:br/>
              <w:t>Pastikan Tool Holder sudah Grounded (ada tanda pin 📌).</w:t>
            </w:r>
          </w:p>
        </w:tc>
        <w:tc>
          <w:tcPr>
            <w:tcW w:w="3135" w:type="dxa"/>
            <w:shd w:val="clear" w:color="auto" w:fill="FAFAFA"/>
          </w:tcPr>
          <w:p w14:paraId="46D8D0AE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C42555" w14:paraId="782554C6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231A9727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135" w:type="dxa"/>
          </w:tcPr>
          <w:p w14:paraId="4E257A46" w14:textId="77777777" w:rsidR="00C42555" w:rsidRDefault="00C42555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MATE — Base Plate ke Tool Holder:</w:t>
            </w:r>
            <w:r>
              <w:rPr>
                <w:rFonts w:ascii="Times New Roman" w:hAnsi="Times New Roman"/>
                <w:sz w:val="20"/>
              </w:rPr>
              <w:br/>
              <w:t>Assemble → Constraint → Mate → klik permukaan bawah Base Plate → klik permukaan atas Tool Holder → OK.</w:t>
            </w:r>
          </w:p>
        </w:tc>
        <w:tc>
          <w:tcPr>
            <w:tcW w:w="3135" w:type="dxa"/>
            <w:shd w:val="clear" w:color="auto" w:fill="FAFAFA"/>
          </w:tcPr>
          <w:p w14:paraId="0ED0B7BC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C42555" w14:paraId="54629A9B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4B3239F2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135" w:type="dxa"/>
          </w:tcPr>
          <w:p w14:paraId="60E5E93B" w14:textId="77777777" w:rsidR="00C42555" w:rsidRDefault="00C42555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FLUSH — Sisi Base Plate:</w:t>
            </w:r>
            <w:r>
              <w:rPr>
                <w:rFonts w:ascii="Times New Roman" w:hAnsi="Times New Roman"/>
                <w:sz w:val="20"/>
              </w:rPr>
              <w:br/>
              <w:t>Assemble → Constraint → Mate → ganti type ke Flush → klik sisi kanan Base Plate → klik sisi kanan Tool Holder → OK.</w:t>
            </w:r>
          </w:p>
        </w:tc>
        <w:tc>
          <w:tcPr>
            <w:tcW w:w="3135" w:type="dxa"/>
            <w:shd w:val="clear" w:color="auto" w:fill="FAFAFA"/>
          </w:tcPr>
          <w:p w14:paraId="6F3160FC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C42555" w14:paraId="6763EBA2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65D21E46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135" w:type="dxa"/>
          </w:tcPr>
          <w:p w14:paraId="48E047D5" w14:textId="77777777" w:rsidR="00C42555" w:rsidRDefault="00C42555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INSERT — Stud ke lubang Tool Holder:</w:t>
            </w:r>
            <w:r>
              <w:rPr>
                <w:rFonts w:ascii="Times New Roman" w:hAnsi="Times New Roman"/>
                <w:sz w:val="20"/>
              </w:rPr>
              <w:br/>
              <w:t>Assemble → Constraint → Insert → klik lingkaran atas Stud → klik lingkaran lubang Tool Holder → OK.</w:t>
            </w:r>
          </w:p>
        </w:tc>
        <w:tc>
          <w:tcPr>
            <w:tcW w:w="3135" w:type="dxa"/>
            <w:shd w:val="clear" w:color="auto" w:fill="FAFAFA"/>
          </w:tcPr>
          <w:p w14:paraId="5F309F80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C42555" w14:paraId="16C7E9C4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7F538289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135" w:type="dxa"/>
          </w:tcPr>
          <w:p w14:paraId="41C3B60F" w14:textId="77777777" w:rsidR="00C42555" w:rsidRDefault="00C42555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MATE — Clamping Nut ke Stud:</w:t>
            </w:r>
            <w:r>
              <w:rPr>
                <w:rFonts w:ascii="Times New Roman" w:hAnsi="Times New Roman"/>
                <w:sz w:val="20"/>
              </w:rPr>
              <w:br/>
              <w:t>Assemble → Constraint → Mate → klik permukaan bawah Clamping Nut → klik permukaan atas Stud → OK.</w:t>
            </w:r>
          </w:p>
        </w:tc>
        <w:tc>
          <w:tcPr>
            <w:tcW w:w="3135" w:type="dxa"/>
            <w:shd w:val="clear" w:color="auto" w:fill="FAFAFA"/>
          </w:tcPr>
          <w:p w14:paraId="0C2C33B2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C42555" w14:paraId="6604F100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0E5FBD3A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3135" w:type="dxa"/>
          </w:tcPr>
          <w:p w14:paraId="09EB1651" w14:textId="77777777" w:rsidR="00C42555" w:rsidRDefault="00C42555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INSERT — Handle ke lubang:</w:t>
            </w:r>
            <w:r>
              <w:rPr>
                <w:rFonts w:ascii="Times New Roman" w:hAnsi="Times New Roman"/>
                <w:sz w:val="20"/>
              </w:rPr>
              <w:br/>
              <w:t>Assemble → Constraint → Insert → pilih ujung Handle → pilih lubang dudukan → OK.</w:t>
            </w:r>
          </w:p>
        </w:tc>
        <w:tc>
          <w:tcPr>
            <w:tcW w:w="3135" w:type="dxa"/>
            <w:shd w:val="clear" w:color="auto" w:fill="FAFAFA"/>
          </w:tcPr>
          <w:p w14:paraId="1AC3D667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C42555" w14:paraId="7900ECFC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669E870E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3135" w:type="dxa"/>
          </w:tcPr>
          <w:p w14:paraId="6AB0202A" w14:textId="77777777" w:rsidR="00C42555" w:rsidRDefault="00C42555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INSERT (×8) — Set Screw ke lubang-lubangnya:</w:t>
            </w:r>
            <w:r>
              <w:rPr>
                <w:rFonts w:ascii="Times New Roman" w:hAnsi="Times New Roman"/>
                <w:sz w:val="20"/>
              </w:rPr>
              <w:br/>
              <w:t>Ulangi Insert untuk setiap Set Screw (8 kali). Gunakan Ctrl+Z jika salah pilih.</w:t>
            </w:r>
          </w:p>
        </w:tc>
        <w:tc>
          <w:tcPr>
            <w:tcW w:w="3135" w:type="dxa"/>
            <w:shd w:val="clear" w:color="auto" w:fill="FAFAFA"/>
          </w:tcPr>
          <w:p w14:paraId="01CEE3AC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C42555" w14:paraId="53F06769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339085E6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135" w:type="dxa"/>
          </w:tcPr>
          <w:p w14:paraId="4A6D86D2" w14:textId="77777777" w:rsidR="00C42555" w:rsidRDefault="00C42555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INSERT (×4) — Grub Screw ke lubangnya:</w:t>
            </w:r>
            <w:r>
              <w:rPr>
                <w:rFonts w:ascii="Times New Roman" w:hAnsi="Times New Roman"/>
                <w:sz w:val="20"/>
              </w:rPr>
              <w:br/>
              <w:t>Ulangi Insert untuk setiap Grub Screw (4 kali).</w:t>
            </w:r>
          </w:p>
        </w:tc>
        <w:tc>
          <w:tcPr>
            <w:tcW w:w="3135" w:type="dxa"/>
            <w:shd w:val="clear" w:color="auto" w:fill="FAFAFA"/>
          </w:tcPr>
          <w:p w14:paraId="66D9FDF4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C42555" w14:paraId="711EBB6A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48BC04F4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135" w:type="dxa"/>
          </w:tcPr>
          <w:p w14:paraId="7016EE5D" w14:textId="77777777" w:rsidR="00C42555" w:rsidRDefault="00C42555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MATE — Knob:</w:t>
            </w:r>
            <w:r>
              <w:rPr>
                <w:rFonts w:ascii="Times New Roman" w:hAnsi="Times New Roman"/>
                <w:sz w:val="20"/>
              </w:rPr>
              <w:br/>
              <w:t>Assemble → Constraint → Mate → klik permukaan Knob → klik permukaan dudukan → OK.</w:t>
            </w:r>
          </w:p>
        </w:tc>
        <w:tc>
          <w:tcPr>
            <w:tcW w:w="3135" w:type="dxa"/>
            <w:shd w:val="clear" w:color="auto" w:fill="FAFAFA"/>
          </w:tcPr>
          <w:p w14:paraId="3AC34AF0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C42555" w14:paraId="23B75586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4308D6BB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3135" w:type="dxa"/>
          </w:tcPr>
          <w:p w14:paraId="45229C46" w14:textId="77777777" w:rsidR="00C42555" w:rsidRDefault="00C42555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VERIFIKASI DOF:</w:t>
            </w:r>
            <w:r>
              <w:rPr>
                <w:rFonts w:ascii="Times New Roman" w:hAnsi="Times New Roman"/>
                <w:sz w:val="20"/>
              </w:rPr>
              <w:br/>
              <w:t>Klik Inspect → Degrees of Freedom → pastikan nilai = 0.</w:t>
            </w:r>
            <w:r>
              <w:rPr>
                <w:rFonts w:ascii="Times New Roman" w:hAnsi="Times New Roman"/>
                <w:sz w:val="20"/>
              </w:rPr>
              <w:br/>
              <w:t>Screenshot layar yang menampilkan DOF = 0.</w:t>
            </w:r>
          </w:p>
        </w:tc>
        <w:tc>
          <w:tcPr>
            <w:tcW w:w="3135" w:type="dxa"/>
            <w:shd w:val="clear" w:color="auto" w:fill="FAFAFA"/>
          </w:tcPr>
          <w:p w14:paraId="5BD20930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</w:tbl>
    <w:p w14:paraId="4B58BC69" w14:textId="77777777" w:rsidR="00C42555" w:rsidRDefault="00C42555" w:rsidP="00C42555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lastRenderedPageBreak/>
        <w:t>D. TABEL PENCATATAN CONSTRAINT</w:t>
      </w:r>
    </w:p>
    <w:p w14:paraId="2640F3F8" w14:textId="77777777" w:rsidR="00C42555" w:rsidRDefault="00C42555" w:rsidP="00C42555">
      <w:pPr>
        <w:spacing w:before="40" w:after="80"/>
      </w:pPr>
      <w:r>
        <w:rPr>
          <w:rFonts w:ascii="Times New Roman" w:hAnsi="Times New Roman"/>
          <w:sz w:val="20"/>
        </w:rPr>
        <w:t>Centang setiap constraint yang berhasil kamu terapkan: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22"/>
        <w:gridCol w:w="2263"/>
        <w:gridCol w:w="2261"/>
        <w:gridCol w:w="2270"/>
      </w:tblGrid>
      <w:tr w:rsidR="00C42555" w14:paraId="6288F4EC" w14:textId="77777777" w:rsidTr="00BE0040">
        <w:tc>
          <w:tcPr>
            <w:tcW w:w="2351" w:type="dxa"/>
            <w:shd w:val="clear" w:color="auto" w:fill="1F3864"/>
          </w:tcPr>
          <w:p w14:paraId="24DC332F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</w:t>
            </w:r>
          </w:p>
        </w:tc>
        <w:tc>
          <w:tcPr>
            <w:tcW w:w="2351" w:type="dxa"/>
            <w:shd w:val="clear" w:color="auto" w:fill="1F3864"/>
          </w:tcPr>
          <w:p w14:paraId="2EA44D7E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Komponen A → Komponen B</w:t>
            </w:r>
          </w:p>
        </w:tc>
        <w:tc>
          <w:tcPr>
            <w:tcW w:w="2351" w:type="dxa"/>
            <w:shd w:val="clear" w:color="auto" w:fill="1F3864"/>
          </w:tcPr>
          <w:p w14:paraId="703DB62F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Jenis Constraint</w:t>
            </w:r>
          </w:p>
        </w:tc>
        <w:tc>
          <w:tcPr>
            <w:tcW w:w="2351" w:type="dxa"/>
            <w:shd w:val="clear" w:color="auto" w:fill="1F3864"/>
          </w:tcPr>
          <w:p w14:paraId="0A8319FF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 (✓/✗/Error)</w:t>
            </w:r>
          </w:p>
        </w:tc>
      </w:tr>
      <w:tr w:rsidR="00C42555" w14:paraId="7DEBE393" w14:textId="77777777" w:rsidTr="00BE0040">
        <w:tc>
          <w:tcPr>
            <w:tcW w:w="2351" w:type="dxa"/>
            <w:shd w:val="clear" w:color="auto" w:fill="EAF2FF"/>
          </w:tcPr>
          <w:p w14:paraId="3B28DECC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351" w:type="dxa"/>
          </w:tcPr>
          <w:p w14:paraId="29F80284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Base Plate → Tool Holder</w:t>
            </w:r>
          </w:p>
        </w:tc>
        <w:tc>
          <w:tcPr>
            <w:tcW w:w="2351" w:type="dxa"/>
          </w:tcPr>
          <w:p w14:paraId="2A854398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Mate</w:t>
            </w:r>
          </w:p>
        </w:tc>
        <w:tc>
          <w:tcPr>
            <w:tcW w:w="2351" w:type="dxa"/>
            <w:shd w:val="clear" w:color="auto" w:fill="FFFDE7"/>
          </w:tcPr>
          <w:p w14:paraId="557ED630" w14:textId="77777777" w:rsidR="00C42555" w:rsidRDefault="00C42555" w:rsidP="00BE0040"/>
        </w:tc>
      </w:tr>
      <w:tr w:rsidR="00C42555" w14:paraId="35397C19" w14:textId="77777777" w:rsidTr="00BE0040">
        <w:tc>
          <w:tcPr>
            <w:tcW w:w="2351" w:type="dxa"/>
            <w:shd w:val="clear" w:color="auto" w:fill="EAF2FF"/>
          </w:tcPr>
          <w:p w14:paraId="5D866D12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351" w:type="dxa"/>
          </w:tcPr>
          <w:p w14:paraId="09133052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Base Plate → Tool Holder</w:t>
            </w:r>
          </w:p>
        </w:tc>
        <w:tc>
          <w:tcPr>
            <w:tcW w:w="2351" w:type="dxa"/>
          </w:tcPr>
          <w:p w14:paraId="40317907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Flush</w:t>
            </w:r>
          </w:p>
        </w:tc>
        <w:tc>
          <w:tcPr>
            <w:tcW w:w="2351" w:type="dxa"/>
            <w:shd w:val="clear" w:color="auto" w:fill="FFFDE7"/>
          </w:tcPr>
          <w:p w14:paraId="44FCE712" w14:textId="77777777" w:rsidR="00C42555" w:rsidRDefault="00C42555" w:rsidP="00BE0040"/>
        </w:tc>
      </w:tr>
      <w:tr w:rsidR="00C42555" w14:paraId="6D532CE9" w14:textId="77777777" w:rsidTr="00BE0040">
        <w:tc>
          <w:tcPr>
            <w:tcW w:w="2351" w:type="dxa"/>
            <w:shd w:val="clear" w:color="auto" w:fill="EAF2FF"/>
          </w:tcPr>
          <w:p w14:paraId="795AADC2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351" w:type="dxa"/>
          </w:tcPr>
          <w:p w14:paraId="26C8F426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Stud → Tool Holder</w:t>
            </w:r>
          </w:p>
        </w:tc>
        <w:tc>
          <w:tcPr>
            <w:tcW w:w="2351" w:type="dxa"/>
          </w:tcPr>
          <w:p w14:paraId="064B1546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Insert</w:t>
            </w:r>
          </w:p>
        </w:tc>
        <w:tc>
          <w:tcPr>
            <w:tcW w:w="2351" w:type="dxa"/>
            <w:shd w:val="clear" w:color="auto" w:fill="FFFDE7"/>
          </w:tcPr>
          <w:p w14:paraId="097BCC24" w14:textId="77777777" w:rsidR="00C42555" w:rsidRDefault="00C42555" w:rsidP="00BE0040"/>
        </w:tc>
      </w:tr>
      <w:tr w:rsidR="00C42555" w14:paraId="1BC13C03" w14:textId="77777777" w:rsidTr="00BE0040">
        <w:tc>
          <w:tcPr>
            <w:tcW w:w="2351" w:type="dxa"/>
            <w:shd w:val="clear" w:color="auto" w:fill="EAF2FF"/>
          </w:tcPr>
          <w:p w14:paraId="2AEECA73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2351" w:type="dxa"/>
          </w:tcPr>
          <w:p w14:paraId="25D97585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Clamping Nut → Stud</w:t>
            </w:r>
          </w:p>
        </w:tc>
        <w:tc>
          <w:tcPr>
            <w:tcW w:w="2351" w:type="dxa"/>
          </w:tcPr>
          <w:p w14:paraId="227E3DB2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Mate</w:t>
            </w:r>
          </w:p>
        </w:tc>
        <w:tc>
          <w:tcPr>
            <w:tcW w:w="2351" w:type="dxa"/>
            <w:shd w:val="clear" w:color="auto" w:fill="FFFDE7"/>
          </w:tcPr>
          <w:p w14:paraId="601188FD" w14:textId="77777777" w:rsidR="00C42555" w:rsidRDefault="00C42555" w:rsidP="00BE0040"/>
        </w:tc>
      </w:tr>
      <w:tr w:rsidR="00C42555" w14:paraId="46812C74" w14:textId="77777777" w:rsidTr="00BE0040">
        <w:tc>
          <w:tcPr>
            <w:tcW w:w="2351" w:type="dxa"/>
            <w:shd w:val="clear" w:color="auto" w:fill="EAF2FF"/>
          </w:tcPr>
          <w:p w14:paraId="5F27FA5B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2351" w:type="dxa"/>
          </w:tcPr>
          <w:p w14:paraId="1BBC68E6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Handle → Dudukan Handle</w:t>
            </w:r>
          </w:p>
        </w:tc>
        <w:tc>
          <w:tcPr>
            <w:tcW w:w="2351" w:type="dxa"/>
          </w:tcPr>
          <w:p w14:paraId="2611125A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Insert</w:t>
            </w:r>
          </w:p>
        </w:tc>
        <w:tc>
          <w:tcPr>
            <w:tcW w:w="2351" w:type="dxa"/>
            <w:shd w:val="clear" w:color="auto" w:fill="FFFDE7"/>
          </w:tcPr>
          <w:p w14:paraId="77F9D584" w14:textId="77777777" w:rsidR="00C42555" w:rsidRDefault="00C42555" w:rsidP="00BE0040"/>
        </w:tc>
      </w:tr>
      <w:tr w:rsidR="00C42555" w14:paraId="168FA629" w14:textId="77777777" w:rsidTr="00BE0040">
        <w:tc>
          <w:tcPr>
            <w:tcW w:w="2351" w:type="dxa"/>
            <w:shd w:val="clear" w:color="auto" w:fill="EAF2FF"/>
          </w:tcPr>
          <w:p w14:paraId="64932F96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2351" w:type="dxa"/>
          </w:tcPr>
          <w:p w14:paraId="7D957856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Set Screw ×8 → Lubang Set Screw</w:t>
            </w:r>
          </w:p>
        </w:tc>
        <w:tc>
          <w:tcPr>
            <w:tcW w:w="2351" w:type="dxa"/>
          </w:tcPr>
          <w:p w14:paraId="6A367C31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Insert</w:t>
            </w:r>
          </w:p>
        </w:tc>
        <w:tc>
          <w:tcPr>
            <w:tcW w:w="2351" w:type="dxa"/>
            <w:shd w:val="clear" w:color="auto" w:fill="FFFDE7"/>
          </w:tcPr>
          <w:p w14:paraId="474754DE" w14:textId="77777777" w:rsidR="00C42555" w:rsidRDefault="00C42555" w:rsidP="00BE0040"/>
        </w:tc>
      </w:tr>
      <w:tr w:rsidR="00C42555" w14:paraId="4531FD25" w14:textId="77777777" w:rsidTr="00BE0040">
        <w:tc>
          <w:tcPr>
            <w:tcW w:w="2351" w:type="dxa"/>
            <w:shd w:val="clear" w:color="auto" w:fill="EAF2FF"/>
          </w:tcPr>
          <w:p w14:paraId="1FE640BF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2351" w:type="dxa"/>
          </w:tcPr>
          <w:p w14:paraId="5F4EAEA9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Grub Screw ×4 → Lubang Grub Screw</w:t>
            </w:r>
          </w:p>
        </w:tc>
        <w:tc>
          <w:tcPr>
            <w:tcW w:w="2351" w:type="dxa"/>
          </w:tcPr>
          <w:p w14:paraId="688F69FA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Insert</w:t>
            </w:r>
          </w:p>
        </w:tc>
        <w:tc>
          <w:tcPr>
            <w:tcW w:w="2351" w:type="dxa"/>
            <w:shd w:val="clear" w:color="auto" w:fill="FFFDE7"/>
          </w:tcPr>
          <w:p w14:paraId="60E17AD4" w14:textId="77777777" w:rsidR="00C42555" w:rsidRDefault="00C42555" w:rsidP="00BE0040"/>
        </w:tc>
      </w:tr>
      <w:tr w:rsidR="00C42555" w14:paraId="4AD5A068" w14:textId="77777777" w:rsidTr="00BE0040">
        <w:tc>
          <w:tcPr>
            <w:tcW w:w="2351" w:type="dxa"/>
            <w:shd w:val="clear" w:color="auto" w:fill="EAF2FF"/>
          </w:tcPr>
          <w:p w14:paraId="29C93E06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2351" w:type="dxa"/>
          </w:tcPr>
          <w:p w14:paraId="285D2DE5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Knob → Dudukan Knob</w:t>
            </w:r>
          </w:p>
        </w:tc>
        <w:tc>
          <w:tcPr>
            <w:tcW w:w="2351" w:type="dxa"/>
          </w:tcPr>
          <w:p w14:paraId="19B66922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Mate</w:t>
            </w:r>
          </w:p>
        </w:tc>
        <w:tc>
          <w:tcPr>
            <w:tcW w:w="2351" w:type="dxa"/>
            <w:shd w:val="clear" w:color="auto" w:fill="FFFDE7"/>
          </w:tcPr>
          <w:p w14:paraId="05EC0703" w14:textId="77777777" w:rsidR="00C42555" w:rsidRDefault="00C42555" w:rsidP="00BE0040"/>
        </w:tc>
      </w:tr>
      <w:tr w:rsidR="00C42555" w14:paraId="536536DA" w14:textId="77777777" w:rsidTr="00BE0040">
        <w:tc>
          <w:tcPr>
            <w:tcW w:w="2351" w:type="dxa"/>
            <w:shd w:val="clear" w:color="auto" w:fill="EAF2FF"/>
          </w:tcPr>
          <w:p w14:paraId="007796F8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2351" w:type="dxa"/>
          </w:tcPr>
          <w:p w14:paraId="06E74BC3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— Verifikasi Akhir — → —</w:t>
            </w:r>
          </w:p>
        </w:tc>
        <w:tc>
          <w:tcPr>
            <w:tcW w:w="2351" w:type="dxa"/>
          </w:tcPr>
          <w:p w14:paraId="72523CFF" w14:textId="77777777" w:rsidR="00C42555" w:rsidRDefault="00C42555" w:rsidP="00BE0040">
            <w:r>
              <w:rPr>
                <w:rFonts w:ascii="Times New Roman" w:hAnsi="Times New Roman"/>
                <w:sz w:val="18"/>
              </w:rPr>
              <w:t>DOF = 0</w:t>
            </w:r>
          </w:p>
        </w:tc>
        <w:tc>
          <w:tcPr>
            <w:tcW w:w="2351" w:type="dxa"/>
            <w:shd w:val="clear" w:color="auto" w:fill="FFFDE7"/>
          </w:tcPr>
          <w:p w14:paraId="57FB0114" w14:textId="77777777" w:rsidR="00C42555" w:rsidRDefault="00C42555" w:rsidP="00BE0040"/>
        </w:tc>
      </w:tr>
    </w:tbl>
    <w:p w14:paraId="6CF63A2F" w14:textId="77777777" w:rsidR="00C42555" w:rsidRDefault="00C42555" w:rsidP="00C42555">
      <w:pPr>
        <w:spacing w:before="40" w:after="40"/>
      </w:pPr>
    </w:p>
    <w:p w14:paraId="3D2319FB" w14:textId="77777777" w:rsidR="00C42555" w:rsidRDefault="00C42555" w:rsidP="00C42555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t>E. PERTANYAAN REFLEKSI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25"/>
        <w:gridCol w:w="4491"/>
      </w:tblGrid>
      <w:tr w:rsidR="00C42555" w14:paraId="4969E6F5" w14:textId="77777777" w:rsidTr="00BE0040">
        <w:tc>
          <w:tcPr>
            <w:tcW w:w="4702" w:type="dxa"/>
            <w:shd w:val="clear" w:color="auto" w:fill="4A235A"/>
          </w:tcPr>
          <w:p w14:paraId="06A8843C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Pertanyaan Refleksi</w:t>
            </w:r>
          </w:p>
        </w:tc>
        <w:tc>
          <w:tcPr>
            <w:tcW w:w="4702" w:type="dxa"/>
            <w:shd w:val="clear" w:color="auto" w:fill="4A235A"/>
          </w:tcPr>
          <w:p w14:paraId="09E5A14E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Jawaban Kamu</w:t>
            </w:r>
          </w:p>
        </w:tc>
      </w:tr>
      <w:tr w:rsidR="00C42555" w:rsidRPr="00E82239" w14:paraId="16C2D05E" w14:textId="77777777" w:rsidTr="00BE0040">
        <w:trPr>
          <w:trHeight w:val="1440"/>
        </w:trPr>
        <w:tc>
          <w:tcPr>
            <w:tcW w:w="4702" w:type="dxa"/>
            <w:shd w:val="clear" w:color="auto" w:fill="F3E5F5"/>
          </w:tcPr>
          <w:p w14:paraId="7ECE12A0" w14:textId="77777777" w:rsidR="00C42555" w:rsidRPr="00DE4E44" w:rsidRDefault="00C42555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b/>
                <w:sz w:val="20"/>
                <w:lang w:val="sv-SE"/>
              </w:rPr>
              <w:t xml:space="preserve">1. </w:t>
            </w:r>
            <w:r w:rsidRPr="00DE4E44">
              <w:rPr>
                <w:rFonts w:ascii="Times New Roman" w:hAnsi="Times New Roman"/>
                <w:sz w:val="20"/>
                <w:lang w:val="sv-SE"/>
              </w:rPr>
              <w:t>Apa perbedaan utama antara constraint MATE dan FLUSH? Berikan contoh penggunaannya pada Tool Post!</w:t>
            </w:r>
          </w:p>
        </w:tc>
        <w:tc>
          <w:tcPr>
            <w:tcW w:w="4702" w:type="dxa"/>
            <w:shd w:val="clear" w:color="auto" w:fill="FFFFFF"/>
          </w:tcPr>
          <w:p w14:paraId="42AD8B39" w14:textId="77777777" w:rsidR="00C42555" w:rsidRPr="00DE4E44" w:rsidRDefault="00C42555" w:rsidP="00BE0040">
            <w:pPr>
              <w:rPr>
                <w:lang w:val="sv-SE"/>
              </w:rPr>
            </w:pPr>
          </w:p>
        </w:tc>
      </w:tr>
      <w:tr w:rsidR="00C42555" w:rsidRPr="00E82239" w14:paraId="59D4D96D" w14:textId="77777777" w:rsidTr="00BE0040">
        <w:trPr>
          <w:trHeight w:val="1440"/>
        </w:trPr>
        <w:tc>
          <w:tcPr>
            <w:tcW w:w="4702" w:type="dxa"/>
            <w:shd w:val="clear" w:color="auto" w:fill="F3E5F5"/>
          </w:tcPr>
          <w:p w14:paraId="4AC064A3" w14:textId="77777777" w:rsidR="00C42555" w:rsidRPr="00DE4E44" w:rsidRDefault="00C42555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b/>
                <w:sz w:val="20"/>
                <w:lang w:val="sv-SE"/>
              </w:rPr>
              <w:t xml:space="preserve">2. </w:t>
            </w:r>
            <w:r w:rsidRPr="00DE4E44">
              <w:rPr>
                <w:rFonts w:ascii="Times New Roman" w:hAnsi="Times New Roman"/>
                <w:sz w:val="20"/>
                <w:lang w:val="sv-SE"/>
              </w:rPr>
              <w:t>Mengapa INSERT lebih efisien daripada menggunakan Mate + Flush secara terpisah untuk komponen silindris?</w:t>
            </w:r>
          </w:p>
        </w:tc>
        <w:tc>
          <w:tcPr>
            <w:tcW w:w="4702" w:type="dxa"/>
            <w:shd w:val="clear" w:color="auto" w:fill="FFFFFF"/>
          </w:tcPr>
          <w:p w14:paraId="51E1ADC9" w14:textId="77777777" w:rsidR="00C42555" w:rsidRPr="00DE4E44" w:rsidRDefault="00C42555" w:rsidP="00BE0040">
            <w:pPr>
              <w:rPr>
                <w:lang w:val="sv-SE"/>
              </w:rPr>
            </w:pPr>
          </w:p>
        </w:tc>
      </w:tr>
      <w:tr w:rsidR="00C42555" w14:paraId="70B8D960" w14:textId="77777777" w:rsidTr="00BE0040">
        <w:trPr>
          <w:trHeight w:val="1440"/>
        </w:trPr>
        <w:tc>
          <w:tcPr>
            <w:tcW w:w="4702" w:type="dxa"/>
            <w:shd w:val="clear" w:color="auto" w:fill="F3E5F5"/>
          </w:tcPr>
          <w:p w14:paraId="55A60988" w14:textId="77777777" w:rsidR="00C42555" w:rsidRDefault="00C42555" w:rsidP="00BE0040">
            <w:r w:rsidRPr="00DE4E44">
              <w:rPr>
                <w:rFonts w:ascii="Times New Roman" w:hAnsi="Times New Roman"/>
                <w:b/>
                <w:sz w:val="20"/>
                <w:lang w:val="sv-SE"/>
              </w:rPr>
              <w:t xml:space="preserve">3. </w:t>
            </w:r>
            <w:r w:rsidRPr="00DE4E44">
              <w:rPr>
                <w:rFonts w:ascii="Times New Roman" w:hAnsi="Times New Roman"/>
                <w:sz w:val="20"/>
                <w:lang w:val="sv-SE"/>
              </w:rPr>
              <w:t xml:space="preserve">Jika DOF kamu masih &gt; 0 setelah semua constraint diterapkan, komponen mana yang kemungkinan masih floating? </w:t>
            </w:r>
            <w:r>
              <w:rPr>
                <w:rFonts w:ascii="Times New Roman" w:hAnsi="Times New Roman"/>
                <w:sz w:val="20"/>
              </w:rPr>
              <w:t>Bagaimana cara menemukannya?</w:t>
            </w:r>
          </w:p>
        </w:tc>
        <w:tc>
          <w:tcPr>
            <w:tcW w:w="4702" w:type="dxa"/>
            <w:shd w:val="clear" w:color="auto" w:fill="FFFFFF"/>
          </w:tcPr>
          <w:p w14:paraId="5DC88590" w14:textId="77777777" w:rsidR="00C42555" w:rsidRDefault="00C42555" w:rsidP="00BE0040"/>
        </w:tc>
      </w:tr>
    </w:tbl>
    <w:p w14:paraId="7E781F93" w14:textId="5312460D" w:rsidR="00C42555" w:rsidRDefault="00C42555" w:rsidP="00C42555">
      <w:pPr>
        <w:spacing w:before="40" w:after="40"/>
      </w:pPr>
    </w:p>
    <w:p w14:paraId="7F164D24" w14:textId="77777777" w:rsidR="00C42555" w:rsidRDefault="00C42555">
      <w:pPr>
        <w:spacing w:after="160" w:line="278" w:lineRule="auto"/>
      </w:pPr>
      <w:r>
        <w:br w:type="page"/>
      </w:r>
    </w:p>
    <w:p w14:paraId="6160333A" w14:textId="77777777" w:rsidR="00C42555" w:rsidRDefault="00C42555" w:rsidP="00C42555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lastRenderedPageBreak/>
        <w:t>F. SELF-ASSESSMENT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92"/>
        <w:gridCol w:w="3039"/>
        <w:gridCol w:w="2985"/>
      </w:tblGrid>
      <w:tr w:rsidR="00C42555" w14:paraId="761B6950" w14:textId="77777777" w:rsidTr="00BE0040">
        <w:tc>
          <w:tcPr>
            <w:tcW w:w="3135" w:type="dxa"/>
            <w:shd w:val="clear" w:color="auto" w:fill="2E75B6"/>
          </w:tcPr>
          <w:p w14:paraId="429A1668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No.</w:t>
            </w:r>
          </w:p>
        </w:tc>
        <w:tc>
          <w:tcPr>
            <w:tcW w:w="3135" w:type="dxa"/>
            <w:shd w:val="clear" w:color="auto" w:fill="2E75B6"/>
          </w:tcPr>
          <w:p w14:paraId="2C5A618F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Indikator Ketercapaian</w:t>
            </w:r>
          </w:p>
        </w:tc>
        <w:tc>
          <w:tcPr>
            <w:tcW w:w="3135" w:type="dxa"/>
            <w:shd w:val="clear" w:color="auto" w:fill="2E75B6"/>
          </w:tcPr>
          <w:p w14:paraId="225D7342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✓ / ✗</w:t>
            </w:r>
          </w:p>
        </w:tc>
      </w:tr>
      <w:tr w:rsidR="00C42555" w14:paraId="278D7DF3" w14:textId="77777777" w:rsidTr="00BE0040">
        <w:tc>
          <w:tcPr>
            <w:tcW w:w="3135" w:type="dxa"/>
            <w:shd w:val="clear" w:color="auto" w:fill="EAF2FF"/>
          </w:tcPr>
          <w:p w14:paraId="14A42710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35" w:type="dxa"/>
          </w:tcPr>
          <w:p w14:paraId="787B542B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Semua 8 jenis constraint (Mate, Flush, Insert×6, Angle) berhasil diterapkan</w:t>
            </w:r>
          </w:p>
        </w:tc>
        <w:tc>
          <w:tcPr>
            <w:tcW w:w="3135" w:type="dxa"/>
            <w:shd w:val="clear" w:color="auto" w:fill="FFFDE7"/>
          </w:tcPr>
          <w:p w14:paraId="2E590124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C42555" w14:paraId="043E82D4" w14:textId="77777777" w:rsidTr="00BE0040">
        <w:tc>
          <w:tcPr>
            <w:tcW w:w="3135" w:type="dxa"/>
            <w:shd w:val="clear" w:color="auto" w:fill="EAF2FF"/>
          </w:tcPr>
          <w:p w14:paraId="7A258BC5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135" w:type="dxa"/>
          </w:tcPr>
          <w:p w14:paraId="0D700320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DOF = 0 sudah diverifikasi via Inspect → Degrees of Freedom</w:t>
            </w:r>
          </w:p>
        </w:tc>
        <w:tc>
          <w:tcPr>
            <w:tcW w:w="3135" w:type="dxa"/>
            <w:shd w:val="clear" w:color="auto" w:fill="FFFDE7"/>
          </w:tcPr>
          <w:p w14:paraId="1D348E29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C42555" w14:paraId="2AA00EBC" w14:textId="77777777" w:rsidTr="00BE0040">
        <w:tc>
          <w:tcPr>
            <w:tcW w:w="3135" w:type="dxa"/>
            <w:shd w:val="clear" w:color="auto" w:fill="EAF2FF"/>
          </w:tcPr>
          <w:p w14:paraId="6D2DC0E0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135" w:type="dxa"/>
          </w:tcPr>
          <w:p w14:paraId="0F4D449E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Screenshot DOF = 0 sudah diambil</w:t>
            </w:r>
          </w:p>
        </w:tc>
        <w:tc>
          <w:tcPr>
            <w:tcW w:w="3135" w:type="dxa"/>
            <w:shd w:val="clear" w:color="auto" w:fill="FFFDE7"/>
          </w:tcPr>
          <w:p w14:paraId="224E22F6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C42555" w14:paraId="3252EACB" w14:textId="77777777" w:rsidTr="00BE0040">
        <w:tc>
          <w:tcPr>
            <w:tcW w:w="3135" w:type="dxa"/>
            <w:shd w:val="clear" w:color="auto" w:fill="EAF2FF"/>
          </w:tcPr>
          <w:p w14:paraId="59621431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135" w:type="dxa"/>
          </w:tcPr>
          <w:p w14:paraId="22AD8A19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File .iam sudah disimpan (Ctrl+S)</w:t>
            </w:r>
          </w:p>
        </w:tc>
        <w:tc>
          <w:tcPr>
            <w:tcW w:w="3135" w:type="dxa"/>
            <w:shd w:val="clear" w:color="auto" w:fill="FFFDE7"/>
          </w:tcPr>
          <w:p w14:paraId="7697A2F1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C42555" w14:paraId="14464FD6" w14:textId="77777777" w:rsidTr="00BE0040">
        <w:tc>
          <w:tcPr>
            <w:tcW w:w="3135" w:type="dxa"/>
            <w:shd w:val="clear" w:color="auto" w:fill="EAF2FF"/>
          </w:tcPr>
          <w:p w14:paraId="32062F4F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135" w:type="dxa"/>
          </w:tcPr>
          <w:p w14:paraId="3251C111" w14:textId="77777777" w:rsidR="00C42555" w:rsidRDefault="00C42555" w:rsidP="00BE0040">
            <w:r>
              <w:rPr>
                <w:rFonts w:ascii="Times New Roman" w:hAnsi="Times New Roman"/>
                <w:sz w:val="20"/>
              </w:rPr>
              <w:t>Upload screenshot DOF = 0 ke Google Classroom folder "P2" sudah dilakukan</w:t>
            </w:r>
          </w:p>
        </w:tc>
        <w:tc>
          <w:tcPr>
            <w:tcW w:w="3135" w:type="dxa"/>
            <w:shd w:val="clear" w:color="auto" w:fill="FFFDE7"/>
          </w:tcPr>
          <w:p w14:paraId="05687B14" w14:textId="77777777" w:rsidR="00C42555" w:rsidRDefault="00C42555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</w:tbl>
    <w:p w14:paraId="6871869A" w14:textId="77777777" w:rsidR="00C42555" w:rsidRDefault="00C42555" w:rsidP="00C42555">
      <w:pPr>
        <w:spacing w:before="40" w:after="40"/>
      </w:pPr>
    </w:p>
    <w:p w14:paraId="6645B52F" w14:textId="77777777" w:rsidR="00C42555" w:rsidRDefault="00C42555" w:rsidP="00C42555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t>G. CATATAN / KENDALA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2555" w14:paraId="4F1A033C" w14:textId="77777777" w:rsidTr="00BE0040">
        <w:tc>
          <w:tcPr>
            <w:tcW w:w="9405" w:type="dxa"/>
            <w:shd w:val="clear" w:color="auto" w:fill="FAFAFA"/>
          </w:tcPr>
          <w:p w14:paraId="1B44B3DA" w14:textId="77777777" w:rsidR="00C42555" w:rsidRDefault="00C42555" w:rsidP="00BE0040">
            <w:r>
              <w:rPr>
                <w:rFonts w:ascii="Times New Roman" w:hAnsi="Times New Roman"/>
                <w:i/>
                <w:color w:val="AAAAAA"/>
                <w:sz w:val="20"/>
              </w:rPr>
              <w:t>Tuliskan kendala atau pertanyaan:</w:t>
            </w:r>
          </w:p>
          <w:p w14:paraId="35B47BA0" w14:textId="77777777" w:rsidR="00C42555" w:rsidRDefault="00C42555" w:rsidP="00BE0040"/>
          <w:p w14:paraId="67F78343" w14:textId="77777777" w:rsidR="00C42555" w:rsidRDefault="00C42555" w:rsidP="00BE0040"/>
          <w:p w14:paraId="1D738EE3" w14:textId="77777777" w:rsidR="00C42555" w:rsidRDefault="00C42555" w:rsidP="00BE0040"/>
          <w:p w14:paraId="753D635E" w14:textId="77777777" w:rsidR="00C42555" w:rsidRDefault="00C42555" w:rsidP="00BE0040"/>
        </w:tc>
      </w:tr>
    </w:tbl>
    <w:p w14:paraId="0566B4FB" w14:textId="62F0BB1D" w:rsidR="00C42555" w:rsidRPr="00C42555" w:rsidRDefault="00C42555">
      <w:pPr>
        <w:rPr>
          <w:lang w:val="sv-SE"/>
        </w:rPr>
      </w:pPr>
    </w:p>
    <w:sectPr w:rsidR="00C42555" w:rsidRPr="00C42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55"/>
    <w:rsid w:val="00365EDB"/>
    <w:rsid w:val="0057022F"/>
    <w:rsid w:val="00817029"/>
    <w:rsid w:val="00C42555"/>
    <w:rsid w:val="00D078A6"/>
    <w:rsid w:val="00E8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9E63"/>
  <w15:chartTrackingRefBased/>
  <w15:docId w15:val="{1EF2822E-E9D0-4AF3-9ECF-41A48367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555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C425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ja-JP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425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ja-JP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425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 w:eastAsia="ja-JP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425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425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4255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 w:eastAsia="ja-JP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4255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 w:eastAsia="ja-JP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4255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 w:eastAsia="ja-JP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4255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 w:eastAsia="ja-JP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42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42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42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4255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4255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4255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4255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4255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4255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4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ja-JP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C4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4255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 w:eastAsia="ja-JP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C4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4255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D" w:eastAsia="ja-JP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C4255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42555"/>
    <w:pPr>
      <w:spacing w:after="160" w:line="278" w:lineRule="auto"/>
      <w:ind w:left="720"/>
      <w:contextualSpacing/>
    </w:pPr>
    <w:rPr>
      <w:kern w:val="2"/>
      <w:sz w:val="24"/>
      <w:szCs w:val="24"/>
      <w:lang w:val="en-ID" w:eastAsia="ja-JP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C4255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42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4255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42555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59"/>
    <w:rsid w:val="00C42555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Fatchur</dc:creator>
  <cp:keywords/>
  <dc:description/>
  <cp:lastModifiedBy>Fanny Fatchur</cp:lastModifiedBy>
  <cp:revision>11</cp:revision>
  <dcterms:created xsi:type="dcterms:W3CDTF">2026-04-07T00:31:00Z</dcterms:created>
  <dcterms:modified xsi:type="dcterms:W3CDTF">2026-04-12T03:05:00Z</dcterms:modified>
</cp:coreProperties>
</file>