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0416" w14:textId="77777777" w:rsidR="00C47C76" w:rsidRDefault="00C51B93" w:rsidP="007C2BB5">
      <w:pPr>
        <w:spacing w:line="276" w:lineRule="auto"/>
      </w:pPr>
      <w:r>
        <w:rPr>
          <w:b/>
          <w:u w:val="single"/>
        </w:rPr>
        <w:t>Predicate Logic</w:t>
      </w:r>
    </w:p>
    <w:p w14:paraId="229DACB7" w14:textId="77777777" w:rsidR="007C2BB5" w:rsidRDefault="007C2BB5" w:rsidP="007C2BB5">
      <w:pPr>
        <w:spacing w:line="276" w:lineRule="auto"/>
      </w:pPr>
    </w:p>
    <w:p w14:paraId="15F7B177" w14:textId="77777777" w:rsidR="007C2BB5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Syllogism</w:t>
      </w:r>
      <w:r>
        <w:t xml:space="preserve"> – identified correct argument</w:t>
      </w:r>
    </w:p>
    <w:p w14:paraId="5A5FD28F" w14:textId="77777777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Predicate logic allows us to refer to </w:t>
      </w:r>
      <w:r>
        <w:rPr>
          <w:u w:val="single"/>
        </w:rPr>
        <w:t>values</w:t>
      </w:r>
      <w:r>
        <w:t xml:space="preserve">, a </w:t>
      </w:r>
      <w:r>
        <w:rPr>
          <w:u w:val="single"/>
        </w:rPr>
        <w:t>claim</w:t>
      </w:r>
      <w:r>
        <w:t xml:space="preserve"> about a value, and </w:t>
      </w:r>
      <w:r>
        <w:rPr>
          <w:u w:val="single"/>
        </w:rPr>
        <w:t>relations</w:t>
      </w:r>
      <w:r>
        <w:t xml:space="preserve"> between values</w:t>
      </w:r>
    </w:p>
    <w:p w14:paraId="7C19AFE1" w14:textId="294B2125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is a child</w:t>
      </w:r>
    </w:p>
    <w:p w14:paraId="42434DAD" w14:textId="1CA43F40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Billy = value; child = attribute of Billy</w:t>
      </w:r>
    </w:p>
    <w:p w14:paraId="62601F79" w14:textId="7F14A73D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likes ice cream</w:t>
      </w:r>
    </w:p>
    <w:p w14:paraId="2C9584CE" w14:textId="1AF575A1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Likes = relation (predicate)</w:t>
      </w:r>
    </w:p>
    <w:p w14:paraId="3D95128D" w14:textId="5EF60E2A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Ice cream = value that Billy likes</w:t>
      </w:r>
    </w:p>
    <w:p w14:paraId="291D97DC" w14:textId="1B4D7B39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</w:t>
      </w:r>
      <w:r>
        <w:t xml:space="preserve"> </w:t>
      </w:r>
      <w:r w:rsidR="00B42690">
        <w:t>–</w:t>
      </w:r>
      <w:r>
        <w:t xml:space="preserve"> </w:t>
      </w:r>
      <w:r w:rsidR="00D45E73">
        <w:t>a symbol denoting the meaning of an attribute of a value or of a relationship b/t two or more values</w:t>
      </w:r>
    </w:p>
    <w:p w14:paraId="62B23A99" w14:textId="4CB5F5D9" w:rsidR="00C46949" w:rsidRDefault="00C46949" w:rsidP="00C46949">
      <w:pPr>
        <w:pStyle w:val="ListParagraph"/>
        <w:numPr>
          <w:ilvl w:val="1"/>
          <w:numId w:val="7"/>
        </w:numPr>
        <w:spacing w:line="276" w:lineRule="auto"/>
      </w:pPr>
      <w:r w:rsidRPr="00F724AA">
        <w:rPr>
          <w:u w:val="single"/>
        </w:rPr>
        <w:t>Returns true or false</w:t>
      </w:r>
      <w:r>
        <w:t xml:space="preserve"> when applied to values</w:t>
      </w:r>
      <w:r w:rsidR="00C679D7">
        <w:t xml:space="preserve"> (can be used as a prime proposition)</w:t>
      </w:r>
    </w:p>
    <w:p w14:paraId="067CEED6" w14:textId="25F3EFA3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Unary predicate – takes a single value as argument</w:t>
      </w:r>
    </w:p>
    <w:p w14:paraId="5406DA5C" w14:textId="1861706E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 xml:space="preserve">Binary predicate – takes two values </w:t>
      </w:r>
      <w:r w:rsidR="00760D50" w:rsidRPr="00760D50">
        <w:t>as arguments</w:t>
      </w:r>
    </w:p>
    <w:p w14:paraId="6CA1DB28" w14:textId="33743CDD" w:rsidR="00760D50" w:rsidRDefault="00760D50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N-</w:t>
      </w:r>
      <w:proofErr w:type="spellStart"/>
      <w:r w:rsidRPr="00760D50">
        <w:t>ary</w:t>
      </w:r>
      <w:proofErr w:type="spellEnd"/>
      <w:r w:rsidRPr="00760D50">
        <w:t xml:space="preserve"> predicate – takes n values as arguments</w:t>
      </w:r>
    </w:p>
    <w:p w14:paraId="6F579994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Barbara plays the piano – plays(Barbara, piano)</w:t>
      </w:r>
    </w:p>
    <w:p w14:paraId="0EABA79F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>Plays(x, y) means x plays y</w:t>
      </w:r>
    </w:p>
    <w:p w14:paraId="6A4A451E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John is happy if John visits Vancouver</w:t>
      </w:r>
    </w:p>
    <w:p w14:paraId="3E4A7F3E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 xml:space="preserve">Visits(John, Vancouver) </w:t>
      </w:r>
      <w:r>
        <w:sym w:font="Symbol" w:char="F0DE"/>
      </w:r>
      <w:r>
        <w:t xml:space="preserve"> happy(John)</w:t>
      </w:r>
    </w:p>
    <w:p w14:paraId="4B004437" w14:textId="77777777" w:rsidR="00B42690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P(X) – “P is X”</w:t>
      </w:r>
    </w:p>
    <w:p w14:paraId="6445D1E3" w14:textId="77777777" w:rsidR="00475686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Q(X, Y) – “X is in Q relation with Y”</w:t>
      </w:r>
    </w:p>
    <w:p w14:paraId="79D5FEBF" w14:textId="77777777" w:rsidR="00F572EF" w:rsidRPr="00760D50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Constant</w:t>
      </w:r>
      <w:r>
        <w:t xml:space="preserve"> – a symbol denoting a particular value</w:t>
      </w:r>
    </w:p>
    <w:p w14:paraId="061695A7" w14:textId="364D9967" w:rsidR="00F572EF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symbol where a value can be substituted</w:t>
      </w:r>
    </w:p>
    <w:p w14:paraId="64D40EED" w14:textId="62740146" w:rsidR="00F572EF" w:rsidRPr="0020075A" w:rsidRDefault="0020075A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Quantifiers</w:t>
      </w:r>
    </w:p>
    <w:p w14:paraId="290F376A" w14:textId="057D16D6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Universal quantification – </w:t>
      </w:r>
      <w:r>
        <w:sym w:font="Symbol" w:char="F022"/>
      </w:r>
      <w:r>
        <w:t xml:space="preserve"> </w:t>
      </w:r>
      <w:r>
        <w:sym w:font="Symbol" w:char="F02D"/>
      </w:r>
      <w:r>
        <w:t xml:space="preserve"> </w:t>
      </w:r>
      <w:proofErr w:type="spellStart"/>
      <w:r>
        <w:t>forall</w:t>
      </w:r>
      <w:proofErr w:type="spellEnd"/>
      <w:r>
        <w:t xml:space="preserve"> – “for all”, “every”</w:t>
      </w:r>
    </w:p>
    <w:p w14:paraId="2AE1B402" w14:textId="6C1FE3E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Existential quantification – </w:t>
      </w:r>
      <w:r>
        <w:sym w:font="Symbol" w:char="F024"/>
      </w:r>
      <w:r>
        <w:t xml:space="preserve"> </w:t>
      </w:r>
      <w:r>
        <w:sym w:font="Symbol" w:char="F02D"/>
      </w:r>
      <w:r>
        <w:t xml:space="preserve"> exists – “some”, “there exists” (at least one)</w:t>
      </w:r>
    </w:p>
    <w:p w14:paraId="1E7660B2" w14:textId="364499D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sym w:font="Symbol" w:char="F0D7"/>
      </w:r>
      <w:r>
        <w:t xml:space="preserve"> </w:t>
      </w:r>
      <w:r>
        <w:sym w:font="Symbol" w:char="F02D"/>
      </w:r>
      <w:r>
        <w:t xml:space="preserve"> “such that”</w:t>
      </w:r>
    </w:p>
    <w:p w14:paraId="6591DE7C" w14:textId="3598A10B" w:rsidR="00475686" w:rsidRDefault="00E86884" w:rsidP="00E3080E">
      <w:pPr>
        <w:pStyle w:val="ListParagraph"/>
        <w:numPr>
          <w:ilvl w:val="1"/>
          <w:numId w:val="7"/>
        </w:numPr>
        <w:spacing w:line="276" w:lineRule="auto"/>
      </w:pPr>
      <w:r>
        <w:t>E.g. every child likes Mickey Mouse</w:t>
      </w:r>
    </w:p>
    <w:p w14:paraId="5BF087DA" w14:textId="4ECAB3A1" w:rsidR="00E86884" w:rsidRDefault="00E86884" w:rsidP="00E3080E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child(x) </w:t>
      </w:r>
      <w:r>
        <w:sym w:font="Symbol" w:char="F0DE"/>
      </w:r>
      <w:r>
        <w:t xml:space="preserve"> likes(x, Mickey Mouse)</w:t>
      </w:r>
    </w:p>
    <w:p w14:paraId="02096A9E" w14:textId="7FD5A259" w:rsidR="003A4C45" w:rsidRDefault="003A4C45" w:rsidP="003A4C45">
      <w:pPr>
        <w:pStyle w:val="ListParagraph"/>
        <w:numPr>
          <w:ilvl w:val="1"/>
          <w:numId w:val="7"/>
        </w:numPr>
        <w:spacing w:line="276" w:lineRule="auto"/>
      </w:pPr>
      <w:r>
        <w:t>Laws:</w:t>
      </w:r>
    </w:p>
    <w:p w14:paraId="3E4BDFCD" w14:textId="6D036712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>P(x)</w:t>
      </w:r>
    </w:p>
    <w:p w14:paraId="65D9BBB8" w14:textId="7BAB0AA1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 xml:space="preserve">P(x) </w:t>
      </w:r>
    </w:p>
    <w:p w14:paraId="76DB1BE9" w14:textId="1CFE13C7" w:rsidR="00E86884" w:rsidRDefault="00715E15" w:rsidP="00E8688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Function</w:t>
      </w:r>
      <w:r w:rsidR="0014657C">
        <w:t xml:space="preserve"> – returns a value, not true/false</w:t>
      </w:r>
    </w:p>
    <w:p w14:paraId="746CEAA7" w14:textId="57BB5451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The value returned is unique</w:t>
      </w:r>
    </w:p>
    <w:p w14:paraId="1C10F422" w14:textId="25866CE7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Mary’s age is less than 20</w:t>
      </w:r>
      <w:r w:rsidR="00E3080E">
        <w:t xml:space="preserve"> – Mary can only have one age</w:t>
      </w:r>
    </w:p>
    <w:p w14:paraId="2A144DE7" w14:textId="0794F60C" w:rsidR="00715E15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Age(Mary) &lt; 20</w:t>
      </w:r>
    </w:p>
    <w:p w14:paraId="489E938C" w14:textId="310C99E9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proofErr w:type="spellStart"/>
      <w:r>
        <w:t>Eunsuk</w:t>
      </w:r>
      <w:proofErr w:type="spellEnd"/>
      <w:r>
        <w:t xml:space="preserve"> was born north of Toronto</w:t>
      </w:r>
      <w:r w:rsidR="00E3080E">
        <w:t xml:space="preserve"> – </w:t>
      </w:r>
      <w:proofErr w:type="spellStart"/>
      <w:r w:rsidR="00E3080E">
        <w:t>Eunsuk</w:t>
      </w:r>
      <w:proofErr w:type="spellEnd"/>
      <w:r w:rsidR="00E3080E">
        <w:t xml:space="preserve"> can only have one birthplace</w:t>
      </w:r>
    </w:p>
    <w:p w14:paraId="599613C0" w14:textId="3E3B18B9" w:rsidR="0014657C" w:rsidRDefault="0014657C" w:rsidP="0014657C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NorthOf</w:t>
      </w:r>
      <w:proofErr w:type="spellEnd"/>
      <w:r>
        <w:t>(birthplace(</w:t>
      </w:r>
      <w:proofErr w:type="spellStart"/>
      <w:r>
        <w:t>Eunsuk</w:t>
      </w:r>
      <w:proofErr w:type="spellEnd"/>
      <w:r>
        <w:t>), Toronto)</w:t>
      </w:r>
    </w:p>
    <w:p w14:paraId="7C303949" w14:textId="77777777" w:rsidR="0014657C" w:rsidRDefault="0014657C" w:rsidP="0014657C">
      <w:pPr>
        <w:spacing w:line="276" w:lineRule="auto"/>
      </w:pPr>
    </w:p>
    <w:p w14:paraId="0D34D0CE" w14:textId="684FF577" w:rsidR="0014657C" w:rsidRDefault="0014657C" w:rsidP="0014657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– syntax</w:t>
      </w:r>
    </w:p>
    <w:p w14:paraId="5D14B0CA" w14:textId="73D62446" w:rsidR="005D57CF" w:rsidRDefault="005D57CF" w:rsidP="0014657C">
      <w:pPr>
        <w:pStyle w:val="ListParagraph"/>
        <w:numPr>
          <w:ilvl w:val="0"/>
          <w:numId w:val="7"/>
        </w:numPr>
        <w:spacing w:line="276" w:lineRule="auto"/>
      </w:pPr>
      <w:r w:rsidRPr="00221CC4">
        <w:rPr>
          <w:b/>
        </w:rPr>
        <w:t>Alphabet</w:t>
      </w:r>
      <w:r w:rsidR="00221CC4">
        <w:t xml:space="preserve"> – the syntax of predicate logic consists of:</w:t>
      </w:r>
    </w:p>
    <w:p w14:paraId="10395953" w14:textId="2AA23CCB" w:rsidR="005D57CF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>Constants, variables, function &amp; predicate symbols, logical connectives, quantifiers, punctuation, brackets</w:t>
      </w:r>
    </w:p>
    <w:p w14:paraId="6E5BE1FE" w14:textId="6AD08895" w:rsidR="0014657C" w:rsidRPr="00221CC4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21CC4">
        <w:rPr>
          <w:b/>
        </w:rPr>
        <w:lastRenderedPageBreak/>
        <w:t>Terms</w:t>
      </w:r>
    </w:p>
    <w:p w14:paraId="62EA0B1F" w14:textId="76F2FC72" w:rsidR="005D57CF" w:rsidRPr="00221CC4" w:rsidRDefault="005D57CF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values</w:t>
      </w:r>
    </w:p>
    <w:p w14:paraId="2D030A2B" w14:textId="54858522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Every constant &amp; variable is a term</w:t>
      </w:r>
    </w:p>
    <w:p w14:paraId="1975BAA2" w14:textId="6F12C2BD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 function of terms is a term</w:t>
      </w:r>
    </w:p>
    <w:p w14:paraId="6563D2FB" w14:textId="4F5B9494" w:rsidR="005D57CF" w:rsidRPr="0011727A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1727A">
        <w:rPr>
          <w:b/>
        </w:rPr>
        <w:t>Well-formed formulas</w:t>
      </w:r>
    </w:p>
    <w:p w14:paraId="39D5276D" w14:textId="77777777" w:rsidR="00221CC4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truth values</w:t>
      </w:r>
    </w:p>
    <w:p w14:paraId="075FE07A" w14:textId="267CA785" w:rsidR="005D57CF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Atomic formula</w:t>
      </w:r>
      <w:r w:rsidR="005D57CF">
        <w:t xml:space="preserve"> – a predicate applied to terms</w:t>
      </w:r>
    </w:p>
    <w:p w14:paraId="173361C6" w14:textId="26234D9D" w:rsidR="00221CC4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>Formulas with logical connectives (</w:t>
      </w:r>
      <w:r>
        <w:sym w:font="Symbol" w:char="F0D8"/>
      </w:r>
      <w:r>
        <w:t xml:space="preserve">P, P </w:t>
      </w:r>
      <w:r>
        <w:sym w:font="Symbol" w:char="F0D9"/>
      </w:r>
      <w:r>
        <w:t xml:space="preserve"> Q etc.) are formulas</w:t>
      </w:r>
    </w:p>
    <w:p w14:paraId="3365583A" w14:textId="5FDB7AF8" w:rsidR="003A4C45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If P is a formula and x is a variable,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 and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 are formulas</w:t>
      </w:r>
    </w:p>
    <w:p w14:paraId="6B0C94EB" w14:textId="648BF53B" w:rsidR="005D57CF" w:rsidRDefault="00927AF6" w:rsidP="005D57CF">
      <w:pPr>
        <w:pStyle w:val="ListParagraph"/>
        <w:numPr>
          <w:ilvl w:val="0"/>
          <w:numId w:val="7"/>
        </w:numPr>
        <w:spacing w:line="276" w:lineRule="auto"/>
      </w:pPr>
      <w:r>
        <w:t>E.g. everyone doesn’t like something</w:t>
      </w:r>
    </w:p>
    <w:p w14:paraId="54A4BC89" w14:textId="2AF69AB0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</w:t>
      </w:r>
      <w:r>
        <w:sym w:font="Symbol" w:char="F0D8"/>
      </w:r>
      <w:r>
        <w:t>likes(x, y) – x = a person, y = a thing</w:t>
      </w:r>
    </w:p>
    <w:p w14:paraId="11541DEA" w14:textId="422305DD" w:rsidR="00927AF6" w:rsidRDefault="00927AF6" w:rsidP="00927AF6">
      <w:pPr>
        <w:pStyle w:val="ListParagraph"/>
        <w:numPr>
          <w:ilvl w:val="0"/>
          <w:numId w:val="7"/>
        </w:numPr>
        <w:spacing w:line="276" w:lineRule="auto"/>
      </w:pPr>
      <w:r>
        <w:t>E.g. no one likes everything</w:t>
      </w:r>
    </w:p>
    <w:p w14:paraId="51992E19" w14:textId="7675C57F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likes(x, y))</w:t>
      </w:r>
    </w:p>
    <w:p w14:paraId="360B9C3E" w14:textId="5CA54302" w:rsidR="00927AF6" w:rsidRDefault="002623AA" w:rsidP="00927AF6">
      <w:pPr>
        <w:pStyle w:val="ListParagraph"/>
        <w:numPr>
          <w:ilvl w:val="0"/>
          <w:numId w:val="7"/>
        </w:numPr>
        <w:spacing w:line="276" w:lineRule="auto"/>
      </w:pPr>
      <w:r>
        <w:t>E.g. b(x) = x is a bicycle, g(x) = x is in a garage</w:t>
      </w:r>
    </w:p>
    <w:p w14:paraId="6BB367E2" w14:textId="6A4CFD71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bicycles are in a garage</w:t>
      </w:r>
    </w:p>
    <w:p w14:paraId="3B092E96" w14:textId="686C239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E"/>
      </w:r>
      <w:r>
        <w:t xml:space="preserve"> g(x)</w:t>
      </w:r>
    </w:p>
    <w:p w14:paraId="3E3A94D2" w14:textId="5029BE1A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things are bicycles in a garage</w:t>
      </w:r>
    </w:p>
    <w:p w14:paraId="179F2A62" w14:textId="7393995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63B360C0" w14:textId="4D1D7FF8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 bicycles are in a garage</w:t>
      </w:r>
    </w:p>
    <w:p w14:paraId="006F690B" w14:textId="17C8626C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53F276E7" w14:textId="7BAA03B7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Something in a garage is a bicycle</w:t>
      </w:r>
    </w:p>
    <w:p w14:paraId="4ED74D42" w14:textId="77777777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7DD4DB4C" w14:textId="52D6EF3B" w:rsidR="00B67E03" w:rsidRDefault="00B67E03" w:rsidP="00B67E03">
      <w:pPr>
        <w:pStyle w:val="ListParagraph"/>
        <w:numPr>
          <w:ilvl w:val="0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P(x, y) is not the same as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P(x, y)</w:t>
      </w:r>
    </w:p>
    <w:p w14:paraId="7D748F4A" w14:textId="0DB41E3B" w:rsidR="002623AA" w:rsidRDefault="00BC6696" w:rsidP="00262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 of quantifier</w:t>
      </w:r>
      <w:r>
        <w:t xml:space="preserve"> – assumed to extend to the right end of the formula</w:t>
      </w:r>
    </w:p>
    <w:p w14:paraId="541544B6" w14:textId="593A88A8" w:rsidR="009F764A" w:rsidRDefault="008F7925" w:rsidP="009F764A">
      <w:pPr>
        <w:pStyle w:val="ListParagraph"/>
        <w:numPr>
          <w:ilvl w:val="1"/>
          <w:numId w:val="7"/>
        </w:numPr>
        <w:spacing w:line="276" w:lineRule="auto"/>
      </w:pPr>
      <w:r>
        <w:t>A scope is only stopped by a right bracket</w:t>
      </w:r>
    </w:p>
    <w:p w14:paraId="14AD0CB4" w14:textId="52C0020A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bound</w:t>
      </w:r>
      <w:r>
        <w:t xml:space="preserve"> to the closest quantifier to the left whose scope it’s in</w:t>
      </w:r>
    </w:p>
    <w:p w14:paraId="2F906D5B" w14:textId="5FBDE0E0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>All variable occurrences bound to the same quantifier represent the same value</w:t>
      </w:r>
    </w:p>
    <w:p w14:paraId="5B36C8B0" w14:textId="57949E62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free</w:t>
      </w:r>
      <w:r>
        <w:t xml:space="preserve"> if it’s not within the scope of any quantifier</w:t>
      </w:r>
    </w:p>
    <w:p w14:paraId="55632523" w14:textId="6E38E80B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is </w:t>
      </w:r>
      <w:r>
        <w:rPr>
          <w:u w:val="single"/>
        </w:rPr>
        <w:t>closed</w:t>
      </w:r>
      <w:r>
        <w:t xml:space="preserve"> if it contains no free variables</w:t>
      </w:r>
    </w:p>
    <w:p w14:paraId="33B2D241" w14:textId="6AF68324" w:rsidR="00E5412D" w:rsidRDefault="00486BD0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r w:rsidRPr="00486BD0">
        <w:rPr>
          <w:highlight w:val="green"/>
        </w:rPr>
        <w:t>x</w:t>
      </w:r>
      <w:r>
        <w:t xml:space="preserve"> </w:t>
      </w:r>
      <w:r>
        <w:sym w:font="Symbol" w:char="F0D7"/>
      </w:r>
      <w:r>
        <w:t xml:space="preserve"> (</w:t>
      </w:r>
      <w:r>
        <w:sym w:font="Symbol" w:char="F024"/>
      </w:r>
      <w:r w:rsidRPr="00486BD0">
        <w:rPr>
          <w:highlight w:val="cyan"/>
        </w:rPr>
        <w:t>y</w:t>
      </w:r>
      <w:r>
        <w:t xml:space="preserve"> </w:t>
      </w:r>
      <w:r>
        <w:sym w:font="Symbol" w:char="F0D7"/>
      </w:r>
      <w:r>
        <w:t xml:space="preserve"> p(</w:t>
      </w:r>
      <w:r w:rsidRPr="00486BD0">
        <w:rPr>
          <w:highlight w:val="green"/>
        </w:rPr>
        <w:t>x</w:t>
      </w:r>
      <w:r>
        <w:t xml:space="preserve">, </w:t>
      </w:r>
      <w:r w:rsidRPr="00486BD0">
        <w:rPr>
          <w:highlight w:val="cyan"/>
        </w:rPr>
        <w:t>y</w:t>
      </w:r>
      <w:r>
        <w:t xml:space="preserve">) </w:t>
      </w:r>
      <w:r>
        <w:sym w:font="Symbol" w:char="F0D9"/>
      </w:r>
      <w:r>
        <w:t xml:space="preserve"> </w:t>
      </w:r>
      <w:r>
        <w:sym w:font="Symbol" w:char="F024"/>
      </w:r>
      <w:r w:rsidRPr="00486BD0">
        <w:rPr>
          <w:highlight w:val="magenta"/>
        </w:rPr>
        <w:t>y</w:t>
      </w:r>
      <w:r>
        <w:t xml:space="preserve"> </w:t>
      </w:r>
      <w:r>
        <w:sym w:font="Symbol" w:char="F0D7"/>
      </w:r>
      <w:r>
        <w:t xml:space="preserve"> q(</w:t>
      </w:r>
      <w:r w:rsidRPr="00486BD0">
        <w:rPr>
          <w:highlight w:val="magenta"/>
        </w:rPr>
        <w:t>y</w:t>
      </w:r>
      <w:r>
        <w:t xml:space="preserve">)) </w:t>
      </w:r>
      <w:r>
        <w:sym w:font="Symbol" w:char="F0D9"/>
      </w:r>
      <w:r>
        <w:t xml:space="preserve"> r(</w:t>
      </w:r>
      <w:r w:rsidRPr="00486BD0">
        <w:rPr>
          <w:highlight w:val="green"/>
        </w:rPr>
        <w:t>x</w:t>
      </w:r>
      <w:r>
        <w:t>, y)</w:t>
      </w:r>
    </w:p>
    <w:p w14:paraId="0E11F0E5" w14:textId="64208140" w:rsidR="00486BD0" w:rsidRDefault="00486BD0" w:rsidP="00486BD0">
      <w:pPr>
        <w:pStyle w:val="ListParagraph"/>
        <w:numPr>
          <w:ilvl w:val="0"/>
          <w:numId w:val="7"/>
        </w:numPr>
        <w:spacing w:line="276" w:lineRule="auto"/>
      </w:pPr>
      <w:r>
        <w:t>Formalizing sentences</w:t>
      </w:r>
    </w:p>
    <w:p w14:paraId="5A50AD98" w14:textId="3DBB2593" w:rsidR="00486BD0" w:rsidRDefault="00486BD0" w:rsidP="00486BD0">
      <w:pPr>
        <w:pStyle w:val="ListParagraph"/>
        <w:numPr>
          <w:ilvl w:val="1"/>
          <w:numId w:val="7"/>
        </w:numPr>
        <w:spacing w:line="276" w:lineRule="auto"/>
      </w:pPr>
      <w:r>
        <w:t xml:space="preserve">Look for: logical connectives </w:t>
      </w:r>
      <w:r>
        <w:sym w:font="Symbol" w:char="F0AE"/>
      </w:r>
      <w:r>
        <w:t xml:space="preserve"> quantifiers </w:t>
      </w:r>
      <w:r>
        <w:sym w:font="Symbol" w:char="F0AE"/>
      </w:r>
      <w:r>
        <w:t xml:space="preserve"> constants </w:t>
      </w:r>
      <w:r>
        <w:sym w:font="Symbol" w:char="F0AE"/>
      </w:r>
      <w:r>
        <w:t xml:space="preserve"> functions (&amp; the values they apply to) </w:t>
      </w:r>
      <w:r>
        <w:sym w:font="Symbol" w:char="F0AE"/>
      </w:r>
      <w:r>
        <w:t xml:space="preserve"> predicates (&amp; the values they apply to)</w:t>
      </w:r>
    </w:p>
    <w:p w14:paraId="331B853B" w14:textId="18BC2817" w:rsidR="0084084A" w:rsidRDefault="0084084A" w:rsidP="00486BD0">
      <w:pPr>
        <w:pStyle w:val="ListParagraph"/>
        <w:numPr>
          <w:ilvl w:val="1"/>
          <w:numId w:val="7"/>
        </w:numPr>
        <w:spacing w:line="276" w:lineRule="auto"/>
      </w:pPr>
      <w:r>
        <w:t>E.g. all students who like software engineering also like magic</w:t>
      </w:r>
    </w:p>
    <w:p w14:paraId="398E0755" w14:textId="22DB67A5" w:rsidR="0084084A" w:rsidRDefault="0084084A" w:rsidP="0084084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 w:rsidR="00893EB7">
        <w:t>(</w:t>
      </w:r>
      <w:r>
        <w:t>student(x)</w:t>
      </w:r>
      <w:r w:rsidR="004E7412">
        <w:t xml:space="preserve"> </w:t>
      </w:r>
      <w:r w:rsidR="00893EB7">
        <w:sym w:font="Symbol" w:char="F0D9"/>
      </w:r>
      <w:r w:rsidR="004E7412">
        <w:t xml:space="preserve"> likes(x, SE)</w:t>
      </w:r>
      <w:r w:rsidR="00893EB7">
        <w:t>)</w:t>
      </w:r>
      <w:r w:rsidR="004E7412">
        <w:t xml:space="preserve"> </w:t>
      </w:r>
      <w:r w:rsidR="004E7412">
        <w:sym w:font="Symbol" w:char="F0DE"/>
      </w:r>
      <w:r w:rsidR="004E7412">
        <w:t xml:space="preserve"> likes(x, logic)</w:t>
      </w:r>
    </w:p>
    <w:p w14:paraId="2474112F" w14:textId="13C3ED5A" w:rsidR="004E7412" w:rsidRDefault="004E7412" w:rsidP="0074555B">
      <w:pPr>
        <w:pStyle w:val="ListParagraph"/>
        <w:numPr>
          <w:ilvl w:val="0"/>
          <w:numId w:val="7"/>
        </w:numPr>
        <w:spacing w:line="276" w:lineRule="auto"/>
      </w:pPr>
      <w:r>
        <w:t>Types</w:t>
      </w:r>
    </w:p>
    <w:p w14:paraId="59658238" w14:textId="4FDB23FA" w:rsidR="0074555B" w:rsidRDefault="0074555B" w:rsidP="0074555B">
      <w:pPr>
        <w:pStyle w:val="ListParagraph"/>
        <w:numPr>
          <w:ilvl w:val="1"/>
          <w:numId w:val="7"/>
        </w:numPr>
        <w:spacing w:line="276" w:lineRule="auto"/>
      </w:pPr>
      <w:r>
        <w:t>Type – a set of values describing the possible values of a variable</w:t>
      </w:r>
    </w:p>
    <w:p w14:paraId="117FB193" w14:textId="54076E92" w:rsidR="00004340" w:rsidRDefault="003B50A8" w:rsidP="00893EB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22"/>
      </w:r>
      <w:r>
        <w:t xml:space="preserve">x: R </w:t>
      </w:r>
      <w:r>
        <w:sym w:font="Symbol" w:char="F0D7"/>
      </w:r>
      <w:r>
        <w:t xml:space="preserve"> </w:t>
      </w:r>
      <w:r>
        <w:sym w:font="Symbol" w:char="F024"/>
      </w:r>
      <w:r>
        <w:t xml:space="preserve">y: R </w:t>
      </w:r>
      <w:r>
        <w:sym w:font="Symbol" w:char="F0D7"/>
      </w:r>
      <w:r>
        <w:t xml:space="preserve"> x ≤ y</w:t>
      </w:r>
      <w:r w:rsidR="001A56B1">
        <w:t xml:space="preserve"> – where R is a type</w:t>
      </w:r>
    </w:p>
    <w:p w14:paraId="3ECA39F7" w14:textId="104DD20C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: Q </w:t>
      </w:r>
      <w:r>
        <w:sym w:font="Symbol" w:char="F0D7"/>
      </w:r>
      <w:r>
        <w:t xml:space="preserve"> P(x) =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Q(x) </w:t>
      </w:r>
      <w:r>
        <w:sym w:font="Symbol" w:char="F0DE"/>
      </w:r>
      <w:r>
        <w:t xml:space="preserve"> P(x)</w:t>
      </w:r>
    </w:p>
    <w:p w14:paraId="220AB851" w14:textId="0EDEC66D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: Q </w:t>
      </w:r>
      <w:r>
        <w:sym w:font="Symbol" w:char="F0D7"/>
      </w:r>
      <w:r>
        <w:t xml:space="preserve"> P(x) =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Q(x) </w:t>
      </w:r>
      <w:r>
        <w:sym w:font="Symbol" w:char="F0D9"/>
      </w:r>
      <w:r>
        <w:t xml:space="preserve"> P(x)</w:t>
      </w:r>
    </w:p>
    <w:p w14:paraId="3C29C688" w14:textId="04ED3F56" w:rsidR="001A56B1" w:rsidRDefault="001A56B1" w:rsidP="001A56B1">
      <w:pPr>
        <w:pStyle w:val="ListParagraph"/>
        <w:numPr>
          <w:ilvl w:val="0"/>
          <w:numId w:val="7"/>
        </w:numPr>
        <w:spacing w:line="276" w:lineRule="auto"/>
      </w:pPr>
      <w:r>
        <w:t>Syntactic shortcuts</w:t>
      </w:r>
    </w:p>
    <w:p w14:paraId="2C744E51" w14:textId="3BC0A02C" w:rsidR="001A56B1" w:rsidRDefault="009D29F5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 w:rsidR="005B4BBA">
        <w:t>x : P</w:t>
      </w:r>
      <w:r>
        <w:t xml:space="preserve">erson </w:t>
      </w:r>
      <w:r>
        <w:sym w:font="Symbol" w:char="F0D7"/>
      </w:r>
      <w:r>
        <w:t xml:space="preserve"> </w:t>
      </w:r>
      <w:r>
        <w:sym w:font="Symbol" w:char="F022"/>
      </w:r>
      <w:r w:rsidR="005B4BBA">
        <w:t>y : P</w:t>
      </w:r>
      <w:r>
        <w:t xml:space="preserve">erson = </w:t>
      </w:r>
      <w:r>
        <w:sym w:font="Symbol" w:char="F022"/>
      </w:r>
      <w:r w:rsidR="005B4BBA">
        <w:t>x, y : P</w:t>
      </w:r>
      <w:r>
        <w:t>erson</w:t>
      </w:r>
    </w:p>
    <w:p w14:paraId="5AC0817D" w14:textId="69138BC9" w:rsidR="005B4BBA" w:rsidRDefault="005B4BBA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: Person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: Place = </w:t>
      </w:r>
      <w:r>
        <w:sym w:font="Symbol" w:char="F024"/>
      </w:r>
      <w:r>
        <w:t>x : Person, y : Place</w:t>
      </w:r>
    </w:p>
    <w:p w14:paraId="0C01C946" w14:textId="77777777" w:rsidR="0026140E" w:rsidRDefault="0026140E" w:rsidP="0026140E">
      <w:pPr>
        <w:spacing w:line="276" w:lineRule="auto"/>
        <w:ind w:left="720"/>
      </w:pPr>
    </w:p>
    <w:p w14:paraId="09FB96C8" w14:textId="41E9B6BF" w:rsidR="0026140E" w:rsidRDefault="0026140E" w:rsidP="0026140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– semantics</w:t>
      </w:r>
    </w:p>
    <w:p w14:paraId="3E63E5AC" w14:textId="3ADF5605" w:rsidR="00B3798F" w:rsidRDefault="00B3798F" w:rsidP="0026140E">
      <w:pPr>
        <w:pStyle w:val="ListParagraph"/>
        <w:numPr>
          <w:ilvl w:val="0"/>
          <w:numId w:val="7"/>
        </w:numPr>
        <w:spacing w:line="276" w:lineRule="auto"/>
      </w:pPr>
      <w:r>
        <w:t>Domain of discourse</w:t>
      </w:r>
      <w:r w:rsidR="003441D7">
        <w:t xml:space="preserve"> (D) – set of values (other than </w:t>
      </w:r>
      <w:proofErr w:type="spellStart"/>
      <w:r w:rsidR="003441D7">
        <w:t>Tr</w:t>
      </w:r>
      <w:proofErr w:type="spellEnd"/>
      <w:r w:rsidR="003441D7">
        <w:t xml:space="preserve"> = {T, F})</w:t>
      </w:r>
    </w:p>
    <w:p w14:paraId="4EB37F1F" w14:textId="3C63701D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Terms </w:t>
      </w:r>
      <w:r>
        <w:sym w:font="Symbol" w:char="F0AE"/>
      </w:r>
      <w:r>
        <w:t xml:space="preserve"> values in the domain</w:t>
      </w:r>
    </w:p>
    <w:p w14:paraId="7B67137C" w14:textId="59089432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Formulas </w:t>
      </w:r>
      <w:r>
        <w:sym w:font="Symbol" w:char="F0AE"/>
      </w:r>
      <w:r>
        <w:t xml:space="preserve"> truth values</w:t>
      </w:r>
    </w:p>
    <w:p w14:paraId="223F836B" w14:textId="1ABCD1F9" w:rsidR="0026140E" w:rsidRDefault="00C53979" w:rsidP="0026140E">
      <w:pPr>
        <w:pStyle w:val="ListParagraph"/>
        <w:numPr>
          <w:ilvl w:val="0"/>
          <w:numId w:val="7"/>
        </w:numPr>
        <w:spacing w:line="276" w:lineRule="auto"/>
      </w:pPr>
      <w:r>
        <w:t>Interpretation</w:t>
      </w:r>
      <w:r w:rsidR="000A032C">
        <w:t xml:space="preserve"> – describes the meaning of a predicate logic formula</w:t>
      </w:r>
    </w:p>
    <w:p w14:paraId="046CD6A6" w14:textId="5CC0DEDF" w:rsidR="00C53979" w:rsidRDefault="000A032C" w:rsidP="00C53979">
      <w:pPr>
        <w:pStyle w:val="ListParagraph"/>
        <w:numPr>
          <w:ilvl w:val="1"/>
          <w:numId w:val="7"/>
        </w:numPr>
        <w:spacing w:line="276" w:lineRule="auto"/>
      </w:pPr>
      <w:r>
        <w:t>A non-empty d</w:t>
      </w:r>
      <w:r w:rsidR="00C53979">
        <w:t>omain – a set of distinct values</w:t>
      </w:r>
    </w:p>
    <w:p w14:paraId="62CBBA0E" w14:textId="05CABAFA" w:rsidR="0090586C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Constants </w:t>
      </w:r>
      <w:r>
        <w:sym w:font="Symbol" w:char="F0AE"/>
      </w:r>
      <w:r>
        <w:t xml:space="preserve"> (mapped to) values in domain</w:t>
      </w:r>
    </w:p>
    <w:p w14:paraId="546D7267" w14:textId="2170B687" w:rsidR="006358B8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Functions </w:t>
      </w:r>
      <w:r>
        <w:sym w:font="Symbol" w:char="F0AE"/>
      </w:r>
      <w:r>
        <w:t xml:space="preserve"> take arguments from the domain and return values in the domain</w:t>
      </w:r>
    </w:p>
    <w:p w14:paraId="488A6F62" w14:textId="7C17210C" w:rsidR="006358B8" w:rsidRDefault="006358B8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Predicates </w:t>
      </w:r>
      <w:r>
        <w:sym w:font="Symbol" w:char="F0AE"/>
      </w:r>
      <w:r>
        <w:t xml:space="preserve"> take arguments from the domain and return values of </w:t>
      </w:r>
      <w:proofErr w:type="spellStart"/>
      <w:r>
        <w:t>Tr</w:t>
      </w:r>
      <w:proofErr w:type="spellEnd"/>
    </w:p>
    <w:p w14:paraId="3DF0380F" w14:textId="12A8F668" w:rsidR="001A5A1C" w:rsidRDefault="001A5A1C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Different </w:t>
      </w:r>
      <w:r w:rsidR="00997EC3">
        <w:t>constants/</w:t>
      </w:r>
      <w:r>
        <w:t>functions</w:t>
      </w:r>
      <w:r w:rsidR="00997EC3">
        <w:t>/</w:t>
      </w:r>
      <w:r>
        <w:t xml:space="preserve">predicates symbols in the formula </w:t>
      </w:r>
      <w:r w:rsidR="00997EC3">
        <w:t>can map to the same constants/functions/predicates</w:t>
      </w:r>
      <w:r w:rsidR="002A521B">
        <w:t xml:space="preserve"> (can have the same meanings)</w:t>
      </w:r>
    </w:p>
    <w:p w14:paraId="1E5BB88E" w14:textId="3D8DFB8E" w:rsidR="00E421A3" w:rsidRDefault="00E421A3" w:rsidP="00C53979">
      <w:pPr>
        <w:pStyle w:val="ListParagraph"/>
        <w:numPr>
          <w:ilvl w:val="1"/>
          <w:numId w:val="7"/>
        </w:numPr>
        <w:spacing w:line="276" w:lineRule="auto"/>
      </w:pPr>
      <w:r>
        <w:t>Use different names for predicates/functions in the syntax and semantics</w:t>
      </w:r>
    </w:p>
    <w:p w14:paraId="59ECABA5" w14:textId="4093BC94" w:rsidR="00997EC3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all</w:t>
      </w:r>
      <w:r>
        <w:t xml:space="preserve"> substitutions of a value in the domain</w:t>
      </w:r>
    </w:p>
    <w:p w14:paraId="43EF0E2B" w14:textId="5EF13526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conjunction of formula applied to each value</w:t>
      </w:r>
    </w:p>
    <w:p w14:paraId="7EB64165" w14:textId="7EB68E99" w:rsidR="007952DF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some</w:t>
      </w:r>
      <w:r>
        <w:t xml:space="preserve"> substitutions of a value</w:t>
      </w:r>
      <w:r w:rsidR="003173CB">
        <w:t xml:space="preserve"> in the domain</w:t>
      </w:r>
    </w:p>
    <w:p w14:paraId="6690E7FE" w14:textId="6020D868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disjunction of formula applied to each value</w:t>
      </w:r>
    </w:p>
    <w:p w14:paraId="5F511066" w14:textId="7AD191BF" w:rsidR="0089018E" w:rsidRDefault="00535EA5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</w:t>
      </w:r>
      <w:r w:rsidR="00017BDF">
        <w:t>.</w:t>
      </w:r>
      <w:r>
        <w:t xml:space="preserve"> b(x) </w:t>
      </w:r>
      <w:r>
        <w:sym w:font="Symbol" w:char="F0DE"/>
      </w:r>
      <w:r>
        <w:t xml:space="preserve"> g(x)</w:t>
      </w:r>
    </w:p>
    <w:p w14:paraId="00CCA7DA" w14:textId="530B291A" w:rsidR="00535EA5" w:rsidRPr="007C2BB5" w:rsidRDefault="00535EA5" w:rsidP="00535EA5">
      <w:pPr>
        <w:pStyle w:val="ListParagraph"/>
        <w:numPr>
          <w:ilvl w:val="2"/>
          <w:numId w:val="7"/>
        </w:numPr>
        <w:spacing w:line="276" w:lineRule="auto"/>
      </w:pPr>
      <w:r>
        <w:t xml:space="preserve">Given an </w:t>
      </w:r>
      <w:r w:rsidRPr="001E4C76">
        <w:rPr>
          <w:u w:val="single"/>
        </w:rPr>
        <w:t>interpretation</w:t>
      </w:r>
      <w:r>
        <w:t>:</w:t>
      </w:r>
    </w:p>
    <w:p w14:paraId="17468F41" w14:textId="6258818F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Domain = {A, B, C}</w:t>
      </w:r>
    </w:p>
    <w:p w14:paraId="020DB153" w14:textId="136A6191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Mapping:</w:t>
      </w:r>
    </w:p>
    <w:p w14:paraId="05B888F2" w14:textId="60CA515A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b(.)</w:t>
      </w:r>
    </w:p>
    <w:p w14:paraId="08CAAD72" w14:textId="2CECAA2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 xml:space="preserve">Meaning – </w:t>
      </w:r>
      <w:r w:rsidR="00C72697">
        <w:t>bike</w:t>
      </w:r>
      <w:r>
        <w:t xml:space="preserve">(A) </w:t>
      </w:r>
      <w:r w:rsidR="00C72697">
        <w:t>:</w:t>
      </w:r>
      <w:r>
        <w:t xml:space="preserve">= T, </w:t>
      </w:r>
      <w:r w:rsidR="00C72697">
        <w:t>bike</w:t>
      </w:r>
      <w:r>
        <w:t xml:space="preserve">(B) </w:t>
      </w:r>
      <w:r w:rsidR="00C72697">
        <w:t>:</w:t>
      </w:r>
      <w:r>
        <w:t>= T, b</w:t>
      </w:r>
      <w:r w:rsidR="00C72697">
        <w:t>ike</w:t>
      </w:r>
      <w:r>
        <w:t xml:space="preserve">(C) </w:t>
      </w:r>
      <w:r w:rsidR="00C72697">
        <w:t>:</w:t>
      </w:r>
      <w:r>
        <w:t>= F</w:t>
      </w:r>
    </w:p>
    <w:p w14:paraId="7E88429B" w14:textId="4A405CE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g(.)</w:t>
      </w:r>
    </w:p>
    <w:p w14:paraId="3FE372CE" w14:textId="1ACE6554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Meaning – g</w:t>
      </w:r>
      <w:r w:rsidR="00C72697">
        <w:t>arage</w:t>
      </w:r>
      <w:r>
        <w:t xml:space="preserve">(A) </w:t>
      </w:r>
      <w:r w:rsidR="00C72697">
        <w:t>:</w:t>
      </w:r>
      <w:r>
        <w:t>= T, g</w:t>
      </w:r>
      <w:r w:rsidR="00C72697">
        <w:t>arage</w:t>
      </w:r>
      <w:r>
        <w:t xml:space="preserve">(B) </w:t>
      </w:r>
      <w:r w:rsidR="00C72697">
        <w:t>:</w:t>
      </w:r>
      <w:r>
        <w:t>= F, g</w:t>
      </w:r>
      <w:r w:rsidR="00C72697">
        <w:t>arage</w:t>
      </w:r>
      <w:r>
        <w:t xml:space="preserve">(C) </w:t>
      </w:r>
      <w:r w:rsidR="00C72697">
        <w:t>:</w:t>
      </w:r>
      <w:r>
        <w:t>= F</w:t>
      </w:r>
    </w:p>
    <w:p w14:paraId="774D6B6B" w14:textId="601F42C7" w:rsidR="00017BDF" w:rsidRDefault="00017BDF" w:rsidP="00017BDF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b(x) </w:t>
      </w:r>
      <w:r>
        <w:sym w:font="Symbol" w:char="F0DE"/>
      </w:r>
      <w:r>
        <w:t xml:space="preserve"> g(x)]</w:t>
      </w:r>
    </w:p>
    <w:p w14:paraId="6C7F063D" w14:textId="1298648C" w:rsidR="00017BDF" w:rsidRDefault="00017BDF" w:rsidP="00017BDF">
      <w:pPr>
        <w:pStyle w:val="ListParagraph"/>
        <w:numPr>
          <w:ilvl w:val="2"/>
          <w:numId w:val="7"/>
        </w:numPr>
        <w:spacing w:line="276" w:lineRule="auto"/>
      </w:pPr>
      <w:r>
        <w:t>=</w:t>
      </w:r>
      <w:r w:rsidR="00C72697">
        <w:t xml:space="preserve"> (bike(A) IMP garage(A)) AND (bike(B) IMP garage (B)) AND </w:t>
      </w:r>
      <w:r w:rsidR="00FA709E">
        <w:t>(bike(C) IMP garage(C))</w:t>
      </w:r>
    </w:p>
    <w:p w14:paraId="1EF75C30" w14:textId="621BCE48" w:rsidR="00FA709E" w:rsidRDefault="00FA709E" w:rsidP="00017BDF">
      <w:pPr>
        <w:pStyle w:val="ListParagraph"/>
        <w:numPr>
          <w:ilvl w:val="2"/>
          <w:numId w:val="7"/>
        </w:numPr>
        <w:spacing w:line="276" w:lineRule="auto"/>
      </w:pPr>
      <w:r>
        <w:t>= (T IMP T) AND …</w:t>
      </w:r>
    </w:p>
    <w:p w14:paraId="5FC59904" w14:textId="3A8C07C5" w:rsidR="00FA709E" w:rsidRDefault="00FA709E" w:rsidP="00017BDF">
      <w:pPr>
        <w:pStyle w:val="ListParagraph"/>
        <w:numPr>
          <w:ilvl w:val="2"/>
          <w:numId w:val="7"/>
        </w:numPr>
        <w:spacing w:line="276" w:lineRule="auto"/>
      </w:pPr>
      <w:r>
        <w:t>= F</w:t>
      </w:r>
    </w:p>
    <w:p w14:paraId="34E151F8" w14:textId="54ACB54C" w:rsidR="000D33A3" w:rsidRDefault="000D33A3" w:rsidP="000D33A3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</w:t>
      </w:r>
    </w:p>
    <w:p w14:paraId="00B407F8" w14:textId="381FE11A" w:rsidR="000D33A3" w:rsidRDefault="000D33A3" w:rsidP="000D33A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3A0B6399" w14:textId="17CE4146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D = {d1, d2}</w:t>
      </w:r>
    </w:p>
    <w:p w14:paraId="1B6F4C49" w14:textId="48BFEF6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Syntax – p(.)</w:t>
      </w:r>
    </w:p>
    <w:p w14:paraId="234C7F64" w14:textId="39B50E0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Meaning – P(d1) := T, P(d2) := F</w:t>
      </w:r>
    </w:p>
    <w:p w14:paraId="161A6713" w14:textId="3987FE9E" w:rsidR="00E75BD0" w:rsidRDefault="00E75BD0" w:rsidP="00E75BD0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p(y)]</w:t>
      </w:r>
    </w:p>
    <w:p w14:paraId="1607850D" w14:textId="24EE70AD" w:rsidR="00E75BD0" w:rsidRDefault="00E75BD0" w:rsidP="00E75BD0">
      <w:pPr>
        <w:pStyle w:val="ListParagraph"/>
        <w:numPr>
          <w:ilvl w:val="2"/>
          <w:numId w:val="7"/>
        </w:numPr>
        <w:spacing w:line="276" w:lineRule="auto"/>
      </w:pPr>
      <w:r>
        <w:t xml:space="preserve">= </w:t>
      </w:r>
      <w:r w:rsidR="005D1880">
        <w:t>[</w:t>
      </w:r>
      <w:r w:rsidR="005D1880">
        <w:sym w:font="Symbol" w:char="F024"/>
      </w:r>
      <w:r w:rsidR="005D1880">
        <w:t xml:space="preserve">y . p(^d1)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 AND [</w:t>
      </w:r>
      <w:r w:rsidR="005D1880">
        <w:sym w:font="Symbol" w:char="F024"/>
      </w:r>
      <w:r w:rsidR="005D1880">
        <w:t xml:space="preserve">y . p(^d2)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</w:t>
      </w:r>
    </w:p>
    <w:p w14:paraId="317B681D" w14:textId="140AF12B" w:rsidR="00C72358" w:rsidRDefault="00C72358" w:rsidP="00E75BD0">
      <w:pPr>
        <w:pStyle w:val="ListParagraph"/>
        <w:numPr>
          <w:ilvl w:val="2"/>
          <w:numId w:val="7"/>
        </w:numPr>
        <w:spacing w:line="276" w:lineRule="auto"/>
      </w:pPr>
      <w:r>
        <w:t xml:space="preserve">= ([p(^d1)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p(^d2)]) AND ([p(^d2)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[p(^d2) </w:t>
      </w:r>
      <w:r>
        <w:sym w:font="Symbol" w:char="F0DB"/>
      </w:r>
      <w:r>
        <w:t xml:space="preserve"> </w:t>
      </w:r>
      <w:r>
        <w:sym w:font="Symbol" w:char="F0D8"/>
      </w:r>
      <w:r>
        <w:t>p(^d2)])</w:t>
      </w:r>
    </w:p>
    <w:p w14:paraId="5B190964" w14:textId="5103BC84" w:rsidR="00D66E79" w:rsidRDefault="00D66E79" w:rsidP="00E75BD0">
      <w:pPr>
        <w:pStyle w:val="ListParagraph"/>
        <w:numPr>
          <w:ilvl w:val="2"/>
          <w:numId w:val="7"/>
        </w:numPr>
        <w:spacing w:line="276" w:lineRule="auto"/>
      </w:pPr>
      <w:r>
        <w:t>= …</w:t>
      </w:r>
    </w:p>
    <w:p w14:paraId="523871BE" w14:textId="7E097FC8" w:rsidR="00CC1D33" w:rsidRDefault="00CC1D33" w:rsidP="00CC1D33">
      <w:pPr>
        <w:pStyle w:val="ListParagraph"/>
        <w:numPr>
          <w:ilvl w:val="1"/>
          <w:numId w:val="7"/>
        </w:numPr>
        <w:spacing w:line="276" w:lineRule="auto"/>
      </w:pPr>
      <w:r>
        <w:t xml:space="preserve">^ </w:t>
      </w:r>
      <w:r>
        <w:sym w:font="Symbol" w:char="F02D"/>
      </w:r>
      <w:r>
        <w:t xml:space="preserve"> escape character</w:t>
      </w:r>
    </w:p>
    <w:p w14:paraId="209F5703" w14:textId="77777777" w:rsidR="004003D5" w:rsidRDefault="00355BDF" w:rsidP="00CC1D33">
      <w:pPr>
        <w:pStyle w:val="ListParagraph"/>
        <w:numPr>
          <w:ilvl w:val="2"/>
          <w:numId w:val="7"/>
        </w:numPr>
        <w:spacing w:line="276" w:lineRule="auto"/>
      </w:pPr>
      <w:r>
        <w:t>Used to substitute domain (semantics) values into syntax</w:t>
      </w:r>
    </w:p>
    <w:p w14:paraId="059DCBBB" w14:textId="77777777" w:rsidR="00935CCF" w:rsidRDefault="004003D5" w:rsidP="004003D5">
      <w:pPr>
        <w:pStyle w:val="ListParagraph"/>
        <w:numPr>
          <w:ilvl w:val="1"/>
          <w:numId w:val="7"/>
        </w:numPr>
        <w:spacing w:line="276" w:lineRule="auto"/>
      </w:pPr>
      <w:r>
        <w:t>Use “…</w:t>
      </w:r>
      <w:r w:rsidR="00935CCF">
        <w:t>” for infinite domain</w:t>
      </w:r>
    </w:p>
    <w:p w14:paraId="0BC62E2B" w14:textId="77777777" w:rsidR="00A14D3E" w:rsidRDefault="00935CCF" w:rsidP="00935CCF">
      <w:pPr>
        <w:pStyle w:val="ListParagraph"/>
        <w:numPr>
          <w:ilvl w:val="2"/>
          <w:numId w:val="7"/>
        </w:numPr>
        <w:spacing w:line="276" w:lineRule="auto"/>
      </w:pPr>
      <w:r>
        <w:t>E.g. () AND () AND …</w:t>
      </w:r>
    </w:p>
    <w:p w14:paraId="48479AC6" w14:textId="4CE5CF55" w:rsidR="00CC1D33" w:rsidRPr="007C2BB5" w:rsidRDefault="00FF0CB1" w:rsidP="00A14D3E">
      <w:pPr>
        <w:pStyle w:val="ListParagraph"/>
        <w:numPr>
          <w:ilvl w:val="1"/>
          <w:numId w:val="7"/>
        </w:numPr>
        <w:spacing w:line="276" w:lineRule="auto"/>
      </w:pPr>
      <w:r>
        <w:t xml:space="preserve"> </w:t>
      </w:r>
      <w:bookmarkStart w:id="0" w:name="_GoBack"/>
      <w:bookmarkEnd w:id="0"/>
    </w:p>
    <w:sectPr w:rsidR="00CC1D33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93"/>
    <w:rsid w:val="00004340"/>
    <w:rsid w:val="00017BDF"/>
    <w:rsid w:val="000A032C"/>
    <w:rsid w:val="000C4A5E"/>
    <w:rsid w:val="000D33A3"/>
    <w:rsid w:val="0011727A"/>
    <w:rsid w:val="0014657C"/>
    <w:rsid w:val="001A56B1"/>
    <w:rsid w:val="001A5A1C"/>
    <w:rsid w:val="001B0B39"/>
    <w:rsid w:val="001E4C76"/>
    <w:rsid w:val="0020075A"/>
    <w:rsid w:val="00221CC4"/>
    <w:rsid w:val="0026140E"/>
    <w:rsid w:val="002623AA"/>
    <w:rsid w:val="002A521B"/>
    <w:rsid w:val="003173CB"/>
    <w:rsid w:val="003441D7"/>
    <w:rsid w:val="00355BDF"/>
    <w:rsid w:val="003A4C45"/>
    <w:rsid w:val="003B50A8"/>
    <w:rsid w:val="004003D5"/>
    <w:rsid w:val="00475686"/>
    <w:rsid w:val="00486BD0"/>
    <w:rsid w:val="004E7412"/>
    <w:rsid w:val="00535EA5"/>
    <w:rsid w:val="005B4BBA"/>
    <w:rsid w:val="005D1880"/>
    <w:rsid w:val="005D57CF"/>
    <w:rsid w:val="006358B8"/>
    <w:rsid w:val="00715E15"/>
    <w:rsid w:val="0074555B"/>
    <w:rsid w:val="00760D50"/>
    <w:rsid w:val="007952DF"/>
    <w:rsid w:val="007A3856"/>
    <w:rsid w:val="007C2BB5"/>
    <w:rsid w:val="007D0FAB"/>
    <w:rsid w:val="0084084A"/>
    <w:rsid w:val="0087001D"/>
    <w:rsid w:val="00875D61"/>
    <w:rsid w:val="0089018E"/>
    <w:rsid w:val="00893EB7"/>
    <w:rsid w:val="008F7925"/>
    <w:rsid w:val="0090586C"/>
    <w:rsid w:val="00927AF6"/>
    <w:rsid w:val="00935CCF"/>
    <w:rsid w:val="00997EC3"/>
    <w:rsid w:val="009D29F5"/>
    <w:rsid w:val="009F764A"/>
    <w:rsid w:val="00A14D3E"/>
    <w:rsid w:val="00AA57C1"/>
    <w:rsid w:val="00B3798F"/>
    <w:rsid w:val="00B42690"/>
    <w:rsid w:val="00B67E03"/>
    <w:rsid w:val="00BC6696"/>
    <w:rsid w:val="00C46949"/>
    <w:rsid w:val="00C47C76"/>
    <w:rsid w:val="00C51B93"/>
    <w:rsid w:val="00C53979"/>
    <w:rsid w:val="00C679D7"/>
    <w:rsid w:val="00C72358"/>
    <w:rsid w:val="00C72697"/>
    <w:rsid w:val="00CC1D33"/>
    <w:rsid w:val="00D27620"/>
    <w:rsid w:val="00D45E73"/>
    <w:rsid w:val="00D66E79"/>
    <w:rsid w:val="00D83944"/>
    <w:rsid w:val="00DD285C"/>
    <w:rsid w:val="00E3080E"/>
    <w:rsid w:val="00E421A3"/>
    <w:rsid w:val="00E5412D"/>
    <w:rsid w:val="00E75BD0"/>
    <w:rsid w:val="00E86884"/>
    <w:rsid w:val="00F572EF"/>
    <w:rsid w:val="00F724AA"/>
    <w:rsid w:val="00FA709E"/>
    <w:rsid w:val="00FA766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1A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146</TotalTime>
  <Pages>4</Pages>
  <Words>765</Words>
  <Characters>4366</Characters>
  <Application>Microsoft Macintosh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57</cp:revision>
  <dcterms:created xsi:type="dcterms:W3CDTF">2015-10-06T17:18:00Z</dcterms:created>
  <dcterms:modified xsi:type="dcterms:W3CDTF">2015-10-12T18:37:00Z</dcterms:modified>
</cp:coreProperties>
</file>