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1、下面哪项可以得到数组元素的个数，java中定义数组名为 abc，（    ）  </w:t>
        <w:cr/>
        <w:t xml:space="preserve">A、abc.length( )  B、abc.length  C、len(abc)  D、ubound(abc)  </w:t>
        <w:cr/>
        <w:t/>
        <w:cr/>
        <w:t/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2、构造方法何时被调用(     )   </w:t>
        <w:cr/>
        <w:t xml:space="preserve">A.类定义时    B.创建对象时     C.调用对象方法时    D.使用对象的变量时  </w:t>
        <w:cr/>
        <w:t/>
      </w:r>
      <w:bookmarkStart w:id="0" w:name="_GoBack"/>
      <w:bookmarkEnd w:id="0"/>
    </w:p>
    <w:sectPr w:rsidR="00131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C5"/>
    <w:rsid w:val="001315DB"/>
    <w:rsid w:val="00637AC5"/>
    <w:rsid w:val="008C1D00"/>
    <w:rsid w:val="00F3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D3CA7-FA5B-4C70-A69D-9ECD703B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xmlns:wpsCustomData="http://www.wps.cn/officeDocument/2013/wpsCustomData"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1">
    <w:name w:val="Normal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xmlns:wpsCustomData="http://www.wps.cn/officeDocument/2013/wpsCustomData"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2">
    <w:name w:val="heading 22"/>
    <w:basedOn w:val="1"/>
    <w:next w:val="1"/>
    <w:semiHidden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xmlns:wpsCustomData="http://www.wps.cn/officeDocument/2013/wpsCustomData"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character" w:styleId="4">
    <w:name w:val="Default Paragraph Font4"/>
    <w:semiHidden/>
    <w:uiPriority w:val="0"/>
  </w:style>
  <w:style xmlns:wpsCustomData="http://www.wps.cn/officeDocument/2013/wpsCustomData"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table" w:styleId="3">
    <w:name w:val="Normal Table3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2021-05-18T02:45:00Z</dcterms:created>
  <dc:creator>asus</dc:creator>
  <cp:lastModifiedBy>Windows 用户</cp:lastModifiedBy>
  <dcterms:modified xsi:type="dcterms:W3CDTF">2021-05-18T02:45:00Z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