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BD2" w14:textId="21C1A1C1" w:rsidR="00C6291B" w:rsidRPr="00871B3D" w:rsidRDefault="002D5C8E" w:rsidP="00555151">
      <w:pPr>
        <w:pStyle w:val="1"/>
        <w:spacing w:before="28"/>
        <w:ind w:left="2811"/>
        <w:rPr>
          <w:rFonts w:ascii="標楷體" w:eastAsia="標楷體" w:hAnsi="標楷體"/>
          <w:sz w:val="20"/>
        </w:rPr>
      </w:pPr>
      <w:r w:rsidRPr="00871B3D">
        <w:rPr>
          <w:rFonts w:ascii="標楷體" w:eastAsia="標楷體" w:hAnsi="標楷體"/>
          <w:spacing w:val="-1"/>
        </w:rPr>
        <w:t>臺北市政府工務局道路挖掘管理中心</w:t>
      </w:r>
      <w:r w:rsidR="00C4294B">
        <w:rPr>
          <w:rFonts w:ascii="標楷體" w:eastAsia="標楷體" w:hAnsi="標楷體" w:hint="eastAsia"/>
          <w:spacing w:val="-1"/>
        </w:rPr>
        <w:t xml:space="preserve">      </w:t>
      </w:r>
      <w:r w:rsidRPr="00871B3D">
        <w:rPr>
          <w:rFonts w:ascii="標楷體" w:eastAsia="標楷體" w:hAnsi="標楷體"/>
          <w:sz w:val="20"/>
        </w:rPr>
        <w:t>（附件</w:t>
      </w:r>
      <w:r w:rsidRPr="00871B3D">
        <w:rPr>
          <w:rFonts w:ascii="標楷體" w:eastAsia="標楷體" w:hAnsi="標楷體"/>
          <w:spacing w:val="-5"/>
          <w:sz w:val="20"/>
        </w:rPr>
        <w:t>1）</w:t>
      </w:r>
    </w:p>
    <w:p w14:paraId="06696713" w14:textId="77777777" w:rsidR="00C6291B" w:rsidRPr="00871B3D" w:rsidRDefault="002D5C8E" w:rsidP="00555151">
      <w:pPr>
        <w:pStyle w:val="1"/>
        <w:spacing w:before="28"/>
        <w:ind w:left="1355" w:right="1423" w:firstLine="136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公共</w:t>
      </w:r>
      <w:proofErr w:type="gramStart"/>
      <w:r w:rsidRPr="00871B3D">
        <w:rPr>
          <w:rFonts w:ascii="標楷體" w:eastAsia="標楷體" w:hAnsi="標楷體"/>
        </w:rPr>
        <w:t>管線圖資及</w:t>
      </w:r>
      <w:proofErr w:type="gramEnd"/>
      <w:r w:rsidRPr="00871B3D">
        <w:rPr>
          <w:rFonts w:ascii="標楷體" w:eastAsia="標楷體" w:hAnsi="標楷體"/>
        </w:rPr>
        <w:t>圖檔更新維護作業自主查核表 (證明資料)</w:t>
      </w:r>
      <w:r w:rsidRPr="00871B3D">
        <w:rPr>
          <w:rFonts w:ascii="標楷體" w:eastAsia="標楷體" w:hAnsi="標楷體"/>
          <w:spacing w:val="40"/>
        </w:rPr>
        <w:t xml:space="preserve"> </w:t>
      </w:r>
      <w:proofErr w:type="gramStart"/>
      <w:r w:rsidRPr="00871B3D">
        <w:rPr>
          <w:rFonts w:ascii="標楷體" w:eastAsia="標楷體" w:hAnsi="標楷體"/>
          <w:spacing w:val="-2"/>
          <w:u w:val="single"/>
        </w:rPr>
        <w:t>臺</w:t>
      </w:r>
      <w:proofErr w:type="gramEnd"/>
      <w:r w:rsidRPr="00871B3D">
        <w:rPr>
          <w:rFonts w:ascii="標楷體" w:eastAsia="標楷體" w:hAnsi="標楷體"/>
          <w:spacing w:val="-2"/>
          <w:u w:val="single"/>
        </w:rPr>
        <w:t>北自來水事業處東區營業分處</w:t>
      </w:r>
      <w:r w:rsidRPr="00871B3D">
        <w:rPr>
          <w:rFonts w:ascii="標楷體" w:eastAsia="標楷體" w:hAnsi="標楷體"/>
          <w:b/>
          <w:spacing w:val="-2"/>
          <w:u w:val="single"/>
        </w:rPr>
        <w:t>管線(道)</w:t>
      </w:r>
      <w:r w:rsidRPr="00871B3D">
        <w:rPr>
          <w:rFonts w:ascii="標楷體" w:eastAsia="標楷體" w:hAnsi="標楷體"/>
          <w:spacing w:val="-2"/>
        </w:rPr>
        <w:t>竣工定位資料回饋表</w:t>
      </w:r>
    </w:p>
    <w:p w14:paraId="6E869814" w14:textId="653AAADE" w:rsidR="00057E00" w:rsidRDefault="002D5C8E" w:rsidP="00651C2B">
      <w:pPr>
        <w:pStyle w:val="a3"/>
        <w:spacing w:before="0"/>
        <w:ind w:left="77"/>
        <w:rPr>
          <w:rFonts w:ascii="標楷體" w:eastAsia="標楷體" w:hAnsi="標楷體"/>
        </w:rPr>
      </w:pPr>
      <w:r w:rsidRPr="00871B3D">
        <w:rPr>
          <w:rFonts w:ascii="標楷體" w:eastAsia="標楷體" w:hAnsi="標楷體"/>
        </w:rPr>
        <w:t>許可證號(同意備查文號)：</w:t>
      </w:r>
      <w:proofErr w:type="gramStart"/>
      <w:r w:rsidR="00553A55">
        <w:rPr>
          <w:rFonts w:ascii="標楷體" w:eastAsia="標楷體" w:hAnsi="標楷體" w:hint="eastAsia"/>
        </w:rPr>
        <w:t xml:space="preserve">{{ </w:t>
      </w:r>
      <w:r w:rsidR="00651C2B">
        <w:rPr>
          <w:rFonts w:ascii="標楷體" w:eastAsia="標楷體" w:hAnsi="標楷體" w:hint="eastAsia"/>
        </w:rPr>
        <w:t>case</w:t>
      </w:r>
      <w:proofErr w:type="gramEnd"/>
      <w:r w:rsidR="00651C2B">
        <w:rPr>
          <w:rFonts w:ascii="標楷體" w:eastAsia="標楷體" w:hAnsi="標楷體" w:hint="eastAsia"/>
        </w:rPr>
        <w:t>_</w:t>
      </w:r>
      <w:r w:rsidR="00553A55">
        <w:rPr>
          <w:rFonts w:ascii="標楷體" w:eastAsia="標楷體" w:hAnsi="標楷體" w:hint="eastAsia"/>
        </w:rPr>
        <w:t>n</w:t>
      </w:r>
      <w:r w:rsidR="00553A55">
        <w:rPr>
          <w:rFonts w:ascii="標楷體" w:eastAsia="標楷體" w:hAnsi="標楷體"/>
        </w:rPr>
        <w:t>umber }}</w:t>
      </w:r>
    </w:p>
    <w:p w14:paraId="39453A2A" w14:textId="3BA4AF45" w:rsidR="00553A55" w:rsidRPr="00C46A27" w:rsidRDefault="00553A55" w:rsidP="00555151">
      <w:pPr>
        <w:pStyle w:val="a3"/>
        <w:spacing w:before="0"/>
        <w:ind w:left="77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{</w:t>
      </w:r>
      <w:r>
        <w:rPr>
          <w:rFonts w:ascii="標楷體" w:eastAsia="標楷體" w:hAnsi="標楷體"/>
        </w:rPr>
        <w:t>{ table</w:t>
      </w:r>
      <w:proofErr w:type="gramEnd"/>
      <w:r>
        <w:rPr>
          <w:rFonts w:ascii="標楷體" w:eastAsia="標楷體" w:hAnsi="標楷體"/>
        </w:rPr>
        <w:t xml:space="preserve"> }}</w:t>
      </w:r>
    </w:p>
    <w:sectPr w:rsidR="00553A55" w:rsidRPr="00C46A27" w:rsidSect="00C4294B">
      <w:type w:val="continuous"/>
      <w:pgSz w:w="11910" w:h="16840"/>
      <w:pgMar w:top="106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2631" w14:textId="77777777" w:rsidR="009E6CD9" w:rsidRDefault="009E6CD9" w:rsidP="00651C2B">
      <w:r>
        <w:separator/>
      </w:r>
    </w:p>
  </w:endnote>
  <w:endnote w:type="continuationSeparator" w:id="0">
    <w:p w14:paraId="56B9223A" w14:textId="77777777" w:rsidR="009E6CD9" w:rsidRDefault="009E6CD9" w:rsidP="0065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6B794" w14:textId="77777777" w:rsidR="009E6CD9" w:rsidRDefault="009E6CD9" w:rsidP="00651C2B">
      <w:r>
        <w:separator/>
      </w:r>
    </w:p>
  </w:footnote>
  <w:footnote w:type="continuationSeparator" w:id="0">
    <w:p w14:paraId="63163FA8" w14:textId="77777777" w:rsidR="009E6CD9" w:rsidRDefault="009E6CD9" w:rsidP="00651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710308535">
    <w:abstractNumId w:val="1"/>
  </w:num>
  <w:num w:numId="2" w16cid:durableId="104937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80A5C"/>
    <w:rsid w:val="00223521"/>
    <w:rsid w:val="00263F84"/>
    <w:rsid w:val="00273DAA"/>
    <w:rsid w:val="002D5C8E"/>
    <w:rsid w:val="003B323C"/>
    <w:rsid w:val="003F7003"/>
    <w:rsid w:val="00492AC4"/>
    <w:rsid w:val="004E22F3"/>
    <w:rsid w:val="00521A64"/>
    <w:rsid w:val="00553A55"/>
    <w:rsid w:val="00555151"/>
    <w:rsid w:val="006419B3"/>
    <w:rsid w:val="00651C2B"/>
    <w:rsid w:val="006C03C9"/>
    <w:rsid w:val="007A7FA8"/>
    <w:rsid w:val="00871B3D"/>
    <w:rsid w:val="00941C62"/>
    <w:rsid w:val="00974FB2"/>
    <w:rsid w:val="00985A1F"/>
    <w:rsid w:val="009C6AA9"/>
    <w:rsid w:val="009D1F50"/>
    <w:rsid w:val="009E6CD9"/>
    <w:rsid w:val="00A36961"/>
    <w:rsid w:val="00C4294B"/>
    <w:rsid w:val="00C46A27"/>
    <w:rsid w:val="00C6291B"/>
    <w:rsid w:val="00E47B8F"/>
    <w:rsid w:val="00ED166C"/>
    <w:rsid w:val="00ED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C2B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651C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C2B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26</cp:revision>
  <cp:lastPrinted>2025-02-04T15:15:00Z</cp:lastPrinted>
  <dcterms:created xsi:type="dcterms:W3CDTF">2025-02-03T19:05:00Z</dcterms:created>
  <dcterms:modified xsi:type="dcterms:W3CDTF">2025-02-11T15:31:00Z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