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4584"/>
      </w:tblGrid>
      <w:tr w:rsidR="00942DBF" w14:paraId="16C88D11" w14:textId="77777777" w:rsidTr="007418A8">
        <w:trPr>
          <w:trHeight w:val="369"/>
        </w:trPr>
        <w:tc>
          <w:tcPr>
            <w:tcW w:w="8836" w:type="dxa"/>
            <w:gridSpan w:val="2"/>
            <w:tcBorders>
              <w:bottom w:val="nil"/>
            </w:tcBorders>
          </w:tcPr>
          <w:p w14:paraId="1472E504" w14:textId="77777777" w:rsidR="00942DBF" w:rsidRPr="005D5507" w:rsidRDefault="00942DBF" w:rsidP="007418A8">
            <w:pPr>
              <w:pStyle w:val="TableParagraph"/>
              <w:tabs>
                <w:tab w:val="left" w:pos="7554"/>
              </w:tabs>
              <w:spacing w:line="349" w:lineRule="exact"/>
              <w:ind w:left="1889"/>
              <w:rPr>
                <w:sz w:val="21"/>
                <w:lang w:eastAsia="zh-TW"/>
              </w:rPr>
            </w:pPr>
            <w:bookmarkStart w:id="0" w:name="結果分頁"/>
            <w:bookmarkEnd w:id="0"/>
            <w:r w:rsidRPr="005D5507">
              <w:rPr>
                <w:sz w:val="31"/>
                <w:lang w:eastAsia="zh-TW"/>
              </w:rPr>
              <w:t>臺北市政府工務局道路挖掘管理中心</w:t>
            </w:r>
            <w:r w:rsidRPr="005D5507">
              <w:rPr>
                <w:sz w:val="31"/>
                <w:lang w:eastAsia="zh-TW"/>
              </w:rPr>
              <w:tab/>
            </w:r>
            <w:r w:rsidRPr="005D5507">
              <w:rPr>
                <w:position w:val="1"/>
                <w:sz w:val="21"/>
                <w:lang w:eastAsia="zh-TW"/>
              </w:rPr>
              <w:t>（附件2）</w:t>
            </w:r>
          </w:p>
        </w:tc>
      </w:tr>
      <w:tr w:rsidR="00942DBF" w14:paraId="5C59B0A7" w14:textId="77777777" w:rsidTr="007418A8">
        <w:trPr>
          <w:trHeight w:val="332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26D88B03" w14:textId="77777777" w:rsidR="00942DBF" w:rsidRPr="005D5507" w:rsidRDefault="00942DBF" w:rsidP="007418A8">
            <w:pPr>
              <w:pStyle w:val="TableParagraph"/>
              <w:spacing w:line="312" w:lineRule="exact"/>
              <w:ind w:left="629"/>
              <w:rPr>
                <w:sz w:val="27"/>
                <w:lang w:eastAsia="zh-TW"/>
              </w:rPr>
            </w:pPr>
            <w:r w:rsidRPr="005D5507">
              <w:rPr>
                <w:sz w:val="27"/>
                <w:lang w:eastAsia="zh-TW"/>
              </w:rPr>
              <w:t>公共管線圖資及圖檔更新維護作業 測量照片(施測過程紀錄表)</w:t>
            </w:r>
          </w:p>
        </w:tc>
      </w:tr>
      <w:tr w:rsidR="00942DBF" w14:paraId="2457D08B" w14:textId="77777777" w:rsidTr="007418A8">
        <w:trPr>
          <w:trHeight w:val="284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77DAEA34" w14:textId="77777777" w:rsidR="00942DBF" w:rsidRPr="005D5507" w:rsidRDefault="00942DBF" w:rsidP="007418A8">
            <w:pPr>
              <w:pStyle w:val="TableParagraph"/>
              <w:spacing w:line="264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※佐證使用測量儀器進行現場施測作業之側拍照片，須對應「自主查核表(證明資料、紀錄器資料、測</w:t>
            </w:r>
          </w:p>
        </w:tc>
      </w:tr>
      <w:tr w:rsidR="00942DBF" w14:paraId="7EC1338E" w14:textId="77777777" w:rsidTr="007418A8">
        <w:trPr>
          <w:trHeight w:val="305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57E81D84" w14:textId="77777777" w:rsidR="00942DBF" w:rsidRPr="005D5507" w:rsidRDefault="00942DBF" w:rsidP="007418A8">
            <w:pPr>
              <w:pStyle w:val="TableParagraph"/>
              <w:spacing w:before="22" w:line="264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量成果)」各量測點位，照片畫面應具測量人員、儀器架設等施測過程紀錄。</w:t>
            </w:r>
          </w:p>
        </w:tc>
      </w:tr>
      <w:tr w:rsidR="00942DBF" w14:paraId="0496312A" w14:textId="77777777" w:rsidTr="007418A8">
        <w:trPr>
          <w:trHeight w:val="288"/>
        </w:trPr>
        <w:tc>
          <w:tcPr>
            <w:tcW w:w="4252" w:type="dxa"/>
            <w:tcBorders>
              <w:top w:val="nil"/>
              <w:bottom w:val="single" w:sz="8" w:space="0" w:color="000000"/>
              <w:right w:val="nil"/>
            </w:tcBorders>
          </w:tcPr>
          <w:p w14:paraId="54E3D049" w14:textId="342794DA" w:rsidR="00942DBF" w:rsidRPr="005D5507" w:rsidRDefault="00942DBF" w:rsidP="007418A8">
            <w:pPr>
              <w:pStyle w:val="TableParagraph"/>
              <w:spacing w:before="22" w:line="246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許可證號(同意備查文號)：</w:t>
            </w:r>
            <w:r w:rsidR="00093A38" w:rsidRPr="005D5507">
              <w:rPr>
                <w:rFonts w:hint="eastAsia"/>
                <w:sz w:val="19"/>
                <w:lang w:eastAsia="zh-TW"/>
              </w:rPr>
              <w:t xml:space="preserve">{{ </w:t>
            </w:r>
            <w:r w:rsidR="00CF3FC4">
              <w:rPr>
                <w:rFonts w:hint="eastAsia"/>
                <w:sz w:val="19"/>
                <w:lang w:eastAsia="zh-TW"/>
              </w:rPr>
              <w:t>case_</w:t>
            </w:r>
            <w:r w:rsidR="00093A38" w:rsidRPr="005D5507">
              <w:rPr>
                <w:rFonts w:hint="eastAsia"/>
                <w:sz w:val="19"/>
                <w:lang w:eastAsia="zh-TW"/>
              </w:rPr>
              <w:t>number }}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000000"/>
            </w:tcBorders>
          </w:tcPr>
          <w:p w14:paraId="42BA6A8B" w14:textId="77777777" w:rsidR="00942DBF" w:rsidRPr="005D5507" w:rsidRDefault="00942DBF" w:rsidP="007418A8">
            <w:pPr>
              <w:pStyle w:val="TableParagraph"/>
              <w:rPr>
                <w:rFonts w:ascii="Times New Roman"/>
                <w:sz w:val="20"/>
                <w:lang w:eastAsia="zh-TW"/>
              </w:rPr>
            </w:pPr>
          </w:p>
        </w:tc>
      </w:tr>
      <w:tr w:rsidR="00942DBF" w14:paraId="4608CF83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10E8C37F" w14:textId="01383999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_1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08B32" w14:textId="554A02E7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_2 }}</w:t>
            </w:r>
          </w:p>
        </w:tc>
      </w:tr>
      <w:tr w:rsidR="00942DBF" w14:paraId="1455E259" w14:textId="77777777" w:rsidTr="007418A8">
        <w:trPr>
          <w:trHeight w:val="3050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D9FF7" w14:textId="150D6760" w:rsidR="00942DBF" w:rsidRPr="005D5507" w:rsidRDefault="00E32FE9" w:rsidP="007418A8">
            <w:pPr>
              <w:pStyle w:val="TableParagraph"/>
              <w:rPr>
                <w:rFonts w:ascii="Times New Roman"/>
                <w:lang w:eastAsia="zh-TW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_1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BEBC98" w14:textId="57A4DE9F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_2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  <w:tr w:rsidR="00942DBF" w14:paraId="1CCAC7E6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3DD91C9D" w14:textId="15288DC1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_3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9A49" w14:textId="7A6E1534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_4 }}</w:t>
            </w:r>
          </w:p>
        </w:tc>
      </w:tr>
      <w:tr w:rsidR="00942DBF" w14:paraId="5507089F" w14:textId="77777777" w:rsidTr="007418A8">
        <w:trPr>
          <w:trHeight w:val="3040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932E" w14:textId="36BF4692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_3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121045" w14:textId="3BC24988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>_4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  <w:tr w:rsidR="00942DBF" w14:paraId="6AF1C504" w14:textId="77777777" w:rsidTr="007418A8">
        <w:trPr>
          <w:trHeight w:val="286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09E2A8A3" w14:textId="5A2C0E9E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_5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25C4" w14:textId="13B95073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_6 }}</w:t>
            </w:r>
          </w:p>
        </w:tc>
      </w:tr>
      <w:tr w:rsidR="00942DBF" w14:paraId="0825AE8E" w14:textId="77777777" w:rsidTr="007418A8">
        <w:trPr>
          <w:trHeight w:val="3039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0B1C" w14:textId="1BA27B92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_5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57174C" w14:textId="60BBA5EF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_6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</w:tbl>
    <w:p w14:paraId="676DB5D5" w14:textId="4EAA15E2" w:rsidR="00C5134A" w:rsidRDefault="00C5134A" w:rsidP="0018235C">
      <w:pPr>
        <w:widowControl/>
        <w:rPr>
          <w:rFonts w:hint="eastAsia"/>
        </w:rPr>
      </w:pPr>
    </w:p>
    <w:sectPr w:rsidR="00C5134A" w:rsidSect="00942DBF">
      <w:pgSz w:w="11906" w:h="16838"/>
      <w:pgMar w:top="1060" w:right="1599" w:bottom="0" w:left="120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BF"/>
    <w:rsid w:val="00086DB7"/>
    <w:rsid w:val="00093A38"/>
    <w:rsid w:val="000C161D"/>
    <w:rsid w:val="0011133F"/>
    <w:rsid w:val="0018235C"/>
    <w:rsid w:val="00356532"/>
    <w:rsid w:val="005D5507"/>
    <w:rsid w:val="00942DBF"/>
    <w:rsid w:val="0096003B"/>
    <w:rsid w:val="00B577F9"/>
    <w:rsid w:val="00C5134A"/>
    <w:rsid w:val="00CA64D1"/>
    <w:rsid w:val="00CF3FC4"/>
    <w:rsid w:val="00E32FE9"/>
    <w:rsid w:val="00E532C3"/>
    <w:rsid w:val="00EC2222"/>
    <w:rsid w:val="00F2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D77"/>
  <w15:chartTrackingRefBased/>
  <w15:docId w15:val="{FF2F1AA9-1FC7-4DA8-94EE-B7888107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2DB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2DBF"/>
    <w:pPr>
      <w:autoSpaceDE w:val="0"/>
      <w:autoSpaceDN w:val="0"/>
    </w:pPr>
    <w:rPr>
      <w:rFonts w:ascii="標楷體" w:eastAsia="標楷體" w:hAnsi="標楷體" w:cs="標楷體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睿芫 范</dc:creator>
  <cp:keywords/>
  <dc:description/>
  <cp:lastModifiedBy>睿芫 范</cp:lastModifiedBy>
  <cp:revision>9</cp:revision>
  <dcterms:created xsi:type="dcterms:W3CDTF">2025-02-04T07:45:00Z</dcterms:created>
  <dcterms:modified xsi:type="dcterms:W3CDTF">2025-02-15T13:32:00Z</dcterms:modified>
</cp:coreProperties>
</file>