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页眉页脚</w:t>
      </w:r>
    </w:p>
    <w:p>
      <w:r>
        <w:t>this is paragraph 1.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这是第一页的页脚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这是第二页的页脚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这是第一页的页眉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这是第二页的页眉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