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AA1652">
      <w:pPr>
        <w:pStyle w:val="1"/>
        <w:numPr>
          <w:ilvl w:val="0"/>
          <w:numId w:val="0"/>
        </w:numPr>
      </w:pPr>
      <w:bookmarkStart w:id="1" w:name="_Toc224896105"/>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733CFC6E"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AA1652">
      <w:pPr>
        <w:pStyle w:val="1"/>
        <w:numPr>
          <w:ilvl w:val="0"/>
          <w:numId w:val="0"/>
        </w:numPr>
      </w:pPr>
      <w:bookmarkStart w:id="3" w:name="_Toc224896106"/>
      <w:r w:rsidRPr="00F1592A">
        <w:lastRenderedPageBreak/>
        <w:t>Abstract</w:t>
      </w:r>
      <w:bookmarkEnd w:id="3"/>
    </w:p>
    <w:p w14:paraId="0B0A48FE" w14:textId="0F5F1532" w:rsidR="002F200A" w:rsidRPr="002F200A" w:rsidRDefault="002F200A" w:rsidP="002F200A">
      <w:r w:rsidRPr="002F200A">
        <w:t xml:space="preserve">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w:t>
      </w:r>
      <w:proofErr w:type="spellStart"/>
      <w:proofErr w:type="gramStart"/>
      <w:r w:rsidRPr="002F200A">
        <w:t>prediction.To</w:t>
      </w:r>
      <w:proofErr w:type="spellEnd"/>
      <w:proofErr w:type="gramEnd"/>
      <w:r w:rsidRPr="002F200A">
        <w:t xml:space="preserve"> address these challenges, this paper proposes two innovative methods based on the multimodal nature of molecules:</w:t>
      </w:r>
    </w:p>
    <w:p w14:paraId="249EE1C9" w14:textId="77777777" w:rsidR="002F200A" w:rsidRPr="002F200A" w:rsidRDefault="002F200A" w:rsidP="002F200A">
      <w:r w:rsidRPr="002F200A">
        <w:t xml:space="preserve">(1)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w:t>
      </w:r>
      <w:proofErr w:type="spellStart"/>
      <w:r w:rsidRPr="002F200A">
        <w:t>oversmoothing</w:t>
      </w:r>
      <w:proofErr w:type="spellEnd"/>
      <w:r w:rsidRPr="002F200A">
        <w:t>,"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w:t>
      </w:r>
      <w:proofErr w:type="spellStart"/>
      <w:r w:rsidRPr="002F200A">
        <w:t>RDKit</w:t>
      </w:r>
      <w:proofErr w:type="spellEnd"/>
      <w:r w:rsidRPr="002F200A">
        <w:t xml:space="preserve">,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8719933" w14:textId="1B1BF97D" w:rsidR="00DD6D39"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896105" w:history="1">
        <w:r w:rsidR="00DD6D39" w:rsidRPr="0075088C">
          <w:rPr>
            <w:rStyle w:val="ad"/>
            <w:rFonts w:hint="eastAsia"/>
            <w:noProof/>
          </w:rPr>
          <w:t>摘要</w:t>
        </w:r>
        <w:r w:rsidR="00DD6D39">
          <w:rPr>
            <w:rFonts w:hint="eastAsia"/>
            <w:noProof/>
            <w:webHidden/>
          </w:rPr>
          <w:tab/>
        </w:r>
        <w:r w:rsidR="00DD6D39">
          <w:rPr>
            <w:rFonts w:hint="eastAsia"/>
            <w:noProof/>
            <w:webHidden/>
          </w:rPr>
          <w:fldChar w:fldCharType="begin"/>
        </w:r>
        <w:r w:rsidR="00DD6D39">
          <w:rPr>
            <w:rFonts w:hint="eastAsia"/>
            <w:noProof/>
            <w:webHidden/>
          </w:rPr>
          <w:instrText xml:space="preserve"> </w:instrText>
        </w:r>
        <w:r w:rsidR="00DD6D39">
          <w:rPr>
            <w:noProof/>
            <w:webHidden/>
          </w:rPr>
          <w:instrText>PAGEREF _Toc224896105 \h</w:instrText>
        </w:r>
        <w:r w:rsidR="00DD6D39">
          <w:rPr>
            <w:rFonts w:hint="eastAsia"/>
            <w:noProof/>
            <w:webHidden/>
          </w:rPr>
          <w:instrText xml:space="preserve"> </w:instrText>
        </w:r>
        <w:r w:rsidR="00DD6D39">
          <w:rPr>
            <w:rFonts w:hint="eastAsia"/>
            <w:noProof/>
            <w:webHidden/>
          </w:rPr>
        </w:r>
        <w:r w:rsidR="00DD6D39">
          <w:rPr>
            <w:rFonts w:hint="eastAsia"/>
            <w:noProof/>
            <w:webHidden/>
          </w:rPr>
          <w:fldChar w:fldCharType="separate"/>
        </w:r>
        <w:r w:rsidR="00F64256">
          <w:rPr>
            <w:noProof/>
            <w:webHidden/>
          </w:rPr>
          <w:t>1</w:t>
        </w:r>
        <w:r w:rsidR="00DD6D39">
          <w:rPr>
            <w:rFonts w:hint="eastAsia"/>
            <w:noProof/>
            <w:webHidden/>
          </w:rPr>
          <w:fldChar w:fldCharType="end"/>
        </w:r>
      </w:hyperlink>
    </w:p>
    <w:p w14:paraId="590EF339" w14:textId="5A6DE275"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06" w:history="1">
        <w:r w:rsidRPr="0075088C">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2D95A64D" w14:textId="38E969F3"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07" w:history="1">
        <w:r w:rsidRPr="0075088C">
          <w:rPr>
            <w:rStyle w:val="ad"/>
            <w:rFonts w:hint="eastAsia"/>
            <w:noProof/>
          </w:rPr>
          <w:t xml:space="preserve">1 </w:t>
        </w:r>
        <w:r w:rsidRPr="0075088C">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6119B495" w14:textId="210BE149"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08" w:history="1">
        <w:r w:rsidRPr="0075088C">
          <w:rPr>
            <w:rStyle w:val="ad"/>
            <w:rFonts w:hint="eastAsia"/>
            <w:noProof/>
          </w:rPr>
          <w:t xml:space="preserve">1.1 </w:t>
        </w:r>
        <w:r w:rsidRPr="0075088C">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3231A573" w14:textId="0D20D4A8"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09" w:history="1">
        <w:r w:rsidRPr="0075088C">
          <w:rPr>
            <w:rStyle w:val="ad"/>
            <w:rFonts w:hint="eastAsia"/>
            <w:noProof/>
          </w:rPr>
          <w:t xml:space="preserve">1.2 </w:t>
        </w:r>
        <w:r w:rsidRPr="0075088C">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35A50724" w14:textId="4C78F76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0" w:history="1">
        <w:r w:rsidRPr="0075088C">
          <w:rPr>
            <w:rStyle w:val="ad"/>
            <w:rFonts w:hint="eastAsia"/>
            <w:noProof/>
          </w:rPr>
          <w:t xml:space="preserve">1.2.1 </w:t>
        </w:r>
        <w:r w:rsidRPr="0075088C">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170FCC2B" w14:textId="47B0BED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1" w:history="1">
        <w:r w:rsidRPr="0075088C">
          <w:rPr>
            <w:rStyle w:val="ad"/>
            <w:rFonts w:hint="eastAsia"/>
            <w:noProof/>
          </w:rPr>
          <w:t xml:space="preserve">1.2.2 </w:t>
        </w:r>
        <w:r w:rsidRPr="0075088C">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w:t>
        </w:r>
        <w:r>
          <w:rPr>
            <w:rFonts w:hint="eastAsia"/>
            <w:noProof/>
            <w:webHidden/>
          </w:rPr>
          <w:fldChar w:fldCharType="end"/>
        </w:r>
      </w:hyperlink>
    </w:p>
    <w:p w14:paraId="54184A2A" w14:textId="4D9B7FA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2" w:history="1">
        <w:r w:rsidRPr="0075088C">
          <w:rPr>
            <w:rStyle w:val="ad"/>
            <w:rFonts w:hint="eastAsia"/>
            <w:noProof/>
          </w:rPr>
          <w:t xml:space="preserve">1.3 </w:t>
        </w:r>
        <w:r w:rsidRPr="0075088C">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w:t>
        </w:r>
        <w:r>
          <w:rPr>
            <w:rFonts w:hint="eastAsia"/>
            <w:noProof/>
            <w:webHidden/>
          </w:rPr>
          <w:fldChar w:fldCharType="end"/>
        </w:r>
      </w:hyperlink>
    </w:p>
    <w:p w14:paraId="42E1FE1B" w14:textId="7B318172"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3" w:history="1">
        <w:r w:rsidRPr="0075088C">
          <w:rPr>
            <w:rStyle w:val="ad"/>
            <w:rFonts w:hint="eastAsia"/>
            <w:noProof/>
          </w:rPr>
          <w:t xml:space="preserve">1.4 </w:t>
        </w:r>
        <w:r w:rsidRPr="0075088C">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72DE2B45" w14:textId="724E1D8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4" w:history="1">
        <w:r w:rsidRPr="0075088C">
          <w:rPr>
            <w:rStyle w:val="ad"/>
            <w:rFonts w:hint="eastAsia"/>
            <w:noProof/>
          </w:rPr>
          <w:t xml:space="preserve">1.4.1 </w:t>
        </w:r>
        <w:r w:rsidRPr="0075088C">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502EF19F" w14:textId="4D4D04D3"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5" w:history="1">
        <w:r w:rsidRPr="0075088C">
          <w:rPr>
            <w:rStyle w:val="ad"/>
            <w:rFonts w:hint="eastAsia"/>
            <w:noProof/>
          </w:rPr>
          <w:t xml:space="preserve">1.4.2 </w:t>
        </w:r>
        <w:r w:rsidRPr="0075088C">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6</w:t>
        </w:r>
        <w:r>
          <w:rPr>
            <w:rFonts w:hint="eastAsia"/>
            <w:noProof/>
            <w:webHidden/>
          </w:rPr>
          <w:fldChar w:fldCharType="end"/>
        </w:r>
      </w:hyperlink>
    </w:p>
    <w:p w14:paraId="33F84ED5" w14:textId="1FB3F63B"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16" w:history="1">
        <w:r w:rsidRPr="0075088C">
          <w:rPr>
            <w:rStyle w:val="ad"/>
            <w:rFonts w:hint="eastAsia"/>
            <w:noProof/>
          </w:rPr>
          <w:t xml:space="preserve">2 </w:t>
        </w:r>
        <w:r w:rsidRPr="0075088C">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57F514B3" w14:textId="6FA56199"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7" w:history="1">
        <w:r w:rsidRPr="0075088C">
          <w:rPr>
            <w:rStyle w:val="ad"/>
            <w:rFonts w:hint="eastAsia"/>
            <w:noProof/>
          </w:rPr>
          <w:t xml:space="preserve">2.1 </w:t>
        </w:r>
        <w:r w:rsidRPr="0075088C">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027F044" w14:textId="6B52648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8" w:history="1">
        <w:r w:rsidRPr="0075088C">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4739475B" w14:textId="411201A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9" w:history="1">
        <w:r w:rsidRPr="0075088C">
          <w:rPr>
            <w:rStyle w:val="ad"/>
            <w:rFonts w:hint="eastAsia"/>
            <w:noProof/>
          </w:rPr>
          <w:t xml:space="preserve">2.1.2 </w:t>
        </w:r>
        <w:r w:rsidRPr="0075088C">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B734233" w14:textId="5DE7E16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0" w:history="1">
        <w:r w:rsidRPr="0075088C">
          <w:rPr>
            <w:rStyle w:val="ad"/>
            <w:rFonts w:hint="eastAsia"/>
            <w:noProof/>
          </w:rPr>
          <w:t xml:space="preserve">2.1.3 </w:t>
        </w:r>
        <w:r w:rsidRPr="0075088C">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0FBF9E0F" w14:textId="11A83B5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1" w:history="1">
        <w:r w:rsidRPr="0075088C">
          <w:rPr>
            <w:rStyle w:val="ad"/>
            <w:rFonts w:hint="eastAsia"/>
            <w:noProof/>
          </w:rPr>
          <w:t xml:space="preserve">2.1.4 </w:t>
        </w:r>
        <w:r w:rsidRPr="0075088C">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451F5EEB" w14:textId="6AB2BFCB"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22" w:history="1">
        <w:r w:rsidRPr="0075088C">
          <w:rPr>
            <w:rStyle w:val="ad"/>
            <w:rFonts w:hint="eastAsia"/>
            <w:noProof/>
          </w:rPr>
          <w:t xml:space="preserve">2.2 </w:t>
        </w:r>
        <w:r w:rsidRPr="0075088C">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5F89436C" w14:textId="2993193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3" w:history="1">
        <w:r w:rsidRPr="0075088C">
          <w:rPr>
            <w:rStyle w:val="ad"/>
            <w:rFonts w:hint="eastAsia"/>
            <w:noProof/>
          </w:rPr>
          <w:t xml:space="preserve">2.2.1 </w:t>
        </w:r>
        <w:r w:rsidRPr="0075088C">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2FEC6F36" w14:textId="55BA92F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4" w:history="1">
        <w:r w:rsidRPr="0075088C">
          <w:rPr>
            <w:rStyle w:val="ad"/>
            <w:rFonts w:hint="eastAsia"/>
            <w:noProof/>
          </w:rPr>
          <w:t xml:space="preserve">2.2.2 </w:t>
        </w:r>
        <w:r w:rsidRPr="0075088C">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11</w:t>
        </w:r>
        <w:r>
          <w:rPr>
            <w:rFonts w:hint="eastAsia"/>
            <w:noProof/>
            <w:webHidden/>
          </w:rPr>
          <w:fldChar w:fldCharType="end"/>
        </w:r>
      </w:hyperlink>
    </w:p>
    <w:p w14:paraId="1C733074" w14:textId="05455D36"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5" w:history="1">
        <w:r w:rsidRPr="0075088C">
          <w:rPr>
            <w:rStyle w:val="ad"/>
            <w:rFonts w:hint="eastAsia"/>
            <w:noProof/>
          </w:rPr>
          <w:t xml:space="preserve">2.2.3 </w:t>
        </w:r>
        <w:r w:rsidRPr="0075088C">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12</w:t>
        </w:r>
        <w:r>
          <w:rPr>
            <w:rFonts w:hint="eastAsia"/>
            <w:noProof/>
            <w:webHidden/>
          </w:rPr>
          <w:fldChar w:fldCharType="end"/>
        </w:r>
      </w:hyperlink>
    </w:p>
    <w:p w14:paraId="0A1690B6" w14:textId="467A106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26" w:history="1">
        <w:r w:rsidRPr="0075088C">
          <w:rPr>
            <w:rStyle w:val="ad"/>
            <w:rFonts w:hint="eastAsia"/>
            <w:noProof/>
          </w:rPr>
          <w:t xml:space="preserve">2.3 </w:t>
        </w:r>
        <w:r w:rsidRPr="0075088C">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1EBA3CEF" w14:textId="743C8F1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7" w:history="1">
        <w:r w:rsidRPr="0075088C">
          <w:rPr>
            <w:rStyle w:val="ad"/>
            <w:rFonts w:hint="eastAsia"/>
            <w:noProof/>
          </w:rPr>
          <w:t>2.3.1 Transformer</w:t>
        </w:r>
        <w:r w:rsidRPr="0075088C">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69C053BF" w14:textId="24145198"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8" w:history="1">
        <w:r w:rsidRPr="0075088C">
          <w:rPr>
            <w:rStyle w:val="ad"/>
            <w:rFonts w:hint="eastAsia"/>
            <w:noProof/>
          </w:rPr>
          <w:t>2.3.2 LoRA</w:t>
        </w:r>
        <w:r w:rsidRPr="0075088C">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15</w:t>
        </w:r>
        <w:r>
          <w:rPr>
            <w:rFonts w:hint="eastAsia"/>
            <w:noProof/>
            <w:webHidden/>
          </w:rPr>
          <w:fldChar w:fldCharType="end"/>
        </w:r>
      </w:hyperlink>
    </w:p>
    <w:p w14:paraId="1259A5B3" w14:textId="01E3DB6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9" w:history="1">
        <w:r w:rsidRPr="0075088C">
          <w:rPr>
            <w:rStyle w:val="ad"/>
            <w:rFonts w:hint="eastAsia"/>
            <w:noProof/>
          </w:rPr>
          <w:t xml:space="preserve">2.3.3 </w:t>
        </w:r>
        <w:r w:rsidRPr="0075088C">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16</w:t>
        </w:r>
        <w:r>
          <w:rPr>
            <w:rFonts w:hint="eastAsia"/>
            <w:noProof/>
            <w:webHidden/>
          </w:rPr>
          <w:fldChar w:fldCharType="end"/>
        </w:r>
      </w:hyperlink>
    </w:p>
    <w:p w14:paraId="1436794E" w14:textId="62700A0F"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0" w:history="1">
        <w:r w:rsidRPr="0075088C">
          <w:rPr>
            <w:rStyle w:val="ad"/>
            <w:rFonts w:hint="eastAsia"/>
            <w:noProof/>
          </w:rPr>
          <w:t xml:space="preserve">2.4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17</w:t>
        </w:r>
        <w:r>
          <w:rPr>
            <w:rFonts w:hint="eastAsia"/>
            <w:noProof/>
            <w:webHidden/>
          </w:rPr>
          <w:fldChar w:fldCharType="end"/>
        </w:r>
      </w:hyperlink>
    </w:p>
    <w:p w14:paraId="08D85E6F" w14:textId="28586CE1"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31" w:history="1">
        <w:r w:rsidRPr="0075088C">
          <w:rPr>
            <w:rStyle w:val="ad"/>
            <w:rFonts w:hint="eastAsia"/>
            <w:noProof/>
          </w:rPr>
          <w:t xml:space="preserve">3 </w:t>
        </w:r>
        <w:r w:rsidRPr="0075088C">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6FAB8B88" w14:textId="6B1616F5"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2" w:history="1">
        <w:r w:rsidRPr="0075088C">
          <w:rPr>
            <w:rStyle w:val="ad"/>
            <w:rFonts w:hint="eastAsia"/>
            <w:noProof/>
          </w:rPr>
          <w:t xml:space="preserve">3.1 </w:t>
        </w:r>
        <w:r w:rsidRPr="0075088C">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2314DDFD" w14:textId="2617EFB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3" w:history="1">
        <w:r w:rsidRPr="0075088C">
          <w:rPr>
            <w:rStyle w:val="ad"/>
            <w:rFonts w:hint="eastAsia"/>
            <w:noProof/>
          </w:rPr>
          <w:t>3.1.1 CoT-CMP</w:t>
        </w:r>
        <w:r w:rsidRPr="0075088C">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7294F6DE" w14:textId="555CB2F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4" w:history="1">
        <w:r w:rsidRPr="0075088C">
          <w:rPr>
            <w:rStyle w:val="ad"/>
            <w:rFonts w:hint="eastAsia"/>
            <w:noProof/>
          </w:rPr>
          <w:t>3.1.2</w:t>
        </w:r>
        <w:r w:rsidRPr="0075088C">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20</w:t>
        </w:r>
        <w:r>
          <w:rPr>
            <w:rFonts w:hint="eastAsia"/>
            <w:noProof/>
            <w:webHidden/>
          </w:rPr>
          <w:fldChar w:fldCharType="end"/>
        </w:r>
      </w:hyperlink>
    </w:p>
    <w:p w14:paraId="57CF992F" w14:textId="4C9B03EF"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5" w:history="1">
        <w:r w:rsidRPr="0075088C">
          <w:rPr>
            <w:rStyle w:val="ad"/>
            <w:rFonts w:hint="eastAsia"/>
            <w:noProof/>
          </w:rPr>
          <w:t>3.1.3</w:t>
        </w:r>
        <w:r w:rsidRPr="0075088C">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21</w:t>
        </w:r>
        <w:r>
          <w:rPr>
            <w:rFonts w:hint="eastAsia"/>
            <w:noProof/>
            <w:webHidden/>
          </w:rPr>
          <w:fldChar w:fldCharType="end"/>
        </w:r>
      </w:hyperlink>
    </w:p>
    <w:p w14:paraId="523487B3" w14:textId="0930261B"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6" w:history="1">
        <w:r w:rsidRPr="0075088C">
          <w:rPr>
            <w:rStyle w:val="ad"/>
            <w:rFonts w:hint="eastAsia"/>
            <w:noProof/>
          </w:rPr>
          <w:t xml:space="preserve">3.1.4 </w:t>
        </w:r>
        <w:r w:rsidRPr="0075088C">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446BFE2" w14:textId="09B3779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7" w:history="1">
        <w:r w:rsidRPr="0075088C">
          <w:rPr>
            <w:rStyle w:val="ad"/>
            <w:rFonts w:hint="eastAsia"/>
            <w:noProof/>
          </w:rPr>
          <w:t xml:space="preserve">3.2 </w:t>
        </w:r>
        <w:r w:rsidRPr="0075088C">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693C237B" w14:textId="040ECBB5"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8" w:history="1">
        <w:r w:rsidRPr="0075088C">
          <w:rPr>
            <w:rStyle w:val="ad"/>
            <w:rFonts w:hint="eastAsia"/>
            <w:noProof/>
          </w:rPr>
          <w:t xml:space="preserve">3.2.1 </w:t>
        </w:r>
        <w:r w:rsidRPr="0075088C">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32A127B" w14:textId="72B7AEF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9" w:history="1">
        <w:r w:rsidRPr="0075088C">
          <w:rPr>
            <w:rStyle w:val="ad"/>
            <w:rFonts w:hint="eastAsia"/>
            <w:noProof/>
          </w:rPr>
          <w:t xml:space="preserve">3.2.2 </w:t>
        </w:r>
        <w:r w:rsidRPr="0075088C">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25</w:t>
        </w:r>
        <w:r>
          <w:rPr>
            <w:rFonts w:hint="eastAsia"/>
            <w:noProof/>
            <w:webHidden/>
          </w:rPr>
          <w:fldChar w:fldCharType="end"/>
        </w:r>
      </w:hyperlink>
    </w:p>
    <w:p w14:paraId="4013C8A2" w14:textId="65E6355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0" w:history="1">
        <w:r w:rsidRPr="0075088C">
          <w:rPr>
            <w:rStyle w:val="ad"/>
            <w:rFonts w:hint="eastAsia"/>
            <w:noProof/>
          </w:rPr>
          <w:t xml:space="preserve">3.2.3 </w:t>
        </w:r>
        <w:r w:rsidRPr="0075088C">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5204C16C" w14:textId="29E47086"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1" w:history="1">
        <w:r w:rsidRPr="0075088C">
          <w:rPr>
            <w:rStyle w:val="ad"/>
            <w:rFonts w:hint="eastAsia"/>
            <w:noProof/>
          </w:rPr>
          <w:t xml:space="preserve">3.2.4 </w:t>
        </w:r>
        <w:r w:rsidRPr="0075088C">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1B7D2C85" w14:textId="730FD62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2" w:history="1">
        <w:r w:rsidRPr="0075088C">
          <w:rPr>
            <w:rStyle w:val="ad"/>
            <w:rFonts w:hint="eastAsia"/>
            <w:noProof/>
          </w:rPr>
          <w:t xml:space="preserve">3.2.5 </w:t>
        </w:r>
        <w:r w:rsidRPr="0075088C">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27</w:t>
        </w:r>
        <w:r>
          <w:rPr>
            <w:rFonts w:hint="eastAsia"/>
            <w:noProof/>
            <w:webHidden/>
          </w:rPr>
          <w:fldChar w:fldCharType="end"/>
        </w:r>
      </w:hyperlink>
    </w:p>
    <w:p w14:paraId="2C21AD74" w14:textId="6C1512D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43" w:history="1">
        <w:r w:rsidRPr="0075088C">
          <w:rPr>
            <w:rStyle w:val="ad"/>
            <w:rFonts w:hint="eastAsia"/>
            <w:noProof/>
          </w:rPr>
          <w:t xml:space="preserve">3.3 </w:t>
        </w:r>
        <w:r w:rsidRPr="0075088C">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23080B64" w14:textId="15C8B6FB"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4" w:history="1">
        <w:r w:rsidRPr="0075088C">
          <w:rPr>
            <w:rStyle w:val="ad"/>
            <w:rFonts w:hint="eastAsia"/>
            <w:noProof/>
          </w:rPr>
          <w:t xml:space="preserve">3.3.1 </w:t>
        </w:r>
        <w:r w:rsidRPr="0075088C">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06A9C36A" w14:textId="09D17D95"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5" w:history="1">
        <w:r w:rsidRPr="0075088C">
          <w:rPr>
            <w:rStyle w:val="ad"/>
            <w:rFonts w:hint="eastAsia"/>
            <w:noProof/>
          </w:rPr>
          <w:t xml:space="preserve">3.3.2 </w:t>
        </w:r>
        <w:r w:rsidRPr="0075088C">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30</w:t>
        </w:r>
        <w:r>
          <w:rPr>
            <w:rFonts w:hint="eastAsia"/>
            <w:noProof/>
            <w:webHidden/>
          </w:rPr>
          <w:fldChar w:fldCharType="end"/>
        </w:r>
      </w:hyperlink>
    </w:p>
    <w:p w14:paraId="39BA62F2" w14:textId="4E85DB22"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6" w:history="1">
        <w:r w:rsidRPr="0075088C">
          <w:rPr>
            <w:rStyle w:val="ad"/>
            <w:rFonts w:hint="eastAsia"/>
            <w:noProof/>
          </w:rPr>
          <w:t xml:space="preserve">3.3.3 </w:t>
        </w:r>
        <w:r w:rsidRPr="0075088C">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31</w:t>
        </w:r>
        <w:r>
          <w:rPr>
            <w:rFonts w:hint="eastAsia"/>
            <w:noProof/>
            <w:webHidden/>
          </w:rPr>
          <w:fldChar w:fldCharType="end"/>
        </w:r>
      </w:hyperlink>
    </w:p>
    <w:p w14:paraId="3E72A28C" w14:textId="77981A2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7" w:history="1">
        <w:r w:rsidRPr="0075088C">
          <w:rPr>
            <w:rStyle w:val="ad"/>
            <w:rFonts w:hint="eastAsia"/>
            <w:noProof/>
          </w:rPr>
          <w:t xml:space="preserve">3.3.4 </w:t>
        </w:r>
        <w:r w:rsidRPr="0075088C">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32</w:t>
        </w:r>
        <w:r>
          <w:rPr>
            <w:rFonts w:hint="eastAsia"/>
            <w:noProof/>
            <w:webHidden/>
          </w:rPr>
          <w:fldChar w:fldCharType="end"/>
        </w:r>
      </w:hyperlink>
    </w:p>
    <w:p w14:paraId="4ED2BD62" w14:textId="2E35793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48" w:history="1">
        <w:r w:rsidRPr="0075088C">
          <w:rPr>
            <w:rStyle w:val="ad"/>
            <w:rFonts w:hint="eastAsia"/>
            <w:noProof/>
          </w:rPr>
          <w:t xml:space="preserve">3.4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33</w:t>
        </w:r>
        <w:r>
          <w:rPr>
            <w:rFonts w:hint="eastAsia"/>
            <w:noProof/>
            <w:webHidden/>
          </w:rPr>
          <w:fldChar w:fldCharType="end"/>
        </w:r>
      </w:hyperlink>
    </w:p>
    <w:p w14:paraId="05B8415B" w14:textId="0383A67E"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49" w:history="1">
        <w:r w:rsidRPr="0075088C">
          <w:rPr>
            <w:rStyle w:val="ad"/>
            <w:rFonts w:hint="eastAsia"/>
            <w:noProof/>
          </w:rPr>
          <w:t xml:space="preserve">4 </w:t>
        </w:r>
        <w:r w:rsidRPr="0075088C">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08AFF0FE" w14:textId="71909754"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50" w:history="1">
        <w:r w:rsidRPr="0075088C">
          <w:rPr>
            <w:rStyle w:val="ad"/>
            <w:rFonts w:hint="eastAsia"/>
            <w:noProof/>
          </w:rPr>
          <w:t xml:space="preserve">4.1 </w:t>
        </w:r>
        <w:r w:rsidRPr="0075088C">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60BCE4D6" w14:textId="4F77D718"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1" w:history="1">
        <w:r w:rsidRPr="0075088C">
          <w:rPr>
            <w:rStyle w:val="ad"/>
            <w:rFonts w:hint="eastAsia"/>
            <w:noProof/>
          </w:rPr>
          <w:t>4.1.1 KGAMA</w:t>
        </w:r>
        <w:r w:rsidRPr="0075088C">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49A3D828" w14:textId="2AB4C34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2" w:history="1">
        <w:r w:rsidRPr="0075088C">
          <w:rPr>
            <w:rStyle w:val="ad"/>
            <w:rFonts w:hint="eastAsia"/>
            <w:noProof/>
          </w:rPr>
          <w:t xml:space="preserve">4.1.2 </w:t>
        </w:r>
        <w:r w:rsidRPr="0075088C">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DA85E62" w14:textId="6F6368D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3" w:history="1">
        <w:r w:rsidRPr="0075088C">
          <w:rPr>
            <w:rStyle w:val="ad"/>
            <w:rFonts w:hint="eastAsia"/>
            <w:noProof/>
          </w:rPr>
          <w:t xml:space="preserve">4.1.3 </w:t>
        </w:r>
        <w:r w:rsidRPr="0075088C">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F39A600" w14:textId="2A3905E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4" w:history="1">
        <w:r w:rsidRPr="0075088C">
          <w:rPr>
            <w:rStyle w:val="ad"/>
            <w:rFonts w:hint="eastAsia"/>
            <w:noProof/>
          </w:rPr>
          <w:t xml:space="preserve">4.1.4 </w:t>
        </w:r>
        <w:r w:rsidRPr="0075088C">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37</w:t>
        </w:r>
        <w:r>
          <w:rPr>
            <w:rFonts w:hint="eastAsia"/>
            <w:noProof/>
            <w:webHidden/>
          </w:rPr>
          <w:fldChar w:fldCharType="end"/>
        </w:r>
      </w:hyperlink>
    </w:p>
    <w:p w14:paraId="51A22404" w14:textId="7D97198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5" w:history="1">
        <w:r w:rsidRPr="0075088C">
          <w:rPr>
            <w:rStyle w:val="ad"/>
            <w:rFonts w:hint="eastAsia"/>
            <w:noProof/>
          </w:rPr>
          <w:t xml:space="preserve">4.1.5 </w:t>
        </w:r>
        <w:r w:rsidRPr="0075088C">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44C9B5F" w14:textId="447E405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6" w:history="1">
        <w:r w:rsidRPr="0075088C">
          <w:rPr>
            <w:rStyle w:val="ad"/>
            <w:rFonts w:hint="eastAsia"/>
            <w:noProof/>
          </w:rPr>
          <w:t xml:space="preserve">4.1.6 </w:t>
        </w:r>
        <w:r w:rsidRPr="0075088C">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19F17743" w14:textId="3114E03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57" w:history="1">
        <w:r w:rsidRPr="0075088C">
          <w:rPr>
            <w:rStyle w:val="ad"/>
            <w:rFonts w:hint="eastAsia"/>
            <w:noProof/>
          </w:rPr>
          <w:t xml:space="preserve">4.2 </w:t>
        </w:r>
        <w:r w:rsidRPr="0075088C">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F790075" w14:textId="37A19A0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8" w:history="1">
        <w:r w:rsidRPr="0075088C">
          <w:rPr>
            <w:rStyle w:val="ad"/>
            <w:rFonts w:hint="eastAsia"/>
            <w:noProof/>
          </w:rPr>
          <w:t xml:space="preserve">4.2.1 </w:t>
        </w:r>
        <w:r w:rsidRPr="0075088C">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40136E68" w14:textId="012B30D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9" w:history="1">
        <w:r w:rsidRPr="0075088C">
          <w:rPr>
            <w:rStyle w:val="ad"/>
            <w:rFonts w:hint="eastAsia"/>
            <w:noProof/>
          </w:rPr>
          <w:t xml:space="preserve">4.2.2 </w:t>
        </w:r>
        <w:r w:rsidRPr="0075088C">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41</w:t>
        </w:r>
        <w:r>
          <w:rPr>
            <w:rFonts w:hint="eastAsia"/>
            <w:noProof/>
            <w:webHidden/>
          </w:rPr>
          <w:fldChar w:fldCharType="end"/>
        </w:r>
      </w:hyperlink>
    </w:p>
    <w:p w14:paraId="447F66D2" w14:textId="4BE72AA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0" w:history="1">
        <w:r w:rsidRPr="0075088C">
          <w:rPr>
            <w:rStyle w:val="ad"/>
            <w:rFonts w:hint="eastAsia"/>
            <w:noProof/>
          </w:rPr>
          <w:t xml:space="preserve">4.2.3 </w:t>
        </w:r>
        <w:r w:rsidRPr="0075088C">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44</w:t>
        </w:r>
        <w:r>
          <w:rPr>
            <w:rFonts w:hint="eastAsia"/>
            <w:noProof/>
            <w:webHidden/>
          </w:rPr>
          <w:fldChar w:fldCharType="end"/>
        </w:r>
      </w:hyperlink>
    </w:p>
    <w:p w14:paraId="6698545D" w14:textId="07F62FF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1" w:history="1">
        <w:r w:rsidRPr="0075088C">
          <w:rPr>
            <w:rStyle w:val="ad"/>
            <w:rFonts w:hint="eastAsia"/>
            <w:noProof/>
          </w:rPr>
          <w:t xml:space="preserve">4.2.4 </w:t>
        </w:r>
        <w:r w:rsidRPr="0075088C">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7CE957F6" w14:textId="4A9A4B9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2" w:history="1">
        <w:r w:rsidRPr="0075088C">
          <w:rPr>
            <w:rStyle w:val="ad"/>
            <w:rFonts w:hint="eastAsia"/>
            <w:noProof/>
          </w:rPr>
          <w:t xml:space="preserve">4.2.5 </w:t>
        </w:r>
        <w:r w:rsidRPr="0075088C">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1EE072F4" w14:textId="04ABC00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3" w:history="1">
        <w:r w:rsidRPr="0075088C">
          <w:rPr>
            <w:rStyle w:val="ad"/>
            <w:rFonts w:hint="eastAsia"/>
            <w:noProof/>
          </w:rPr>
          <w:t xml:space="preserve">4.2.6 </w:t>
        </w:r>
        <w:r w:rsidRPr="0075088C">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46</w:t>
        </w:r>
        <w:r>
          <w:rPr>
            <w:rFonts w:hint="eastAsia"/>
            <w:noProof/>
            <w:webHidden/>
          </w:rPr>
          <w:fldChar w:fldCharType="end"/>
        </w:r>
      </w:hyperlink>
    </w:p>
    <w:p w14:paraId="23A6B46A" w14:textId="06BFF9D4"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64" w:history="1">
        <w:r w:rsidRPr="0075088C">
          <w:rPr>
            <w:rStyle w:val="ad"/>
            <w:rFonts w:hint="eastAsia"/>
            <w:noProof/>
          </w:rPr>
          <w:t xml:space="preserve">4.3 </w:t>
        </w:r>
        <w:r w:rsidRPr="0075088C">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4D63FBB5" w14:textId="606DA60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5" w:history="1">
        <w:r w:rsidRPr="0075088C">
          <w:rPr>
            <w:rStyle w:val="ad"/>
            <w:rFonts w:hint="eastAsia"/>
            <w:noProof/>
          </w:rPr>
          <w:t xml:space="preserve">4.3.1 </w:t>
        </w:r>
        <w:r w:rsidRPr="0075088C">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0FBC273F" w14:textId="26EB46E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6" w:history="1">
        <w:r w:rsidRPr="0075088C">
          <w:rPr>
            <w:rStyle w:val="ad"/>
            <w:rFonts w:hint="eastAsia"/>
            <w:noProof/>
          </w:rPr>
          <w:t xml:space="preserve">4.3.2 </w:t>
        </w:r>
        <w:r w:rsidRPr="0075088C">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50</w:t>
        </w:r>
        <w:r>
          <w:rPr>
            <w:rFonts w:hint="eastAsia"/>
            <w:noProof/>
            <w:webHidden/>
          </w:rPr>
          <w:fldChar w:fldCharType="end"/>
        </w:r>
      </w:hyperlink>
    </w:p>
    <w:p w14:paraId="403A6338" w14:textId="129F9B2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7" w:history="1">
        <w:r w:rsidRPr="0075088C">
          <w:rPr>
            <w:rStyle w:val="ad"/>
            <w:rFonts w:hint="eastAsia"/>
            <w:noProof/>
          </w:rPr>
          <w:t xml:space="preserve">4.3.3 </w:t>
        </w:r>
        <w:r w:rsidRPr="0075088C">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53</w:t>
        </w:r>
        <w:r>
          <w:rPr>
            <w:rFonts w:hint="eastAsia"/>
            <w:noProof/>
            <w:webHidden/>
          </w:rPr>
          <w:fldChar w:fldCharType="end"/>
        </w:r>
      </w:hyperlink>
    </w:p>
    <w:p w14:paraId="1AFD3230" w14:textId="7678CBF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8" w:history="1">
        <w:r w:rsidRPr="0075088C">
          <w:rPr>
            <w:rStyle w:val="ad"/>
            <w:rFonts w:hint="eastAsia"/>
            <w:noProof/>
          </w:rPr>
          <w:t xml:space="preserve">4.3.4 </w:t>
        </w:r>
        <w:r w:rsidRPr="0075088C">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54</w:t>
        </w:r>
        <w:r>
          <w:rPr>
            <w:rFonts w:hint="eastAsia"/>
            <w:noProof/>
            <w:webHidden/>
          </w:rPr>
          <w:fldChar w:fldCharType="end"/>
        </w:r>
      </w:hyperlink>
    </w:p>
    <w:p w14:paraId="7E7B22EA" w14:textId="0E61F525"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69" w:history="1">
        <w:r w:rsidRPr="0075088C">
          <w:rPr>
            <w:rStyle w:val="ad"/>
            <w:rFonts w:hint="eastAsia"/>
            <w:noProof/>
          </w:rPr>
          <w:t xml:space="preserve">4.4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55</w:t>
        </w:r>
        <w:r>
          <w:rPr>
            <w:rFonts w:hint="eastAsia"/>
            <w:noProof/>
            <w:webHidden/>
          </w:rPr>
          <w:fldChar w:fldCharType="end"/>
        </w:r>
      </w:hyperlink>
    </w:p>
    <w:p w14:paraId="54F77626" w14:textId="1124A5A3"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70" w:history="1">
        <w:r w:rsidRPr="0075088C">
          <w:rPr>
            <w:rStyle w:val="ad"/>
            <w:rFonts w:hint="eastAsia"/>
            <w:noProof/>
          </w:rPr>
          <w:t xml:space="preserve">5 </w:t>
        </w:r>
        <w:r w:rsidRPr="0075088C">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347C757C" w14:textId="19761F6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71" w:history="1">
        <w:r w:rsidRPr="0075088C">
          <w:rPr>
            <w:rStyle w:val="ad"/>
            <w:rFonts w:hint="eastAsia"/>
            <w:noProof/>
          </w:rPr>
          <w:t xml:space="preserve">5.1 </w:t>
        </w:r>
        <w:r w:rsidRPr="0075088C">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25B3DC2F" w14:textId="087354C8"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72" w:history="1">
        <w:r w:rsidRPr="0075088C">
          <w:rPr>
            <w:rStyle w:val="ad"/>
            <w:rFonts w:hint="eastAsia"/>
            <w:noProof/>
          </w:rPr>
          <w:t xml:space="preserve">5.2 </w:t>
        </w:r>
        <w:r w:rsidRPr="0075088C">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58</w:t>
        </w:r>
        <w:r>
          <w:rPr>
            <w:rFonts w:hint="eastAsia"/>
            <w:noProof/>
            <w:webHidden/>
          </w:rPr>
          <w:fldChar w:fldCharType="end"/>
        </w:r>
      </w:hyperlink>
    </w:p>
    <w:p w14:paraId="0012AB27" w14:textId="40DC8ED8"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73" w:history="1">
        <w:r w:rsidRPr="0075088C">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59</w:t>
        </w:r>
        <w:r>
          <w:rPr>
            <w:rFonts w:hint="eastAsia"/>
            <w:noProof/>
            <w:webHidden/>
          </w:rPr>
          <w:fldChar w:fldCharType="end"/>
        </w:r>
      </w:hyperlink>
    </w:p>
    <w:p w14:paraId="6DF49CA6" w14:textId="673CB3DC"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AA1652">
      <w:pPr>
        <w:pStyle w:val="1"/>
      </w:pPr>
      <w:bookmarkStart w:id="4" w:name="_Toc224896107"/>
      <w:r>
        <w:rPr>
          <w:rFonts w:hint="eastAsia"/>
        </w:rPr>
        <w:lastRenderedPageBreak/>
        <w:t>引言</w:t>
      </w:r>
      <w:bookmarkEnd w:id="4"/>
    </w:p>
    <w:p w14:paraId="5184F1FF" w14:textId="77777777" w:rsidR="0006030B" w:rsidRDefault="00777529" w:rsidP="00F31790">
      <w:pPr>
        <w:pStyle w:val="2"/>
      </w:pPr>
      <w:bookmarkStart w:id="5" w:name="_Toc224896108"/>
      <w:bookmarkStart w:id="6" w:name="OLE_LINK3"/>
      <w:r>
        <w:rPr>
          <w:rFonts w:hint="eastAsia"/>
        </w:rPr>
        <w:t>研究背景及意义</w:t>
      </w:r>
      <w:bookmarkEnd w:id="5"/>
    </w:p>
    <w:bookmarkEnd w:id="6"/>
    <w:p w14:paraId="7444AE42" w14:textId="1F05CA30"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896109"/>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896110"/>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896111"/>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proofErr w:type="spellStart"/>
      <w:r w:rsidR="007E7BAE" w:rsidRPr="000300F8">
        <w:t>AMCFNet</w:t>
      </w:r>
      <w:proofErr w:type="spellEnd"/>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proofErr w:type="spellStart"/>
      <w:r w:rsidR="00835E64" w:rsidRPr="000300F8">
        <w:rPr>
          <w:rFonts w:hint="eastAsia"/>
        </w:rPr>
        <w:t>MolGramTreeNet</w:t>
      </w:r>
      <w:proofErr w:type="spellEnd"/>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proofErr w:type="spellStart"/>
      <w:r w:rsidR="001A697C" w:rsidRPr="000300F8">
        <w:rPr>
          <w:rFonts w:hint="eastAsia"/>
        </w:rPr>
        <w:t>MolPRO</w:t>
      </w:r>
      <w:r w:rsidR="000300F8">
        <w:rPr>
          <w:rFonts w:hint="eastAsia"/>
        </w:rPr>
        <w:t>P</w:t>
      </w:r>
      <w:proofErr w:type="spellEnd"/>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proofErr w:type="spellStart"/>
      <w:r w:rsidRPr="000300F8">
        <w:rPr>
          <w:rFonts w:hint="eastAsia"/>
        </w:rPr>
        <w:t>PubChemSTM</w:t>
      </w:r>
      <w:proofErr w:type="spellEnd"/>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proofErr w:type="spellStart"/>
      <w:r w:rsidRPr="000300F8">
        <w:rPr>
          <w:rFonts w:hint="eastAsia"/>
        </w:rPr>
        <w:t>MolTextNet</w:t>
      </w:r>
      <w:proofErr w:type="spellEnd"/>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proofErr w:type="spellStart"/>
      <w:r w:rsidRPr="000300F8">
        <w:rPr>
          <w:rFonts w:hint="eastAsia"/>
        </w:rPr>
        <w:t>ProtoMol</w:t>
      </w:r>
      <w:proofErr w:type="spellEnd"/>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proofErr w:type="spellStart"/>
      <w:r w:rsidR="00920BD6" w:rsidRPr="000300F8">
        <w:rPr>
          <w:rFonts w:hint="eastAsia"/>
        </w:rPr>
        <w:t>MolPrompt</w:t>
      </w:r>
      <w:proofErr w:type="spellEnd"/>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proofErr w:type="spellStart"/>
      <w:r w:rsidR="00162A73" w:rsidRPr="000300F8">
        <w:rPr>
          <w:rFonts w:hint="eastAsia"/>
        </w:rPr>
        <w:t>MolInter</w:t>
      </w:r>
      <w:r w:rsidR="00BF75FF">
        <w:rPr>
          <w:rFonts w:hint="eastAsia"/>
        </w:rPr>
        <w:t>A</w:t>
      </w:r>
      <w:r w:rsidR="00162A73" w:rsidRPr="000300F8">
        <w:rPr>
          <w:rFonts w:hint="eastAsia"/>
        </w:rPr>
        <w:t>ct</w:t>
      </w:r>
      <w:proofErr w:type="spellEnd"/>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proofErr w:type="spellStart"/>
      <w:r w:rsidR="00423BD5" w:rsidRPr="00BF75FF">
        <w:rPr>
          <w:rFonts w:hint="eastAsia"/>
        </w:rPr>
        <w:t>Manba</w:t>
      </w:r>
      <w:proofErr w:type="spellEnd"/>
      <w:r w:rsidR="00423BD5" w:rsidRPr="00BF75FF">
        <w:rPr>
          <w:rFonts w:hint="eastAsia"/>
        </w:rPr>
        <w:t>作为骨干网络来进行计算。</w:t>
      </w:r>
      <w:proofErr w:type="spellStart"/>
      <w:r w:rsidR="00D51DD6" w:rsidRPr="00BF75FF">
        <w:rPr>
          <w:rFonts w:hint="eastAsia"/>
        </w:rPr>
        <w:t>MoLA</w:t>
      </w:r>
      <w:proofErr w:type="spellEnd"/>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4896112"/>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489611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896114"/>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25CFE774"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w:t>
      </w:r>
      <w:r w:rsidR="0009456D">
        <w:rPr>
          <w:rFonts w:hint="eastAsia"/>
        </w:rPr>
        <w:t>KGAMA</w:t>
      </w:r>
      <w:r w:rsidR="0009456D">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4896115"/>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AA1652">
      <w:pPr>
        <w:pStyle w:val="1"/>
      </w:pPr>
      <w:bookmarkStart w:id="17" w:name="_Toc224896116"/>
      <w:r>
        <w:rPr>
          <w:rFonts w:hint="eastAsia"/>
        </w:rPr>
        <w:lastRenderedPageBreak/>
        <w:t>相关理论基础</w:t>
      </w:r>
      <w:bookmarkEnd w:id="17"/>
    </w:p>
    <w:p w14:paraId="4C603DBB" w14:textId="77777777" w:rsidR="0006030B" w:rsidRDefault="00777529" w:rsidP="00F31790">
      <w:pPr>
        <w:pStyle w:val="2"/>
      </w:pPr>
      <w:bookmarkStart w:id="18" w:name="_Toc224896117"/>
      <w:r>
        <w:rPr>
          <w:rFonts w:hint="eastAsia"/>
        </w:rPr>
        <w:t>数据表征方法</w:t>
      </w:r>
      <w:bookmarkEnd w:id="18"/>
    </w:p>
    <w:p w14:paraId="232D0807" w14:textId="77777777" w:rsidR="0006030B" w:rsidRDefault="00777529">
      <w:pPr>
        <w:pStyle w:val="3"/>
        <w:rPr>
          <w:rFonts w:hint="default"/>
        </w:rPr>
      </w:pPr>
      <w:bookmarkStart w:id="19" w:name="_Toc224896118"/>
      <w:r>
        <w:t>SMILES</w:t>
      </w:r>
      <w:bookmarkEnd w:id="19"/>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896119"/>
      <w:r>
        <w:t>二维拓扑图</w:t>
      </w:r>
      <w:bookmarkEnd w:id="20"/>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9pt;height:14.4pt" o:ole="">
            <v:imagedata r:id="rId21" o:title=""/>
          </v:shape>
          <o:OLEObject Type="Embed" ProgID="Equation.DSMT4" ShapeID="_x0000_i1025" DrawAspect="Content" ObjectID="_1835712997"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9pt;height:12.5pt" o:ole="">
            <v:imagedata r:id="rId23" o:title=""/>
          </v:shape>
          <o:OLEObject Type="Embed" ProgID="Equation.DSMT4" ShapeID="_x0000_i1026" DrawAspect="Content" ObjectID="_1835712998"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1027" type="#_x0000_t75" style="width:56.95pt;height:18.8pt" o:ole="">
            <v:imagedata r:id="rId25" o:title=""/>
          </v:shape>
          <o:OLEObject Type="Embed" ProgID="Equation.DSMT4" ShapeID="_x0000_i1027" DrawAspect="Content" ObjectID="_183571299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3pt;height:15.65pt" o:ole="">
            <v:imagedata r:id="rId27" o:title=""/>
          </v:shape>
          <o:OLEObject Type="Embed" ProgID="Equation.DSMT4" ShapeID="_x0000_i1028" DrawAspect="Content" ObjectID="_1835713000" r:id="rId28"/>
        </w:object>
      </w:r>
      <w:r>
        <w:rPr>
          <w:rFonts w:hint="eastAsia"/>
        </w:rPr>
        <w:t>为原子总数，</w:t>
      </w:r>
      <w:r w:rsidR="00C714C8" w:rsidRPr="00C714C8">
        <w:rPr>
          <w:position w:val="-12"/>
        </w:rPr>
        <w:object w:dxaOrig="279" w:dyaOrig="360" w14:anchorId="26C4D520">
          <v:shape id="_x0000_i1029" type="#_x0000_t75" style="width:14.4pt;height:18.15pt" o:ole="">
            <v:imagedata r:id="rId29" o:title=""/>
          </v:shape>
          <o:OLEObject Type="Embed" ProgID="Equation.DSMT4" ShapeID="_x0000_i1029" DrawAspect="Content" ObjectID="_1835713001"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1030" type="#_x0000_t75" style="width:56.95pt;height:18.8pt" o:ole="">
            <v:imagedata r:id="rId31" o:title=""/>
          </v:shape>
          <o:OLEObject Type="Embed" ProgID="Equation.DSMT4" ShapeID="_x0000_i1030" DrawAspect="Content" ObjectID="_1835713002"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3pt;height:15.65pt" o:ole="">
            <v:imagedata r:id="rId33" o:title=""/>
          </v:shape>
          <o:OLEObject Type="Embed" ProgID="Equation.DSMT4" ShapeID="_x0000_i1031" DrawAspect="Content" ObjectID="_1835713003" r:id="rId34"/>
        </w:object>
      </w:r>
      <w:r>
        <w:rPr>
          <w:rFonts w:hint="eastAsia"/>
        </w:rPr>
        <w:t>为化学键总数，</w:t>
      </w:r>
      <w:r w:rsidR="00C714C8" w:rsidRPr="00C714C8">
        <w:rPr>
          <w:position w:val="-12"/>
        </w:rPr>
        <w:object w:dxaOrig="279" w:dyaOrig="360" w14:anchorId="66ADB667">
          <v:shape id="_x0000_i1032" type="#_x0000_t75" style="width:14.4pt;height:18.15pt" o:ole="">
            <v:imagedata r:id="rId35" o:title=""/>
          </v:shape>
          <o:OLEObject Type="Embed" ProgID="Equation.DSMT4" ShapeID="_x0000_i1032" DrawAspect="Content" ObjectID="_1835713004"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4896120"/>
      <w:r>
        <w:lastRenderedPageBreak/>
        <w:t>分子指纹</w:t>
      </w:r>
      <w:bookmarkEnd w:id="24"/>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4896121"/>
      <w:r>
        <w:t>文本语义</w:t>
      </w:r>
      <w:bookmarkEnd w:id="25"/>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4896122"/>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4896123"/>
      <w:r>
        <w:t>消息传递机制</w:t>
      </w:r>
      <w:bookmarkEnd w:id="27"/>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75pt;height:11.9pt" o:ole="">
            <v:imagedata r:id="rId38" o:title=""/>
          </v:shape>
          <o:OLEObject Type="Embed" ProgID="Equation.DSMT4" ShapeID="_x0000_i1033" DrawAspect="Content" ObjectID="_1835713005"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0.7pt;height:15.65pt" o:ole="">
            <v:imagedata r:id="rId40" o:title=""/>
          </v:shape>
          <o:OLEObject Type="Embed" ProgID="Equation.DSMT4" ShapeID="_x0000_i1034" DrawAspect="Content" ObjectID="_1835713006"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5.65pt;height:18.15pt" o:ole="">
            <v:imagedata r:id="rId42" o:title=""/>
          </v:shape>
          <o:OLEObject Type="Embed" ProgID="Equation.DSMT4" ShapeID="_x0000_i1035" DrawAspect="Content" ObjectID="_1835713007"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1036" type="#_x0000_t75" style="width:123.35pt;height:18.15pt" o:ole="">
            <v:imagedata r:id="rId44" o:title=""/>
          </v:shape>
          <o:OLEObject Type="Embed" ProgID="Equation.DSMT4" ShapeID="_x0000_i1036" DrawAspect="Content" ObjectID="_1835713008"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75pt;height:11.9pt" o:ole="">
            <v:imagedata r:id="rId46" o:title=""/>
          </v:shape>
          <o:OLEObject Type="Embed" ProgID="Equation.DSMT4" ShapeID="_x0000_i1037" DrawAspect="Content" ObjectID="_1835713009"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1038" type="#_x0000_t75" style="width:167.15pt;height:18.15pt" o:ole="">
            <v:imagedata r:id="rId48" o:title=""/>
          </v:shape>
          <o:OLEObject Type="Embed" ProgID="Equation.DSMT4" ShapeID="_x0000_i1038" DrawAspect="Content" ObjectID="_183571301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75pt;height:11.9pt" o:ole="">
            <v:imagedata r:id="rId50" o:title=""/>
          </v:shape>
          <o:OLEObject Type="Embed" ProgID="Equation.DSMT4" ShapeID="_x0000_i1039" DrawAspect="Content" ObjectID="_1835713011" r:id="rId51"/>
        </w:object>
      </w:r>
      <w:r>
        <w:rPr>
          <w:rFonts w:hint="eastAsia"/>
        </w:rPr>
        <w:t>根据自己当的隐藏</w:t>
      </w:r>
      <w:r w:rsidR="00C714C8" w:rsidRPr="00C714C8">
        <w:rPr>
          <w:position w:val="-12"/>
        </w:rPr>
        <w:object w:dxaOrig="260" w:dyaOrig="360" w14:anchorId="1081F421">
          <v:shape id="_x0000_i1040" type="#_x0000_t75" style="width:12.5pt;height:18.15pt" o:ole="">
            <v:imagedata r:id="rId52" o:title=""/>
          </v:shape>
          <o:OLEObject Type="Embed" ProgID="Equation.DSMT4" ShapeID="_x0000_i1040" DrawAspect="Content" ObjectID="_1835713012" r:id="rId53"/>
        </w:object>
      </w:r>
      <w:r>
        <w:rPr>
          <w:rFonts w:hint="eastAsia"/>
        </w:rPr>
        <w:t>和汇聚到邻居的信息</w:t>
      </w:r>
      <w:r w:rsidR="00C714C8" w:rsidRPr="00C714C8">
        <w:rPr>
          <w:position w:val="-12"/>
        </w:rPr>
        <w:object w:dxaOrig="320" w:dyaOrig="360" w14:anchorId="3071B25C">
          <v:shape id="_x0000_i1041" type="#_x0000_t75" style="width:15.65pt;height:18.15pt" o:ole="">
            <v:imagedata r:id="rId54" o:title=""/>
          </v:shape>
          <o:OLEObject Type="Embed" ProgID="Equation.DSMT4" ShapeID="_x0000_i1041" DrawAspect="Content" ObjectID="_1835713013"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3pt;height:18.8pt" o:ole="">
            <v:imagedata r:id="rId56" o:title=""/>
          </v:shape>
          <o:OLEObject Type="Embed" ProgID="Equation.DSMT4" ShapeID="_x0000_i1042" DrawAspect="Content" ObjectID="_1835713014"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1043" type="#_x0000_t75" style="width:105.2pt;height:18.8pt" o:ole="">
            <v:imagedata r:id="rId58" o:title=""/>
          </v:shape>
          <o:OLEObject Type="Embed" ProgID="Equation.DSMT4" ShapeID="_x0000_i1043" DrawAspect="Content" ObjectID="_1835713015"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5pt;height:12.5pt" o:ole="">
            <v:imagedata r:id="rId60" o:title=""/>
          </v:shape>
          <o:OLEObject Type="Embed" ProgID="Equation.DSMT4" ShapeID="_x0000_i1044" DrawAspect="Content" ObjectID="_1835713016"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5pt;height:12.5pt" o:ole="">
            <v:imagedata r:id="rId62" o:title=""/>
          </v:shape>
          <o:OLEObject Type="Embed" ProgID="Equation.DSMT4" ShapeID="_x0000_i1045" DrawAspect="Content" ObjectID="_1835713017"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7"/>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4896124"/>
      <w:r>
        <w:t>图卷积网络</w:t>
      </w:r>
      <w:bookmarkEnd w:id="30"/>
    </w:p>
    <w:p w14:paraId="4B57F6C8" w14:textId="63F6A852"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1046" type="#_x0000_t75" style="width:60.1pt;height:15.65pt" o:ole="">
            <v:imagedata r:id="rId65" o:title=""/>
          </v:shape>
          <o:OLEObject Type="Embed" ProgID="Equation.DSMT4" ShapeID="_x0000_i1046" DrawAspect="Content" ObjectID="_1835713018" r:id="rId66"/>
        </w:object>
      </w:r>
      <w:r>
        <w:rPr>
          <w:rFonts w:hint="eastAsia"/>
        </w:rPr>
        <w:t>为第</w:t>
      </w:r>
      <w:r w:rsidR="00C714C8" w:rsidRPr="00C714C8">
        <w:rPr>
          <w:position w:val="-6"/>
        </w:rPr>
        <w:object w:dxaOrig="139" w:dyaOrig="279" w14:anchorId="6F625E99">
          <v:shape id="_x0000_i1047" type="#_x0000_t75" style="width:6.9pt;height:14.4pt" o:ole="">
            <v:imagedata r:id="rId67" o:title=""/>
          </v:shape>
          <o:OLEObject Type="Embed" ProgID="Equation.DSMT4" ShapeID="_x0000_i1047" DrawAspect="Content" ObjectID="_1835713019" r:id="rId68"/>
        </w:object>
      </w:r>
      <w:r>
        <w:rPr>
          <w:rFonts w:hint="eastAsia"/>
        </w:rPr>
        <w:t>层的节点特征矩阵，</w:t>
      </w:r>
      <w:r w:rsidR="00C714C8" w:rsidRPr="00025957">
        <w:rPr>
          <w:position w:val="-4"/>
        </w:rPr>
        <w:object w:dxaOrig="240" w:dyaOrig="260" w14:anchorId="53A3B236">
          <v:shape id="_x0000_i1048" type="#_x0000_t75" style="width:11.9pt;height:12.5pt" o:ole="">
            <v:imagedata r:id="rId69" o:title=""/>
          </v:shape>
          <o:OLEObject Type="Embed" ProgID="Equation.DSMT4" ShapeID="_x0000_i1048" DrawAspect="Content" ObjectID="_1835713020"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1049" type="#_x0000_t75" style="width:150.25pt;height:38.2pt" o:ole="">
            <v:imagedata r:id="rId71" o:title=""/>
          </v:shape>
          <o:OLEObject Type="Embed" ProgID="Equation.DSMT4" ShapeID="_x0000_i1049" DrawAspect="Content" ObjectID="_1835713021"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85pt;height:15.65pt" o:ole="">
            <v:imagedata r:id="rId73" o:title=""/>
          </v:shape>
          <o:OLEObject Type="Embed" ProgID="Equation.DSMT4" ShapeID="_x0000_i1050" DrawAspect="Content" ObjectID="_1835713022"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5pt;height:15.65pt" o:ole="">
            <v:imagedata r:id="rId75" o:title=""/>
          </v:shape>
          <o:OLEObject Type="Embed" ProgID="Equation.DSMT4" ShapeID="_x0000_i1051" DrawAspect="Content" ObjectID="_1835713023" r:id="rId76"/>
        </w:object>
      </w:r>
      <w:r w:rsidR="005846EF">
        <w:rPr>
          <w:rFonts w:hint="eastAsia"/>
        </w:rPr>
        <w:t>为</w:t>
      </w:r>
      <w:r w:rsidR="00C714C8" w:rsidRPr="00025957">
        <w:rPr>
          <w:position w:val="-4"/>
        </w:rPr>
        <w:object w:dxaOrig="240" w:dyaOrig="320" w14:anchorId="0841FB78">
          <v:shape id="_x0000_i1052" type="#_x0000_t75" style="width:11.9pt;height:15.65pt" o:ole="">
            <v:imagedata r:id="rId77" o:title=""/>
          </v:shape>
          <o:OLEObject Type="Embed" ProgID="Equation.DSMT4" ShapeID="_x0000_i1052" DrawAspect="Content" ObjectID="_1835713024"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1pt;height:29.45pt" o:ole="">
            <v:imagedata r:id="rId79" o:title=""/>
          </v:shape>
          <o:OLEObject Type="Embed" ProgID="Equation.DSMT4" ShapeID="_x0000_i1053" DrawAspect="Content" ObjectID="_1835713025" r:id="rId80"/>
        </w:object>
      </w:r>
      <w:r w:rsidR="00A451AE">
        <w:rPr>
          <w:rFonts w:hint="eastAsia"/>
        </w:rPr>
        <w:t>；</w:t>
      </w:r>
      <w:r w:rsidR="00C714C8" w:rsidRPr="00C714C8">
        <w:rPr>
          <w:position w:val="-6"/>
        </w:rPr>
        <w:object w:dxaOrig="460" w:dyaOrig="320" w14:anchorId="2C854B33">
          <v:shape id="_x0000_i1054" type="#_x0000_t75" style="width:22.55pt;height:15.65pt" o:ole="">
            <v:imagedata r:id="rId81" o:title=""/>
          </v:shape>
          <o:OLEObject Type="Embed" ProgID="Equation.DSMT4" ShapeID="_x0000_i1054" DrawAspect="Content" ObjectID="_1835713026" r:id="rId82"/>
        </w:object>
      </w:r>
      <w:r w:rsidR="005846EF">
        <w:rPr>
          <w:rFonts w:hint="eastAsia"/>
        </w:rPr>
        <w:t>为第</w:t>
      </w:r>
      <w:r w:rsidR="00C714C8" w:rsidRPr="00C714C8">
        <w:rPr>
          <w:position w:val="-6"/>
        </w:rPr>
        <w:object w:dxaOrig="139" w:dyaOrig="279" w14:anchorId="2DB3AB92">
          <v:shape id="_x0000_i1055" type="#_x0000_t75" style="width:6.9pt;height:14.4pt" o:ole="">
            <v:imagedata r:id="rId83" o:title=""/>
          </v:shape>
          <o:OLEObject Type="Embed" ProgID="Equation.DSMT4" ShapeID="_x0000_i1055" DrawAspect="Content" ObjectID="_1835713027" r:id="rId84"/>
        </w:object>
      </w:r>
      <w:r w:rsidR="005846EF">
        <w:rPr>
          <w:rFonts w:hint="eastAsia"/>
        </w:rPr>
        <w:t>层的可学习的权重矩阵；</w:t>
      </w:r>
      <w:r w:rsidR="00C714C8" w:rsidRPr="00C714C8">
        <w:rPr>
          <w:position w:val="-10"/>
        </w:rPr>
        <w:object w:dxaOrig="440" w:dyaOrig="320" w14:anchorId="690E29AB">
          <v:shape id="_x0000_i1056" type="#_x0000_t75" style="width:21.3pt;height:15.65pt" o:ole="">
            <v:imagedata r:id="rId85" o:title=""/>
          </v:shape>
          <o:OLEObject Type="Embed" ProgID="Equation.DSMT4" ShapeID="_x0000_i1056" DrawAspect="Content" ObjectID="_1835713028" r:id="rId86"/>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7" type="#_x0000_t75" style="width:49.45pt;height:22.55pt" o:ole="">
            <v:imagedata r:id="rId87" o:title=""/>
          </v:shape>
          <o:OLEObject Type="Embed" ProgID="Equation.DSMT4" ShapeID="_x0000_i1057" DrawAspect="Content" ObjectID="_1835713029" r:id="rId88"/>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5pt;height:12.5pt" o:ole="">
            <v:imagedata r:id="rId89" o:title=""/>
          </v:shape>
          <o:OLEObject Type="Embed" ProgID="Equation.DSMT4" ShapeID="_x0000_i1058" DrawAspect="Content" ObjectID="_1835713030"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5pt;height:12.5pt" o:ole="">
            <v:imagedata r:id="rId91" o:title=""/>
          </v:shape>
          <o:OLEObject Type="Embed" ProgID="Equation.DSMT4" ShapeID="_x0000_i1059" DrawAspect="Content" ObjectID="_1835713031"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4896125"/>
      <w:r>
        <w:t>基于注意力机制的图神经网络</w:t>
      </w:r>
      <w:bookmarkEnd w:id="32"/>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9pt;height:12.5pt" o:ole="">
            <v:imagedata r:id="rId93" o:title=""/>
          </v:shape>
          <o:OLEObject Type="Embed" ProgID="Equation.DSMT4" ShapeID="_x0000_i1060" DrawAspect="Content" ObjectID="_1835713032" r:id="rId94"/>
        </w:object>
      </w:r>
      <w:r>
        <w:rPr>
          <w:rFonts w:hint="eastAsia"/>
        </w:rPr>
        <w:t>及其邻居节点</w:t>
      </w:r>
      <w:r w:rsidR="00C714C8" w:rsidRPr="00C714C8">
        <w:rPr>
          <w:position w:val="-10"/>
        </w:rPr>
        <w:object w:dxaOrig="200" w:dyaOrig="300" w14:anchorId="352B123E">
          <v:shape id="_x0000_i1061" type="#_x0000_t75" style="width:8.75pt;height:15.65pt" o:ole="">
            <v:imagedata r:id="rId95" o:title=""/>
          </v:shape>
          <o:OLEObject Type="Embed" ProgID="Equation.DSMT4" ShapeID="_x0000_i1061" DrawAspect="Content" ObjectID="_1835713033"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1062" type="#_x0000_t75" style="width:162.8pt;height:23.15pt" o:ole="">
            <v:imagedata r:id="rId97" o:title=""/>
          </v:shape>
          <o:OLEObject Type="Embed" ProgID="Equation.DSMT4" ShapeID="_x0000_i1062" DrawAspect="Content" ObjectID="_1835713034"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1063" type="#_x0000_t75" style="width:14.4pt;height:14.4pt" o:ole="">
            <v:imagedata r:id="rId99" o:title=""/>
          </v:shape>
          <o:OLEObject Type="Embed" ProgID="Equation.DSMT4" ShapeID="_x0000_i1063" DrawAspect="Content" ObjectID="_1835713035" r:id="rId100"/>
        </w:object>
      </w:r>
      <w:r w:rsidR="00FA75F9">
        <w:rPr>
          <w:rFonts w:hint="eastAsia"/>
        </w:rPr>
        <w:t>为共享的线性变换矩阵，</w:t>
      </w:r>
      <w:r w:rsidR="00C714C8" w:rsidRPr="00C714C8">
        <w:rPr>
          <w:position w:val="-6"/>
        </w:rPr>
        <w:object w:dxaOrig="200" w:dyaOrig="279" w14:anchorId="406621C4">
          <v:shape id="_x0000_i1064" type="#_x0000_t75" style="width:8.75pt;height:14.4pt" o:ole="">
            <v:imagedata r:id="rId101" o:title=""/>
          </v:shape>
          <o:OLEObject Type="Embed" ProgID="Equation.DSMT4" ShapeID="_x0000_i1064" DrawAspect="Content" ObjectID="_1835713036" r:id="rId102"/>
        </w:object>
      </w:r>
      <w:r w:rsidR="00FA75F9">
        <w:rPr>
          <w:rFonts w:hint="eastAsia"/>
        </w:rPr>
        <w:t>为可学习的注意力权重向量，</w:t>
      </w:r>
      <w:r w:rsidR="00C714C8" w:rsidRPr="00C714C8">
        <w:rPr>
          <w:position w:val="-10"/>
        </w:rPr>
        <w:object w:dxaOrig="100" w:dyaOrig="320" w14:anchorId="63960D41">
          <v:shape id="_x0000_i1065" type="#_x0000_t75" style="width:6.25pt;height:15.65pt" o:ole="">
            <v:imagedata r:id="rId103" o:title=""/>
          </v:shape>
          <o:OLEObject Type="Embed" ProgID="Equation.DSMT4" ShapeID="_x0000_i1065" DrawAspect="Content" ObjectID="_1835713037"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9pt;height:12.5pt" o:ole="">
            <v:imagedata r:id="rId105" o:title=""/>
          </v:shape>
          <o:OLEObject Type="Embed" ProgID="Equation.DSMT4" ShapeID="_x0000_i1066" DrawAspect="Content" ObjectID="_1835713038"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8pt;height:44.45pt" o:ole="">
            <v:imagedata r:id="rId107" o:title=""/>
          </v:shape>
          <o:OLEObject Type="Embed" ProgID="Equation.DSMT4" ShapeID="_x0000_i1067" DrawAspect="Content" ObjectID="_1835713039"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1068" type="#_x0000_t75" style="width:6.9pt;height:12.5pt" o:ole="">
            <v:imagedata r:id="rId109" o:title=""/>
          </v:shape>
          <o:OLEObject Type="Embed" ProgID="Equation.DSMT4" ShapeID="_x0000_i1068" DrawAspect="Content" ObjectID="_1835713040"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1069" type="#_x0000_t75" style="width:120.85pt;height:38.2pt" o:ole="">
            <v:imagedata r:id="rId111" o:title=""/>
          </v:shape>
          <o:OLEObject Type="Embed" ProgID="Equation.DSMT4" ShapeID="_x0000_i1069" DrawAspect="Content" ObjectID="_1835713041"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6" w:name="_Toc224896126"/>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4896127"/>
      <w:r>
        <w:t>Transformer</w:t>
      </w:r>
      <w:r>
        <w:t>架构</w:t>
      </w:r>
      <w:bookmarkEnd w:id="37"/>
    </w:p>
    <w:p w14:paraId="0FE139FA" w14:textId="5F1F36E7"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4pt;height:12.5pt" o:ole="">
            <v:imagedata r:id="rId113" o:title=""/>
          </v:shape>
          <o:OLEObject Type="Embed" ProgID="Equation.DSMT4" ShapeID="_x0000_i1070" DrawAspect="Content" ObjectID="_1835713042" r:id="rId114"/>
        </w:object>
      </w:r>
      <w:r>
        <w:t>的情况下，模型通过初始化三个可学习的参数矩阵</w:t>
      </w:r>
      <w:r w:rsidR="00C714C8" w:rsidRPr="00C714C8">
        <w:rPr>
          <w:position w:val="-14"/>
        </w:rPr>
        <w:object w:dxaOrig="340" w:dyaOrig="380" w14:anchorId="232457FA">
          <v:shape id="_x0000_i1071" type="#_x0000_t75" style="width:18.8pt;height:18.8pt" o:ole="">
            <v:imagedata r:id="rId115" o:title=""/>
          </v:shape>
          <o:OLEObject Type="Embed" ProgID="Equation.DSMT4" ShapeID="_x0000_i1071" DrawAspect="Content" ObjectID="_1835713043" r:id="rId116"/>
        </w:object>
      </w:r>
      <w:r w:rsidR="00D635C6">
        <w:t>、</w:t>
      </w:r>
      <w:r w:rsidR="00C714C8" w:rsidRPr="00C714C8">
        <w:rPr>
          <w:position w:val="-12"/>
        </w:rPr>
        <w:object w:dxaOrig="360" w:dyaOrig="360" w14:anchorId="1A7BCDC2">
          <v:shape id="_x0000_i1072" type="#_x0000_t75" style="width:18.15pt;height:18.15pt" o:ole="">
            <v:imagedata r:id="rId117" o:title=""/>
          </v:shape>
          <o:OLEObject Type="Embed" ProgID="Equation.DSMT4" ShapeID="_x0000_i1072" DrawAspect="Content" ObjectID="_1835713044" r:id="rId118"/>
        </w:object>
      </w:r>
      <w:r w:rsidR="00D635C6">
        <w:t>、</w:t>
      </w:r>
      <w:r w:rsidR="00C714C8" w:rsidRPr="00C714C8">
        <w:rPr>
          <w:position w:val="-12"/>
        </w:rPr>
        <w:object w:dxaOrig="340" w:dyaOrig="360" w14:anchorId="258D4A52">
          <v:shape id="_x0000_i1073" type="#_x0000_t75" style="width:18.8pt;height:18.15pt" o:ole="">
            <v:imagedata r:id="rId119" o:title=""/>
          </v:shape>
          <o:OLEObject Type="Embed" ProgID="Equation.DSMT4" ShapeID="_x0000_i1073" DrawAspect="Content" ObjectID="_1835713045" r:id="rId120"/>
        </w:object>
      </w:r>
      <w:r w:rsidR="00D635C6">
        <w:t>，</w:t>
      </w:r>
      <w:r>
        <w:t>将其分别投影为查询矩阵</w:t>
      </w:r>
      <w:r w:rsidR="00C714C8" w:rsidRPr="00C714C8">
        <w:rPr>
          <w:position w:val="-10"/>
        </w:rPr>
        <w:object w:dxaOrig="240" w:dyaOrig="320" w14:anchorId="442E06F9">
          <v:shape id="_x0000_i1074" type="#_x0000_t75" style="width:11.9pt;height:15.65pt" o:ole="">
            <v:imagedata r:id="rId121" o:title=""/>
          </v:shape>
          <o:OLEObject Type="Embed" ProgID="Equation.DSMT4" ShapeID="_x0000_i1074" DrawAspect="Content" ObjectID="_1835713046" r:id="rId122"/>
        </w:object>
      </w:r>
      <w:r>
        <w:t>（</w:t>
      </w:r>
      <w:r>
        <w:t>Query</w:t>
      </w:r>
      <w:r>
        <w:t>）、键矩阵</w:t>
      </w:r>
      <w:r w:rsidR="00C714C8" w:rsidRPr="00025957">
        <w:rPr>
          <w:position w:val="-4"/>
        </w:rPr>
        <w:object w:dxaOrig="260" w:dyaOrig="260" w14:anchorId="70244AB2">
          <v:shape id="_x0000_i1075" type="#_x0000_t75" style="width:12.5pt;height:12.5pt" o:ole="">
            <v:imagedata r:id="rId123" o:title=""/>
          </v:shape>
          <o:OLEObject Type="Embed" ProgID="Equation.DSMT4" ShapeID="_x0000_i1075" DrawAspect="Content" ObjectID="_1835713047" r:id="rId124"/>
        </w:object>
      </w:r>
      <w:r>
        <w:t>（</w:t>
      </w:r>
      <w:r>
        <w:t>Key</w:t>
      </w:r>
      <w:r>
        <w:t>）和值矩阵</w:t>
      </w:r>
      <w:r w:rsidR="00C714C8" w:rsidRPr="00C714C8">
        <w:rPr>
          <w:position w:val="-6"/>
        </w:rPr>
        <w:object w:dxaOrig="240" w:dyaOrig="279" w14:anchorId="3A48C434">
          <v:shape id="_x0000_i1076" type="#_x0000_t75" style="width:11.9pt;height:14.4pt" o:ole="">
            <v:imagedata r:id="rId125" o:title=""/>
          </v:shape>
          <o:OLEObject Type="Embed" ProgID="Equation.DSMT4" ShapeID="_x0000_i1076" DrawAspect="Content" ObjectID="_1835713048"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1077" type="#_x0000_t75" style="width:194.7pt;height:41.3pt" o:ole="">
            <v:imagedata r:id="rId127" o:title=""/>
          </v:shape>
          <o:OLEObject Type="Embed" ProgID="Equation.DSMT4" ShapeID="_x0000_i1077" DrawAspect="Content" ObjectID="_1835713049"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55pt;height:18.15pt" o:ole="">
            <v:imagedata r:id="rId129" o:title=""/>
          </v:shape>
          <o:OLEObject Type="Embed" ProgID="Equation.DSMT4" ShapeID="_x0000_i1078" DrawAspect="Content" ObjectID="_1835713050" r:id="rId130"/>
        </w:object>
      </w:r>
      <w:r>
        <w:t>计算序列中任意两个特征元素之间的内积相似度；除以缩放因子</w:t>
      </w:r>
      <w:r w:rsidR="00C714C8" w:rsidRPr="00C714C8">
        <w:rPr>
          <w:position w:val="-14"/>
        </w:rPr>
        <w:object w:dxaOrig="480" w:dyaOrig="420" w14:anchorId="22AB7EC7">
          <v:shape id="_x0000_i1079" type="#_x0000_t75" style="width:23.15pt;height:21.3pt" o:ole="">
            <v:imagedata r:id="rId131" o:title=""/>
          </v:shape>
          <o:OLEObject Type="Embed" ProgID="Equation.DSMT4" ShapeID="_x0000_i1079" DrawAspect="Content" ObjectID="_1835713051"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1.9pt;height:14.4pt" o:ole="">
            <v:imagedata r:id="rId133" o:title=""/>
          </v:shape>
          <o:OLEObject Type="Embed" ProgID="Equation.DSMT4" ShapeID="_x0000_i1080" DrawAspect="Content" ObjectID="_1835713052"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1" type="#_x0000_t75" style="width:18.8pt;height:18.8pt" o:ole="">
            <v:imagedata r:id="rId135" o:title=""/>
          </v:shape>
          <o:OLEObject Type="Embed" ProgID="Equation.DSMT4" ShapeID="_x0000_i1081" DrawAspect="Content" ObjectID="_1835713053" r:id="rId136"/>
        </w:object>
      </w:r>
      <w:r w:rsidR="00314BAA">
        <w:t>、</w:t>
      </w:r>
      <w:r w:rsidR="00C714C8" w:rsidRPr="00C714C8">
        <w:rPr>
          <w:position w:val="-12"/>
        </w:rPr>
        <w:object w:dxaOrig="360" w:dyaOrig="360" w14:anchorId="1A6EBAC9">
          <v:shape id="_x0000_i1082" type="#_x0000_t75" style="width:18.15pt;height:18.15pt" o:ole="">
            <v:imagedata r:id="rId137" o:title=""/>
          </v:shape>
          <o:OLEObject Type="Embed" ProgID="Equation.DSMT4" ShapeID="_x0000_i1082" DrawAspect="Content" ObjectID="_1835713054" r:id="rId138"/>
        </w:object>
      </w:r>
      <w:r w:rsidR="00314BAA">
        <w:t>、</w:t>
      </w:r>
      <w:r w:rsidR="00C714C8" w:rsidRPr="00C714C8">
        <w:rPr>
          <w:position w:val="-12"/>
        </w:rPr>
        <w:object w:dxaOrig="340" w:dyaOrig="360" w14:anchorId="7F584F67">
          <v:shape id="_x0000_i1083" type="#_x0000_t75" style="width:18.8pt;height:18.15pt" o:ole="">
            <v:imagedata r:id="rId139" o:title=""/>
          </v:shape>
          <o:OLEObject Type="Embed" ProgID="Equation.DSMT4" ShapeID="_x0000_i1083" DrawAspect="Content" ObjectID="_1835713055" r:id="rId140"/>
        </w:object>
      </w:r>
      <w:r>
        <w:t>并行投影至</w:t>
      </w:r>
      <w:r w:rsidR="00C714C8" w:rsidRPr="00C714C8">
        <w:rPr>
          <w:position w:val="-6"/>
        </w:rPr>
        <w:object w:dxaOrig="200" w:dyaOrig="279" w14:anchorId="0FFBAB1D">
          <v:shape id="_x0000_i1084" type="#_x0000_t75" style="width:8.75pt;height:14.4pt" o:ole="">
            <v:imagedata r:id="rId141" o:title=""/>
          </v:shape>
          <o:OLEObject Type="Embed" ProgID="Equation.DSMT4" ShapeID="_x0000_i1084" DrawAspect="Content" ObjectID="_1835713056"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1085" type="#_x0000_t75" style="width:245.45pt;height:18.8pt" o:ole="">
            <v:imagedata r:id="rId143" o:title=""/>
          </v:shape>
          <o:OLEObject Type="Embed" ProgID="Equation.DSMT4" ShapeID="_x0000_i1085" DrawAspect="Content" ObjectID="_1835713057"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85pt;height:21.3pt" o:ole="">
            <v:imagedata r:id="rId145" o:title=""/>
          </v:shape>
          <o:OLEObject Type="Embed" ProgID="Equation.DSMT4" ShapeID="_x0000_i1086" DrawAspect="Content" ObjectID="_1835713058"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3pt;height:21.3pt" o:ole="">
            <v:imagedata r:id="rId147" o:title=""/>
          </v:shape>
          <o:OLEObject Type="Embed" ProgID="Equation.DSMT4" ShapeID="_x0000_i1087" DrawAspect="Content" ObjectID="_1835713059" r:id="rId148"/>
        </w:object>
      </w:r>
      <w:r w:rsidR="00BE5BAE">
        <w:rPr>
          <w:rFonts w:hint="eastAsia"/>
        </w:rPr>
        <w:t>、</w:t>
      </w:r>
      <w:r w:rsidR="00C714C8" w:rsidRPr="00C714C8">
        <w:rPr>
          <w:position w:val="-12"/>
        </w:rPr>
        <w:object w:dxaOrig="440" w:dyaOrig="380" w14:anchorId="54A4C29E">
          <v:shape id="_x0000_i1088" type="#_x0000_t75" style="width:21.3pt;height:18.8pt" o:ole="">
            <v:imagedata r:id="rId149" o:title=""/>
          </v:shape>
          <o:OLEObject Type="Embed" ProgID="Equation.DSMT4" ShapeID="_x0000_i1088" DrawAspect="Content" ObjectID="_1835713060" r:id="rId150"/>
        </w:object>
      </w:r>
      <w:r w:rsidR="00BE5BAE">
        <w:rPr>
          <w:rFonts w:hint="eastAsia"/>
        </w:rPr>
        <w:t>、</w:t>
      </w:r>
      <w:r w:rsidR="00C714C8" w:rsidRPr="00C714C8">
        <w:rPr>
          <w:position w:val="-12"/>
        </w:rPr>
        <w:object w:dxaOrig="440" w:dyaOrig="380" w14:anchorId="5DA15728">
          <v:shape id="_x0000_i1089" type="#_x0000_t75" style="width:21.3pt;height:18.8pt" o:ole="">
            <v:imagedata r:id="rId151" o:title=""/>
          </v:shape>
          <o:OLEObject Type="Embed" ProgID="Equation.DSMT4" ShapeID="_x0000_i1089" DrawAspect="Content" ObjectID="_1835713061" r:id="rId152"/>
        </w:object>
      </w:r>
      <w:r w:rsidR="00D3755B">
        <w:rPr>
          <w:rFonts w:hint="eastAsia"/>
        </w:rPr>
        <w:t>是索引为</w:t>
      </w:r>
      <w:r w:rsidR="00C714C8" w:rsidRPr="00C714C8">
        <w:rPr>
          <w:position w:val="-6"/>
        </w:rPr>
        <w:object w:dxaOrig="139" w:dyaOrig="260" w14:anchorId="1E798B00">
          <v:shape id="_x0000_i1090" type="#_x0000_t75" style="width:6.9pt;height:12.5pt" o:ole="">
            <v:imagedata r:id="rId153" o:title=""/>
          </v:shape>
          <o:OLEObject Type="Embed" ProgID="Equation.DSMT4" ShapeID="_x0000_i1090" DrawAspect="Content" ObjectID="_1835713062"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65pt;height:15.65pt" o:ole="">
            <v:imagedata r:id="rId155" o:title=""/>
          </v:shape>
          <o:OLEObject Type="Embed" ProgID="Equation.DSMT4" ShapeID="_x0000_i1091" DrawAspect="Content" ObjectID="_1835713063"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1092" type="#_x0000_t75" style="width:162.8pt;height:18.15pt" o:ole="">
            <v:imagedata r:id="rId157" o:title=""/>
          </v:shape>
          <o:OLEObject Type="Embed" ProgID="Equation.DSMT4" ShapeID="_x0000_i1092" DrawAspect="Content" ObjectID="_1835713064"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5.65pt;height:18.15pt" o:ole="">
            <v:imagedata r:id="rId159" o:title=""/>
          </v:shape>
          <o:OLEObject Type="Embed" ProgID="Equation.DSMT4" ShapeID="_x0000_i1093" DrawAspect="Content" ObjectID="_1835713065" r:id="rId160"/>
        </w:object>
      </w:r>
      <w:r>
        <w:t>用于将特征维度</w:t>
      </w:r>
      <w:r w:rsidR="00BE5BAE">
        <w:rPr>
          <w:rFonts w:hint="eastAsia"/>
        </w:rPr>
        <w:t>从</w:t>
      </w:r>
      <w:r w:rsidR="00C714C8" w:rsidRPr="00C714C8">
        <w:rPr>
          <w:position w:val="-12"/>
        </w:rPr>
        <w:object w:dxaOrig="560" w:dyaOrig="360" w14:anchorId="22BBCB84">
          <v:shape id="_x0000_i1094" type="#_x0000_t75" style="width:27.55pt;height:18.15pt" o:ole="">
            <v:imagedata r:id="rId161" o:title=""/>
          </v:shape>
          <o:OLEObject Type="Embed" ProgID="Equation.DSMT4" ShapeID="_x0000_i1094" DrawAspect="Content" ObjectID="_1835713066" r:id="rId162"/>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5.65pt;height:18.15pt" o:ole="">
            <v:imagedata r:id="rId163" o:title=""/>
          </v:shape>
          <o:OLEObject Type="Embed" ProgID="Equation.DSMT4" ShapeID="_x0000_i1095" DrawAspect="Content" ObjectID="_1835713067" r:id="rId164"/>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55pt;height:18.15pt" o:ole="">
            <v:imagedata r:id="rId165" o:title=""/>
          </v:shape>
          <o:OLEObject Type="Embed" ProgID="Equation.DSMT4" ShapeID="_x0000_i1096" DrawAspect="Content" ObjectID="_1835713068"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7"/>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4896128"/>
      <w:r>
        <w:t>LoRA</w:t>
      </w:r>
      <w:r>
        <w:t>技术</w:t>
      </w:r>
      <w:bookmarkEnd w:id="42"/>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85pt;height:15.65pt" o:ole="">
            <v:imagedata r:id="rId168" o:title=""/>
          </v:shape>
          <o:OLEObject Type="Embed" ProgID="Equation.DSMT4" ShapeID="_x0000_i1097" DrawAspect="Content" ObjectID="_1835713069"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45pt;height:15.65pt" o:ole="">
            <v:imagedata r:id="rId170" o:title=""/>
          </v:shape>
          <o:OLEObject Type="Embed" ProgID="Equation.DSMT4" ShapeID="_x0000_i1098" DrawAspect="Content" ObjectID="_1835713070" r:id="rId171"/>
        </w:object>
      </w:r>
      <w:r>
        <w:t>和</w:t>
      </w:r>
      <w:r w:rsidR="00C714C8" w:rsidRPr="00025957">
        <w:rPr>
          <w:position w:val="-4"/>
        </w:rPr>
        <w:object w:dxaOrig="880" w:dyaOrig="300" w14:anchorId="7D47957E">
          <v:shape id="_x0000_i1099" type="#_x0000_t75" style="width:44.45pt;height:15.65pt" o:ole="">
            <v:imagedata r:id="rId172" o:title=""/>
          </v:shape>
          <o:OLEObject Type="Embed" ProgID="Equation.DSMT4" ShapeID="_x0000_i1099" DrawAspect="Content" ObjectID="_1835713071"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6pt;height:14.4pt" o:ole="">
            <v:imagedata r:id="rId174" o:title=""/>
          </v:shape>
          <o:OLEObject Type="Embed" ProgID="Equation.DSMT4" ShapeID="_x0000_i1100" DrawAspect="Content" ObjectID="_1835713072"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2.7pt;height:18.8pt" o:ole="">
            <v:imagedata r:id="rId176" o:title=""/>
          </v:shape>
          <o:OLEObject Type="Embed" ProgID="Equation.DSMT4" ShapeID="_x0000_i1101" DrawAspect="Content" ObjectID="_1835713073"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4pt;height:14.4pt" o:ole="">
            <v:imagedata r:id="rId178" o:title=""/>
          </v:shape>
          <o:OLEObject Type="Embed" ProgID="Equation.DSMT4" ShapeID="_x0000_i1102" DrawAspect="Content" ObjectID="_1835713074" r:id="rId179"/>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4pt;height:14.4pt" o:ole="">
            <v:imagedata r:id="rId180" o:title=""/>
          </v:shape>
          <o:OLEObject Type="Embed" ProgID="Equation.DSMT4" ShapeID="_x0000_i1103" DrawAspect="Content" ObjectID="_1835713075"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2.05pt;height:18.8pt" o:ole="">
            <v:imagedata r:id="rId182" o:title=""/>
          </v:shape>
          <o:OLEObject Type="Embed" ProgID="Equation.DSMT4" ShapeID="_x0000_i1104" DrawAspect="Content" ObjectID="_1835713076"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5" type="#_x0000_t75" style="width:57.6pt;height:14.4pt" o:ole="">
            <v:imagedata r:id="rId184" o:title=""/>
          </v:shape>
          <o:OLEObject Type="Embed" ProgID="Equation.DSMT4" ShapeID="_x0000_i1105" DrawAspect="Content" ObjectID="_1835713077"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4pt;height:14.4pt" o:ole="">
            <v:imagedata r:id="rId186" o:title=""/>
          </v:shape>
          <o:OLEObject Type="Embed" ProgID="Equation.DSMT4" ShapeID="_x0000_i1106" DrawAspect="Content" ObjectID="_1835713078"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4896129"/>
      <w:r>
        <w:t>思维链</w:t>
      </w:r>
      <w:bookmarkEnd w:id="43"/>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5.75pt;height:15.65pt" o:ole="">
            <v:imagedata r:id="rId188" o:title=""/>
          </v:shape>
          <o:OLEObject Type="Embed" ProgID="Equation.DSMT4" ShapeID="_x0000_i1107" DrawAspect="Content" ObjectID="_1835713079"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8pt;height:15.65pt" o:ole="">
            <v:imagedata r:id="rId190" o:title=""/>
          </v:shape>
          <o:OLEObject Type="Embed" ProgID="Equation.DSMT4" ShapeID="_x0000_i1108" DrawAspect="Content" ObjectID="_1835713080" r:id="rId191"/>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1pt;height:15.65pt" o:ole="">
            <v:imagedata r:id="rId192" o:title=""/>
          </v:shape>
          <o:OLEObject Type="Embed" ProgID="Equation.DSMT4" ShapeID="_x0000_i1109" DrawAspect="Content" ObjectID="_1835713081"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1110" type="#_x0000_t75" style="width:170.9pt;height:15.65pt" o:ole="">
            <v:imagedata r:id="rId194" o:title=""/>
          </v:shape>
          <o:OLEObject Type="Embed" ProgID="Equation.DSMT4" ShapeID="_x0000_i1110" DrawAspect="Content" ObjectID="_1835713082"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4pt;height:12.5pt" o:ole="">
            <v:imagedata r:id="rId196" o:title=""/>
          </v:shape>
          <o:OLEObject Type="Embed" ProgID="Equation.DSMT4" ShapeID="_x0000_i1111" DrawAspect="Content" ObjectID="_1835713083" r:id="rId197"/>
        </w:object>
      </w:r>
      <w:r>
        <w:rPr>
          <w:rFonts w:hint="eastAsia"/>
        </w:rPr>
        <w:t>为任务输入，</w:t>
      </w:r>
      <w:r w:rsidR="00C714C8" w:rsidRPr="00C714C8">
        <w:rPr>
          <w:position w:val="-12"/>
        </w:rPr>
        <w:object w:dxaOrig="1560" w:dyaOrig="360" w14:anchorId="17E4256C">
          <v:shape id="_x0000_i1112" type="#_x0000_t75" style="width:78.25pt;height:18.15pt" o:ole="">
            <v:imagedata r:id="rId198" o:title=""/>
          </v:shape>
          <o:OLEObject Type="Embed" ProgID="Equation.DSMT4" ShapeID="_x0000_i1112" DrawAspect="Content" ObjectID="_1835713084" r:id="rId199"/>
        </w:object>
      </w:r>
      <w:r>
        <w:rPr>
          <w:rFonts w:hint="eastAsia"/>
        </w:rPr>
        <w:t>为由</w:t>
      </w:r>
      <w:r w:rsidR="00C714C8" w:rsidRPr="00C714C8">
        <w:rPr>
          <w:position w:val="-6"/>
        </w:rPr>
        <w:object w:dxaOrig="260" w:dyaOrig="220" w14:anchorId="1DC24DE2">
          <v:shape id="_x0000_i1113" type="#_x0000_t75" style="width:12.5pt;height:11.9pt" o:ole="">
            <v:imagedata r:id="rId200" o:title=""/>
          </v:shape>
          <o:OLEObject Type="Embed" ProgID="Equation.DSMT4" ShapeID="_x0000_i1113" DrawAspect="Content" ObjectID="_1835713085"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1.9pt;height:12.5pt" o:ole="">
            <v:imagedata r:id="rId202" o:title=""/>
          </v:shape>
          <o:OLEObject Type="Embed" ProgID="Equation.DSMT4" ShapeID="_x0000_i1114" DrawAspect="Content" ObjectID="_1835713086" r:id="rId203"/>
        </w:object>
      </w:r>
      <w:r>
        <w:rPr>
          <w:rFonts w:hint="eastAsia"/>
        </w:rPr>
        <w:t>为最终输出。该分解表明，模型首先基于输入</w:t>
      </w:r>
      <w:r w:rsidR="00C714C8" w:rsidRPr="00025957">
        <w:rPr>
          <w:position w:val="-4"/>
        </w:rPr>
        <w:object w:dxaOrig="279" w:dyaOrig="260" w14:anchorId="4F85596C">
          <v:shape id="_x0000_i1115" type="#_x0000_t75" style="width:14.4pt;height:12.5pt" o:ole="">
            <v:imagedata r:id="rId204" o:title=""/>
          </v:shape>
          <o:OLEObject Type="Embed" ProgID="Equation.DSMT4" ShapeID="_x0000_i1115" DrawAspect="Content" ObjectID="_1835713087" r:id="rId205"/>
        </w:object>
      </w:r>
      <w:r>
        <w:rPr>
          <w:rFonts w:hint="eastAsia"/>
        </w:rPr>
        <w:t>生成推理路径</w:t>
      </w:r>
      <w:r w:rsidR="00C714C8" w:rsidRPr="00025957">
        <w:rPr>
          <w:position w:val="-4"/>
        </w:rPr>
        <w:object w:dxaOrig="240" w:dyaOrig="260" w14:anchorId="106E3A82">
          <v:shape id="_x0000_i1116" type="#_x0000_t75" style="width:11.9pt;height:12.5pt" o:ole="">
            <v:imagedata r:id="rId206" o:title=""/>
          </v:shape>
          <o:OLEObject Type="Embed" ProgID="Equation.DSMT4" ShapeID="_x0000_i1116" DrawAspect="Content" ObjectID="_1835713088" r:id="rId207"/>
        </w:object>
      </w:r>
      <w:r>
        <w:rPr>
          <w:rFonts w:hint="eastAsia"/>
        </w:rPr>
        <w:t>，再在</w:t>
      </w:r>
      <w:r w:rsidR="00C714C8" w:rsidRPr="00025957">
        <w:rPr>
          <w:position w:val="-4"/>
        </w:rPr>
        <w:object w:dxaOrig="279" w:dyaOrig="260" w14:anchorId="35DB8A5D">
          <v:shape id="_x0000_i1117" type="#_x0000_t75" style="width:14.4pt;height:12.5pt" o:ole="">
            <v:imagedata r:id="rId208" o:title=""/>
          </v:shape>
          <o:OLEObject Type="Embed" ProgID="Equation.DSMT4" ShapeID="_x0000_i1117" DrawAspect="Content" ObjectID="_1835713089" r:id="rId209"/>
        </w:object>
      </w:r>
      <w:r>
        <w:rPr>
          <w:rFonts w:hint="eastAsia"/>
        </w:rPr>
        <w:t>与</w:t>
      </w:r>
      <w:r w:rsidR="00C714C8" w:rsidRPr="00025957">
        <w:rPr>
          <w:position w:val="-4"/>
        </w:rPr>
        <w:object w:dxaOrig="240" w:dyaOrig="260" w14:anchorId="7FEF15DC">
          <v:shape id="_x0000_i1118" type="#_x0000_t75" style="width:11.9pt;height:12.5pt" o:ole="">
            <v:imagedata r:id="rId210" o:title=""/>
          </v:shape>
          <o:OLEObject Type="Embed" ProgID="Equation.DSMT4" ShapeID="_x0000_i1118" DrawAspect="Content" ObjectID="_1835713090" r:id="rId211"/>
        </w:object>
      </w:r>
      <w:r>
        <w:rPr>
          <w:rFonts w:hint="eastAsia"/>
        </w:rPr>
        <w:t>的双重条件约束下推导最终结果</w:t>
      </w:r>
      <w:r w:rsidR="00C714C8" w:rsidRPr="00025957">
        <w:rPr>
          <w:position w:val="-4"/>
        </w:rPr>
        <w:object w:dxaOrig="220" w:dyaOrig="260" w14:anchorId="60E6ACE6">
          <v:shape id="_x0000_i1119" type="#_x0000_t75" style="width:11.9pt;height:12.5pt" o:ole="">
            <v:imagedata r:id="rId212" o:title=""/>
          </v:shape>
          <o:OLEObject Type="Embed" ProgID="Equation.DSMT4" ShapeID="_x0000_i1119" DrawAspect="Content" ObjectID="_1835713091" r:id="rId213"/>
        </w:object>
      </w:r>
      <w:r>
        <w:rPr>
          <w:rFonts w:hint="eastAsia"/>
        </w:rPr>
        <w:t>。</w:t>
      </w:r>
    </w:p>
    <w:p w14:paraId="5C621757" w14:textId="77777777" w:rsidR="0006030B" w:rsidRDefault="00777529" w:rsidP="00F31790">
      <w:pPr>
        <w:pStyle w:val="2"/>
      </w:pPr>
      <w:bookmarkStart w:id="44" w:name="_Toc224896130"/>
      <w:r>
        <w:rPr>
          <w:rFonts w:hint="eastAsia"/>
        </w:rPr>
        <w:t>本章小结</w:t>
      </w:r>
      <w:bookmarkEnd w:id="44"/>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AA1652">
      <w:pPr>
        <w:pStyle w:val="1"/>
      </w:pPr>
      <w:bookmarkStart w:id="45" w:name="_Toc224896131"/>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798AA628"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rsidP="00F31790">
      <w:pPr>
        <w:pStyle w:val="2"/>
      </w:pPr>
      <w:bookmarkStart w:id="46" w:name="_Toc224896132"/>
      <w:r>
        <w:rPr>
          <w:rFonts w:hint="eastAsia"/>
        </w:rPr>
        <w:t>模型设计与描述</w:t>
      </w:r>
      <w:bookmarkEnd w:id="46"/>
    </w:p>
    <w:p w14:paraId="7C8C7250" w14:textId="624A4D09" w:rsidR="0006030B" w:rsidRDefault="00777529">
      <w:pPr>
        <w:pStyle w:val="3"/>
        <w:rPr>
          <w:rFonts w:hint="default"/>
        </w:rPr>
      </w:pPr>
      <w:bookmarkStart w:id="47" w:name="_Toc224896133"/>
      <w:r>
        <w:t>CoT-</w:t>
      </w:r>
      <w:r w:rsidR="00995D4D">
        <w:t>C</w:t>
      </w:r>
      <w:r>
        <w:t>MP</w:t>
      </w:r>
      <w:r>
        <w:t>架构概述</w:t>
      </w:r>
      <w:bookmarkEnd w:id="47"/>
    </w:p>
    <w:p w14:paraId="330A5FEC" w14:textId="1FF7D6E6"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60BF10D1"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6DCC4D6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438C661C" w14:textId="77777777" w:rsidR="000931CE" w:rsidRDefault="00777529" w:rsidP="006C6236">
      <w:pPr>
        <w:pStyle w:val="aff1"/>
        <w:spacing w:before="326"/>
      </w:pPr>
      <w:r w:rsidRPr="006C6236">
        <w:rPr>
          <w:rFonts w:hint="eastAsia"/>
        </w:rPr>
        <w:lastRenderedPageBreak/>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7"/>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4896134"/>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2F2C909A"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6AB01693" w14:textId="77777777" w:rsidR="00964631" w:rsidRDefault="00964631" w:rsidP="007E0097"/>
    <w:p w14:paraId="209B98C9" w14:textId="112B9D70" w:rsidR="00764E88" w:rsidRDefault="00764E88" w:rsidP="00764E88">
      <w:pPr>
        <w:pStyle w:val="a7"/>
      </w:pPr>
      <w:bookmarkStart w:id="50"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4896135"/>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2pt;height:15.65pt" o:ole="">
            <v:imagedata r:id="rId217" o:title=""/>
          </v:shape>
          <o:OLEObject Type="Embed" ProgID="Equation.DSMT4" ShapeID="_x0000_i1120" DrawAspect="Content" ObjectID="_1835713092" r:id="rId218"/>
        </w:object>
      </w:r>
      <w:r>
        <w:rPr>
          <w:rFonts w:hint="eastAsia"/>
        </w:rPr>
        <w:t>，其中</w:t>
      </w:r>
      <w:r w:rsidR="00C714C8" w:rsidRPr="00C714C8">
        <w:rPr>
          <w:position w:val="-6"/>
        </w:rPr>
        <w:object w:dxaOrig="580" w:dyaOrig="279" w14:anchorId="27908F21">
          <v:shape id="_x0000_i1121" type="#_x0000_t75" style="width:29.45pt;height:14.4pt" o:ole="">
            <v:imagedata r:id="rId219" o:title=""/>
          </v:shape>
          <o:OLEObject Type="Embed" ProgID="Equation.DSMT4" ShapeID="_x0000_i1121" DrawAspect="Content" ObjectID="_1835713093"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3pt;height:18.15pt" o:ole="">
            <v:imagedata r:id="rId221" o:title=""/>
          </v:shape>
          <o:OLEObject Type="Embed" ProgID="Equation.DSMT4" ShapeID="_x0000_i1122" DrawAspect="Content" ObjectID="_1835713094" r:id="rId222"/>
        </w:object>
      </w:r>
      <w:r w:rsidR="00A6227F">
        <w:rPr>
          <w:rFonts w:hint="eastAsia"/>
        </w:rPr>
        <w:t>表示原子</w:t>
      </w:r>
      <w:r w:rsidR="00C714C8" w:rsidRPr="00C714C8">
        <w:rPr>
          <w:position w:val="-6"/>
        </w:rPr>
        <w:object w:dxaOrig="200" w:dyaOrig="220" w14:anchorId="70388330">
          <v:shape id="_x0000_i1123" type="#_x0000_t75" style="width:8.75pt;height:11.9pt" o:ole="">
            <v:imagedata r:id="rId223" o:title=""/>
          </v:shape>
          <o:OLEObject Type="Embed" ProgID="Equation.DSMT4" ShapeID="_x0000_i1123" DrawAspect="Content" ObjectID="_1835713095" r:id="rId224"/>
        </w:object>
      </w:r>
      <w:r w:rsidR="00A6227F">
        <w:rPr>
          <w:rFonts w:hint="eastAsia"/>
        </w:rPr>
        <w:t>与原子</w:t>
      </w:r>
      <w:r w:rsidR="00C714C8" w:rsidRPr="00C714C8">
        <w:rPr>
          <w:position w:val="-6"/>
        </w:rPr>
        <w:object w:dxaOrig="180" w:dyaOrig="220" w14:anchorId="2CA69701">
          <v:shape id="_x0000_i1124" type="#_x0000_t75" style="width:8.75pt;height:11.9pt" o:ole="">
            <v:imagedata r:id="rId225" o:title=""/>
          </v:shape>
          <o:OLEObject Type="Embed" ProgID="Equation.DSMT4" ShapeID="_x0000_i1124" DrawAspect="Content" ObjectID="_1835713096"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4896136"/>
      <w:r>
        <w:t>融合与预测模块</w:t>
      </w:r>
      <w:bookmarkEnd w:id="52"/>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4896137"/>
      <w:r>
        <w:rPr>
          <w:rFonts w:hint="eastAsia"/>
        </w:rPr>
        <w:t>实验设计</w:t>
      </w:r>
      <w:bookmarkEnd w:id="53"/>
    </w:p>
    <w:p w14:paraId="29E4BC32" w14:textId="77777777" w:rsidR="0006030B" w:rsidRDefault="00777529">
      <w:pPr>
        <w:pStyle w:val="3"/>
        <w:rPr>
          <w:rFonts w:hint="default"/>
        </w:rPr>
      </w:pPr>
      <w:bookmarkStart w:id="54" w:name="_Toc224896138"/>
      <w:r>
        <w:t>数据集</w:t>
      </w:r>
      <w:bookmarkEnd w:id="54"/>
    </w:p>
    <w:p w14:paraId="566E48EE" w14:textId="5A8C6956"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w:t>
      </w:r>
      <w:r w:rsidR="00DD6D39">
        <w:rPr>
          <w:rFonts w:hint="eastAsia"/>
        </w:rPr>
        <w:t>M</w:t>
      </w:r>
      <w:r>
        <w:rPr>
          <w:rFonts w:hint="eastAsia"/>
        </w:rPr>
        <w:t>ET</w:t>
      </w:r>
      <w:r>
        <w:rPr>
          <w:rFonts w:hint="eastAsia"/>
        </w:rPr>
        <w:t>基准组上对</w:t>
      </w:r>
      <w:r>
        <w:rPr>
          <w:rFonts w:hint="eastAsia"/>
        </w:rPr>
        <w:t>CoT-</w:t>
      </w:r>
      <w:r w:rsidR="00DD6D39">
        <w:rPr>
          <w:rFonts w:hint="eastAsia"/>
        </w:rPr>
        <w:t>C</w:t>
      </w:r>
      <w:r>
        <w:rPr>
          <w:rFonts w:hint="eastAsia"/>
        </w:rPr>
        <w:t>MP</w:t>
      </w:r>
      <w:r>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Pr>
          <w:rFonts w:hint="eastAsia"/>
        </w:rPr>
        <w:t>所示。</w:t>
      </w:r>
    </w:p>
    <w:p w14:paraId="1812E72C" w14:textId="2EDBE972" w:rsidR="000931CE" w:rsidRDefault="000931CE" w:rsidP="007359A6">
      <w:pPr>
        <w:pStyle w:val="a7"/>
      </w:pPr>
      <w:bookmarkStart w:id="55"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14D7FDF5" w:rsidR="0006030B" w:rsidRDefault="00777529" w:rsidP="007E0097">
      <w:r>
        <w:t>CYP2D6 Inhibition</w:t>
      </w:r>
      <w:r>
        <w:t>：预测分子对</w:t>
      </w:r>
      <w:r>
        <w:t xml:space="preserve"> CYP2D6</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68E55F14" w:rsidR="0006030B" w:rsidRDefault="00777529" w:rsidP="007E0097">
      <w:r>
        <w:t>CYP2D6 Substrate</w:t>
      </w:r>
      <w:r>
        <w:t>：判断分子是否主要通过</w:t>
      </w:r>
      <w:r>
        <w:t>CYP2D6</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8" w:name="_Toc224896139"/>
      <w:r>
        <w:t>划分方式</w:t>
      </w:r>
      <w:bookmarkEnd w:id="58"/>
    </w:p>
    <w:p w14:paraId="2B3542D7" w14:textId="11C4D4F5"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7"/>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4896140"/>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3pt;height:15.65pt" o:ole="">
            <v:imagedata r:id="rId228" o:title=""/>
          </v:shape>
          <o:OLEObject Type="Embed" ProgID="Equation.DSMT4" ShapeID="_x0000_i1125" DrawAspect="Content" ObjectID="_1835713097"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4896141"/>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1126" type="#_x0000_t75" style="width:80.75pt;height:30.7pt" o:ole="">
            <v:imagedata r:id="rId230" o:title=""/>
          </v:shape>
          <o:OLEObject Type="Embed" ProgID="Equation.DSMT4" ShapeID="_x0000_i1126" DrawAspect="Content" ObjectID="_1835713098"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1127" type="#_x0000_t75" style="width:80.75pt;height:30.7pt" o:ole="">
            <v:imagedata r:id="rId232" o:title=""/>
          </v:shape>
          <o:OLEObject Type="Embed" ProgID="Equation.DSMT4" ShapeID="_x0000_i1127" DrawAspect="Content" ObjectID="_1835713099"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1128" type="#_x0000_t75" style="width:160.3pt;height:26.9pt" o:ole="">
            <v:imagedata r:id="rId234" o:title=""/>
          </v:shape>
          <o:OLEObject Type="Embed" ProgID="Equation.DSMT4" ShapeID="_x0000_i1128" DrawAspect="Content" ObjectID="_1835713100"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1129" type="#_x0000_t75" style="width:101.45pt;height:30.7pt" o:ole="">
            <v:imagedata r:id="rId236" o:title=""/>
          </v:shape>
          <o:OLEObject Type="Embed" ProgID="Equation.DSMT4" ShapeID="_x0000_i1129" DrawAspect="Content" ObjectID="_1835713101"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1130" type="#_x0000_t75" style="width:87.65pt;height:30.7pt" o:ole="">
            <v:imagedata r:id="rId238" o:title=""/>
          </v:shape>
          <o:OLEObject Type="Embed" ProgID="Equation.DSMT4" ShapeID="_x0000_i1130" DrawAspect="Content" ObjectID="_1835713102"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1131" type="#_x0000_t75" style="width:195.35pt;height:26.9pt" o:ole="">
            <v:imagedata r:id="rId240" o:title=""/>
          </v:shape>
          <o:OLEObject Type="Embed" ProgID="Equation.DSMT4" ShapeID="_x0000_i1131" DrawAspect="Content" ObjectID="_1835713103"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4pt;height:11.9pt" o:ole="">
            <v:imagedata r:id="rId242" o:title=""/>
          </v:shape>
          <o:OLEObject Type="Embed" ProgID="Equation.DSMT4" ShapeID="_x0000_i1132" DrawAspect="Content" ObjectID="_1835713104" r:id="rId243"/>
        </w:object>
      </w:r>
      <w:r w:rsidR="00B4673F">
        <w:rPr>
          <w:rFonts w:hint="eastAsia"/>
        </w:rPr>
        <w:t>，</w:t>
      </w:r>
      <w:r w:rsidR="008D0D0C" w:rsidRPr="008D0D0C">
        <w:rPr>
          <w:position w:val="-12"/>
        </w:rPr>
        <w:object w:dxaOrig="240" w:dyaOrig="360" w14:anchorId="097F8F4C">
          <v:shape id="_x0000_i1133" type="#_x0000_t75" style="width:11.9pt;height:18.15pt" o:ole="">
            <v:imagedata r:id="rId244" o:title=""/>
          </v:shape>
          <o:OLEObject Type="Embed" ProgID="Equation.DSMT4" ShapeID="_x0000_i1133" DrawAspect="Content" ObjectID="_1835713105" r:id="rId245"/>
        </w:object>
      </w:r>
      <w:r>
        <w:rPr>
          <w:rFonts w:hint="eastAsia"/>
        </w:rPr>
        <w:t>是第</w:t>
      </w:r>
      <w:r w:rsidR="008D0D0C" w:rsidRPr="008D0D0C">
        <w:rPr>
          <w:position w:val="-6"/>
        </w:rPr>
        <w:object w:dxaOrig="139" w:dyaOrig="260" w14:anchorId="646A6EA6">
          <v:shape id="_x0000_i1134" type="#_x0000_t75" style="width:6.9pt;height:12.5pt" o:ole="">
            <v:imagedata r:id="rId246" o:title=""/>
          </v:shape>
          <o:OLEObject Type="Embed" ProgID="Equation.DSMT4" ShapeID="_x0000_i1134" DrawAspect="Content" ObjectID="_1835713106"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1.9pt;height:18.15pt" o:ole="">
            <v:imagedata r:id="rId248" o:title=""/>
          </v:shape>
          <o:OLEObject Type="Embed" ProgID="Equation.DSMT4" ShapeID="_x0000_i1135" DrawAspect="Content" ObjectID="_1835713107" r:id="rId249"/>
        </w:object>
      </w:r>
      <w:r>
        <w:rPr>
          <w:rFonts w:hint="eastAsia"/>
        </w:rPr>
        <w:t>是第</w:t>
      </w:r>
      <w:r w:rsidR="008D0D0C" w:rsidRPr="008D0D0C">
        <w:rPr>
          <w:position w:val="-6"/>
        </w:rPr>
        <w:object w:dxaOrig="139" w:dyaOrig="260" w14:anchorId="4FCFE6A4">
          <v:shape id="_x0000_i1136" type="#_x0000_t75" style="width:6.9pt;height:12.5pt" o:ole="">
            <v:imagedata r:id="rId246" o:title=""/>
          </v:shape>
          <o:OLEObject Type="Embed" ProgID="Equation.DSMT4" ShapeID="_x0000_i1136" DrawAspect="Content" ObjectID="_1835713108"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1137" type="#_x0000_t75" style="width:100.8pt;height:34.45pt" o:ole="">
            <v:imagedata r:id="rId251" o:title=""/>
          </v:shape>
          <o:OLEObject Type="Embed" ProgID="Equation.DSMT4" ShapeID="_x0000_i1137" DrawAspect="Content" ObjectID="_1835713109"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4896142"/>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proofErr w:type="spellStart"/>
      <w:r>
        <w:rPr>
          <w:rFonts w:hint="eastAsia"/>
        </w:rPr>
        <w:t>NeuralFP</w:t>
      </w:r>
      <w:proofErr w:type="spellEnd"/>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4896143"/>
      <w:r>
        <w:rPr>
          <w:rFonts w:hint="eastAsia"/>
        </w:rPr>
        <w:t>实验及结果分析</w:t>
      </w:r>
      <w:bookmarkEnd w:id="63"/>
    </w:p>
    <w:p w14:paraId="159C2A94" w14:textId="77777777" w:rsidR="0006030B" w:rsidRDefault="00777529">
      <w:pPr>
        <w:pStyle w:val="3"/>
        <w:rPr>
          <w:rFonts w:hint="default"/>
        </w:rPr>
      </w:pPr>
      <w:bookmarkStart w:id="64" w:name="_Toc224896144"/>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44F03E90" w:rsidR="000931CE" w:rsidRDefault="000931CE" w:rsidP="007359A6">
      <w:pPr>
        <w:pStyle w:val="a7"/>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proofErr w:type="spellStart"/>
      <w:r>
        <w:t>NeuralFP</w:t>
      </w:r>
      <w:proofErr w:type="spellEnd"/>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4896145"/>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3DB268B8"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7"/>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262C0A65" w:rsidR="00046AE9" w:rsidRDefault="00046AE9" w:rsidP="00046AE9">
      <w:r>
        <w:rPr>
          <w:rFonts w:hint="eastAsia"/>
        </w:rPr>
        <w:t>本文在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7"/>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16A3385" w:rsidR="00046AE9" w:rsidRPr="007D057F" w:rsidRDefault="00046AE9" w:rsidP="007E0097">
      <w:r>
        <w:rPr>
          <w:rFonts w:hint="eastAsia"/>
        </w:rPr>
        <w:t>在回归数据集中，本文选取了</w:t>
      </w:r>
      <w:r w:rsidRPr="00046AE9">
        <w:rPr>
          <w:rFonts w:hint="eastAsia"/>
        </w:rPr>
        <w:t>Caco2</w:t>
      </w:r>
      <w:r w:rsidRPr="00046AE9">
        <w:rPr>
          <w:rFonts w:hint="eastAsia"/>
        </w:rPr>
        <w:t>、</w:t>
      </w:r>
      <w:proofErr w:type="spellStart"/>
      <w:r w:rsidRPr="00046AE9">
        <w:rPr>
          <w:rFonts w:hint="eastAsia"/>
        </w:rPr>
        <w:t>AqSol</w:t>
      </w:r>
      <w:proofErr w:type="spellEnd"/>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4896146"/>
      <w:r>
        <w:t>可视化分析</w:t>
      </w:r>
      <w:bookmarkEnd w:id="75"/>
    </w:p>
    <w:p w14:paraId="76AF7B50" w14:textId="5FC189D7" w:rsidR="00DB59DE" w:rsidRP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w:t>
      </w:r>
      <w:proofErr w:type="spellStart"/>
      <w:r w:rsidR="00DB59DE" w:rsidRPr="00DB59DE">
        <w:rPr>
          <w:rFonts w:hint="eastAsia"/>
        </w:rPr>
        <w:t>chlorobenzenesulfonyl</w:t>
      </w:r>
      <w:proofErr w:type="spellEnd"/>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7F1347C4" w14:textId="157CCBD8" w:rsidR="0032233F" w:rsidRDefault="00DB59DE" w:rsidP="00DB59DE">
      <w:pPr>
        <w:pStyle w:val="aff1"/>
        <w:spacing w:before="326"/>
      </w:pPr>
      <w:r w:rsidRPr="00DB59DE">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7"/>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4896147"/>
      <w:r>
        <w:t>参数敏感实验</w:t>
      </w:r>
      <w:bookmarkEnd w:id="77"/>
    </w:p>
    <w:p w14:paraId="238039B3" w14:textId="6C334178" w:rsidR="008E56D7" w:rsidRDefault="00FC1C71" w:rsidP="008E56D7">
      <w:r>
        <w:rPr>
          <w:rFonts w:hint="eastAsia"/>
        </w:rPr>
        <w:t>在图神经网络的架构设计中，消息传递的层数是决定模型感受视野的大小和特征提取</w:t>
      </w:r>
      <w:r>
        <w:rPr>
          <w:rFonts w:hint="eastAsia"/>
        </w:rPr>
        <w:lastRenderedPageBreak/>
        <w:t>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F9040A">
      <w:pPr>
        <w:pStyle w:val="aff1"/>
        <w:spacing w:before="326"/>
      </w:pPr>
      <w:r w:rsidRPr="00F9040A">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7"/>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4896148"/>
      <w:r>
        <w:rPr>
          <w:rFonts w:hint="eastAsia"/>
        </w:rPr>
        <w:t>本章小结</w:t>
      </w:r>
      <w:bookmarkEnd w:id="79"/>
    </w:p>
    <w:p w14:paraId="13FB9CB2" w14:textId="23F91168"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 xml:space="preserve">CMPNN </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667140F3"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AA1652">
      <w:pPr>
        <w:pStyle w:val="1"/>
      </w:pPr>
      <w:bookmarkStart w:id="80" w:name="_Toc224896149"/>
      <w:r>
        <w:lastRenderedPageBreak/>
        <w:t>基于知识增强</w:t>
      </w:r>
      <w:r>
        <w:rPr>
          <w:rFonts w:hint="eastAsia"/>
        </w:rPr>
        <w:t>与</w:t>
      </w:r>
      <w:r>
        <w:t>图对齐的分子性质预测方法</w:t>
      </w:r>
      <w:bookmarkEnd w:id="80"/>
    </w:p>
    <w:p w14:paraId="311098C8" w14:textId="7B513E8E"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7A26BE63"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w:t>
      </w:r>
      <w:r w:rsidR="00964631" w:rsidRPr="00964631">
        <w:t>通过微观拓扑结构与宏观药理语义的稳健对齐，本框架旨在提升模型在下游复杂分子性质预测任务中的综合表现。</w:t>
      </w:r>
    </w:p>
    <w:p w14:paraId="57AC4063" w14:textId="77777777" w:rsidR="0006030B" w:rsidRDefault="00777529" w:rsidP="00F31790">
      <w:pPr>
        <w:pStyle w:val="2"/>
      </w:pPr>
      <w:bookmarkStart w:id="81" w:name="_Toc224896150"/>
      <w:r>
        <w:rPr>
          <w:rFonts w:hint="eastAsia"/>
        </w:rPr>
        <w:t>模型设计与描述</w:t>
      </w:r>
      <w:bookmarkEnd w:id="81"/>
    </w:p>
    <w:p w14:paraId="062F0443" w14:textId="7B008992" w:rsidR="0006030B" w:rsidRDefault="00A31EB5">
      <w:pPr>
        <w:pStyle w:val="3"/>
        <w:rPr>
          <w:rFonts w:hint="default"/>
        </w:rPr>
      </w:pPr>
      <w:bookmarkStart w:id="82" w:name="_Toc224896151"/>
      <w:r>
        <w:t>KGAMA</w:t>
      </w:r>
      <w:r>
        <w:t>框架概述</w:t>
      </w:r>
      <w:bookmarkEnd w:id="82"/>
    </w:p>
    <w:p w14:paraId="54C34033" w14:textId="12706509"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w:t>
      </w:r>
      <w:r w:rsidR="003D059B">
        <w:rPr>
          <w:rFonts w:hint="eastAsia"/>
        </w:rPr>
        <w:lastRenderedPageBreak/>
        <w:t>学习更加完整的分子表述。模型采用</w:t>
      </w:r>
      <w:r>
        <w:rPr>
          <w:rFonts w:hint="eastAsia"/>
        </w:rPr>
        <w:t>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7"/>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4896152"/>
      <w:r>
        <w:t>图编码器</w:t>
      </w:r>
      <w:bookmarkEnd w:id="84"/>
    </w:p>
    <w:p w14:paraId="0FFC982D" w14:textId="05292FE7" w:rsidR="0006030B" w:rsidRDefault="00777529" w:rsidP="007E0097">
      <w:r>
        <w:rPr>
          <w:rFonts w:hint="eastAsia"/>
        </w:rPr>
        <w:t>图编码器构成了本框架的语义核心（</w:t>
      </w:r>
      <w:r>
        <w:rPr>
          <w:rFonts w:hint="eastAsia"/>
        </w:rPr>
        <w:t>Anchor</w:t>
      </w:r>
      <w:r>
        <w:rPr>
          <w:rFonts w:hint="eastAsia"/>
        </w:rPr>
        <w:t>）。本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4896153"/>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w:t>
      </w:r>
      <w:r>
        <w:lastRenderedPageBreak/>
        <w:t>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7"/>
      </w:pPr>
      <w:bookmarkStart w:id="86"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1138" type="#_x0000_t75" style="width:185.95pt;height:21.3pt" o:ole="">
            <v:imagedata r:id="rId258" o:title=""/>
          </v:shape>
          <o:OLEObject Type="Embed" ProgID="Equation.DSMT4" ShapeID="_x0000_i1138" DrawAspect="Content" ObjectID="_1835713110"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9pt;height:15.65pt" o:ole="">
            <v:imagedata r:id="rId260" o:title=""/>
          </v:shape>
          <o:OLEObject Type="Embed" ProgID="Equation.DSMT4" ShapeID="_x0000_i1139" DrawAspect="Content" ObjectID="_1835713111" r:id="rId261"/>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0" type="#_x0000_t75" style="width:26.9pt;height:15.65pt" o:ole="">
            <v:imagedata r:id="rId262" o:title=""/>
          </v:shape>
          <o:OLEObject Type="Embed" ProgID="Equation.DSMT4" ShapeID="_x0000_i1140" DrawAspect="Content" ObjectID="_1835713112" r:id="rId263"/>
        </w:object>
      </w:r>
      <w:r w:rsidR="00777529">
        <w:t>指代</w:t>
      </w:r>
      <w:r w:rsidR="00777529">
        <w:t>MACCS</w:t>
      </w:r>
      <w:r w:rsidR="00777529">
        <w:t>指纹，</w:t>
      </w:r>
      <w:r w:rsidR="00B035DA" w:rsidRPr="00B035DA">
        <w:rPr>
          <w:position w:val="-10"/>
        </w:rPr>
        <w:object w:dxaOrig="540" w:dyaOrig="320" w14:anchorId="538F60D3">
          <v:shape id="_x0000_i1141" type="#_x0000_t75" style="width:27.55pt;height:15.65pt" o:ole="">
            <v:imagedata r:id="rId264" o:title=""/>
          </v:shape>
          <o:OLEObject Type="Embed" ProgID="Equation.DSMT4" ShapeID="_x0000_i1141" DrawAspect="Content" ObjectID="_1835713113"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4896154"/>
      <w:r>
        <w:t>序列编码器</w:t>
      </w:r>
      <w:bookmarkEnd w:id="87"/>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w:t>
      </w:r>
      <w:r>
        <w:lastRenderedPageBreak/>
        <w:t>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4896155"/>
      <w:r>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DD465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sidR="00B86400" w:rsidRPr="00B86400">
        <w:rPr>
          <w:rFonts w:hint="eastAsia"/>
        </w:rPr>
        <w:t>11</w:t>
      </w:r>
      <w:r>
        <w:rPr>
          <w:rFonts w:hint="eastAsia"/>
        </w:rPr>
        <w:t>项关键理化指标</w:t>
      </w:r>
      <w:r w:rsidR="00B86400">
        <w:rPr>
          <w:rFonts w:hint="eastAsia"/>
        </w:rPr>
        <w:t>，</w:t>
      </w:r>
      <w:r>
        <w:rPr>
          <w:rFonts w:hint="eastAsia"/>
        </w:rPr>
        <w:t>如</w:t>
      </w:r>
      <w:proofErr w:type="spellStart"/>
      <w:r>
        <w:rPr>
          <w:rFonts w:hint="eastAsia"/>
        </w:rPr>
        <w:t>LogP</w:t>
      </w:r>
      <w:proofErr w:type="spellEnd"/>
      <w:r>
        <w:rPr>
          <w:rFonts w:hint="eastAsia"/>
        </w:rPr>
        <w:t>、</w:t>
      </w:r>
      <w:r>
        <w:rPr>
          <w:rFonts w:hint="eastAsia"/>
        </w:rPr>
        <w:t>TPSA</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9" w:name="_Toc224896156"/>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4896157"/>
      <w:r>
        <w:rPr>
          <w:rFonts w:hint="eastAsia"/>
        </w:rPr>
        <w:t>实验设计</w:t>
      </w:r>
      <w:bookmarkEnd w:id="90"/>
    </w:p>
    <w:p w14:paraId="6388DA1C" w14:textId="0D12379C" w:rsidR="0006030B" w:rsidRDefault="00777529">
      <w:pPr>
        <w:pStyle w:val="3"/>
        <w:rPr>
          <w:rFonts w:hint="default"/>
        </w:rPr>
      </w:pPr>
      <w:bookmarkStart w:id="91" w:name="_Toc224896158"/>
      <w:proofErr w:type="gramStart"/>
      <w:r>
        <w:t>预训练</w:t>
      </w:r>
      <w:proofErr w:type="gramEnd"/>
      <w:r>
        <w:t>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proofErr w:type="spellStart"/>
      <w:r w:rsidR="00C1107C">
        <w:rPr>
          <w:rFonts w:hint="eastAsia"/>
        </w:rPr>
        <w:t>RDKit</w:t>
      </w:r>
      <w:proofErr w:type="spellEnd"/>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proofErr w:type="spellStart"/>
      <w:r>
        <w:t>RDKit</w:t>
      </w:r>
      <w:proofErr w:type="spellEnd"/>
      <w:r>
        <w:t>工具包对所有</w:t>
      </w:r>
      <w:r>
        <w:t>SMILES</w:t>
      </w:r>
      <w:r>
        <w:t>进行了规范化处理，</w:t>
      </w:r>
      <w:r w:rsidR="006E7DCB">
        <w:rPr>
          <w:rFonts w:hint="eastAsia"/>
        </w:rPr>
        <w:t>随后删除了</w:t>
      </w:r>
      <w:r>
        <w:t>重复项</w:t>
      </w:r>
      <w:r>
        <w:rPr>
          <w:rFonts w:hint="eastAsia"/>
        </w:rPr>
        <w:t>等</w:t>
      </w:r>
      <w:r>
        <w:t>无法通过</w:t>
      </w:r>
      <w:proofErr w:type="spellStart"/>
      <w:r>
        <w:t>RDKit</w:t>
      </w:r>
      <w:proofErr w:type="spellEnd"/>
      <w:r>
        <w:t>解</w:t>
      </w:r>
      <w:r>
        <w:lastRenderedPageBreak/>
        <w:t>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102B5FC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w:t>
      </w:r>
      <w:proofErr w:type="gramStart"/>
      <w:r w:rsidR="006E7DCB" w:rsidRPr="006E7DCB">
        <w:t>分子构效关系</w:t>
      </w:r>
      <w:proofErr w:type="gramEnd"/>
      <w:r w:rsidR="006E7DCB" w:rsidRPr="006E7DCB">
        <w:t>无关的历史背景、专利编号和来源标记，文本冗余较高</w:t>
      </w:r>
      <w:r w:rsidR="006E7DCB">
        <w:rPr>
          <w:rFonts w:hint="eastAsia"/>
        </w:rPr>
        <w:t>；其二，</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去噪与</w:t>
      </w:r>
      <w:proofErr w:type="gramEnd"/>
      <w:r w:rsidR="006E7DCB" w:rsidRPr="006E7DCB">
        <w:t>重写</w:t>
      </w:r>
      <w:r w:rsidRPr="004B023B">
        <w:rPr>
          <w:rFonts w:hint="eastAsia"/>
        </w:rPr>
        <w:t>主要集中在以下两个方面</w:t>
      </w:r>
      <w:r>
        <w:t>：</w:t>
      </w:r>
    </w:p>
    <w:p w14:paraId="0EDBCA28" w14:textId="77777777" w:rsidR="003641CD" w:rsidRDefault="00325767" w:rsidP="00325767">
      <w:r>
        <w:rPr>
          <w:rFonts w:hint="eastAsia"/>
        </w:rPr>
        <w:t>第三步，</w:t>
      </w:r>
      <w:r w:rsidR="003641CD" w:rsidRPr="003641CD">
        <w:t>理化属性计算与上下文补充</w:t>
      </w:r>
    </w:p>
    <w:p w14:paraId="445EEAE9" w14:textId="4575422F" w:rsidR="0006030B" w:rsidRDefault="00777529" w:rsidP="00325767">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proofErr w:type="gramStart"/>
      <w:r w:rsidR="00865D28" w:rsidRPr="00865D28">
        <w:t>—</w:t>
      </w:r>
      <w:r w:rsidR="00865D28" w:rsidRPr="00865D28">
        <w:t>性质</w:t>
      </w:r>
      <w:proofErr w:type="gramEnd"/>
      <w:r w:rsidR="00865D28" w:rsidRPr="00865D28">
        <w:t>关系的表达能力。</w:t>
      </w:r>
    </w:p>
    <w:p w14:paraId="5A7906D9" w14:textId="176F3C59" w:rsidR="008B022F" w:rsidRDefault="008B022F" w:rsidP="007359A6">
      <w:pPr>
        <w:pStyle w:val="a7"/>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rPr>
          <w:rFonts w:hint="eastAsia"/>
        </w:rPr>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P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rFonts w:hint="eastAsia"/>
        </w:rPr>
        <w:t>-</w:t>
      </w:r>
      <w:r w:rsidR="00F64256">
        <w:rPr>
          <w:noProof/>
        </w:rPr>
        <w:t>2</w:t>
      </w:r>
      <w:r w:rsidR="00921868">
        <w:fldChar w:fldCharType="end"/>
      </w:r>
      <w:r>
        <w:rPr>
          <w:rFonts w:hint="eastAsia"/>
        </w:rPr>
        <w:t>展示</w:t>
      </w:r>
      <w:r w:rsidRPr="00F23AA9">
        <w:t>了原始检索文本与重写文本的示例对比。</w:t>
      </w:r>
    </w:p>
    <w:p w14:paraId="40AC1F60" w14:textId="4C2ECCBB" w:rsidR="008B022F" w:rsidRDefault="008B022F" w:rsidP="00F23AA9">
      <w:pPr>
        <w:pStyle w:val="aff1"/>
        <w:spacing w:before="326"/>
      </w:pPr>
      <w: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7"/>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4896159"/>
      <w:r>
        <w:t>下游数据集</w:t>
      </w:r>
      <w:bookmarkEnd w:id="94"/>
    </w:p>
    <w:p w14:paraId="569FBF09" w14:textId="79766CE5"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0BDD1C2B" w:rsidR="00921868" w:rsidRDefault="00921868" w:rsidP="007359A6">
      <w:pPr>
        <w:pStyle w:val="a7"/>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lastRenderedPageBreak/>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w:t>
      </w:r>
      <w:r>
        <w:rPr>
          <w:rFonts w:hint="eastAsia"/>
        </w:rPr>
        <w:lastRenderedPageBreak/>
        <w:t>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7"/>
      </w:pPr>
      <w:bookmarkStart w:id="96"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70F83593" w14:textId="77777777" w:rsidR="004A7758" w:rsidRPr="004A7758" w:rsidRDefault="004A7758" w:rsidP="004A7758"/>
    <w:p w14:paraId="6362E6E6" w14:textId="77777777" w:rsidR="0006030B" w:rsidRDefault="00777529">
      <w:pPr>
        <w:pStyle w:val="3"/>
        <w:rPr>
          <w:rFonts w:hint="default"/>
        </w:rPr>
      </w:pPr>
      <w:bookmarkStart w:id="97" w:name="_Toc224896160"/>
      <w:r>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proofErr w:type="spellStart"/>
      <w:r>
        <w:rPr>
          <w:rFonts w:hint="eastAsia"/>
        </w:rPr>
        <w:t>AdamW</w:t>
      </w:r>
      <w:proofErr w:type="spellEnd"/>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w:t>
      </w:r>
      <w:proofErr w:type="spellStart"/>
      <w:r>
        <w:rPr>
          <w:rFonts w:hint="eastAsia"/>
        </w:rPr>
        <w:t>Xent</w:t>
      </w:r>
      <w:proofErr w:type="spellEnd"/>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4896161"/>
      <w:r>
        <w:t>评价指标</w:t>
      </w:r>
      <w:bookmarkEnd w:id="98"/>
    </w:p>
    <w:p w14:paraId="005ECFD0" w14:textId="12E92E2A" w:rsidR="002F571A" w:rsidRDefault="00777529" w:rsidP="002F571A">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w:t>
      </w:r>
      <w:r>
        <w:lastRenderedPageBreak/>
        <w:t>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1142" type="#_x0000_t75" style="width:124.6pt;height:37.55pt" o:ole="">
            <v:imagedata r:id="rId268" o:title=""/>
          </v:shape>
          <o:OLEObject Type="Embed" ProgID="Equation.DSMT4" ShapeID="_x0000_i1142" DrawAspect="Content" ObjectID="_1835713114"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4896162"/>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1143" type="#_x0000_t75" style="width:180.95pt;height:50.1pt" o:ole="">
            <v:imagedata r:id="rId270" o:title=""/>
          </v:shape>
          <o:OLEObject Type="Embed" ProgID="Equation.DSMT4" ShapeID="_x0000_i1143" DrawAspect="Content" ObjectID="_1835713115"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9pt;height:17.55pt" o:ole="">
            <v:imagedata r:id="rId272" o:title=""/>
          </v:shape>
          <o:OLEObject Type="Embed" ProgID="Equation.DSMT4" ShapeID="_x0000_i1144" DrawAspect="Content" ObjectID="_1835713116" r:id="rId273"/>
        </w:object>
      </w:r>
      <w:r w:rsidR="00B943E6">
        <w:rPr>
          <w:rFonts w:hint="eastAsia"/>
        </w:rPr>
        <w:t>，</w:t>
      </w:r>
      <w:r w:rsidR="00B943E6" w:rsidRPr="00B943E6">
        <w:rPr>
          <w:position w:val="-14"/>
        </w:rPr>
        <w:object w:dxaOrig="260" w:dyaOrig="380" w14:anchorId="04A92EBF">
          <v:shape id="_x0000_i1145" type="#_x0000_t75" style="width:12.5pt;height:18.8pt" o:ole="">
            <v:imagedata r:id="rId274" o:title=""/>
          </v:shape>
          <o:OLEObject Type="Embed" ProgID="Equation.DSMT4" ShapeID="_x0000_i1145" DrawAspect="Content" ObjectID="_1835713117" r:id="rId275"/>
        </w:object>
      </w:r>
      <w:r>
        <w:rPr>
          <w:rFonts w:hint="eastAsia"/>
        </w:rPr>
        <w:t>为归一化后的特征向量，</w:t>
      </w:r>
      <w:r w:rsidR="00B943E6" w:rsidRPr="00B943E6">
        <w:rPr>
          <w:position w:val="-6"/>
        </w:rPr>
        <w:object w:dxaOrig="420" w:dyaOrig="279" w14:anchorId="2EF6208C">
          <v:shape id="_x0000_i1146" type="#_x0000_t75" style="width:20.65pt;height:13.15pt" o:ole="">
            <v:imagedata r:id="rId276" o:title=""/>
          </v:shape>
          <o:OLEObject Type="Embed" ProgID="Equation.DSMT4" ShapeID="_x0000_i1146" DrawAspect="Content" ObjectID="_1835713118" r:id="rId277"/>
        </w:object>
      </w:r>
      <w:r>
        <w:rPr>
          <w:rFonts w:hint="eastAsia"/>
        </w:rPr>
        <w:t>表示余弦相似度，</w:t>
      </w:r>
      <w:r w:rsidR="00B943E6" w:rsidRPr="00B943E6">
        <w:rPr>
          <w:position w:val="-6"/>
        </w:rPr>
        <w:object w:dxaOrig="200" w:dyaOrig="220" w14:anchorId="7215D015">
          <v:shape id="_x0000_i1147" type="#_x0000_t75" style="width:9.4pt;height:11.9pt" o:ole="">
            <v:imagedata r:id="rId278" o:title=""/>
          </v:shape>
          <o:OLEObject Type="Embed" ProgID="Equation.DSMT4" ShapeID="_x0000_i1147" DrawAspect="Content" ObjectID="_1835713119" r:id="rId279"/>
        </w:object>
      </w:r>
      <w:r>
        <w:rPr>
          <w:rFonts w:hint="eastAsia"/>
        </w:rPr>
        <w:t>为温度系数，</w:t>
      </w:r>
      <w:r w:rsidR="00B943E6" w:rsidRPr="00B943E6">
        <w:rPr>
          <w:position w:val="-4"/>
        </w:rPr>
        <w:object w:dxaOrig="240" w:dyaOrig="260" w14:anchorId="78A2E08D">
          <v:shape id="_x0000_i1148" type="#_x0000_t75" style="width:12.5pt;height:12.5pt" o:ole="">
            <v:imagedata r:id="rId280" o:title=""/>
          </v:shape>
          <o:OLEObject Type="Embed" ProgID="Equation.DSMT4" ShapeID="_x0000_i1148" DrawAspect="Content" ObjectID="_1835713120" r:id="rId281"/>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1pt;height:16.3pt" o:ole="">
            <v:imagedata r:id="rId282" o:title=""/>
          </v:shape>
          <o:OLEObject Type="Embed" ProgID="Equation.DSMT4" ShapeID="_x0000_i1149" DrawAspect="Content" ObjectID="_1835713121" r:id="rId283"/>
        </w:object>
      </w:r>
      <w:r>
        <w:rPr>
          <w:rFonts w:hint="eastAsia"/>
        </w:rPr>
        <w:t>下的表示为</w:t>
      </w:r>
      <w:r w:rsidR="00B943E6" w:rsidRPr="00B943E6">
        <w:rPr>
          <w:position w:val="-12"/>
        </w:rPr>
        <w:object w:dxaOrig="420" w:dyaOrig="380" w14:anchorId="1B6C3D18">
          <v:shape id="_x0000_i1150" type="#_x0000_t75" style="width:20.65pt;height:18.8pt" o:ole="">
            <v:imagedata r:id="rId284" o:title=""/>
          </v:shape>
          <o:OLEObject Type="Embed" ProgID="Equation.DSMT4" ShapeID="_x0000_i1150" DrawAspect="Content" ObjectID="_1835713122"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0.65pt;height:18.8pt" o:ole="">
            <v:imagedata r:id="rId286" o:title=""/>
          </v:shape>
          <o:OLEObject Type="Embed" ProgID="Equation.DSMT4" ShapeID="_x0000_i1151" DrawAspect="Content" ObjectID="_1835713123" r:id="rId287"/>
        </w:object>
      </w:r>
      <w:r>
        <w:rPr>
          <w:rFonts w:hint="eastAsia"/>
        </w:rPr>
        <w:t>。为了确保对齐的对称性，本文定义双向对比损失</w:t>
      </w:r>
      <w:r w:rsidR="00B943E6" w:rsidRPr="00B943E6">
        <w:rPr>
          <w:position w:val="-14"/>
        </w:rPr>
        <w:object w:dxaOrig="460" w:dyaOrig="380" w14:anchorId="032698F9">
          <v:shape id="_x0000_i1152" type="#_x0000_t75" style="width:23.15pt;height:18.8pt" o:ole="">
            <v:imagedata r:id="rId288" o:title=""/>
          </v:shape>
          <o:OLEObject Type="Embed" ProgID="Equation.DSMT4" ShapeID="_x0000_i1152" DrawAspect="Content" ObjectID="_1835713124"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1153" type="#_x0000_t75" style="width:115.2pt;height:30.05pt" o:ole="">
            <v:imagedata r:id="rId290" o:title=""/>
          </v:shape>
          <o:OLEObject Type="Embed" ProgID="Equation.DSMT4" ShapeID="_x0000_i1153" DrawAspect="Content" ObjectID="_1835713125"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1154" type="#_x0000_t75" style="width:213.5pt;height:50.1pt" o:ole="">
            <v:imagedata r:id="rId292" o:title=""/>
          </v:shape>
          <o:OLEObject Type="Embed" ProgID="Equation.DSMT4" ShapeID="_x0000_i1154" DrawAspect="Content" ObjectID="_1835713126"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lastRenderedPageBreak/>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8pt;height:17.55pt" o:ole="">
            <v:imagedata r:id="rId294" o:title=""/>
          </v:shape>
          <o:OLEObject Type="Embed" ProgID="Equation.DSMT4" ShapeID="_x0000_i1155" DrawAspect="Content" ObjectID="_1835713127" r:id="rId295"/>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1156" type="#_x0000_t75" style="width:167.15pt;height:37.55pt" o:ole="">
            <v:imagedata r:id="rId296" o:title=""/>
          </v:shape>
          <o:OLEObject Type="Embed" ProgID="Equation.DSMT4" ShapeID="_x0000_i1156" DrawAspect="Content" ObjectID="_1835713128"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9pt;height:33.2pt" o:ole="">
            <v:imagedata r:id="rId298" o:title=""/>
          </v:shape>
          <o:OLEObject Type="Embed" ProgID="Equation.DSMT4" ShapeID="_x0000_i1157" DrawAspect="Content" ObjectID="_1835713129"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8pt;height:17.55pt" o:ole="">
            <v:imagedata r:id="rId300" o:title=""/>
          </v:shape>
          <o:OLEObject Type="Embed" ProgID="Equation.DSMT4" ShapeID="_x0000_i1158" DrawAspect="Content" ObjectID="_1835713130"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2pt;height:17.55pt" o:ole="">
            <v:imagedata r:id="rId302" o:title=""/>
          </v:shape>
          <o:OLEObject Type="Embed" ProgID="Equation.DSMT4" ShapeID="_x0000_i1159" DrawAspect="Content" ObjectID="_1835713131" r:id="rId303"/>
        </w:object>
      </w:r>
      <w:r>
        <w:rPr>
          <w:rFonts w:hint="eastAsia"/>
        </w:rPr>
        <w:t>项作为正则化因子，防止</w:t>
      </w:r>
      <w:r w:rsidR="00593ACC" w:rsidRPr="00593ACC">
        <w:rPr>
          <w:position w:val="-12"/>
        </w:rPr>
        <w:object w:dxaOrig="340" w:dyaOrig="360" w14:anchorId="28AE02D9">
          <v:shape id="_x0000_i1160" type="#_x0000_t75" style="width:18.8pt;height:17.55pt" o:ole="">
            <v:imagedata r:id="rId300" o:title=""/>
          </v:shape>
          <o:OLEObject Type="Embed" ProgID="Equation.DSMT4" ShapeID="_x0000_i1160" DrawAspect="Content" ObjectID="_1835713132"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4896163"/>
      <w:r>
        <w:t>对比模型</w:t>
      </w:r>
      <w:bookmarkEnd w:id="101"/>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1161" type="#_x0000_t75" style="width:13.75pt;height:13.75pt" o:ole="">
            <v:imagedata r:id="rId305" o:title=""/>
          </v:shape>
          <o:OLEObject Type="Embed" ProgID="Equation.DSMT4" ShapeID="_x0000_i1161" DrawAspect="Content" ObjectID="_1835713133" r:id="rId306"/>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169A1CBA" w:rsidR="0006030B" w:rsidRDefault="00777529" w:rsidP="007E0097">
      <w:r>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w:t>
      </w:r>
      <w:r>
        <w:lastRenderedPageBreak/>
        <w:t>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4896164"/>
      <w:r>
        <w:rPr>
          <w:rFonts w:hint="eastAsia"/>
        </w:rPr>
        <w:t>实验及结果分析</w:t>
      </w:r>
      <w:bookmarkEnd w:id="102"/>
    </w:p>
    <w:p w14:paraId="103DB964" w14:textId="77777777" w:rsidR="0006030B" w:rsidRDefault="00777529">
      <w:pPr>
        <w:pStyle w:val="3"/>
        <w:rPr>
          <w:rFonts w:hint="default"/>
        </w:rPr>
      </w:pPr>
      <w:bookmarkStart w:id="103" w:name="_Toc224896165"/>
      <w:r>
        <w:t>对比实验</w:t>
      </w:r>
      <w:bookmarkEnd w:id="103"/>
    </w:p>
    <w:p w14:paraId="2AFDE40E" w14:textId="3D21F29A"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w:t>
      </w:r>
      <w:r>
        <w:rPr>
          <w:rFonts w:hint="eastAsia"/>
        </w:rPr>
        <w:lastRenderedPageBreak/>
        <w:t>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7"/>
      </w:pPr>
      <w:bookmarkStart w:id="10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w:t>
      </w:r>
      <w:r w:rsidR="005A3E5A">
        <w:rPr>
          <w:rFonts w:hint="eastAsia"/>
        </w:rPr>
        <w:lastRenderedPageBreak/>
        <w:t>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7"/>
      </w:pPr>
      <w:bookmarkStart w:id="10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lastRenderedPageBreak/>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4896166"/>
      <w:r>
        <w:t>消融实验</w:t>
      </w:r>
      <w:bookmarkEnd w:id="10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34B0B2BF" w14:textId="77777777" w:rsidR="00D670CF" w:rsidRDefault="00D670CF" w:rsidP="00E070DB"/>
    <w:p w14:paraId="7D5071BD" w14:textId="77777777" w:rsidR="00D670CF" w:rsidRDefault="00D670CF" w:rsidP="00E070DB"/>
    <w:p w14:paraId="318817E5" w14:textId="77777777" w:rsidR="00D670CF" w:rsidRDefault="00D670CF" w:rsidP="00E070DB"/>
    <w:p w14:paraId="7D87FF31" w14:textId="77777777" w:rsidR="00D670CF" w:rsidRDefault="00D670CF" w:rsidP="00E070DB"/>
    <w:p w14:paraId="02D26996" w14:textId="5D667571"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32467F57" w:rsidR="0006030B" w:rsidRDefault="007359A6" w:rsidP="007359A6">
      <w:pPr>
        <w:pStyle w:val="a7"/>
      </w:pPr>
      <w:bookmarkStart w:id="107"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7"/>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5246A929" w:rsidR="007359A6" w:rsidRDefault="00E12BFD" w:rsidP="002B0161">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sidR="00F64256">
        <w:rPr>
          <w:rFonts w:hint="eastAsia"/>
        </w:rPr>
        <w:t>表</w:t>
      </w:r>
      <w:r w:rsidR="00F64256">
        <w:rPr>
          <w:rFonts w:hint="eastAsia"/>
        </w:rPr>
        <w:t>4-</w:t>
      </w:r>
      <w:r w:rsidR="00F64256">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2ED303CE" w14:textId="77777777" w:rsidR="00D670CF" w:rsidRPr="007359A6" w:rsidRDefault="00D670CF" w:rsidP="002B0161"/>
    <w:p w14:paraId="3E714B44" w14:textId="6C0ED24A"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555245A4" w:rsidR="0006030B" w:rsidRDefault="007359A6" w:rsidP="007359A6">
      <w:pPr>
        <w:pStyle w:val="a7"/>
      </w:pPr>
      <w:bookmarkStart w:id="108"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08"/>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30088A30"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F64256">
        <w:rPr>
          <w:rFonts w:hint="eastAsia"/>
        </w:rPr>
        <w:t>表</w:t>
      </w:r>
      <w:r w:rsidR="00F64256">
        <w:rPr>
          <w:rFonts w:hint="eastAsia"/>
        </w:rPr>
        <w:t>4-</w:t>
      </w:r>
      <w:r w:rsidR="00F64256">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1794EBCA"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3EE94CD4" w14:textId="77777777" w:rsidR="00EB1162" w:rsidRDefault="00F918FE" w:rsidP="00EB1162">
      <w:pPr>
        <w:pStyle w:val="aff1"/>
        <w:spacing w:before="326"/>
      </w:pPr>
      <w:r w:rsidRPr="00F918FE">
        <w:rPr>
          <w:rFonts w:hint="eastAsia"/>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7"/>
      </w:pPr>
      <w:bookmarkStart w:id="109"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09"/>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0" w:name="_Toc224896167"/>
      <w:r>
        <w:t>可视化分析</w:t>
      </w:r>
      <w:bookmarkEnd w:id="110"/>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7"/>
      </w:pPr>
      <w:bookmarkStart w:id="111"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1"/>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2" w:name="_Toc224896168"/>
      <w:r>
        <w:t>参数敏感实验</w:t>
      </w:r>
      <w:bookmarkEnd w:id="112"/>
    </w:p>
    <w:p w14:paraId="12D913D3" w14:textId="5F967072"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lastRenderedPageBreak/>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7"/>
      </w:pPr>
      <w:bookmarkStart w:id="113"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3"/>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4" w:name="_Toc224896169"/>
      <w:r>
        <w:rPr>
          <w:rFonts w:hint="eastAsia"/>
        </w:rPr>
        <w:t>本章小结</w:t>
      </w:r>
      <w:bookmarkEnd w:id="114"/>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AA1652">
      <w:pPr>
        <w:pStyle w:val="1"/>
      </w:pPr>
      <w:bookmarkStart w:id="115" w:name="_Toc224896170"/>
      <w:r>
        <w:rPr>
          <w:rFonts w:hint="eastAsia"/>
        </w:rPr>
        <w:lastRenderedPageBreak/>
        <w:t>总结与展望</w:t>
      </w:r>
      <w:bookmarkEnd w:id="115"/>
    </w:p>
    <w:p w14:paraId="2773E9D0" w14:textId="77777777" w:rsidR="0006030B" w:rsidRDefault="00777529" w:rsidP="00F31790">
      <w:pPr>
        <w:pStyle w:val="2"/>
      </w:pPr>
      <w:bookmarkStart w:id="116" w:name="_Toc224896171"/>
      <w:r>
        <w:rPr>
          <w:rFonts w:hint="eastAsia"/>
        </w:rPr>
        <w:t>工作总结</w:t>
      </w:r>
      <w:bookmarkEnd w:id="116"/>
    </w:p>
    <w:p w14:paraId="24DDA29C" w14:textId="65262E11" w:rsidR="0006030B" w:rsidRDefault="00777529" w:rsidP="007E0097">
      <w:r>
        <w:rPr>
          <w:rFonts w:hint="eastAsia"/>
        </w:rPr>
        <w:t>分子性质预测旨在建立分子结构</w:t>
      </w:r>
      <w:r w:rsidR="00B86400">
        <w:rPr>
          <w:rFonts w:hint="eastAsia"/>
        </w:rPr>
        <w:t>到</w:t>
      </w:r>
      <w:r>
        <w:rPr>
          <w:rFonts w:hint="eastAsia"/>
        </w:rPr>
        <w:t>理化属性</w:t>
      </w:r>
      <w:r w:rsidR="00B86400">
        <w:rPr>
          <w:rFonts w:hint="eastAsia"/>
        </w:rPr>
        <w:t>再到</w:t>
      </w:r>
      <w:r>
        <w:rPr>
          <w:rFonts w:hint="eastAsia"/>
        </w:rPr>
        <w:t>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66515C43"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212FD5F3" w14:textId="476E015A" w:rsidR="00DD6D39"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w:t>
      </w:r>
      <w:r w:rsidR="00400047">
        <w:rPr>
          <w:rFonts w:hint="eastAsia"/>
        </w:rPr>
        <w:t>缓解了</w:t>
      </w:r>
      <w:r>
        <w:rPr>
          <w:rFonts w:hint="eastAsia"/>
        </w:rPr>
        <w:t>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基准数据集上的实验表明，该框架在多项分类与回归任务上均显著超越了主流基线模型，有效</w:t>
      </w:r>
      <w:r w:rsidR="00DD6D39">
        <w:rPr>
          <w:rFonts w:hint="eastAsia"/>
        </w:rPr>
        <w:t>的</w:t>
      </w:r>
      <w:r w:rsidR="00DD6D39" w:rsidRPr="00DD6D39">
        <w:t>增强了模型决策过程的可解释性表达能力</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20EC2949"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序列、分子指纹及自然语言的四维全景表征体系。在数据层面，创新性地设计了知识重写流水线，利用大语言模型</w:t>
      </w:r>
      <w:r>
        <w:rPr>
          <w:rFonts w:hint="eastAsia"/>
        </w:rPr>
        <w:lastRenderedPageBreak/>
        <w:t>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w:t>
      </w:r>
      <w:r w:rsidR="00B86400">
        <w:rPr>
          <w:rFonts w:hint="eastAsia"/>
        </w:rPr>
        <w:t>1</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rsidP="00F31790">
      <w:pPr>
        <w:pStyle w:val="2"/>
      </w:pPr>
      <w:bookmarkStart w:id="117" w:name="_Toc224896172"/>
      <w:r>
        <w:rPr>
          <w:rFonts w:hint="eastAsia"/>
        </w:rPr>
        <w:t>工作展望</w:t>
      </w:r>
      <w:bookmarkEnd w:id="117"/>
    </w:p>
    <w:p w14:paraId="7B014C3D" w14:textId="3CE606F0" w:rsidR="0006030B" w:rsidRDefault="00777529" w:rsidP="007E0097">
      <w:r>
        <w:rPr>
          <w:rFonts w:hint="eastAsia"/>
        </w:rPr>
        <w:t>本文在基于多模态学习、思维链推理与知识增强的分子性质预测方面取得了显著的阶段性成果，有效</w:t>
      </w:r>
      <w:r w:rsidR="00DD6D39" w:rsidRPr="00DD6D39">
        <w:t>增强了模型决策过程的可解释性表达能力</w:t>
      </w:r>
      <w:r>
        <w:rPr>
          <w:rFonts w:hint="eastAsia"/>
        </w:rPr>
        <w:t>与多模态</w:t>
      </w:r>
      <w:r w:rsidR="00DD6D39">
        <w:rPr>
          <w:rFonts w:hint="eastAsia"/>
        </w:rPr>
        <w:t>数据进行</w:t>
      </w:r>
      <w:r>
        <w:rPr>
          <w:rFonts w:hint="eastAsia"/>
        </w:rPr>
        <w:t>对齐的梯度冲突，但受限于目前的计算资源及现有数据维度的瓶颈，本研究仍存在一定的局限性。为了进一步推动人工智能驱动的药物发现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4"/>
          <w:headerReference w:type="default" r:id="rId315"/>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AA1652">
      <w:pPr>
        <w:pStyle w:val="1"/>
        <w:numPr>
          <w:ilvl w:val="0"/>
          <w:numId w:val="0"/>
        </w:numPr>
      </w:pPr>
      <w:bookmarkStart w:id="118" w:name="_Toc224896173"/>
      <w:r>
        <w:rPr>
          <w:rFonts w:hint="eastAsia"/>
        </w:rPr>
        <w:lastRenderedPageBreak/>
        <w:t>参考文献</w:t>
      </w:r>
      <w:bookmarkEnd w:id="118"/>
    </w:p>
    <w:p w14:paraId="51055A70" w14:textId="6562A717" w:rsidR="00FB5908" w:rsidRPr="00FB5908" w:rsidRDefault="001479E3" w:rsidP="00FB5908">
      <w:pPr>
        <w:pStyle w:val="af2"/>
      </w:pPr>
      <w:r>
        <w:fldChar w:fldCharType="begin"/>
      </w:r>
      <w:r w:rsidR="00FB5908">
        <w:instrText xml:space="preserve"> ADDIN ZOTERO_BIBL {"uncited":[],"omitted":[],"custom":[]} CSL_BIBLIOGRAPHY </w:instrText>
      </w:r>
      <w:r>
        <w:fldChar w:fldCharType="separate"/>
      </w:r>
      <w:r w:rsidR="00FB5908" w:rsidRPr="00FB5908">
        <w:t>[1]</w:t>
      </w:r>
      <w:r w:rsidR="00FB5908">
        <w:rPr>
          <w:rFonts w:hint="eastAsia"/>
        </w:rPr>
        <w:t xml:space="preserve"> </w:t>
      </w:r>
      <w:r w:rsidR="00FB5908" w:rsidRPr="00FB5908">
        <w:tab/>
        <w:t>Panapitiya, G., Gao, P., Maupin, C.M., et al. FragNet: A Graph Neural Network for Molecular Property Prediction with Four Levels of Interpretability[J]. Journal of the American Chemical Society, 2026, 148(9): 9930-9950.</w:t>
      </w:r>
    </w:p>
    <w:p w14:paraId="556B5A85" w14:textId="14B10B21" w:rsidR="00FB5908" w:rsidRPr="00FB5908" w:rsidRDefault="00FB5908" w:rsidP="00FB5908">
      <w:pPr>
        <w:pStyle w:val="af2"/>
      </w:pPr>
      <w:r w:rsidRPr="00FB5908">
        <w:t>[2]</w:t>
      </w:r>
      <w:r>
        <w:rPr>
          <w:rFonts w:hint="eastAsia"/>
        </w:rPr>
        <w:t xml:space="preserve"> </w:t>
      </w: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6704A86F" w:rsidR="00FB5908" w:rsidRPr="00FB5908" w:rsidRDefault="00FB5908" w:rsidP="00FB5908">
      <w:pPr>
        <w:pStyle w:val="af2"/>
      </w:pPr>
      <w:r w:rsidRPr="00FB5908">
        <w:t>[3]</w:t>
      </w:r>
      <w:r w:rsidRPr="00FB5908">
        <w:tab/>
      </w:r>
      <w:r>
        <w:rPr>
          <w:rFonts w:hint="eastAsia"/>
        </w:rPr>
        <w:t xml:space="preserve"> </w:t>
      </w:r>
      <w:r w:rsidRPr="00FB5908">
        <w:t>Zhou, R., Zhang, Y., He, K., et al. Add-GNN: A Dual-Representation Fusion Molecular Property Prediction Based on Graph Neural Networks with Additive Attention[J]. Symmetry, Multidisciplinary Digital Publishing Institute, 2025, 17(6).</w:t>
      </w:r>
    </w:p>
    <w:p w14:paraId="4E3BAD1F" w14:textId="38BE940C" w:rsidR="00FB5908" w:rsidRPr="00FB5908" w:rsidRDefault="00FB5908" w:rsidP="00FB5908">
      <w:pPr>
        <w:pStyle w:val="af2"/>
      </w:pPr>
      <w:r w:rsidRPr="00FB5908">
        <w:t>[4]</w:t>
      </w:r>
      <w:r w:rsidRPr="00FB5908">
        <w:tab/>
      </w:r>
      <w:r>
        <w:rPr>
          <w:rFonts w:hint="eastAsia"/>
        </w:rPr>
        <w:t xml:space="preserve"> </w:t>
      </w:r>
      <w:r w:rsidRPr="00FB5908">
        <w:t>Ma, H., Bian, Y., Rong, Y., et al. Cross-dependent graph neural networks for molecular property prediction[J]. Bioinformatics, 2022, 38: 2003-2009.</w:t>
      </w:r>
    </w:p>
    <w:p w14:paraId="626D6A75" w14:textId="02427584" w:rsidR="00FB5908" w:rsidRPr="00FB5908" w:rsidRDefault="00FB5908" w:rsidP="00FB5908">
      <w:pPr>
        <w:pStyle w:val="af2"/>
      </w:pPr>
      <w:r w:rsidRPr="00FB5908">
        <w:t>[5]</w:t>
      </w:r>
      <w:r>
        <w:rPr>
          <w:rFonts w:hint="eastAsia"/>
        </w:rPr>
        <w:t xml:space="preserve"> </w:t>
      </w:r>
      <w:r w:rsidRPr="00FB5908">
        <w:tab/>
        <w:t>Li, L., Zhang, Y., Wang, G., et al. Kolmogorov–Arnold graph neural networks for molecular property prediction[J]. Nature Machine Intelligence, Nature Publishing Group, 2025, 7(8): 1346-1354.</w:t>
      </w:r>
    </w:p>
    <w:p w14:paraId="1A99EF6F" w14:textId="4AA304AC" w:rsidR="00FB5908" w:rsidRPr="00FB5908" w:rsidRDefault="00FB5908" w:rsidP="00FB5908">
      <w:pPr>
        <w:pStyle w:val="af2"/>
      </w:pPr>
      <w:r w:rsidRPr="00FB5908">
        <w:t>[6]</w:t>
      </w:r>
      <w:r w:rsidRPr="00FB5908">
        <w:tab/>
      </w:r>
      <w:r>
        <w:rPr>
          <w:rFonts w:hint="eastAsia"/>
        </w:rPr>
        <w:t xml:space="preserve"> </w:t>
      </w: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6AF70B68" w:rsidR="00FB5908" w:rsidRPr="00FB5908" w:rsidRDefault="00FB5908" w:rsidP="00FB5908">
      <w:pPr>
        <w:pStyle w:val="af2"/>
      </w:pPr>
      <w:r w:rsidRPr="00FB5908">
        <w:t>[7]</w:t>
      </w:r>
      <w:r w:rsidRPr="00FB5908">
        <w:tab/>
      </w:r>
      <w:r>
        <w:rPr>
          <w:rFonts w:hint="eastAsia"/>
        </w:rPr>
        <w:t xml:space="preserve"> </w:t>
      </w:r>
      <w:r w:rsidRPr="00FB5908">
        <w:t>Abdel-Aty, H., Gould, I.R. Large-Scale Distributed Training of Transformers for Chemical Fingerprinting[J]. Journal of Chemical Information and Modeling, American Chemical Society, 2022, 62(20): 4852-4862.</w:t>
      </w:r>
    </w:p>
    <w:p w14:paraId="2C9B05CA" w14:textId="227D8C38" w:rsidR="00FB5908" w:rsidRPr="00FB5908" w:rsidRDefault="00FB5908" w:rsidP="00FB5908">
      <w:pPr>
        <w:pStyle w:val="af2"/>
      </w:pPr>
      <w:r w:rsidRPr="00FB5908">
        <w:t>[8]</w:t>
      </w:r>
      <w:r w:rsidRPr="00FB5908">
        <w:tab/>
      </w:r>
      <w:r>
        <w:rPr>
          <w:rFonts w:hint="eastAsia"/>
        </w:rPr>
        <w:t xml:space="preserve"> </w:t>
      </w:r>
      <w:r w:rsidRPr="00FB5908">
        <w:t>Tang, W., Li, M., Zhan, Y., et al. Adaptively multi-modal contrastive fusion network for molecular properties prediction[J]. Engineering Applications of Artificial Intelligence, 2025, 152: 110782.</w:t>
      </w:r>
    </w:p>
    <w:p w14:paraId="5239CF54" w14:textId="5F15122E" w:rsidR="00FB5908" w:rsidRPr="00FB5908" w:rsidRDefault="00FB5908" w:rsidP="00FB5908">
      <w:pPr>
        <w:pStyle w:val="af2"/>
      </w:pPr>
      <w:r w:rsidRPr="00FB5908">
        <w:t>[9]</w:t>
      </w:r>
      <w:r w:rsidRPr="00FB5908">
        <w:tab/>
      </w:r>
      <w:r>
        <w:rPr>
          <w:rFonts w:hint="eastAsia"/>
        </w:rPr>
        <w:t xml:space="preserve"> </w:t>
      </w:r>
      <w:r w:rsidRPr="00FB5908">
        <w:t>Gao, M., Zhu, F. MMCL: A Multi-modal Contrastive Learning Framework for Molecular Property Prediction[J]. IEEE Transactions on Computational Biology and Bioinformatics, 2026: 1-14.</w:t>
      </w:r>
    </w:p>
    <w:p w14:paraId="0ED3A528" w14:textId="15663095" w:rsidR="00FB5908" w:rsidRPr="00FB5908" w:rsidRDefault="00FB5908" w:rsidP="00FB5908">
      <w:pPr>
        <w:pStyle w:val="af2"/>
      </w:pPr>
      <w:r w:rsidRPr="00FB5908">
        <w:t>[10]</w:t>
      </w:r>
      <w:r>
        <w:rPr>
          <w:rFonts w:hint="eastAsia"/>
        </w:rPr>
        <w:t xml:space="preserve"> </w:t>
      </w:r>
      <w:r w:rsidRPr="00FB5908">
        <w:tab/>
        <w:t>Zhang, Y., Liu, W., Zhao, H., et al. MolGramTreeNet: A multimodal molecular property prediction model via grammar tree-constrained molecular representation[J]. iScience, 2026, 29(3): 114928.</w:t>
      </w:r>
    </w:p>
    <w:p w14:paraId="6873A8A0" w14:textId="0C6286AB" w:rsidR="00FB5908" w:rsidRPr="00FB5908" w:rsidRDefault="00FB5908" w:rsidP="00FB5908">
      <w:pPr>
        <w:pStyle w:val="af2"/>
      </w:pPr>
      <w:r w:rsidRPr="00FB5908">
        <w:t>[11]</w:t>
      </w:r>
      <w:r w:rsidRPr="00FB5908">
        <w:tab/>
      </w:r>
      <w:r>
        <w:rPr>
          <w:rFonts w:hint="eastAsia"/>
        </w:rPr>
        <w:t xml:space="preserve"> </w:t>
      </w:r>
      <w:r w:rsidRPr="00FB5908">
        <w:t>Zhou, J., Zhao, Q., Shu, P., et al. GSST: Multimodal Graph-SMILES Fusion with Soft SMILES Tokens for Molecular Property Prediction[J]. IEEE Journal of Biomedical and Health Informatics, 2025: 1-12.</w:t>
      </w:r>
    </w:p>
    <w:p w14:paraId="3818EBB3" w14:textId="3AD50CFD" w:rsidR="00FB5908" w:rsidRPr="00FB5908" w:rsidRDefault="00FB5908" w:rsidP="00FB5908">
      <w:pPr>
        <w:pStyle w:val="af2"/>
      </w:pPr>
      <w:r w:rsidRPr="00FB5908">
        <w:lastRenderedPageBreak/>
        <w:t>[12]</w:t>
      </w:r>
      <w:r w:rsidRPr="00FB5908">
        <w:tab/>
      </w:r>
      <w:r>
        <w:rPr>
          <w:rFonts w:hint="eastAsia"/>
        </w:rPr>
        <w:t xml:space="preserve"> </w:t>
      </w:r>
      <w:r w:rsidRPr="00FB5908">
        <w:t>Rollins, Z.A., Cheng, A.C., Metwally, E. MolPROP: Molecular Property prediction with multimodal language and graph fusion[J]. Journal of Cheminformatics, 2024, 16(1): 56.</w:t>
      </w:r>
    </w:p>
    <w:p w14:paraId="2F17093F" w14:textId="1A600899" w:rsidR="00FB5908" w:rsidRPr="00FB5908" w:rsidRDefault="00FB5908" w:rsidP="00FB5908">
      <w:pPr>
        <w:pStyle w:val="af2"/>
      </w:pPr>
      <w:r w:rsidRPr="00FB5908">
        <w:t>[13]</w:t>
      </w:r>
      <w:r w:rsidRPr="00FB5908">
        <w:tab/>
      </w:r>
      <w:r>
        <w:rPr>
          <w:rFonts w:hint="eastAsia"/>
        </w:rPr>
        <w:t xml:space="preserve"> </w:t>
      </w:r>
      <w:r w:rsidRPr="00FB5908">
        <w:t>Gong, X., Liu, M., Liu, Q., et al. MDFCL: Multimodal data fusion-based graph contrastive learning framework for molecular property prediction[J]. Pattern Recognition, 2025, 163: 111463.</w:t>
      </w:r>
    </w:p>
    <w:p w14:paraId="21CA79D9" w14:textId="7136A261" w:rsidR="00FB5908" w:rsidRPr="00FB5908" w:rsidRDefault="00FB5908" w:rsidP="00FB5908">
      <w:pPr>
        <w:pStyle w:val="af2"/>
      </w:pPr>
      <w:r w:rsidRPr="00FB5908">
        <w:t>[14]</w:t>
      </w:r>
      <w:r>
        <w:rPr>
          <w:rFonts w:hint="eastAsia"/>
        </w:rPr>
        <w:t xml:space="preserve"> </w:t>
      </w:r>
      <w:r w:rsidRPr="00FB5908">
        <w:tab/>
        <w:t>Liu, S., Nie, W., Wang, C., et al. Multi-modal molecule structure–text model for text-based retrieval and editing[J]. Nature Machine Intelligence, Nature Publishing Group, 2023, 5(12): 1447-1457.</w:t>
      </w:r>
    </w:p>
    <w:p w14:paraId="6FB14A01" w14:textId="58006A68" w:rsidR="00FB5908" w:rsidRPr="00FB5908" w:rsidRDefault="00FB5908" w:rsidP="00FB5908">
      <w:pPr>
        <w:pStyle w:val="af2"/>
      </w:pPr>
      <w:r w:rsidRPr="00FB5908">
        <w:t>[15]</w:t>
      </w:r>
      <w:r>
        <w:rPr>
          <w:rFonts w:hint="eastAsia"/>
        </w:rPr>
        <w:t xml:space="preserve"> </w:t>
      </w:r>
      <w:r w:rsidRPr="00FB5908">
        <w:tab/>
        <w:t>Zhu, Y., Liu, G., Inae, E., et al. MolTextNet: A Two-Million Molecule-Text Dataset for Multimodal Molecular Learning[J].2025.</w:t>
      </w:r>
    </w:p>
    <w:p w14:paraId="7F70EFD6" w14:textId="22FF0BB3" w:rsidR="00FB5908" w:rsidRPr="00FB5908" w:rsidRDefault="00FB5908" w:rsidP="00FB5908">
      <w:pPr>
        <w:pStyle w:val="af2"/>
      </w:pPr>
      <w:r w:rsidRPr="00FB5908">
        <w:t>[16]</w:t>
      </w:r>
      <w:r w:rsidRPr="00FB5908">
        <w:tab/>
      </w:r>
      <w:r>
        <w:rPr>
          <w:rFonts w:hint="eastAsia"/>
        </w:rPr>
        <w:t xml:space="preserve"> </w:t>
      </w:r>
      <w:r w:rsidRPr="00FB5908">
        <w:t>Wang, Y., Zhang, K., Huang, J., et al. ProtoMol: enhancing molecular property prediction via prototype-guided multimodal learning[J]. Briefings in Bioinformatics, 2025, 26(6): bbaf629.</w:t>
      </w:r>
    </w:p>
    <w:p w14:paraId="2AADDF1A" w14:textId="2D70856E" w:rsidR="00FB5908" w:rsidRPr="00FB5908" w:rsidRDefault="00FB5908" w:rsidP="00FB5908">
      <w:pPr>
        <w:pStyle w:val="af2"/>
      </w:pPr>
      <w:r w:rsidRPr="00FB5908">
        <w:t>[17]</w:t>
      </w:r>
      <w:r w:rsidRPr="00FB5908">
        <w:tab/>
      </w:r>
      <w:r>
        <w:rPr>
          <w:rFonts w:hint="eastAsia"/>
        </w:rPr>
        <w:t xml:space="preserve"> </w:t>
      </w:r>
      <w:r w:rsidRPr="00FB5908">
        <w:t>TRIDENT: Tri-Modal Molecular Representation Learning with Taxonomic Annotations and Local Correspondence[A].2025.</w:t>
      </w:r>
    </w:p>
    <w:p w14:paraId="6B54B3BF" w14:textId="50BB97AA" w:rsidR="00FB5908" w:rsidRPr="00FB5908" w:rsidRDefault="00FB5908" w:rsidP="00FB5908">
      <w:pPr>
        <w:pStyle w:val="af2"/>
      </w:pPr>
      <w:r w:rsidRPr="00FB5908">
        <w:t>[18]</w:t>
      </w:r>
      <w:r w:rsidRPr="00FB5908">
        <w:tab/>
      </w:r>
      <w:r>
        <w:rPr>
          <w:rFonts w:hint="eastAsia"/>
        </w:rPr>
        <w:t xml:space="preserve"> </w:t>
      </w:r>
      <w:r w:rsidRPr="00FB5908">
        <w:t>Li, Y., Liu, C., Gao, X., et al. MolPrompt: improving multi-modal molecular pre-training with knowledge prompts[J]. Bioinformatics, 2025, 41(9): btaf466.</w:t>
      </w:r>
    </w:p>
    <w:p w14:paraId="2B809548" w14:textId="47B63245" w:rsidR="00FB5908" w:rsidRPr="00FB5908" w:rsidRDefault="00FB5908" w:rsidP="00FB5908">
      <w:pPr>
        <w:pStyle w:val="af2"/>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FB5908">
      <w:pPr>
        <w:pStyle w:val="af2"/>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FB5908">
      <w:pPr>
        <w:pStyle w:val="af2"/>
      </w:pPr>
      <w:r w:rsidRPr="00FB5908">
        <w:t>[21]</w:t>
      </w:r>
      <w:r>
        <w:rPr>
          <w:rFonts w:hint="eastAsia"/>
        </w:rPr>
        <w:t xml:space="preserve"> </w:t>
      </w:r>
      <w:r w:rsidRPr="00FB5908">
        <w:tab/>
        <w:t>Sun, M., Ai, C., Zhang, D., et al. MolInterAct: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FB5908">
      <w:pPr>
        <w:pStyle w:val="af2"/>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FB5908">
      <w:pPr>
        <w:pStyle w:val="af2"/>
      </w:pPr>
      <w:r w:rsidRPr="00FB5908">
        <w:t>[23]</w:t>
      </w:r>
      <w:r w:rsidRPr="00FB5908">
        <w:tab/>
      </w:r>
      <w:r>
        <w:rPr>
          <w:rFonts w:hint="eastAsia"/>
        </w:rPr>
        <w:t xml:space="preserve"> </w:t>
      </w:r>
      <w:r w:rsidRPr="00FB5908">
        <w:t>Huang, Q., Li, Y., Zhu, L., et al. Unified multimodal multidomain polymer representation for property prediction[J]. npj Computational Materials, Nature Publishing Group, 2025, 11(1): 153.</w:t>
      </w:r>
    </w:p>
    <w:p w14:paraId="37B58731" w14:textId="6505E04C" w:rsidR="00FB5908" w:rsidRPr="00FB5908" w:rsidRDefault="00FB5908" w:rsidP="00FB5908">
      <w:pPr>
        <w:pStyle w:val="af2"/>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FB5908">
      <w:pPr>
        <w:pStyle w:val="af2"/>
      </w:pPr>
      <w:r w:rsidRPr="00FB5908">
        <w:t>[25]</w:t>
      </w:r>
      <w:r w:rsidRPr="00FB5908">
        <w:tab/>
      </w:r>
      <w:r>
        <w:rPr>
          <w:rFonts w:hint="eastAsia"/>
        </w:rPr>
        <w:t xml:space="preserve"> </w:t>
      </w:r>
      <w:r w:rsidRPr="00FB5908">
        <w:t>Li, J., Zhang, Z., Lei, Z., et al. MoLA: Molecular multimodal layerwise adaptive network for molecular property prediction[J]. Knowledge-Based Systems, 2026, 338: 115563.</w:t>
      </w:r>
    </w:p>
    <w:p w14:paraId="6B83164B" w14:textId="570D92E2" w:rsidR="00FB5908" w:rsidRPr="00FB5908" w:rsidRDefault="00FB5908" w:rsidP="00FB5908">
      <w:pPr>
        <w:pStyle w:val="af2"/>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FB5908">
      <w:pPr>
        <w:pStyle w:val="af2"/>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FB5908">
      <w:pPr>
        <w:pStyle w:val="af2"/>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FB5908">
      <w:pPr>
        <w:pStyle w:val="af2"/>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FB5908">
      <w:pPr>
        <w:pStyle w:val="af2"/>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FB5908">
      <w:pPr>
        <w:pStyle w:val="af2"/>
      </w:pPr>
      <w:r w:rsidRPr="00FB5908">
        <w:t>[31]</w:t>
      </w:r>
      <w:r w:rsidRPr="00FB5908">
        <w:tab/>
      </w:r>
      <w:r>
        <w:rPr>
          <w:rFonts w:hint="eastAsia"/>
        </w:rPr>
        <w:t xml:space="preserve"> </w:t>
      </w:r>
      <w:r w:rsidRPr="00FB5908">
        <w:t>Duvenaud,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FB5908">
      <w:pPr>
        <w:pStyle w:val="af2"/>
      </w:pPr>
      <w:r w:rsidRPr="00FB5908">
        <w:t>[32]</w:t>
      </w:r>
      <w:r w:rsidRPr="00FB5908">
        <w:tab/>
      </w:r>
      <w:r>
        <w:rPr>
          <w:rFonts w:hint="eastAsia"/>
        </w:rPr>
        <w:t xml:space="preserve"> </w:t>
      </w:r>
      <w:r w:rsidRPr="00FB5908">
        <w:t>Hirohara, M., Saito, Y., Koda, Y., et al. Convolutional neural network based on SMILES representation of compounds for detecting chemical motif[J]. BMC Bioinformatics, 2018, 19(19): 526.</w:t>
      </w:r>
    </w:p>
    <w:p w14:paraId="0114CB44" w14:textId="52C6B79D" w:rsidR="00FB5908" w:rsidRPr="00FB5908" w:rsidRDefault="00FB5908" w:rsidP="00FB5908">
      <w:pPr>
        <w:pStyle w:val="af2"/>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FB5908">
      <w:pPr>
        <w:pStyle w:val="af2"/>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FB5908">
      <w:pPr>
        <w:pStyle w:val="af2"/>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FB5908">
      <w:pPr>
        <w:pStyle w:val="af2"/>
      </w:pPr>
      <w:r w:rsidRPr="00FB5908">
        <w:t>[36]</w:t>
      </w:r>
      <w:r w:rsidRPr="00FB5908">
        <w:tab/>
      </w:r>
      <w:r>
        <w:rPr>
          <w:rFonts w:hint="eastAsia"/>
        </w:rPr>
        <w:t xml:space="preserve"> </w:t>
      </w:r>
      <w:r w:rsidRPr="00FB5908">
        <w:t>Xu*, K., Hu*, W., Leskovec, J., et al. How Powerful are Graph Neural Networks?[A].2018.</w:t>
      </w:r>
    </w:p>
    <w:p w14:paraId="5E644B85" w14:textId="2239EF8D" w:rsidR="00FB5908" w:rsidRPr="00FB5908" w:rsidRDefault="00FB5908" w:rsidP="00FB5908">
      <w:pPr>
        <w:pStyle w:val="af2"/>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FB5908">
      <w:pPr>
        <w:pStyle w:val="af2"/>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FB5908">
      <w:pPr>
        <w:pStyle w:val="af2"/>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FB5908">
      <w:pPr>
        <w:pStyle w:val="af2"/>
      </w:pPr>
      <w:r w:rsidRPr="00FB5908">
        <w:t>[40]</w:t>
      </w:r>
      <w:r w:rsidRPr="00FB5908">
        <w:tab/>
      </w:r>
      <w:r>
        <w:rPr>
          <w:rFonts w:hint="eastAsia"/>
        </w:rPr>
        <w:t xml:space="preserve"> </w:t>
      </w:r>
      <w:r w:rsidRPr="00FB5908">
        <w:t>Rong, Y., Bian, Y., Xu, T., et al. Self-Supervised Graph Transformer on Large-Scale Molecular Data[J]. arXiv: Biomolecules, 2020.</w:t>
      </w:r>
    </w:p>
    <w:p w14:paraId="47767A2F" w14:textId="4447CC54" w:rsidR="00FB5908" w:rsidRPr="00FB5908" w:rsidRDefault="00FB5908" w:rsidP="00FB5908">
      <w:pPr>
        <w:pStyle w:val="af2"/>
      </w:pPr>
      <w:r w:rsidRPr="00FB5908">
        <w:t>[41]</w:t>
      </w:r>
      <w:r w:rsidRPr="00FB5908">
        <w:tab/>
      </w:r>
      <w:r>
        <w:rPr>
          <w:rFonts w:hint="eastAsia"/>
        </w:rPr>
        <w:t xml:space="preserve"> </w:t>
      </w:r>
      <w:r w:rsidRPr="00FB5908">
        <w:t>Schütt, K., Kindermans, P.J., Felix, H.E.S., et al. SchNet: A continuous-filter convolutional neural network for modeling quantum interactions[A].2017.</w:t>
      </w:r>
    </w:p>
    <w:p w14:paraId="273A3EA2" w14:textId="11767DF9" w:rsidR="00FB5908" w:rsidRPr="00FB5908" w:rsidRDefault="00FB5908" w:rsidP="00FB5908">
      <w:pPr>
        <w:pStyle w:val="af2"/>
      </w:pPr>
      <w:r w:rsidRPr="00FB5908">
        <w:t>[42]</w:t>
      </w:r>
      <w:r w:rsidRPr="00FB5908">
        <w:tab/>
      </w:r>
      <w:r>
        <w:rPr>
          <w:rFonts w:hint="eastAsia"/>
        </w:rPr>
        <w:t xml:space="preserve"> </w:t>
      </w:r>
      <w:r w:rsidRPr="00FB5908">
        <w:t>Liu, S., Wang, H., Liu, W., et al. Pre-training Molecular Graph Representation with 3D Geometry[J]. ArXiv, 2021.</w:t>
      </w:r>
    </w:p>
    <w:p w14:paraId="0081935D" w14:textId="09CB6991" w:rsidR="00FB5908" w:rsidRPr="00FB5908" w:rsidRDefault="00FB5908" w:rsidP="00FB5908">
      <w:pPr>
        <w:pStyle w:val="af2"/>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FB5908">
      <w:pPr>
        <w:pStyle w:val="af2"/>
      </w:pPr>
      <w:r w:rsidRPr="00FB5908">
        <w:t>[44]</w:t>
      </w:r>
      <w:r w:rsidRPr="00FB5908">
        <w:tab/>
      </w:r>
      <w:r>
        <w:rPr>
          <w:rFonts w:hint="eastAsia"/>
        </w:rPr>
        <w:t xml:space="preserve"> </w:t>
      </w:r>
      <w:r w:rsidRPr="00FB5908">
        <w:t>Su, B., Du, D., Yang, Z., et al. A Molecular Multimodal Foundation Model Associating Molecule Graphs with Natural Language[J].arXiv, 2022.</w:t>
      </w:r>
    </w:p>
    <w:p w14:paraId="23C9630F" w14:textId="44E9EA72" w:rsidR="00FB5908" w:rsidRPr="00FB5908" w:rsidRDefault="00FB5908" w:rsidP="00FB5908">
      <w:pPr>
        <w:pStyle w:val="af2"/>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FB5908">
      <w:pPr>
        <w:pStyle w:val="af2"/>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6"/>
      <w:headerReference w:type="default" r:id="rId317"/>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D2345" w14:textId="77777777" w:rsidR="0039790A" w:rsidRDefault="0039790A" w:rsidP="007E0097">
      <w:r>
        <w:separator/>
      </w:r>
    </w:p>
  </w:endnote>
  <w:endnote w:type="continuationSeparator" w:id="0">
    <w:p w14:paraId="5D019FFD" w14:textId="77777777" w:rsidR="0039790A" w:rsidRDefault="0039790A"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D06B9" w14:textId="77777777" w:rsidR="0039790A" w:rsidRDefault="0039790A" w:rsidP="007E0097">
      <w:r>
        <w:separator/>
      </w:r>
    </w:p>
  </w:footnote>
  <w:footnote w:type="continuationSeparator" w:id="0">
    <w:p w14:paraId="1868397B" w14:textId="77777777" w:rsidR="0039790A" w:rsidRDefault="0039790A"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6"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4655DA76"/>
    <w:multiLevelType w:val="singleLevel"/>
    <w:tmpl w:val="4655DA76"/>
    <w:lvl w:ilvl="0">
      <w:start w:val="1"/>
      <w:numFmt w:val="decimal"/>
      <w:suff w:val="space"/>
      <w:lvlText w:val="%1."/>
      <w:lvlJc w:val="left"/>
    </w:lvl>
  </w:abstractNum>
  <w:abstractNum w:abstractNumId="8"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7E5371A9"/>
    <w:multiLevelType w:val="multilevel"/>
    <w:tmpl w:val="BD389E2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0"/>
  </w:num>
  <w:num w:numId="2" w16cid:durableId="1461653842">
    <w:abstractNumId w:val="2"/>
  </w:num>
  <w:num w:numId="3" w16cid:durableId="298415848">
    <w:abstractNumId w:val="5"/>
  </w:num>
  <w:num w:numId="4" w16cid:durableId="1839881079">
    <w:abstractNumId w:val="1"/>
  </w:num>
  <w:num w:numId="5" w16cid:durableId="992296850">
    <w:abstractNumId w:val="0"/>
  </w:num>
  <w:num w:numId="6" w16cid:durableId="1278173853">
    <w:abstractNumId w:val="7"/>
  </w:num>
  <w:num w:numId="7" w16cid:durableId="1230189270">
    <w:abstractNumId w:val="8"/>
  </w:num>
  <w:num w:numId="8" w16cid:durableId="1562011569">
    <w:abstractNumId w:val="9"/>
  </w:num>
  <w:num w:numId="9" w16cid:durableId="652487470">
    <w:abstractNumId w:val="4"/>
  </w:num>
  <w:num w:numId="10" w16cid:durableId="1635137032">
    <w:abstractNumId w:val="3"/>
  </w:num>
  <w:num w:numId="11" w16cid:durableId="3339167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3713"/>
    <w:rsid w:val="0001525D"/>
    <w:rsid w:val="00023987"/>
    <w:rsid w:val="000300F8"/>
    <w:rsid w:val="000302B2"/>
    <w:rsid w:val="00032491"/>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75BA"/>
    <w:rsid w:val="00081D44"/>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FF"/>
    <w:rsid w:val="00126CDF"/>
    <w:rsid w:val="0012706F"/>
    <w:rsid w:val="00127C0D"/>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D5FB4"/>
    <w:rsid w:val="001E2A6F"/>
    <w:rsid w:val="001F1BDC"/>
    <w:rsid w:val="001F2FF3"/>
    <w:rsid w:val="001F41FB"/>
    <w:rsid w:val="001F42EC"/>
    <w:rsid w:val="001F4669"/>
    <w:rsid w:val="001F4DA1"/>
    <w:rsid w:val="001F5883"/>
    <w:rsid w:val="00203FE2"/>
    <w:rsid w:val="00207074"/>
    <w:rsid w:val="00211AE3"/>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E4DF2"/>
    <w:rsid w:val="002E4E52"/>
    <w:rsid w:val="002F18CA"/>
    <w:rsid w:val="002F200A"/>
    <w:rsid w:val="002F22EE"/>
    <w:rsid w:val="002F27B9"/>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5ED9"/>
    <w:rsid w:val="0039790A"/>
    <w:rsid w:val="003A1BF3"/>
    <w:rsid w:val="003A6198"/>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67FC4"/>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B4AF9"/>
    <w:rsid w:val="005C02EC"/>
    <w:rsid w:val="005C1A9F"/>
    <w:rsid w:val="005C53A3"/>
    <w:rsid w:val="005C5933"/>
    <w:rsid w:val="005D2D04"/>
    <w:rsid w:val="005D6E17"/>
    <w:rsid w:val="005D6FA6"/>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26EF"/>
    <w:rsid w:val="006A55FD"/>
    <w:rsid w:val="006B2B13"/>
    <w:rsid w:val="006B30C7"/>
    <w:rsid w:val="006B3833"/>
    <w:rsid w:val="006B46B0"/>
    <w:rsid w:val="006B6229"/>
    <w:rsid w:val="006C24D6"/>
    <w:rsid w:val="006C4F16"/>
    <w:rsid w:val="006C6236"/>
    <w:rsid w:val="006C79B3"/>
    <w:rsid w:val="006D1991"/>
    <w:rsid w:val="006D3B84"/>
    <w:rsid w:val="006D6C69"/>
    <w:rsid w:val="006E1D46"/>
    <w:rsid w:val="006E3DA2"/>
    <w:rsid w:val="006E4E3E"/>
    <w:rsid w:val="006E7DCB"/>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D28"/>
    <w:rsid w:val="0086683D"/>
    <w:rsid w:val="00867BED"/>
    <w:rsid w:val="00870EA3"/>
    <w:rsid w:val="00871E4F"/>
    <w:rsid w:val="0087688E"/>
    <w:rsid w:val="00880417"/>
    <w:rsid w:val="00882116"/>
    <w:rsid w:val="00883618"/>
    <w:rsid w:val="00883A65"/>
    <w:rsid w:val="00884DE6"/>
    <w:rsid w:val="00886441"/>
    <w:rsid w:val="00895397"/>
    <w:rsid w:val="008962DA"/>
    <w:rsid w:val="00896A0A"/>
    <w:rsid w:val="00896C65"/>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1BE"/>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227F"/>
    <w:rsid w:val="00A635DB"/>
    <w:rsid w:val="00A6451C"/>
    <w:rsid w:val="00A64D0B"/>
    <w:rsid w:val="00A6708A"/>
    <w:rsid w:val="00A67E92"/>
    <w:rsid w:val="00A7293B"/>
    <w:rsid w:val="00A7721A"/>
    <w:rsid w:val="00A80326"/>
    <w:rsid w:val="00A80E38"/>
    <w:rsid w:val="00A81F56"/>
    <w:rsid w:val="00A827C5"/>
    <w:rsid w:val="00A84F2E"/>
    <w:rsid w:val="00A86F15"/>
    <w:rsid w:val="00A87B64"/>
    <w:rsid w:val="00A943F1"/>
    <w:rsid w:val="00A94D0D"/>
    <w:rsid w:val="00A95095"/>
    <w:rsid w:val="00AA1652"/>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673E"/>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5447A"/>
    <w:rsid w:val="00B60655"/>
    <w:rsid w:val="00B61DE0"/>
    <w:rsid w:val="00B63320"/>
    <w:rsid w:val="00B64887"/>
    <w:rsid w:val="00B7082D"/>
    <w:rsid w:val="00B72BD1"/>
    <w:rsid w:val="00B74989"/>
    <w:rsid w:val="00B77C35"/>
    <w:rsid w:val="00B80734"/>
    <w:rsid w:val="00B809BD"/>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F00FE"/>
    <w:rsid w:val="00BF4B45"/>
    <w:rsid w:val="00BF503A"/>
    <w:rsid w:val="00BF7016"/>
    <w:rsid w:val="00BF75FF"/>
    <w:rsid w:val="00C02D38"/>
    <w:rsid w:val="00C040A5"/>
    <w:rsid w:val="00C04E28"/>
    <w:rsid w:val="00C04F3B"/>
    <w:rsid w:val="00C064BE"/>
    <w:rsid w:val="00C06AE4"/>
    <w:rsid w:val="00C1107C"/>
    <w:rsid w:val="00C12DC9"/>
    <w:rsid w:val="00C142E3"/>
    <w:rsid w:val="00C146B6"/>
    <w:rsid w:val="00C17A14"/>
    <w:rsid w:val="00C25DC5"/>
    <w:rsid w:val="00C26434"/>
    <w:rsid w:val="00C3791B"/>
    <w:rsid w:val="00C37AE7"/>
    <w:rsid w:val="00C4004D"/>
    <w:rsid w:val="00C4205A"/>
    <w:rsid w:val="00C43E26"/>
    <w:rsid w:val="00C445A1"/>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A0270"/>
    <w:rsid w:val="00CA2C0F"/>
    <w:rsid w:val="00CA3F69"/>
    <w:rsid w:val="00CA57C3"/>
    <w:rsid w:val="00CB5AD3"/>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2777D"/>
    <w:rsid w:val="00D3038F"/>
    <w:rsid w:val="00D31642"/>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81168"/>
    <w:rsid w:val="00E943C0"/>
    <w:rsid w:val="00E96057"/>
    <w:rsid w:val="00E97E37"/>
    <w:rsid w:val="00EA1364"/>
    <w:rsid w:val="00EB0EAF"/>
    <w:rsid w:val="00EB1162"/>
    <w:rsid w:val="00EB1DA6"/>
    <w:rsid w:val="00EB38A6"/>
    <w:rsid w:val="00EB455A"/>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0FBC"/>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DD13BA"/>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AA1652"/>
    <w:pPr>
      <w:keepNext/>
      <w:keepLines/>
      <w:numPr>
        <w:numId w:val="1"/>
      </w:numPr>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AA165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1479E3"/>
    <w:pPr>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6A26EF"/>
    <w:rPr>
      <w:vanish/>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 w:type="paragraph" w:styleId="aff2">
    <w:name w:val="Bibliography"/>
    <w:basedOn w:val="a3"/>
    <w:next w:val="a3"/>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281" Type="http://schemas.openxmlformats.org/officeDocument/2006/relationships/oleObject" Target="embeddings/oleObject124.bin"/><Relationship Id="rId316" Type="http://schemas.openxmlformats.org/officeDocument/2006/relationships/header" Target="header15.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fontTable" Target="fontTable.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theme" Target="theme/theme1.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12742</TotalTime>
  <Pages>73</Pages>
  <Words>26581</Words>
  <Characters>151518</Characters>
  <Application>Microsoft Office Word</Application>
  <DocSecurity>0</DocSecurity>
  <Lines>1262</Lines>
  <Paragraphs>355</Paragraphs>
  <ScaleCrop>false</ScaleCrop>
  <Company/>
  <LinksUpToDate>false</LinksUpToDate>
  <CharactersWithSpaces>177744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18</cp:revision>
  <cp:lastPrinted>2026-03-21T07:39:00Z</cp:lastPrinted>
  <dcterms:created xsi:type="dcterms:W3CDTF">2026-03-06T14:03:00Z</dcterms:created>
  <dcterms:modified xsi:type="dcterms:W3CDTF">2026-03-22T11:21:00Z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