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724" w:rsidRPr="008A2B0A" w:rsidRDefault="00616724" w:rsidP="00616724">
      <w:pPr>
        <w:pStyle w:val="1"/>
        <w:jc w:val="center"/>
        <w:rPr>
          <w:rFonts w:hint="eastAsia"/>
          <w:sz w:val="32"/>
          <w:szCs w:val="32"/>
        </w:rPr>
      </w:pPr>
      <w:r w:rsidRPr="008A2B0A">
        <w:rPr>
          <w:rFonts w:hint="eastAsia"/>
          <w:sz w:val="32"/>
          <w:szCs w:val="32"/>
        </w:rPr>
        <w:t xml:space="preserve">Problem </w:t>
      </w:r>
      <w:r w:rsidRPr="008A2B0A">
        <w:rPr>
          <w:sz w:val="32"/>
          <w:szCs w:val="32"/>
        </w:rPr>
        <w:t>G:</w:t>
      </w:r>
      <w:r w:rsidRPr="008A2B0A">
        <w:rPr>
          <w:rFonts w:hint="eastAsia"/>
          <w:sz w:val="32"/>
          <w:szCs w:val="32"/>
        </w:rPr>
        <w:t xml:space="preserve"> </w:t>
      </w:r>
      <w:bookmarkStart w:id="0" w:name="_GoBack"/>
      <w:r w:rsidRPr="008A2B0A">
        <w:rPr>
          <w:rFonts w:hint="eastAsia"/>
          <w:sz w:val="32"/>
          <w:szCs w:val="32"/>
        </w:rPr>
        <w:t>Machine Schedule</w:t>
      </w:r>
      <w:bookmarkEnd w:id="0"/>
    </w:p>
    <w:p w:rsidR="00616724" w:rsidRPr="008A2B0A" w:rsidRDefault="00616724" w:rsidP="00616724">
      <w:pPr>
        <w:jc w:val="center"/>
      </w:pPr>
      <w:r w:rsidRPr="008A2B0A">
        <w:t>(</w:t>
      </w:r>
      <w:proofErr w:type="gramStart"/>
      <w:r w:rsidRPr="008A2B0A">
        <w:t>input</w:t>
      </w:r>
      <w:proofErr w:type="gramEnd"/>
      <w:r w:rsidRPr="008A2B0A">
        <w:t xml:space="preserve"> file: machine.in)</w:t>
      </w:r>
    </w:p>
    <w:p w:rsidR="00616724" w:rsidRPr="008A2B0A" w:rsidRDefault="00616724" w:rsidP="00616724">
      <w:pPr>
        <w:ind w:firstLine="720"/>
        <w:jc w:val="center"/>
        <w:rPr>
          <w:rFonts w:ascii="Arial" w:hAnsi="Arial" w:cs="Arial"/>
          <w:sz w:val="22"/>
          <w:szCs w:val="22"/>
        </w:rPr>
      </w:pPr>
    </w:p>
    <w:p w:rsidR="00616724" w:rsidRPr="008A2B0A" w:rsidRDefault="00616724" w:rsidP="00616724">
      <w:pPr>
        <w:ind w:firstLine="420"/>
        <w:rPr>
          <w:szCs w:val="21"/>
        </w:rPr>
      </w:pPr>
      <w:r w:rsidRPr="008A2B0A">
        <w:rPr>
          <w:szCs w:val="21"/>
        </w:rPr>
        <w:t>As we all know, machine scheduling is a very classical problem in computer science and has been studied for a very long history. Scheduling problems differ widely in the nature of the constraints that must be satisfied and the type of schedule desired. Here we consider a 2-machine scheduling problem.</w:t>
      </w:r>
    </w:p>
    <w:p w:rsidR="00616724" w:rsidRPr="008A2B0A" w:rsidRDefault="00616724" w:rsidP="00616724">
      <w:pPr>
        <w:ind w:firstLine="420"/>
        <w:rPr>
          <w:szCs w:val="21"/>
        </w:rPr>
      </w:pPr>
      <w:r w:rsidRPr="008A2B0A">
        <w:rPr>
          <w:szCs w:val="21"/>
        </w:rPr>
        <w:t xml:space="preserve">There are two machines </w:t>
      </w:r>
      <w:r w:rsidRPr="008A2B0A">
        <w:rPr>
          <w:i/>
          <w:szCs w:val="21"/>
        </w:rPr>
        <w:t>A</w:t>
      </w:r>
      <w:r w:rsidRPr="008A2B0A">
        <w:rPr>
          <w:szCs w:val="21"/>
        </w:rPr>
        <w:t xml:space="preserve"> and </w:t>
      </w:r>
      <w:r w:rsidRPr="008A2B0A">
        <w:rPr>
          <w:i/>
          <w:szCs w:val="21"/>
        </w:rPr>
        <w:t>B</w:t>
      </w:r>
      <w:r w:rsidRPr="008A2B0A">
        <w:rPr>
          <w:szCs w:val="21"/>
        </w:rPr>
        <w:t xml:space="preserve">. Machine </w:t>
      </w:r>
      <w:r w:rsidRPr="008A2B0A">
        <w:rPr>
          <w:i/>
          <w:szCs w:val="21"/>
        </w:rPr>
        <w:t>A</w:t>
      </w:r>
      <w:r w:rsidRPr="008A2B0A">
        <w:rPr>
          <w:szCs w:val="21"/>
        </w:rPr>
        <w:t xml:space="preserve"> has </w:t>
      </w:r>
      <w:r w:rsidRPr="008A2B0A">
        <w:rPr>
          <w:i/>
          <w:szCs w:val="21"/>
        </w:rPr>
        <w:t>n</w:t>
      </w:r>
      <w:r w:rsidRPr="008A2B0A">
        <w:rPr>
          <w:szCs w:val="21"/>
        </w:rPr>
        <w:t xml:space="preserve"> kinds of working modes, which is called </w:t>
      </w:r>
      <w:r w:rsidRPr="008A2B0A">
        <w:rPr>
          <w:i/>
          <w:szCs w:val="21"/>
        </w:rPr>
        <w:t>mode_</w:t>
      </w:r>
      <w:r w:rsidRPr="008A2B0A">
        <w:rPr>
          <w:szCs w:val="21"/>
        </w:rPr>
        <w:t>0</w:t>
      </w:r>
      <w:r w:rsidRPr="008A2B0A">
        <w:rPr>
          <w:i/>
          <w:szCs w:val="21"/>
        </w:rPr>
        <w:t>, mode_</w:t>
      </w:r>
      <w:r w:rsidRPr="008A2B0A">
        <w:rPr>
          <w:szCs w:val="21"/>
        </w:rPr>
        <w:t>1</w:t>
      </w:r>
      <w:r w:rsidRPr="008A2B0A">
        <w:rPr>
          <w:i/>
          <w:szCs w:val="21"/>
        </w:rPr>
        <w:t>, …, mode_n-</w:t>
      </w:r>
      <w:r w:rsidRPr="008A2B0A">
        <w:rPr>
          <w:szCs w:val="21"/>
        </w:rPr>
        <w:t xml:space="preserve">1, likewise machine </w:t>
      </w:r>
      <w:r w:rsidRPr="008A2B0A">
        <w:rPr>
          <w:i/>
          <w:szCs w:val="21"/>
        </w:rPr>
        <w:t>B</w:t>
      </w:r>
      <w:r w:rsidRPr="008A2B0A">
        <w:rPr>
          <w:szCs w:val="21"/>
        </w:rPr>
        <w:t xml:space="preserve"> has </w:t>
      </w:r>
      <w:r w:rsidRPr="008A2B0A">
        <w:rPr>
          <w:i/>
          <w:szCs w:val="21"/>
        </w:rPr>
        <w:t>m</w:t>
      </w:r>
      <w:r w:rsidRPr="008A2B0A">
        <w:rPr>
          <w:szCs w:val="21"/>
        </w:rPr>
        <w:t xml:space="preserve"> kinds of working modes, </w:t>
      </w:r>
      <w:r w:rsidRPr="008A2B0A">
        <w:rPr>
          <w:i/>
          <w:szCs w:val="21"/>
        </w:rPr>
        <w:t>mode_0, mode_</w:t>
      </w:r>
      <w:r w:rsidRPr="008A2B0A">
        <w:rPr>
          <w:szCs w:val="21"/>
        </w:rPr>
        <w:t>1</w:t>
      </w:r>
      <w:r w:rsidRPr="008A2B0A">
        <w:rPr>
          <w:i/>
          <w:szCs w:val="21"/>
        </w:rPr>
        <w:t>, … , mode_m-</w:t>
      </w:r>
      <w:r w:rsidRPr="008A2B0A">
        <w:rPr>
          <w:szCs w:val="21"/>
        </w:rPr>
        <w:t xml:space="preserve">1. At the beginning they are both work at </w:t>
      </w:r>
      <w:r w:rsidRPr="008A2B0A">
        <w:rPr>
          <w:i/>
          <w:szCs w:val="21"/>
        </w:rPr>
        <w:t>mode_</w:t>
      </w:r>
      <w:r w:rsidRPr="008A2B0A">
        <w:rPr>
          <w:szCs w:val="21"/>
        </w:rPr>
        <w:t>0.</w:t>
      </w:r>
    </w:p>
    <w:p w:rsidR="00616724" w:rsidRPr="008A2B0A" w:rsidRDefault="00616724" w:rsidP="00616724">
      <w:pPr>
        <w:ind w:firstLine="420"/>
        <w:rPr>
          <w:szCs w:val="21"/>
        </w:rPr>
      </w:pPr>
      <w:r w:rsidRPr="008A2B0A">
        <w:rPr>
          <w:szCs w:val="21"/>
        </w:rPr>
        <w:t xml:space="preserve">For </w:t>
      </w:r>
      <w:r w:rsidRPr="008A2B0A">
        <w:rPr>
          <w:i/>
          <w:szCs w:val="21"/>
        </w:rPr>
        <w:t>k</w:t>
      </w:r>
      <w:r w:rsidRPr="008A2B0A">
        <w:rPr>
          <w:szCs w:val="21"/>
        </w:rPr>
        <w:t xml:space="preserve"> jobs given, each of them can be processed in either one of the two machines in particular mode. For example, job 0 can either be processed in machine </w:t>
      </w:r>
      <w:r w:rsidRPr="008A2B0A">
        <w:rPr>
          <w:i/>
          <w:szCs w:val="21"/>
        </w:rPr>
        <w:t>A</w:t>
      </w:r>
      <w:r w:rsidRPr="008A2B0A">
        <w:rPr>
          <w:szCs w:val="21"/>
        </w:rPr>
        <w:t xml:space="preserve"> at </w:t>
      </w:r>
      <w:r w:rsidRPr="008A2B0A">
        <w:rPr>
          <w:i/>
          <w:szCs w:val="21"/>
        </w:rPr>
        <w:t>mode_</w:t>
      </w:r>
      <w:r w:rsidRPr="008A2B0A">
        <w:rPr>
          <w:szCs w:val="21"/>
        </w:rPr>
        <w:t xml:space="preserve">3 or in machine </w:t>
      </w:r>
      <w:r w:rsidRPr="008A2B0A">
        <w:rPr>
          <w:i/>
          <w:szCs w:val="21"/>
        </w:rPr>
        <w:t>B</w:t>
      </w:r>
      <w:r w:rsidRPr="008A2B0A">
        <w:rPr>
          <w:szCs w:val="21"/>
        </w:rPr>
        <w:t xml:space="preserve"> at </w:t>
      </w:r>
      <w:r w:rsidRPr="008A2B0A">
        <w:rPr>
          <w:i/>
          <w:szCs w:val="21"/>
        </w:rPr>
        <w:t>mode_</w:t>
      </w:r>
      <w:r w:rsidRPr="008A2B0A">
        <w:rPr>
          <w:szCs w:val="21"/>
        </w:rPr>
        <w:t xml:space="preserve">4, job 1 can either be processed in </w:t>
      </w:r>
      <w:r w:rsidRPr="008A2B0A">
        <w:rPr>
          <w:i/>
          <w:szCs w:val="21"/>
        </w:rPr>
        <w:t>machine A</w:t>
      </w:r>
      <w:r w:rsidRPr="008A2B0A">
        <w:rPr>
          <w:szCs w:val="21"/>
        </w:rPr>
        <w:t xml:space="preserve"> at </w:t>
      </w:r>
      <w:r w:rsidRPr="008A2B0A">
        <w:rPr>
          <w:i/>
          <w:szCs w:val="21"/>
        </w:rPr>
        <w:t>mode_</w:t>
      </w:r>
      <w:r w:rsidRPr="008A2B0A">
        <w:rPr>
          <w:szCs w:val="21"/>
        </w:rPr>
        <w:t xml:space="preserve">2 or in machine </w:t>
      </w:r>
      <w:r w:rsidRPr="008A2B0A">
        <w:rPr>
          <w:i/>
          <w:szCs w:val="21"/>
        </w:rPr>
        <w:t>B</w:t>
      </w:r>
      <w:r w:rsidRPr="008A2B0A">
        <w:rPr>
          <w:szCs w:val="21"/>
        </w:rPr>
        <w:t xml:space="preserve"> at </w:t>
      </w:r>
      <w:r w:rsidRPr="008A2B0A">
        <w:rPr>
          <w:i/>
          <w:szCs w:val="21"/>
        </w:rPr>
        <w:t>mode_</w:t>
      </w:r>
      <w:r w:rsidRPr="008A2B0A">
        <w:rPr>
          <w:szCs w:val="21"/>
        </w:rPr>
        <w:t xml:space="preserve">4, and so on. Thus, for job </w:t>
      </w:r>
      <w:r w:rsidRPr="008A2B0A">
        <w:rPr>
          <w:i/>
          <w:szCs w:val="21"/>
        </w:rPr>
        <w:t>i</w:t>
      </w:r>
      <w:r w:rsidRPr="008A2B0A">
        <w:rPr>
          <w:szCs w:val="21"/>
        </w:rPr>
        <w:t xml:space="preserve">, the constraint can be represent as a triple </w:t>
      </w:r>
      <w:r w:rsidRPr="008A2B0A">
        <w:rPr>
          <w:i/>
          <w:szCs w:val="21"/>
        </w:rPr>
        <w:t>(i, x, y)</w:t>
      </w:r>
      <w:r w:rsidRPr="008A2B0A">
        <w:rPr>
          <w:szCs w:val="21"/>
        </w:rPr>
        <w:t xml:space="preserve">, which means it can be processed either in machine </w:t>
      </w:r>
      <w:r w:rsidRPr="008A2B0A">
        <w:rPr>
          <w:i/>
          <w:szCs w:val="21"/>
        </w:rPr>
        <w:t>A</w:t>
      </w:r>
      <w:r w:rsidRPr="008A2B0A">
        <w:rPr>
          <w:szCs w:val="21"/>
        </w:rPr>
        <w:t xml:space="preserve"> at </w:t>
      </w:r>
      <w:proofErr w:type="spellStart"/>
      <w:r w:rsidRPr="008A2B0A">
        <w:rPr>
          <w:i/>
          <w:szCs w:val="21"/>
        </w:rPr>
        <w:t>mode_x</w:t>
      </w:r>
      <w:proofErr w:type="spellEnd"/>
      <w:r w:rsidRPr="008A2B0A">
        <w:rPr>
          <w:szCs w:val="21"/>
        </w:rPr>
        <w:t xml:space="preserve">, or in machine </w:t>
      </w:r>
      <w:r w:rsidRPr="008A2B0A">
        <w:rPr>
          <w:i/>
          <w:szCs w:val="21"/>
        </w:rPr>
        <w:t>B</w:t>
      </w:r>
      <w:r w:rsidRPr="008A2B0A">
        <w:rPr>
          <w:szCs w:val="21"/>
        </w:rPr>
        <w:t xml:space="preserve"> at </w:t>
      </w:r>
      <w:proofErr w:type="spellStart"/>
      <w:r w:rsidRPr="008A2B0A">
        <w:rPr>
          <w:i/>
          <w:szCs w:val="21"/>
        </w:rPr>
        <w:t>mode_y</w:t>
      </w:r>
      <w:proofErr w:type="spellEnd"/>
      <w:r w:rsidRPr="008A2B0A">
        <w:rPr>
          <w:szCs w:val="21"/>
        </w:rPr>
        <w:t>.</w:t>
      </w:r>
    </w:p>
    <w:p w:rsidR="00616724" w:rsidRPr="008A2B0A" w:rsidRDefault="00616724" w:rsidP="00616724">
      <w:pPr>
        <w:ind w:firstLine="420"/>
        <w:rPr>
          <w:szCs w:val="21"/>
        </w:rPr>
      </w:pPr>
      <w:r w:rsidRPr="008A2B0A">
        <w:rPr>
          <w:szCs w:val="21"/>
        </w:rPr>
        <w:t xml:space="preserve">Obviously, to accomplish all the jobs, we need to change the machine’s working mode from time to time, but unfortunately, the machine’s working mode can only be changed by restarting it manually. By changing the sequence of the jobs and assigning each job to a suitable machine, please write a program to minimize the times of restarting machines. </w:t>
      </w:r>
    </w:p>
    <w:p w:rsidR="00616724" w:rsidRPr="008A2B0A" w:rsidRDefault="00616724" w:rsidP="00616724">
      <w:pPr>
        <w:rPr>
          <w:b/>
          <w:sz w:val="22"/>
          <w:szCs w:val="22"/>
        </w:rPr>
      </w:pPr>
    </w:p>
    <w:p w:rsidR="00616724" w:rsidRPr="008A2B0A" w:rsidRDefault="00616724" w:rsidP="00616724">
      <w:pPr>
        <w:pStyle w:val="3"/>
        <w:rPr>
          <w:sz w:val="30"/>
          <w:szCs w:val="30"/>
        </w:rPr>
      </w:pPr>
      <w:r w:rsidRPr="008A2B0A">
        <w:rPr>
          <w:sz w:val="30"/>
          <w:szCs w:val="30"/>
        </w:rPr>
        <w:t>Input</w:t>
      </w:r>
    </w:p>
    <w:p w:rsidR="00616724" w:rsidRPr="008A2B0A" w:rsidRDefault="00616724" w:rsidP="00616724">
      <w:pPr>
        <w:ind w:firstLine="420"/>
        <w:rPr>
          <w:szCs w:val="21"/>
          <w:lang w:val="en"/>
        </w:rPr>
      </w:pPr>
      <w:r w:rsidRPr="008A2B0A">
        <w:rPr>
          <w:szCs w:val="21"/>
          <w:lang w:val="en"/>
        </w:rPr>
        <w:t xml:space="preserve">The input file for this program consists of several configurations. The first line of one configuration contains three positive integers: </w:t>
      </w:r>
      <w:r w:rsidRPr="008A2B0A">
        <w:rPr>
          <w:i/>
          <w:szCs w:val="21"/>
          <w:lang w:val="en"/>
        </w:rPr>
        <w:t xml:space="preserve">n, m </w:t>
      </w:r>
      <w:r w:rsidRPr="008A2B0A">
        <w:rPr>
          <w:szCs w:val="21"/>
          <w:lang w:val="en"/>
        </w:rPr>
        <w:t>(</w:t>
      </w:r>
      <w:r w:rsidRPr="008A2B0A">
        <w:rPr>
          <w:i/>
          <w:szCs w:val="21"/>
          <w:lang w:val="en"/>
        </w:rPr>
        <w:t xml:space="preserve">n, m &lt; </w:t>
      </w:r>
      <w:r w:rsidRPr="008A2B0A">
        <w:rPr>
          <w:szCs w:val="21"/>
          <w:lang w:val="en"/>
        </w:rPr>
        <w:t xml:space="preserve">100) and </w:t>
      </w:r>
      <w:r w:rsidRPr="008A2B0A">
        <w:rPr>
          <w:i/>
          <w:szCs w:val="21"/>
          <w:lang w:val="en"/>
        </w:rPr>
        <w:t xml:space="preserve">k </w:t>
      </w:r>
      <w:r w:rsidRPr="008A2B0A">
        <w:rPr>
          <w:szCs w:val="21"/>
          <w:lang w:val="en"/>
        </w:rPr>
        <w:t>(</w:t>
      </w:r>
      <w:r w:rsidRPr="008A2B0A">
        <w:rPr>
          <w:i/>
          <w:szCs w:val="21"/>
          <w:lang w:val="en"/>
        </w:rPr>
        <w:t xml:space="preserve">k &lt; </w:t>
      </w:r>
      <w:r w:rsidRPr="008A2B0A">
        <w:rPr>
          <w:szCs w:val="21"/>
          <w:lang w:val="en"/>
        </w:rPr>
        <w:t xml:space="preserve">1000). The following </w:t>
      </w:r>
      <w:r w:rsidRPr="008A2B0A">
        <w:rPr>
          <w:i/>
          <w:szCs w:val="21"/>
          <w:lang w:val="en"/>
        </w:rPr>
        <w:t>k</w:t>
      </w:r>
      <w:r w:rsidRPr="008A2B0A">
        <w:rPr>
          <w:szCs w:val="21"/>
          <w:lang w:val="en"/>
        </w:rPr>
        <w:t xml:space="preserve"> lines give the </w:t>
      </w:r>
      <w:proofErr w:type="gramStart"/>
      <w:r w:rsidRPr="008A2B0A">
        <w:rPr>
          <w:szCs w:val="21"/>
          <w:lang w:val="en"/>
        </w:rPr>
        <w:t xml:space="preserve">constrains of the </w:t>
      </w:r>
      <w:r w:rsidRPr="008A2B0A">
        <w:rPr>
          <w:i/>
          <w:szCs w:val="21"/>
          <w:lang w:val="en"/>
        </w:rPr>
        <w:t>k</w:t>
      </w:r>
      <w:r w:rsidRPr="008A2B0A">
        <w:rPr>
          <w:szCs w:val="21"/>
          <w:lang w:val="en"/>
        </w:rPr>
        <w:t xml:space="preserve"> jobs</w:t>
      </w:r>
      <w:proofErr w:type="gramEnd"/>
      <w:r w:rsidRPr="008A2B0A">
        <w:rPr>
          <w:szCs w:val="21"/>
          <w:lang w:val="en"/>
        </w:rPr>
        <w:t xml:space="preserve">, each line is a triple: </w:t>
      </w:r>
      <w:r w:rsidRPr="008A2B0A">
        <w:rPr>
          <w:i/>
          <w:szCs w:val="21"/>
          <w:lang w:val="en"/>
        </w:rPr>
        <w:t>i, x, y</w:t>
      </w:r>
      <w:r w:rsidRPr="008A2B0A">
        <w:rPr>
          <w:szCs w:val="21"/>
          <w:lang w:val="en"/>
        </w:rPr>
        <w:t>.</w:t>
      </w:r>
    </w:p>
    <w:p w:rsidR="00616724" w:rsidRPr="008A2B0A" w:rsidRDefault="00616724" w:rsidP="00616724">
      <w:pPr>
        <w:ind w:firstLine="420"/>
        <w:rPr>
          <w:szCs w:val="21"/>
          <w:lang w:val="en"/>
        </w:rPr>
      </w:pPr>
      <w:r w:rsidRPr="008A2B0A">
        <w:rPr>
          <w:szCs w:val="21"/>
          <w:lang w:val="en"/>
        </w:rPr>
        <w:t>The input will be terminated by a line containing a single zero.</w:t>
      </w:r>
    </w:p>
    <w:p w:rsidR="00616724" w:rsidRPr="008A2B0A" w:rsidRDefault="00616724" w:rsidP="00616724">
      <w:pPr>
        <w:pStyle w:val="3"/>
        <w:rPr>
          <w:sz w:val="30"/>
          <w:szCs w:val="30"/>
        </w:rPr>
      </w:pPr>
      <w:r w:rsidRPr="008A2B0A">
        <w:rPr>
          <w:sz w:val="30"/>
          <w:szCs w:val="30"/>
        </w:rPr>
        <w:t>Output</w:t>
      </w:r>
    </w:p>
    <w:p w:rsidR="00616724" w:rsidRPr="008A2B0A" w:rsidRDefault="00616724" w:rsidP="00616724">
      <w:pPr>
        <w:ind w:firstLine="420"/>
        <w:rPr>
          <w:szCs w:val="21"/>
        </w:rPr>
      </w:pPr>
      <w:r w:rsidRPr="008A2B0A">
        <w:rPr>
          <w:szCs w:val="21"/>
        </w:rPr>
        <w:t>The output should be one integer per line, which means the minimal times of restarting machine.</w:t>
      </w:r>
    </w:p>
    <w:p w:rsidR="00616724" w:rsidRPr="008A2B0A" w:rsidRDefault="00616724" w:rsidP="00616724">
      <w:pPr>
        <w:rPr>
          <w:b/>
          <w:sz w:val="22"/>
          <w:szCs w:val="22"/>
        </w:rPr>
      </w:pPr>
      <w:r w:rsidRPr="008A2B0A">
        <w:rPr>
          <w:b/>
          <w:sz w:val="22"/>
          <w:szCs w:val="22"/>
        </w:rPr>
        <w:br w:type="page"/>
      </w:r>
    </w:p>
    <w:tbl>
      <w:tblPr>
        <w:tblStyle w:val="a3"/>
        <w:tblW w:w="0" w:type="auto"/>
        <w:tblLook w:val="01E0" w:firstRow="1" w:lastRow="1" w:firstColumn="1" w:lastColumn="1" w:noHBand="0" w:noVBand="0"/>
      </w:tblPr>
      <w:tblGrid>
        <w:gridCol w:w="4261"/>
        <w:gridCol w:w="4261"/>
      </w:tblGrid>
      <w:tr w:rsidR="00616724" w:rsidRPr="008A2B0A" w:rsidTr="0045245D">
        <w:tc>
          <w:tcPr>
            <w:tcW w:w="4428" w:type="dxa"/>
            <w:tcBorders>
              <w:top w:val="nil"/>
              <w:left w:val="nil"/>
              <w:bottom w:val="single" w:sz="4" w:space="0" w:color="auto"/>
              <w:right w:val="nil"/>
            </w:tcBorders>
          </w:tcPr>
          <w:p w:rsidR="00616724" w:rsidRPr="008A2B0A" w:rsidRDefault="00616724" w:rsidP="0045245D">
            <w:pPr>
              <w:pStyle w:val="3"/>
              <w:outlineLvl w:val="2"/>
              <w:rPr>
                <w:sz w:val="30"/>
                <w:szCs w:val="30"/>
              </w:rPr>
            </w:pPr>
            <w:r w:rsidRPr="008A2B0A">
              <w:rPr>
                <w:sz w:val="30"/>
                <w:szCs w:val="30"/>
              </w:rPr>
              <w:lastRenderedPageBreak/>
              <w:t>Sample input</w:t>
            </w:r>
          </w:p>
        </w:tc>
        <w:tc>
          <w:tcPr>
            <w:tcW w:w="4428" w:type="dxa"/>
            <w:tcBorders>
              <w:top w:val="nil"/>
              <w:left w:val="nil"/>
              <w:bottom w:val="single" w:sz="4" w:space="0" w:color="auto"/>
              <w:right w:val="nil"/>
            </w:tcBorders>
          </w:tcPr>
          <w:p w:rsidR="00616724" w:rsidRPr="008A2B0A" w:rsidRDefault="00616724" w:rsidP="0045245D">
            <w:pPr>
              <w:pStyle w:val="3"/>
              <w:outlineLvl w:val="2"/>
              <w:rPr>
                <w:sz w:val="30"/>
                <w:szCs w:val="30"/>
              </w:rPr>
            </w:pPr>
            <w:r w:rsidRPr="008A2B0A">
              <w:rPr>
                <w:sz w:val="30"/>
                <w:szCs w:val="30"/>
              </w:rPr>
              <w:t>Output for the sample input</w:t>
            </w:r>
          </w:p>
        </w:tc>
      </w:tr>
      <w:tr w:rsidR="00616724" w:rsidRPr="008A2B0A" w:rsidTr="0045245D">
        <w:tc>
          <w:tcPr>
            <w:tcW w:w="4428" w:type="dxa"/>
            <w:tcBorders>
              <w:top w:val="single" w:sz="4" w:space="0" w:color="auto"/>
            </w:tcBorders>
          </w:tcPr>
          <w:p w:rsidR="00616724" w:rsidRPr="008A2B0A" w:rsidRDefault="00616724" w:rsidP="0045245D">
            <w:pPr>
              <w:rPr>
                <w:sz w:val="22"/>
                <w:szCs w:val="22"/>
              </w:rPr>
            </w:pPr>
            <w:r w:rsidRPr="008A2B0A">
              <w:rPr>
                <w:sz w:val="22"/>
                <w:szCs w:val="22"/>
              </w:rPr>
              <w:t>5 5 10</w:t>
            </w:r>
          </w:p>
          <w:p w:rsidR="00616724" w:rsidRPr="008A2B0A" w:rsidRDefault="00616724" w:rsidP="0045245D">
            <w:pPr>
              <w:rPr>
                <w:sz w:val="22"/>
                <w:szCs w:val="22"/>
              </w:rPr>
            </w:pPr>
            <w:r w:rsidRPr="008A2B0A">
              <w:rPr>
                <w:sz w:val="22"/>
                <w:szCs w:val="22"/>
              </w:rPr>
              <w:t>0 1 1</w:t>
            </w:r>
          </w:p>
          <w:p w:rsidR="00616724" w:rsidRPr="008A2B0A" w:rsidRDefault="00616724" w:rsidP="0045245D">
            <w:pPr>
              <w:rPr>
                <w:sz w:val="22"/>
                <w:szCs w:val="22"/>
              </w:rPr>
            </w:pPr>
            <w:r w:rsidRPr="008A2B0A">
              <w:rPr>
                <w:sz w:val="22"/>
                <w:szCs w:val="22"/>
              </w:rPr>
              <w:t>1 1 2</w:t>
            </w:r>
          </w:p>
          <w:p w:rsidR="00616724" w:rsidRPr="008A2B0A" w:rsidRDefault="00616724" w:rsidP="0045245D">
            <w:pPr>
              <w:rPr>
                <w:sz w:val="22"/>
                <w:szCs w:val="22"/>
              </w:rPr>
            </w:pPr>
            <w:r w:rsidRPr="008A2B0A">
              <w:rPr>
                <w:sz w:val="22"/>
                <w:szCs w:val="22"/>
              </w:rPr>
              <w:t>2 1 3</w:t>
            </w:r>
          </w:p>
          <w:p w:rsidR="00616724" w:rsidRPr="008A2B0A" w:rsidRDefault="00616724" w:rsidP="0045245D">
            <w:pPr>
              <w:rPr>
                <w:sz w:val="22"/>
                <w:szCs w:val="22"/>
              </w:rPr>
            </w:pPr>
            <w:r w:rsidRPr="008A2B0A">
              <w:rPr>
                <w:sz w:val="22"/>
                <w:szCs w:val="22"/>
              </w:rPr>
              <w:t>3 1 4</w:t>
            </w:r>
          </w:p>
          <w:p w:rsidR="00616724" w:rsidRPr="008A2B0A" w:rsidRDefault="00616724" w:rsidP="0045245D">
            <w:pPr>
              <w:rPr>
                <w:sz w:val="22"/>
                <w:szCs w:val="22"/>
              </w:rPr>
            </w:pPr>
            <w:r w:rsidRPr="008A2B0A">
              <w:rPr>
                <w:sz w:val="22"/>
                <w:szCs w:val="22"/>
              </w:rPr>
              <w:t>4 2 1</w:t>
            </w:r>
          </w:p>
          <w:p w:rsidR="00616724" w:rsidRPr="008A2B0A" w:rsidRDefault="00616724" w:rsidP="0045245D">
            <w:pPr>
              <w:rPr>
                <w:sz w:val="22"/>
                <w:szCs w:val="22"/>
              </w:rPr>
            </w:pPr>
            <w:r w:rsidRPr="008A2B0A">
              <w:rPr>
                <w:sz w:val="22"/>
                <w:szCs w:val="22"/>
              </w:rPr>
              <w:t>5 2 2</w:t>
            </w:r>
          </w:p>
          <w:p w:rsidR="00616724" w:rsidRPr="008A2B0A" w:rsidRDefault="00616724" w:rsidP="0045245D">
            <w:pPr>
              <w:rPr>
                <w:sz w:val="22"/>
                <w:szCs w:val="22"/>
              </w:rPr>
            </w:pPr>
            <w:r w:rsidRPr="008A2B0A">
              <w:rPr>
                <w:sz w:val="22"/>
                <w:szCs w:val="22"/>
              </w:rPr>
              <w:t>6 2 3</w:t>
            </w:r>
          </w:p>
          <w:p w:rsidR="00616724" w:rsidRPr="008A2B0A" w:rsidRDefault="00616724" w:rsidP="0045245D">
            <w:pPr>
              <w:rPr>
                <w:sz w:val="22"/>
                <w:szCs w:val="22"/>
              </w:rPr>
            </w:pPr>
            <w:r w:rsidRPr="008A2B0A">
              <w:rPr>
                <w:sz w:val="22"/>
                <w:szCs w:val="22"/>
              </w:rPr>
              <w:t>7 2 4</w:t>
            </w:r>
          </w:p>
          <w:p w:rsidR="00616724" w:rsidRPr="008A2B0A" w:rsidRDefault="00616724" w:rsidP="0045245D">
            <w:pPr>
              <w:rPr>
                <w:sz w:val="22"/>
                <w:szCs w:val="22"/>
              </w:rPr>
            </w:pPr>
            <w:r w:rsidRPr="008A2B0A">
              <w:rPr>
                <w:sz w:val="22"/>
                <w:szCs w:val="22"/>
              </w:rPr>
              <w:t>8 3 3</w:t>
            </w:r>
          </w:p>
          <w:p w:rsidR="00616724" w:rsidRPr="008A2B0A" w:rsidRDefault="00616724" w:rsidP="0045245D">
            <w:pPr>
              <w:rPr>
                <w:sz w:val="22"/>
                <w:szCs w:val="22"/>
              </w:rPr>
            </w:pPr>
            <w:r w:rsidRPr="008A2B0A">
              <w:rPr>
                <w:sz w:val="22"/>
                <w:szCs w:val="22"/>
              </w:rPr>
              <w:t>9 4 3</w:t>
            </w:r>
          </w:p>
          <w:p w:rsidR="00616724" w:rsidRPr="008A2B0A" w:rsidRDefault="00616724" w:rsidP="0045245D">
            <w:pPr>
              <w:rPr>
                <w:sz w:val="22"/>
                <w:szCs w:val="22"/>
              </w:rPr>
            </w:pPr>
            <w:r w:rsidRPr="008A2B0A">
              <w:rPr>
                <w:sz w:val="22"/>
                <w:szCs w:val="22"/>
              </w:rPr>
              <w:t>0</w:t>
            </w:r>
          </w:p>
          <w:p w:rsidR="00616724" w:rsidRPr="008A2B0A" w:rsidRDefault="00616724" w:rsidP="0045245D"/>
        </w:tc>
        <w:tc>
          <w:tcPr>
            <w:tcW w:w="4428" w:type="dxa"/>
            <w:tcBorders>
              <w:top w:val="single" w:sz="4" w:space="0" w:color="auto"/>
            </w:tcBorders>
          </w:tcPr>
          <w:p w:rsidR="00616724" w:rsidRPr="008A2B0A" w:rsidRDefault="00616724" w:rsidP="0045245D">
            <w:pPr>
              <w:rPr>
                <w:sz w:val="22"/>
                <w:szCs w:val="22"/>
              </w:rPr>
            </w:pPr>
            <w:r w:rsidRPr="008A2B0A">
              <w:rPr>
                <w:sz w:val="22"/>
                <w:szCs w:val="22"/>
              </w:rPr>
              <w:t>3</w:t>
            </w:r>
          </w:p>
        </w:tc>
      </w:tr>
    </w:tbl>
    <w:p w:rsidR="00616724" w:rsidRPr="008A2B0A" w:rsidRDefault="00616724" w:rsidP="00616724"/>
    <w:p w:rsidR="00872DC8" w:rsidRDefault="00872DC8"/>
    <w:sectPr w:rsidR="00872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724"/>
    <w:rsid w:val="00616724"/>
    <w:rsid w:val="00872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724"/>
    <w:pPr>
      <w:widowControl w:val="0"/>
      <w:jc w:val="both"/>
    </w:pPr>
    <w:rPr>
      <w:rFonts w:ascii="Times New Roman" w:eastAsia="宋体" w:hAnsi="Times New Roman" w:cs="Times New Roman"/>
      <w:szCs w:val="24"/>
    </w:rPr>
  </w:style>
  <w:style w:type="paragraph" w:styleId="1">
    <w:name w:val="heading 1"/>
    <w:basedOn w:val="a"/>
    <w:next w:val="a"/>
    <w:link w:val="1Char"/>
    <w:qFormat/>
    <w:rsid w:val="00616724"/>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6167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16724"/>
    <w:rPr>
      <w:rFonts w:ascii="Times New Roman" w:eastAsia="宋体" w:hAnsi="Times New Roman" w:cs="Times New Roman"/>
      <w:b/>
      <w:bCs/>
      <w:kern w:val="44"/>
      <w:sz w:val="44"/>
      <w:szCs w:val="44"/>
    </w:rPr>
  </w:style>
  <w:style w:type="character" w:customStyle="1" w:styleId="3Char">
    <w:name w:val="标题 3 Char"/>
    <w:basedOn w:val="a0"/>
    <w:link w:val="3"/>
    <w:rsid w:val="00616724"/>
    <w:rPr>
      <w:rFonts w:ascii="Times New Roman" w:eastAsia="宋体" w:hAnsi="Times New Roman" w:cs="Times New Roman"/>
      <w:b/>
      <w:bCs/>
      <w:sz w:val="32"/>
      <w:szCs w:val="32"/>
    </w:rPr>
  </w:style>
  <w:style w:type="table" w:styleId="a3">
    <w:name w:val="Table Grid"/>
    <w:basedOn w:val="a1"/>
    <w:rsid w:val="0061672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724"/>
    <w:pPr>
      <w:widowControl w:val="0"/>
      <w:jc w:val="both"/>
    </w:pPr>
    <w:rPr>
      <w:rFonts w:ascii="Times New Roman" w:eastAsia="宋体" w:hAnsi="Times New Roman" w:cs="Times New Roman"/>
      <w:szCs w:val="24"/>
    </w:rPr>
  </w:style>
  <w:style w:type="paragraph" w:styleId="1">
    <w:name w:val="heading 1"/>
    <w:basedOn w:val="a"/>
    <w:next w:val="a"/>
    <w:link w:val="1Char"/>
    <w:qFormat/>
    <w:rsid w:val="00616724"/>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6167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16724"/>
    <w:rPr>
      <w:rFonts w:ascii="Times New Roman" w:eastAsia="宋体" w:hAnsi="Times New Roman" w:cs="Times New Roman"/>
      <w:b/>
      <w:bCs/>
      <w:kern w:val="44"/>
      <w:sz w:val="44"/>
      <w:szCs w:val="44"/>
    </w:rPr>
  </w:style>
  <w:style w:type="character" w:customStyle="1" w:styleId="3Char">
    <w:name w:val="标题 3 Char"/>
    <w:basedOn w:val="a0"/>
    <w:link w:val="3"/>
    <w:rsid w:val="00616724"/>
    <w:rPr>
      <w:rFonts w:ascii="Times New Roman" w:eastAsia="宋体" w:hAnsi="Times New Roman" w:cs="Times New Roman"/>
      <w:b/>
      <w:bCs/>
      <w:sz w:val="32"/>
      <w:szCs w:val="32"/>
    </w:rPr>
  </w:style>
  <w:style w:type="table" w:styleId="a3">
    <w:name w:val="Table Grid"/>
    <w:basedOn w:val="a1"/>
    <w:rsid w:val="0061672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2011-09-17T10:32:00Z</dcterms:created>
  <dcterms:modified xsi:type="dcterms:W3CDTF">2011-09-17T10:32:00Z</dcterms:modified>
</cp:coreProperties>
</file>