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8"/>
        <w:gridCol w:w="7810"/>
        <w:gridCol w:w="248"/>
      </w:tblGrid>
      <w:tr w:rsidR="00565DA4" w:rsidRPr="00565DA4">
        <w:trPr>
          <w:trHeight w:val="1200"/>
          <w:tblCellSpacing w:w="0" w:type="dxa"/>
        </w:trPr>
        <w:tc>
          <w:tcPr>
            <w:tcW w:w="9810" w:type="dxa"/>
            <w:gridSpan w:val="3"/>
            <w:vAlign w:val="center"/>
            <w:hideMark/>
          </w:tcPr>
          <w:p w:rsidR="00565DA4" w:rsidRPr="00565DA4" w:rsidRDefault="00565DA4" w:rsidP="00565DA4">
            <w:pPr>
              <w:widowControl/>
              <w:spacing w:before="100" w:beforeAutospacing="1" w:after="100" w:afterAutospacing="1" w:line="384" w:lineRule="atLeast"/>
              <w:ind w:left="300"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565DA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:szCs w:val="24"/>
              </w:rPr>
              <w:t>经整理的扎金花游戏规则</w:t>
            </w:r>
          </w:p>
        </w:tc>
      </w:tr>
      <w:tr w:rsidR="00565DA4" w:rsidRPr="00565DA4">
        <w:trPr>
          <w:tblCellSpacing w:w="0" w:type="dxa"/>
        </w:trPr>
        <w:tc>
          <w:tcPr>
            <w:tcW w:w="300" w:type="dxa"/>
            <w:vAlign w:val="center"/>
            <w:hideMark/>
          </w:tcPr>
          <w:p w:rsidR="00565DA4" w:rsidRPr="00565DA4" w:rsidRDefault="00565DA4" w:rsidP="00565DA4">
            <w:pPr>
              <w:widowControl/>
              <w:spacing w:line="384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</w:p>
        </w:tc>
        <w:tc>
          <w:tcPr>
            <w:tcW w:w="9210" w:type="dxa"/>
            <w:vAlign w:val="center"/>
            <w:hideMark/>
          </w:tcPr>
          <w:p w:rsidR="00565DA4" w:rsidRPr="00565DA4" w:rsidRDefault="00565DA4" w:rsidP="00565DA4">
            <w:pPr>
              <w:widowControl/>
              <w:spacing w:before="100" w:beforeAutospacing="1" w:after="100" w:afterAutospacing="1" w:line="384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65DA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9"/>
              </w:rPr>
              <w:t>扎金花游戏起源、历史</w:t>
            </w:r>
          </w:p>
          <w:p w:rsidR="00565DA4" w:rsidRPr="00565DA4" w:rsidRDefault="00565DA4" w:rsidP="00565DA4">
            <w:pPr>
              <w:widowControl/>
              <w:spacing w:before="100" w:beforeAutospacing="1" w:after="100" w:afterAutospacing="1" w:line="384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</w:pPr>
            <w:r w:rsidRPr="00565DA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9"/>
              </w:rPr>
              <w:t>扎金花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t>是中国广泛流传的一种民间游戏，参与游戏者可为2 – 4人，采用54张牌去除大小王，拿牌之前大家先将约定锅底投入，然后每人拿三张牌，拿牌之后开始下注，经过一番胆识较量后，用户会放弃跟加，当当局者已经到达了下注上限时统一开牌。按照“比较规则”决定胜负。是一种既比胆略又比智慧的游戏，现实中不同的心理因素之间的较量成为了该游戏的一大特色。</w:t>
            </w:r>
          </w:p>
          <w:p w:rsidR="00565DA4" w:rsidRPr="00565DA4" w:rsidRDefault="00565DA4" w:rsidP="00565DA4">
            <w:pPr>
              <w:widowControl/>
              <w:spacing w:before="100" w:beforeAutospacing="1" w:after="100" w:afterAutospacing="1" w:line="384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</w:pPr>
            <w:r w:rsidRPr="00565DA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9"/>
              </w:rPr>
              <w:t>扎金花简介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</w:r>
            <w:r w:rsidRPr="00565DA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9"/>
              </w:rPr>
              <w:t>扎金花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t>是一种2 – 4人能同时进行的游戏，使用一副扑克牌，去掉大小王，共52张牌。</w:t>
            </w:r>
          </w:p>
          <w:p w:rsidR="00565DA4" w:rsidRPr="00565DA4" w:rsidRDefault="00565DA4" w:rsidP="00565DA4">
            <w:pPr>
              <w:widowControl/>
              <w:spacing w:before="100" w:beforeAutospacing="1" w:after="100" w:afterAutospacing="1" w:line="384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</w:pPr>
            <w:r w:rsidRPr="00565DA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9"/>
              </w:rPr>
              <w:t>牌型说明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豹子：三张点相同的牌，AAA、222。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顺金：花色相同的顺子，黑桃456、红桃789。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金花：花色相同，非顺子，黑桃368，方片145。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顺子：花色不同的顺子，黑桃5红桃6方片7。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对子：两张点相同的牌，223，334。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散牌：三张牌不组成任何类型的牌。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特殊：花色不同的235。</w:t>
            </w:r>
          </w:p>
          <w:p w:rsidR="00565DA4" w:rsidRPr="00565DA4" w:rsidRDefault="00565DA4" w:rsidP="00565DA4">
            <w:pPr>
              <w:widowControl/>
              <w:spacing w:before="100" w:beforeAutospacing="1" w:after="100" w:afterAutospacing="1" w:line="384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</w:pPr>
            <w:r w:rsidRPr="00565DA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9"/>
              </w:rPr>
              <w:t>大小规则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1.豹子&gt;顺金&gt;金花&gt;顺子&gt;对子&gt;散牌&gt;特殊。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2.同种牌型，顺序比点，大小若相同，开牌者输。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lastRenderedPageBreak/>
              <w:t>3.当豹子存在时，“花色不同235”&gt;“豹子” 即豹子存在时，若花色不同235也存在，花色不同235赢。 （特别注明：与豹子同时存在的不同花色235最大。 ）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4.逆时针开牌，相同牌，先开者输。</w:t>
            </w:r>
          </w:p>
          <w:p w:rsidR="00565DA4" w:rsidRPr="00565DA4" w:rsidRDefault="00565DA4" w:rsidP="00565DA4">
            <w:pPr>
              <w:widowControl/>
              <w:spacing w:before="100" w:beforeAutospacing="1" w:after="100" w:afterAutospacing="1" w:line="384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</w:pPr>
            <w:r w:rsidRPr="00565DA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9"/>
              </w:rPr>
              <w:t>发牌规则</w:t>
            </w:r>
            <w:r w:rsidRPr="00565DA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9"/>
                <w:szCs w:val="19"/>
              </w:rPr>
              <w:br/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t>由赢家开始发牌，每人三张，玩家初始牌均暗牌。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确定庄家：首次随机抽选庄家，以后顺时针轮庄。</w:t>
            </w:r>
          </w:p>
          <w:p w:rsidR="00565DA4" w:rsidRPr="00565DA4" w:rsidRDefault="00565DA4" w:rsidP="00565DA4">
            <w:pPr>
              <w:widowControl/>
              <w:spacing w:before="100" w:beforeAutospacing="1" w:after="100" w:afterAutospacing="1" w:line="384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</w:pPr>
            <w:r w:rsidRPr="00565DA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9"/>
              </w:rPr>
              <w:t>操作规则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仅当轮到自己时，才可以进行“投注”“加注”“看牌”“放弃”操作。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叫注规则：赢家的逆时针下一家先“下注”。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开牌规则：1、当仅有两个玩家在继续操作时，双方开牌选择显示，可以付出双倍筹码随开牌。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2、当所投注已经达到封顶时，系统自动开牌。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3、系统开牌：牌型相同且大小一样平分赢得筹码。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跟注加注规则：最后一次投注，开牌允许超过上限，实现封顶开牌。</w:t>
            </w:r>
          </w:p>
          <w:p w:rsidR="00565DA4" w:rsidRPr="00565DA4" w:rsidRDefault="00565DA4" w:rsidP="00565DA4">
            <w:pPr>
              <w:widowControl/>
              <w:spacing w:before="100" w:beforeAutospacing="1" w:after="100" w:afterAutospacing="1" w:line="384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</w:pPr>
            <w:r w:rsidRPr="00565DA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9"/>
              </w:rPr>
              <w:t>名词解释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底金：第一把每位投入的初始注，论级别不同而不同。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投注额：每次投注的金额。</w:t>
            </w:r>
          </w:p>
          <w:p w:rsidR="00565DA4" w:rsidRPr="00565DA4" w:rsidRDefault="00565DA4" w:rsidP="00565DA4">
            <w:pPr>
              <w:widowControl/>
              <w:spacing w:before="100" w:beforeAutospacing="1" w:after="100" w:afterAutospacing="1" w:line="384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</w:pP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t>封顶：每局个人最高可投注额的上限，具体计算方法为：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a.任何一个未放弃的玩家的剩余银子小于或等于底注的68倍，则系统自动开牌。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b.当每个人的下注总额达到当局银子最少者的总额时，系统自动开牌。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暗注：不看牌下注。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lastRenderedPageBreak/>
              <w:t>明注：玩家看牌，看牌后下注是暗牌一倍。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跟注：和上家加入同样多的注。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加注：在上家投入的基础上增加投入注。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放弃：放弃原来注，判输。</w:t>
            </w:r>
          </w:p>
          <w:p w:rsidR="00565DA4" w:rsidRPr="00565DA4" w:rsidRDefault="00565DA4" w:rsidP="00565DA4">
            <w:pPr>
              <w:widowControl/>
              <w:spacing w:before="100" w:beforeAutospacing="1" w:after="100" w:afterAutospacing="1" w:line="384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</w:pPr>
            <w:r w:rsidRPr="00565DA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9"/>
              </w:rPr>
              <w:t>放弃规则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游戏操作超时为放弃，丧失已经下注的所有筹码。</w:t>
            </w:r>
          </w:p>
          <w:p w:rsidR="00565DA4" w:rsidRPr="00565DA4" w:rsidRDefault="00565DA4" w:rsidP="00565DA4">
            <w:pPr>
              <w:widowControl/>
              <w:spacing w:before="100" w:beforeAutospacing="1" w:after="100" w:afterAutospacing="1" w:line="384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</w:pPr>
            <w:r w:rsidRPr="00565DA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9"/>
              </w:rPr>
              <w:t>记分规则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游戏的得分值设定如下：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n人赢一人输 赢每人+1 输-n（n=1,2,3）：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一人赢n人输 赢+n 输每人-1（n=1,2,3）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两人赢两人输 赢每人+1 输每人-1</w:t>
            </w:r>
          </w:p>
          <w:p w:rsidR="00565DA4" w:rsidRPr="00565DA4" w:rsidRDefault="00565DA4" w:rsidP="00565DA4">
            <w:pPr>
              <w:widowControl/>
              <w:spacing w:before="100" w:beforeAutospacing="1" w:after="100" w:afterAutospacing="1" w:line="384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</w:pPr>
            <w:r w:rsidRPr="00565DA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9"/>
              </w:rPr>
              <w:t>喜金规则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如果获胜玩家的牌型为豹子或顺金，胜利者获得喜金，即其他玩家除了所输筹码以外，还要多付一份钱给胜利者。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豹子：喜金数量为10倍的底注。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顺金：喜金数量为5倍的底注。如果有同样大小的顺金获胜，则胜利者平分喜金。</w:t>
            </w:r>
          </w:p>
          <w:p w:rsidR="00565DA4" w:rsidRPr="00565DA4" w:rsidRDefault="00565DA4" w:rsidP="00565DA4">
            <w:pPr>
              <w:widowControl/>
              <w:spacing w:before="100" w:beforeAutospacing="1" w:after="100" w:afterAutospacing="1" w:line="384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65DA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9"/>
              </w:rPr>
              <w:t>逃跑设定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1、逃跑算放弃，其他玩家数如果大于二，该游戏继续。</w:t>
            </w:r>
            <w:r w:rsidRPr="00565DA4">
              <w:rPr>
                <w:rFonts w:ascii="微软雅黑" w:eastAsia="微软雅黑" w:hAnsi="微软雅黑" w:cs="宋体" w:hint="eastAsia"/>
                <w:color w:val="333333"/>
                <w:kern w:val="0"/>
                <w:sz w:val="19"/>
                <w:szCs w:val="19"/>
              </w:rPr>
              <w:br/>
              <w:t>2、逃跑一律扣3分。</w:t>
            </w:r>
          </w:p>
        </w:tc>
        <w:tc>
          <w:tcPr>
            <w:tcW w:w="0" w:type="auto"/>
            <w:vAlign w:val="center"/>
            <w:hideMark/>
          </w:tcPr>
          <w:p w:rsidR="00565DA4" w:rsidRPr="00565DA4" w:rsidRDefault="00565DA4" w:rsidP="00565DA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C31CE" w:rsidRDefault="00C82AFE"/>
    <w:sectPr w:rsidR="00BC31CE" w:rsidSect="00C03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AFE" w:rsidRDefault="00C82AFE" w:rsidP="00565DA4">
      <w:r>
        <w:separator/>
      </w:r>
    </w:p>
  </w:endnote>
  <w:endnote w:type="continuationSeparator" w:id="0">
    <w:p w:rsidR="00C82AFE" w:rsidRDefault="00C82AFE" w:rsidP="00565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AFE" w:rsidRDefault="00C82AFE" w:rsidP="00565DA4">
      <w:r>
        <w:separator/>
      </w:r>
    </w:p>
  </w:footnote>
  <w:footnote w:type="continuationSeparator" w:id="0">
    <w:p w:rsidR="00C82AFE" w:rsidRDefault="00C82AFE" w:rsidP="00565D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5DA4"/>
    <w:rsid w:val="00565DA4"/>
    <w:rsid w:val="005A1CCE"/>
    <w:rsid w:val="00C03353"/>
    <w:rsid w:val="00C42792"/>
    <w:rsid w:val="00C82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35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65DA4"/>
    <w:pPr>
      <w:widowControl/>
      <w:spacing w:before="100" w:beforeAutospacing="1" w:after="100" w:afterAutospacing="1"/>
      <w:ind w:left="300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5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5D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5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5DA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5DA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565D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65D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2013-03-15T09:53:00Z</dcterms:created>
  <dcterms:modified xsi:type="dcterms:W3CDTF">2013-03-15T09:53:00Z</dcterms:modified>
</cp:coreProperties>
</file>