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b804b3af078bdeb3349996511c12b650d42600"/>
    <w:p>
      <w:pPr>
        <w:pStyle w:val="Heading1"/>
      </w:pPr>
      <w:r>
        <w:t xml:space="preserve">BÁO CÁO MINH CHỨNG: PHÁT TRIỂN CÁC CHỨC NĂNG BACKEND</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30/04/2025</w:t>
            </w:r>
          </w:p>
        </w:tc>
      </w:tr>
      <w:tr>
        <w:tc>
          <w:tcPr/>
          <w:p>
            <w:pPr>
              <w:pStyle w:val="Compact"/>
              <w:jc w:val="left"/>
            </w:pPr>
            <w:r>
              <w:rPr>
                <w:b/>
                <w:bCs/>
              </w:rPr>
              <w:t xml:space="preserve">Người chịu trách nhiệm</w:t>
            </w:r>
          </w:p>
        </w:tc>
        <w:tc>
          <w:tcPr/>
          <w:p>
            <w:pPr>
              <w:pStyle w:val="Compact"/>
              <w:jc w:val="left"/>
            </w:pPr>
            <w:r>
              <w:t xml:space="preserve">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Mã nguồn</w:t>
            </w:r>
          </w:p>
        </w:tc>
      </w:tr>
    </w:tbl>
    <w:p>
      <w:r>
        <w:pict>
          <v:rect style="width:0;height:1.5pt" o:hralign="center" o:hrstd="t" o:hr="t"/>
        </w:pict>
      </w:r>
    </w:p>
    <w:bookmarkStart w:id="20" w:name="tổng-quan"/>
    <w:p>
      <w:pPr>
        <w:pStyle w:val="Heading2"/>
      </w:pPr>
      <w:r>
        <w:t xml:space="preserve">1. Tổng quan</w:t>
      </w:r>
    </w:p>
    <w:p>
      <w:pPr>
        <w:pStyle w:val="FirstParagraph"/>
      </w:pPr>
      <w:r>
        <w:t xml:space="preserve">Backend của hệ thống CURHUB được xây dựng bằng framework Django, tuân thủ theo kiến trúc Model-View-Template (MVT). Tầng backend chịu trách nhiệm xử lý toàn bộ logic nghiệp vụ, xác thực người dùng, tương tác với cơ sở dữ liệu và trả về dữ liệu cho tầng frontend hiển thị.</w:t>
      </w:r>
    </w:p>
    <w:p>
      <w:pPr>
        <w:pStyle w:val="BodyText"/>
      </w:pPr>
      <w:r>
        <w:t xml:space="preserve">Mã nguồn được tổ chức thành các module (Django apps) tương ứng với các nhóm chức năng, trong đó</w:t>
      </w:r>
      <w:r>
        <w:t xml:space="preserve"> </w:t>
      </w:r>
      <w:r>
        <w:rPr>
          <w:rStyle w:val="VerbatimChar"/>
        </w:rPr>
        <w:t xml:space="preserve">daotao</w:t>
      </w:r>
      <w:r>
        <w:t xml:space="preserve"> </w:t>
      </w:r>
      <w:r>
        <w:t xml:space="preserve">là module chính xử lý các nghiệp vụ cốt lõi.</w:t>
      </w:r>
    </w:p>
    <w:bookmarkEnd w:id="20"/>
    <w:bookmarkStart w:id="23" w:name="X4e49f2e2929f36ee433ad37a9915c35b5545d02"/>
    <w:p>
      <w:pPr>
        <w:pStyle w:val="Heading2"/>
      </w:pPr>
      <w:r>
        <w:t xml:space="preserve">2. Minh chứng Mã nguồn các Chức năng Tiêu biểu</w:t>
      </w:r>
    </w:p>
    <w:p>
      <w:pPr>
        <w:pStyle w:val="FirstParagraph"/>
      </w:pPr>
      <w:r>
        <w:t xml:space="preserve">Dưới đây là các đoạn mã thực tế từ hệ thống, minh họa cho việc triển khai một số chức năng backend quan trọng.</w:t>
      </w:r>
    </w:p>
    <w:bookmarkStart w:id="21" w:name="Xff8a055652adbf354afb2d5d5b6daed28a47c7c"/>
    <w:p>
      <w:pPr>
        <w:pStyle w:val="Heading3"/>
      </w:pPr>
      <w:r>
        <w:t xml:space="preserve">2.1. Chức năng: Cập nhật thông tin chi tiết học phần trực tiếp (Inline Editing)</w:t>
      </w:r>
    </w:p>
    <w:p>
      <w:pPr>
        <w:pStyle w:val="FirstParagraph"/>
      </w:pPr>
      <w:r>
        <w:rPr>
          <w:b/>
          <w:bCs/>
        </w:rPr>
        <w:t xml:space="preserve">Mô tả:</w:t>
      </w:r>
      <w:r>
        <w:t xml:space="preserve"> </w:t>
      </w:r>
      <w:r>
        <w:t xml:space="preserve">Đây là một API endpoint cho phép người dùng chỉnh sửa nhanh các thông tin của một học phần ngay trên bảng danh sách mà không cần tải lại trang. Chức năng này thể hiện việc xử lý AJAX, kiểm tra quyền và quy tắc nghiệp vụ.</w:t>
      </w:r>
    </w:p>
    <w:p>
      <w:pPr>
        <w:pStyle w:val="BodyText"/>
      </w:pPr>
      <w:r>
        <w:rPr>
          <w:b/>
          <w:bCs/>
        </w:rPr>
        <w:t xml:space="preserve">Tệp liên quan:</w:t>
      </w:r>
      <w:r>
        <w:t xml:space="preserve"> </w:t>
      </w:r>
      <w:r>
        <w:rPr>
          <w:rStyle w:val="VerbatimChar"/>
        </w:rPr>
        <w:t xml:space="preserve">curhub/daotao/views/api_views.py</w:t>
      </w:r>
    </w:p>
    <w:p>
      <w:pPr>
        <w:pStyle w:val="SourceCode"/>
      </w:pPr>
      <w:r>
        <w:rPr>
          <w:rStyle w:val="CommentTok"/>
        </w:rPr>
        <w:t xml:space="preserve"># curhub/daotao/views/api_views.py</w:t>
      </w:r>
      <w:r>
        <w:br/>
      </w:r>
      <w:r>
        <w:br/>
      </w:r>
      <w:r>
        <w:rPr>
          <w:rStyle w:val="ImportTok"/>
        </w:rPr>
        <w:t xml:space="preserve">from</w:t>
      </w:r>
      <w:r>
        <w:rPr>
          <w:rStyle w:val="NormalTok"/>
        </w:rPr>
        <w:t xml:space="preserve"> django.http </w:t>
      </w:r>
      <w:r>
        <w:rPr>
          <w:rStyle w:val="ImportTok"/>
        </w:rPr>
        <w:t xml:space="preserve">import</w:t>
      </w:r>
      <w:r>
        <w:rPr>
          <w:rStyle w:val="NormalTok"/>
        </w:rPr>
        <w:t xml:space="preserve"> JsonResponse</w:t>
      </w:r>
      <w:r>
        <w:br/>
      </w:r>
      <w:r>
        <w:rPr>
          <w:rStyle w:val="ImportTok"/>
        </w:rPr>
        <w:t xml:space="preserve">from</w:t>
      </w:r>
      <w:r>
        <w:rPr>
          <w:rStyle w:val="NormalTok"/>
        </w:rPr>
        <w:t xml:space="preserve"> django.views.decorators.http </w:t>
      </w:r>
      <w:r>
        <w:rPr>
          <w:rStyle w:val="ImportTok"/>
        </w:rPr>
        <w:t xml:space="preserve">import</w:t>
      </w:r>
      <w:r>
        <w:rPr>
          <w:rStyle w:val="NormalTok"/>
        </w:rPr>
        <w:t xml:space="preserve"> require_http_methods</w:t>
      </w:r>
      <w:r>
        <w:br/>
      </w:r>
      <w:r>
        <w:rPr>
          <w:rStyle w:val="ImportTok"/>
        </w:rPr>
        <w:t xml:space="preserve">from</w:t>
      </w:r>
      <w:r>
        <w:rPr>
          <w:rStyle w:val="NormalTok"/>
        </w:rPr>
        <w:t xml:space="preserve"> django.contrib.auth.decorators </w:t>
      </w:r>
      <w:r>
        <w:rPr>
          <w:rStyle w:val="ImportTok"/>
        </w:rPr>
        <w:t xml:space="preserve">import</w:t>
      </w:r>
      <w:r>
        <w:rPr>
          <w:rStyle w:val="NormalTok"/>
        </w:rPr>
        <w:t xml:space="preserve"> permission_required</w:t>
      </w:r>
      <w:r>
        <w:br/>
      </w:r>
      <w:r>
        <w:rPr>
          <w:rStyle w:val="ImportTok"/>
        </w:rPr>
        <w:t xml:space="preserve">from</w:t>
      </w:r>
      <w:r>
        <w:rPr>
          <w:rStyle w:val="NormalTok"/>
        </w:rPr>
        <w:t xml:space="preserve"> django.shortcuts </w:t>
      </w:r>
      <w:r>
        <w:rPr>
          <w:rStyle w:val="ImportTok"/>
        </w:rPr>
        <w:t xml:space="preserve">import</w:t>
      </w:r>
      <w:r>
        <w:rPr>
          <w:rStyle w:val="NormalTok"/>
        </w:rPr>
        <w:t xml:space="preserve"> get_object_or_404</w:t>
      </w:r>
      <w:r>
        <w:br/>
      </w:r>
      <w:r>
        <w:rPr>
          <w:rStyle w:val="ImportTok"/>
        </w:rPr>
        <w:t xml:space="preserve">from</w:t>
      </w:r>
      <w:r>
        <w:rPr>
          <w:rStyle w:val="NormalTok"/>
        </w:rPr>
        <w:t xml:space="preserve"> ..models </w:t>
      </w:r>
      <w:r>
        <w:rPr>
          <w:rStyle w:val="ImportTok"/>
        </w:rPr>
        <w:t xml:space="preserve">import</w:t>
      </w:r>
      <w:r>
        <w:rPr>
          <w:rStyle w:val="NormalTok"/>
        </w:rPr>
        <w:t xml:space="preserve"> ChiTietHocPhanTrongCTDT, DanhMucKienThuc</w:t>
      </w:r>
      <w:r>
        <w:br/>
      </w:r>
      <w:r>
        <w:br/>
      </w:r>
      <w:r>
        <w:rPr>
          <w:rStyle w:val="AttributeTok"/>
        </w:rPr>
        <w:t xml:space="preserve">@require_http_methods</w:t>
      </w:r>
      <w:r>
        <w:rPr>
          <w:rStyle w:val="NormalTok"/>
        </w:rPr>
        <w:t xml:space="preserve">([</w:t>
      </w:r>
      <w:r>
        <w:rPr>
          <w:rStyle w:val="StringTok"/>
        </w:rPr>
        <w:t xml:space="preserve">"POST"</w:t>
      </w:r>
      <w:r>
        <w:rPr>
          <w:rStyle w:val="NormalTok"/>
        </w:rPr>
        <w:t xml:space="preserve">])</w:t>
      </w:r>
      <w:r>
        <w:br/>
      </w:r>
      <w:r>
        <w:rPr>
          <w:rStyle w:val="AttributeTok"/>
        </w:rPr>
        <w:t xml:space="preserve">@permission_required</w:t>
      </w:r>
      <w:r>
        <w:rPr>
          <w:rStyle w:val="NormalTok"/>
        </w:rPr>
        <w:t xml:space="preserve">(</w:t>
      </w:r>
      <w:r>
        <w:rPr>
          <w:rStyle w:val="StringTok"/>
        </w:rPr>
        <w:t xml:space="preserve">'daotao.change_chitiethocphantrongctdt'</w:t>
      </w:r>
      <w:r>
        <w:rPr>
          <w:rStyle w:val="NormalTok"/>
        </w:rPr>
        <w:t xml:space="preserve">, raise_exception</w:t>
      </w:r>
      <w:r>
        <w:rPr>
          <w:rStyle w:val="Operator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update_chi_tiet_hoc_phan_inline(request):</w:t>
      </w:r>
      <w:r>
        <w:br/>
      </w:r>
      <w:r>
        <w:rPr>
          <w:rStyle w:val="NormalTok"/>
        </w:rPr>
        <w:t xml:space="preserve">    </w:t>
      </w:r>
      <w:r>
        <w:rPr>
          <w:rStyle w:val="ControlFlowTok"/>
        </w:rPr>
        <w:t xml:space="preserve">try</w:t>
      </w:r>
      <w:r>
        <w:rPr>
          <w:rStyle w:val="NormalTok"/>
        </w:rPr>
        <w:t xml:space="preserve">:</w:t>
      </w:r>
      <w:r>
        <w:br/>
      </w:r>
      <w:r>
        <w:rPr>
          <w:rStyle w:val="NormalTok"/>
        </w:rPr>
        <w:t xml:space="preserve">        pk </w:t>
      </w:r>
      <w:r>
        <w:rPr>
          <w:rStyle w:val="OperatorTok"/>
        </w:rPr>
        <w:t xml:space="preserve">=</w:t>
      </w:r>
      <w:r>
        <w:rPr>
          <w:rStyle w:val="NormalTok"/>
        </w:rPr>
        <w:t xml:space="preserve"> request.POST.get(</w:t>
      </w:r>
      <w:r>
        <w:rPr>
          <w:rStyle w:val="StringTok"/>
        </w:rPr>
        <w:t xml:space="preserve">'pk'</w:t>
      </w:r>
      <w:r>
        <w:rPr>
          <w:rStyle w:val="NormalTok"/>
        </w:rPr>
        <w:t xml:space="preserve">)</w:t>
      </w:r>
      <w:r>
        <w:br/>
      </w:r>
      <w:r>
        <w:rPr>
          <w:rStyle w:val="NormalTok"/>
        </w:rPr>
        <w:t xml:space="preserve">        field </w:t>
      </w:r>
      <w:r>
        <w:rPr>
          <w:rStyle w:val="OperatorTok"/>
        </w:rPr>
        <w:t xml:space="preserve">=</w:t>
      </w:r>
      <w:r>
        <w:rPr>
          <w:rStyle w:val="NormalTok"/>
        </w:rPr>
        <w:t xml:space="preserve"> request.POST.get(</w:t>
      </w:r>
      <w:r>
        <w:rPr>
          <w:rStyle w:val="StringTok"/>
        </w:rPr>
        <w:t xml:space="preserve">'field'</w:t>
      </w:r>
      <w:r>
        <w:rPr>
          <w:rStyle w:val="NormalTok"/>
        </w:rPr>
        <w:t xml:space="preserve">)</w:t>
      </w:r>
      <w:r>
        <w:br/>
      </w:r>
      <w:r>
        <w:rPr>
          <w:rStyle w:val="NormalTok"/>
        </w:rPr>
        <w:t xml:space="preserve">        value </w:t>
      </w:r>
      <w:r>
        <w:rPr>
          <w:rStyle w:val="OperatorTok"/>
        </w:rPr>
        <w:t xml:space="preserve">=</w:t>
      </w:r>
      <w:r>
        <w:rPr>
          <w:rStyle w:val="NormalTok"/>
        </w:rPr>
        <w:t xml:space="preserve"> request.POST.get(</w:t>
      </w:r>
      <w:r>
        <w:rPr>
          <w:rStyle w:val="StringTok"/>
        </w:rPr>
        <w:t xml:space="preserve">'value'</w:t>
      </w:r>
      <w:r>
        <w:rPr>
          <w:rStyle w:val="NormalTok"/>
        </w:rPr>
        <w:t xml:space="preserve">)</w:t>
      </w:r>
      <w:r>
        <w:br/>
      </w:r>
      <w:r>
        <w:br/>
      </w:r>
      <w:r>
        <w:rPr>
          <w:rStyle w:val="NormalTok"/>
        </w:rPr>
        <w:t xml:space="preserve">        chi_tiet_hp </w:t>
      </w:r>
      <w:r>
        <w:rPr>
          <w:rStyle w:val="OperatorTok"/>
        </w:rPr>
        <w:t xml:space="preserve">=</w:t>
      </w:r>
      <w:r>
        <w:rPr>
          <w:rStyle w:val="NormalTok"/>
        </w:rPr>
        <w:t xml:space="preserve"> get_object_or_404(ChiTietHocPhanTrongCTDT, pk</w:t>
      </w:r>
      <w:r>
        <w:rPr>
          <w:rStyle w:val="OperatorTok"/>
        </w:rPr>
        <w:t xml:space="preserve">=</w:t>
      </w:r>
      <w:r>
        <w:rPr>
          <w:rStyle w:val="NormalTok"/>
        </w:rPr>
        <w:t xml:space="preserve">pk)</w:t>
      </w:r>
      <w:r>
        <w:br/>
      </w:r>
      <w:r>
        <w:br/>
      </w:r>
      <w:r>
        <w:rPr>
          <w:rStyle w:val="NormalTok"/>
        </w:rPr>
        <w:t xml:space="preserve">        </w:t>
      </w:r>
      <w:r>
        <w:rPr>
          <w:rStyle w:val="CommentTok"/>
        </w:rPr>
        <w:t xml:space="preserve"># Kiểm tra quy tắc nghiệp vụ: Chỉ cho sửa khi CTĐT ở trạng thái "Bản nháp"</w:t>
      </w:r>
      <w:r>
        <w:br/>
      </w:r>
      <w:r>
        <w:rPr>
          <w:rStyle w:val="NormalTok"/>
        </w:rPr>
        <w:t xml:space="preserve">        </w:t>
      </w:r>
      <w:r>
        <w:rPr>
          <w:rStyle w:val="ControlFlowTok"/>
        </w:rPr>
        <w:t xml:space="preserve">if</w:t>
      </w:r>
      <w:r>
        <w:rPr>
          <w:rStyle w:val="NormalTok"/>
        </w:rPr>
        <w:t xml:space="preserve"> chi_tiet_hp.chuong_trinh_dao_tao.trang_thai </w:t>
      </w:r>
      <w:r>
        <w:rPr>
          <w:rStyle w:val="OperatorTok"/>
        </w:rPr>
        <w:t xml:space="preserve">!=</w:t>
      </w:r>
      <w:r>
        <w:rPr>
          <w:rStyle w:val="NormalTok"/>
        </w:rPr>
        <w:t xml:space="preserve"> </w:t>
      </w:r>
      <w:r>
        <w:rPr>
          <w:rStyle w:val="StringTok"/>
        </w:rPr>
        <w:t xml:space="preserve">'DRAFT'</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tringTok"/>
        </w:rPr>
        <w:t xml:space="preserve">'Chỉ có thể chỉnh sửa khi CTĐT ở trạng thái "Bản nháp".'</w:t>
      </w:r>
      <w:r>
        <w:rPr>
          <w:rStyle w:val="NormalTok"/>
        </w:rPr>
        <w:t xml:space="preserve">}, status</w:t>
      </w:r>
      <w:r>
        <w:rPr>
          <w:rStyle w:val="OperatorTok"/>
        </w:rPr>
        <w:t xml:space="preserve">=</w:t>
      </w:r>
      <w:r>
        <w:rPr>
          <w:rStyle w:val="DecValTok"/>
        </w:rPr>
        <w:t xml:space="preserve">403</w:t>
      </w:r>
      <w:r>
        <w:rPr>
          <w:rStyle w:val="NormalTok"/>
        </w:rPr>
        <w:t xml:space="preserve">)</w:t>
      </w:r>
      <w:r>
        <w:br/>
      </w:r>
      <w:r>
        <w:br/>
      </w:r>
      <w:r>
        <w:rPr>
          <w:rStyle w:val="NormalTok"/>
        </w:rPr>
        <w:t xml:space="preserve">        </w:t>
      </w:r>
      <w:r>
        <w:rPr>
          <w:rStyle w:val="CommentTok"/>
        </w:rPr>
        <w:t xml:space="preserve"># Whitelist các trường được phép chỉnh sửa để bảo mật</w:t>
      </w:r>
      <w:r>
        <w:br/>
      </w:r>
      <w:r>
        <w:rPr>
          <w:rStyle w:val="NormalTok"/>
        </w:rPr>
        <w:t xml:space="preserve">        allowed_fields </w:t>
      </w:r>
      <w:r>
        <w:rPr>
          <w:rStyle w:val="OperatorTok"/>
        </w:rPr>
        <w:t xml:space="preserve">=</w:t>
      </w:r>
      <w:r>
        <w:rPr>
          <w:rStyle w:val="NormalTok"/>
        </w:rPr>
        <w:t xml:space="preserve"> [</w:t>
      </w:r>
      <w:r>
        <w:br/>
      </w:r>
      <w:r>
        <w:rPr>
          <w:rStyle w:val="NormalTok"/>
        </w:rPr>
        <w:t xml:space="preserve">            </w:t>
      </w:r>
      <w:r>
        <w:rPr>
          <w:rStyle w:val="StringTok"/>
        </w:rPr>
        <w:t xml:space="preserve">'hoc_ky_du_kien'</w:t>
      </w:r>
      <w:r>
        <w:rPr>
          <w:rStyle w:val="NormalTok"/>
        </w:rPr>
        <w:t xml:space="preserve">, </w:t>
      </w:r>
      <w:r>
        <w:rPr>
          <w:rStyle w:val="StringTok"/>
        </w:rPr>
        <w:t xml:space="preserve">'tin_chi_ly_thuyet_apdung'</w:t>
      </w:r>
      <w:r>
        <w:rPr>
          <w:rStyle w:val="NormalTok"/>
        </w:rPr>
        <w:t xml:space="preserve">, </w:t>
      </w:r>
      <w:r>
        <w:rPr>
          <w:rStyle w:val="StringTok"/>
        </w:rPr>
        <w:t xml:space="preserve">'tin_chi_thuc_hanh_apdung'</w:t>
      </w:r>
      <w:r>
        <w:rPr>
          <w:rStyle w:val="NormalTok"/>
        </w:rPr>
        <w:t xml:space="preserve">,</w:t>
      </w:r>
      <w:r>
        <w:br/>
      </w:r>
      <w:r>
        <w:rPr>
          <w:rStyle w:val="NormalTok"/>
        </w:rPr>
        <w:t xml:space="preserve">            </w:t>
      </w:r>
      <w:r>
        <w:rPr>
          <w:rStyle w:val="StringTok"/>
        </w:rPr>
        <w:t xml:space="preserve">'so_gio_ly_thuyet_apdung'</w:t>
      </w:r>
      <w:r>
        <w:rPr>
          <w:rStyle w:val="NormalTok"/>
        </w:rPr>
        <w:t xml:space="preserve">, </w:t>
      </w:r>
      <w:r>
        <w:rPr>
          <w:rStyle w:val="StringTok"/>
        </w:rPr>
        <w:t xml:space="preserve">'so_gio_thuc_hanh_apdung'</w:t>
      </w:r>
      <w:r>
        <w:rPr>
          <w:rStyle w:val="NormalTok"/>
        </w:rPr>
        <w:t xml:space="preserve">, </w:t>
      </w:r>
      <w:r>
        <w:rPr>
          <w:rStyle w:val="StringTok"/>
        </w:rPr>
        <w:t xml:space="preserve">'la_bat_buoc'</w:t>
      </w:r>
      <w:r>
        <w:rPr>
          <w:rStyle w:val="NormalTok"/>
        </w:rPr>
        <w:t xml:space="preserve">, </w:t>
      </w:r>
      <w:r>
        <w:rPr>
          <w:rStyle w:val="StringTok"/>
        </w:rPr>
        <w:t xml:space="preserve">'danh_muc_kien_thuc'</w:t>
      </w:r>
      <w:r>
        <w:br/>
      </w:r>
      <w:r>
        <w:rPr>
          <w:rStyle w:val="NormalTok"/>
        </w:rPr>
        <w:t xml:space="preserve">        ]</w:t>
      </w:r>
      <w:r>
        <w:br/>
      </w:r>
      <w:r>
        <w:rPr>
          <w:rStyle w:val="NormalTok"/>
        </w:rPr>
        <w:t xml:space="preserve">        </w:t>
      </w:r>
      <w:r>
        <w:rPr>
          <w:rStyle w:val="ControlFlowTok"/>
        </w:rPr>
        <w:t xml:space="preserve">if</w:t>
      </w:r>
      <w:r>
        <w:rPr>
          <w:rStyle w:val="NormalTok"/>
        </w:rPr>
        <w:t xml:space="preserve"> field </w:t>
      </w:r>
      <w:r>
        <w:rPr>
          <w:rStyle w:val="KeywordTok"/>
        </w:rPr>
        <w:t xml:space="preserve">not</w:t>
      </w:r>
      <w:r>
        <w:rPr>
          <w:rStyle w:val="NormalTok"/>
        </w:rPr>
        <w:t xml:space="preserve"> </w:t>
      </w:r>
      <w:r>
        <w:rPr>
          <w:rStyle w:val="KeywordTok"/>
        </w:rPr>
        <w:t xml:space="preserve">in</w:t>
      </w:r>
      <w:r>
        <w:rPr>
          <w:rStyle w:val="NormalTok"/>
        </w:rPr>
        <w:t xml:space="preserve"> allowed_fields:</w:t>
      </w:r>
      <w:r>
        <w:br/>
      </w:r>
      <w:r>
        <w:rPr>
          <w:rStyle w:val="NormalTok"/>
        </w:rPr>
        <w:t xml:space="preserve">            </w:t>
      </w:r>
      <w:r>
        <w:rPr>
          <w:rStyle w:val="ControlFlowTok"/>
        </w:rPr>
        <w:t xml:space="preserve">return</w:t>
      </w:r>
      <w:r>
        <w:rPr>
          <w:rStyle w:val="NormalTok"/>
        </w:rPr>
        <w:t xml:space="preserve"> JsonResponse({</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SpecialStringTok"/>
        </w:rPr>
        <w:t xml:space="preserve">f'Trường "</w:t>
      </w:r>
      <w:r>
        <w:rPr>
          <w:rStyle w:val="SpecialCharTok"/>
        </w:rPr>
        <w:t xml:space="preserve">{</w:t>
      </w:r>
      <w:r>
        <w:rPr>
          <w:rStyle w:val="NormalTok"/>
        </w:rPr>
        <w:t xml:space="preserve">field</w:t>
      </w:r>
      <w:r>
        <w:rPr>
          <w:rStyle w:val="SpecialCharTok"/>
        </w:rPr>
        <w:t xml:space="preserve">}</w:t>
      </w:r>
      <w:r>
        <w:rPr>
          <w:rStyle w:val="SpecialStringTok"/>
        </w:rPr>
        <w:t xml:space="preserve">" không được phép chỉnh sửa.'</w:t>
      </w:r>
      <w:r>
        <w:rPr>
          <w:rStyle w:val="NormalTok"/>
        </w:rPr>
        <w:t xml:space="preserve">}, status</w:t>
      </w:r>
      <w:r>
        <w:rPr>
          <w:rStyle w:val="OperatorTok"/>
        </w:rPr>
        <w:t xml:space="preserve">=</w:t>
      </w:r>
      <w:r>
        <w:rPr>
          <w:rStyle w:val="DecValTok"/>
        </w:rPr>
        <w:t xml:space="preserve">400</w:t>
      </w:r>
      <w:r>
        <w:rPr>
          <w:rStyle w:val="NormalTok"/>
        </w:rPr>
        <w:t xml:space="preserve">)</w:t>
      </w:r>
      <w:r>
        <w:br/>
      </w:r>
      <w:r>
        <w:br/>
      </w:r>
      <w:r>
        <w:rPr>
          <w:rStyle w:val="NormalTok"/>
        </w:rPr>
        <w:t xml:space="preserve">        </w:t>
      </w:r>
      <w:r>
        <w:rPr>
          <w:rStyle w:val="CommentTok"/>
        </w:rPr>
        <w:t xml:space="preserve"># Xử lý và xác thực kiểu dữ liệu đầu vào</w:t>
      </w:r>
      <w:r>
        <w:br/>
      </w:r>
      <w:r>
        <w:rPr>
          <w:rStyle w:val="NormalTok"/>
        </w:rPr>
        <w:t xml:space="preserve">        </w:t>
      </w:r>
      <w:r>
        <w:rPr>
          <w:rStyle w:val="ControlFlowTok"/>
        </w:rPr>
        <w:t xml:space="preserve">if</w:t>
      </w:r>
      <w:r>
        <w:rPr>
          <w:rStyle w:val="NormalTok"/>
        </w:rPr>
        <w:t xml:space="preserve"> field </w:t>
      </w:r>
      <w:r>
        <w:rPr>
          <w:rStyle w:val="OperatorTok"/>
        </w:rPr>
        <w:t xml:space="preserve">==</w:t>
      </w:r>
      <w:r>
        <w:rPr>
          <w:rStyle w:val="NormalTok"/>
        </w:rPr>
        <w:t xml:space="preserve"> </w:t>
      </w:r>
      <w:r>
        <w:rPr>
          <w:rStyle w:val="StringTok"/>
        </w:rPr>
        <w:t xml:space="preserve">'danh_muc_kien_thuc'</w:t>
      </w:r>
      <w:r>
        <w:rPr>
          <w:rStyle w:val="NormalTok"/>
        </w:rPr>
        <w:t xml:space="preserve">:</w:t>
      </w:r>
      <w:r>
        <w:br/>
      </w:r>
      <w:r>
        <w:rPr>
          <w:rStyle w:val="NormalTok"/>
        </w:rPr>
        <w:t xml:space="preserve">            value </w:t>
      </w:r>
      <w:r>
        <w:rPr>
          <w:rStyle w:val="OperatorTok"/>
        </w:rPr>
        <w:t xml:space="preserve">=</w:t>
      </w:r>
      <w:r>
        <w:rPr>
          <w:rStyle w:val="NormalTok"/>
        </w:rPr>
        <w:t xml:space="preserve"> get_object_or_404(DanhMucKienThuc, pk</w:t>
      </w:r>
      <w:r>
        <w:rPr>
          <w:rStyle w:val="OperatorTok"/>
        </w:rPr>
        <w:t xml:space="preserve">=</w:t>
      </w:r>
      <w:r>
        <w:rPr>
          <w:rStyle w:val="NormalTok"/>
        </w:rPr>
        <w:t xml:space="preserve">value) </w:t>
      </w:r>
      <w:r>
        <w:rPr>
          <w:rStyle w:val="ControlFlowTok"/>
        </w:rPr>
        <w:t xml:space="preserve">if</w:t>
      </w:r>
      <w:r>
        <w:rPr>
          <w:rStyle w:val="NormalTok"/>
        </w:rPr>
        <w:t xml:space="preserve"> value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elif</w:t>
      </w:r>
      <w:r>
        <w:rPr>
          <w:rStyle w:val="NormalTok"/>
        </w:rPr>
        <w:t xml:space="preserve"> field </w:t>
      </w:r>
      <w:r>
        <w:rPr>
          <w:rStyle w:val="OperatorTok"/>
        </w:rPr>
        <w:t xml:space="preserve">==</w:t>
      </w:r>
      <w:r>
        <w:rPr>
          <w:rStyle w:val="NormalTok"/>
        </w:rPr>
        <w:t xml:space="preserve"> </w:t>
      </w:r>
      <w:r>
        <w:rPr>
          <w:rStyle w:val="StringTok"/>
        </w:rPr>
        <w:t xml:space="preserve">'la_bat_buoc'</w:t>
      </w:r>
      <w:r>
        <w:rPr>
          <w:rStyle w:val="NormalTok"/>
        </w:rPr>
        <w:t xml:space="preserve">:</w:t>
      </w:r>
      <w:r>
        <w:br/>
      </w:r>
      <w:r>
        <w:rPr>
          <w:rStyle w:val="NormalTok"/>
        </w:rPr>
        <w:t xml:space="preserve">            value </w:t>
      </w:r>
      <w:r>
        <w:rPr>
          <w:rStyle w:val="OperatorTok"/>
        </w:rPr>
        <w:t xml:space="preserve">=</w:t>
      </w:r>
      <w:r>
        <w:rPr>
          <w:rStyle w:val="NormalTok"/>
        </w:rPr>
        <w:t xml:space="preserve"> value.lower() </w:t>
      </w:r>
      <w:r>
        <w:rPr>
          <w:rStyle w:val="KeywordTok"/>
        </w:rPr>
        <w:t xml:space="preserve">in</w:t>
      </w:r>
      <w:r>
        <w:rPr>
          <w:rStyle w:val="NormalTok"/>
        </w:rPr>
        <w:t xml:space="preserve"> [</w:t>
      </w:r>
      <w:r>
        <w:rPr>
          <w:rStyle w:val="StringTok"/>
        </w:rPr>
        <w:t xml:space="preserve">'true'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CommentTok"/>
        </w:rPr>
        <w:t xml:space="preserve"># ... (các xử lý khác)</w:t>
      </w:r>
      <w:r>
        <w:br/>
      </w:r>
      <w:r>
        <w:br/>
      </w:r>
      <w:r>
        <w:rPr>
          <w:rStyle w:val="NormalTok"/>
        </w:rPr>
        <w:t xml:space="preserve">        </w:t>
      </w:r>
      <w:r>
        <w:rPr>
          <w:rStyle w:val="BuiltInTok"/>
        </w:rPr>
        <w:t xml:space="preserve">setattr</w:t>
      </w:r>
      <w:r>
        <w:rPr>
          <w:rStyle w:val="NormalTok"/>
        </w:rPr>
        <w:t xml:space="preserve">(chi_tiet_hp, field, value)</w:t>
      </w:r>
      <w:r>
        <w:br/>
      </w:r>
      <w:r>
        <w:rPr>
          <w:rStyle w:val="NormalTok"/>
        </w:rPr>
        <w:t xml:space="preserve">        chi_tiet_hp.save(update_fields</w:t>
      </w:r>
      <w:r>
        <w:rPr>
          <w:rStyle w:val="OperatorTok"/>
        </w:rPr>
        <w:t xml:space="preserve">=</w:t>
      </w:r>
      <w:r>
        <w:rPr>
          <w:rStyle w:val="NormalTok"/>
        </w:rPr>
        <w:t xml:space="preserve">[field])</w:t>
      </w:r>
      <w:r>
        <w:br/>
      </w:r>
      <w:r>
        <w:br/>
      </w:r>
      <w:r>
        <w:rPr>
          <w:rStyle w:val="NormalTok"/>
        </w:rPr>
        <w:t xml:space="preserve">        </w:t>
      </w:r>
      <w:r>
        <w:rPr>
          <w:rStyle w:val="ControlFlowTok"/>
        </w:rPr>
        <w:t xml:space="preserve">return</w:t>
      </w:r>
      <w:r>
        <w:rPr>
          <w:rStyle w:val="NormalTok"/>
        </w:rPr>
        <w:t xml:space="preserve"> JsonResponse({</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StringTok"/>
        </w:rPr>
        <w:t xml:space="preserve">'message'</w:t>
      </w:r>
      <w:r>
        <w:rPr>
          <w:rStyle w:val="NormalTok"/>
        </w:rPr>
        <w:t xml:space="preserve">: </w:t>
      </w:r>
      <w:r>
        <w:rPr>
          <w:rStyle w:val="StringTok"/>
        </w:rPr>
        <w:t xml:space="preserve">'Cập nhật thành công!'</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JsonResponse({</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'message'</w:t>
      </w:r>
      <w:r>
        <w:rPr>
          <w:rStyle w:val="NormalTok"/>
        </w:rPr>
        <w:t xml:space="preserve">: </w:t>
      </w:r>
      <w:r>
        <w:rPr>
          <w:rStyle w:val="BuiltInTok"/>
        </w:rPr>
        <w:t xml:space="preserve">str</w:t>
      </w:r>
      <w:r>
        <w:rPr>
          <w:rStyle w:val="NormalTok"/>
        </w:rPr>
        <w:t xml:space="preserve">(e)}, status</w:t>
      </w:r>
      <w:r>
        <w:rPr>
          <w:rStyle w:val="OperatorTok"/>
        </w:rPr>
        <w:t xml:space="preserve">=</w:t>
      </w:r>
      <w:r>
        <w:rPr>
          <w:rStyle w:val="DecValTok"/>
        </w:rPr>
        <w:t xml:space="preserve">500</w:t>
      </w:r>
      <w:r>
        <w:rPr>
          <w:rStyle w:val="NormalTok"/>
        </w:rPr>
        <w:t xml:space="preserve">)</w:t>
      </w:r>
    </w:p>
    <w:p>
      <w:pPr>
        <w:pStyle w:val="FirstParagraph"/>
      </w:pPr>
      <w:r>
        <w:rPr>
          <w:b/>
          <w:bCs/>
        </w:rPr>
        <w:t xml:space="preserve">Phân tích:</w:t>
      </w:r>
      <w:r>
        <w:t xml:space="preserve"> </w:t>
      </w:r>
      <w:r>
        <w:t xml:space="preserve">-</w:t>
      </w:r>
      <w:r>
        <w:t xml:space="preserve"> </w:t>
      </w:r>
      <w:r>
        <w:rPr>
          <w:b/>
          <w:bCs/>
        </w:rPr>
        <w:t xml:space="preserve">Bảo mật:</w:t>
      </w:r>
      <w:r>
        <w:t xml:space="preserve"> </w:t>
      </w:r>
      <w:r>
        <w:t xml:space="preserve">Sử dụng decorator</w:t>
      </w:r>
      <w:r>
        <w:t xml:space="preserve"> </w:t>
      </w:r>
      <w:r>
        <w:rPr>
          <w:rStyle w:val="VerbatimChar"/>
        </w:rPr>
        <w:t xml:space="preserve">@permission_required</w:t>
      </w:r>
      <w:r>
        <w:t xml:space="preserve"> </w:t>
      </w:r>
      <w:r>
        <w:t xml:space="preserve">để đảm bảo chỉ người dùng có quyền</w:t>
      </w:r>
      <w:r>
        <w:t xml:space="preserve"> </w:t>
      </w:r>
      <w:r>
        <w:rPr>
          <w:rStyle w:val="VerbatimChar"/>
        </w:rPr>
        <w:t xml:space="preserve">change_chitiethocphantrongctdt</w:t>
      </w:r>
      <w:r>
        <w:t xml:space="preserve"> </w:t>
      </w:r>
      <w:r>
        <w:t xml:space="preserve">mới có thể thực thi. Đồng thời, sử dụng một</w:t>
      </w:r>
      <w:r>
        <w:t xml:space="preserve"> </w:t>
      </w:r>
      <w:r>
        <w:rPr>
          <w:rStyle w:val="VerbatimChar"/>
        </w:rPr>
        <w:t xml:space="preserve">allowed_fields</w:t>
      </w:r>
      <w:r>
        <w:t xml:space="preserve"> </w:t>
      </w:r>
      <w:r>
        <w:t xml:space="preserve">whitelist để ngăn chặn việc thay đổi các trường không mong muốn.</w:t>
      </w:r>
      <w:r>
        <w:t xml:space="preserve"> </w:t>
      </w:r>
      <w:r>
        <w:t xml:space="preserve">-</w:t>
      </w:r>
      <w:r>
        <w:t xml:space="preserve"> </w:t>
      </w:r>
      <w:r>
        <w:rPr>
          <w:b/>
          <w:bCs/>
        </w:rPr>
        <w:t xml:space="preserve">Quy tắc nghiệp vụ:</w:t>
      </w:r>
      <w:r>
        <w:t xml:space="preserve"> </w:t>
      </w:r>
      <w:r>
        <w:t xml:space="preserve">Kiểm tra trạng thái của CTĐT (</w:t>
      </w:r>
      <w:r>
        <w:rPr>
          <w:rStyle w:val="VerbatimChar"/>
        </w:rPr>
        <w:t xml:space="preserve">trang_thai != 'DRAFT'</w:t>
      </w:r>
      <w:r>
        <w:t xml:space="preserve">) trước khi cho phép chỉnh sửa, đảm bảo tính toàn vẹn của dữ liệu đã được phê duyệt.</w:t>
      </w:r>
      <w:r>
        <w:t xml:space="preserve"> </w:t>
      </w:r>
      <w:r>
        <w:t xml:space="preserve">-</w:t>
      </w:r>
      <w:r>
        <w:t xml:space="preserve"> </w:t>
      </w:r>
      <w:r>
        <w:rPr>
          <w:b/>
          <w:bCs/>
        </w:rPr>
        <w:t xml:space="preserve">Hiệu quả:</w:t>
      </w:r>
      <w:r>
        <w:t xml:space="preserve"> </w:t>
      </w:r>
      <w:r>
        <w:t xml:space="preserve">Chỉ cập nhật một trường duy nhất trong CSDL (</w:t>
      </w:r>
      <w:r>
        <w:rPr>
          <w:rStyle w:val="VerbatimChar"/>
        </w:rPr>
        <w:t xml:space="preserve">update_fields=[field]</w:t>
      </w:r>
      <w:r>
        <w:t xml:space="preserve">), giúp tối ưu hiệu năng.</w:t>
      </w:r>
      <w:r>
        <w:t xml:space="preserve"> </w:t>
      </w:r>
      <w:r>
        <w:t xml:space="preserve">-</w:t>
      </w:r>
      <w:r>
        <w:t xml:space="preserve"> </w:t>
      </w:r>
      <w:r>
        <w:rPr>
          <w:b/>
          <w:bCs/>
        </w:rPr>
        <w:t xml:space="preserve">UX:</w:t>
      </w:r>
      <w:r>
        <w:t xml:space="preserve"> </w:t>
      </w:r>
      <w:r>
        <w:t xml:space="preserve">Trả về</w:t>
      </w:r>
      <w:r>
        <w:t xml:space="preserve"> </w:t>
      </w:r>
      <w:r>
        <w:rPr>
          <w:rStyle w:val="VerbatimChar"/>
        </w:rPr>
        <w:t xml:space="preserve">JsonResponse</w:t>
      </w:r>
      <w:r>
        <w:t xml:space="preserve"> </w:t>
      </w:r>
      <w:r>
        <w:t xml:space="preserve">để frontend có thể cập nhật giao diện ngay lập tức mà không cần tải lại trang.</w:t>
      </w:r>
    </w:p>
    <w:bookmarkEnd w:id="21"/>
    <w:bookmarkStart w:id="22" w:name="Xb1261a90393ca8e722267158a76be5eea58c85a"/>
    <w:p>
      <w:pPr>
        <w:pStyle w:val="Heading3"/>
      </w:pPr>
      <w:r>
        <w:t xml:space="preserve">2.2. Chức năng: Tìm kiếm và Đồng bộ Tài liệu học tập từ API ngoài</w:t>
      </w:r>
    </w:p>
    <w:p>
      <w:pPr>
        <w:pStyle w:val="FirstParagraph"/>
      </w:pPr>
      <w:r>
        <w:rPr>
          <w:b/>
          <w:bCs/>
        </w:rPr>
        <w:t xml:space="preserve">Mô tả:</w:t>
      </w:r>
      <w:r>
        <w:t xml:space="preserve"> </w:t>
      </w:r>
      <w:r>
        <w:t xml:space="preserve">Chức năng này cho phép người dùng tìm kiếm tài liệu học tập. Nó không chỉ tìm trong CSDL cục bộ mà còn gọi đến một API bên ngoài, sau đó tự động cập nhật hoặc tạo mới (</w:t>
      </w:r>
      <w:r>
        <w:rPr>
          <w:rStyle w:val="VerbatimChar"/>
        </w:rPr>
        <w:t xml:space="preserve">update_or_create</w:t>
      </w:r>
      <w:r>
        <w:t xml:space="preserve">) các tài liệu tìm thấy vào CSDL cục bộ trước khi trả về kết quả tổng hợp.</w:t>
      </w:r>
    </w:p>
    <w:p>
      <w:pPr>
        <w:pStyle w:val="BodyText"/>
      </w:pPr>
      <w:r>
        <w:rPr>
          <w:b/>
          <w:bCs/>
        </w:rPr>
        <w:t xml:space="preserve">Tệp liên quan:</w:t>
      </w:r>
      <w:r>
        <w:t xml:space="preserve"> </w:t>
      </w:r>
      <w:r>
        <w:rPr>
          <w:rStyle w:val="VerbatimChar"/>
        </w:rPr>
        <w:t xml:space="preserve">curhub/daotao/views/api_views.py</w:t>
      </w:r>
    </w:p>
    <w:p>
      <w:pPr>
        <w:pStyle w:val="SourceCode"/>
      </w:pPr>
      <w:r>
        <w:rPr>
          <w:rStyle w:val="CommentTok"/>
        </w:rPr>
        <w:t xml:space="preserve"># curhub/daotao/views/api_views.py</w:t>
      </w:r>
      <w:r>
        <w:br/>
      </w:r>
      <w:r>
        <w:br/>
      </w:r>
      <w:r>
        <w:rPr>
          <w:rStyle w:val="ImportTok"/>
        </w:rPr>
        <w:t xml:space="preserve">import</w:t>
      </w:r>
      <w:r>
        <w:rPr>
          <w:rStyle w:val="NormalTok"/>
        </w:rPr>
        <w:t xml:space="preserve"> requests</w:t>
      </w:r>
      <w:r>
        <w:br/>
      </w:r>
      <w:r>
        <w:rPr>
          <w:rStyle w:val="ImportTok"/>
        </w:rPr>
        <w:t xml:space="preserve">from</w:t>
      </w:r>
      <w:r>
        <w:rPr>
          <w:rStyle w:val="NormalTok"/>
        </w:rPr>
        <w:t xml:space="preserve"> django.db.models </w:t>
      </w:r>
      <w:r>
        <w:rPr>
          <w:rStyle w:val="ImportTok"/>
        </w:rPr>
        <w:t xml:space="preserve">import</w:t>
      </w:r>
      <w:r>
        <w:rPr>
          <w:rStyle w:val="NormalTok"/>
        </w:rPr>
        <w:t xml:space="preserve"> Q</w:t>
      </w:r>
      <w:r>
        <w:br/>
      </w:r>
      <w:r>
        <w:rPr>
          <w:rStyle w:val="ImportTok"/>
        </w:rPr>
        <w:t xml:space="preserve">from</w:t>
      </w:r>
      <w:r>
        <w:rPr>
          <w:rStyle w:val="NormalTok"/>
        </w:rPr>
        <w:t xml:space="preserve"> ..models </w:t>
      </w:r>
      <w:r>
        <w:rPr>
          <w:rStyle w:val="ImportTok"/>
        </w:rPr>
        <w:t xml:space="preserve">import</w:t>
      </w:r>
      <w:r>
        <w:rPr>
          <w:rStyle w:val="NormalTok"/>
        </w:rPr>
        <w:t xml:space="preserve"> TaiLieuHocTap</w:t>
      </w:r>
      <w:r>
        <w:br/>
      </w:r>
      <w:r>
        <w:br/>
      </w:r>
      <w:r>
        <w:rPr>
          <w:rStyle w:val="AttributeTok"/>
        </w:rPr>
        <w:t xml:space="preserve">@login_required</w:t>
      </w:r>
      <w:r>
        <w:br/>
      </w:r>
      <w:r>
        <w:rPr>
          <w:rStyle w:val="KeywordTok"/>
        </w:rPr>
        <w:t xml:space="preserve">def</w:t>
      </w:r>
      <w:r>
        <w:rPr>
          <w:rStyle w:val="NormalTok"/>
        </w:rPr>
        <w:t xml:space="preserve"> api_search_tai_lieu(request):</w:t>
      </w:r>
      <w:r>
        <w:br/>
      </w:r>
      <w:r>
        <w:rPr>
          <w:rStyle w:val="NormalTok"/>
        </w:rPr>
        <w:t xml:space="preserve">    search_term </w:t>
      </w:r>
      <w:r>
        <w:rPr>
          <w:rStyle w:val="OperatorTok"/>
        </w:rPr>
        <w:t xml:space="preserve">=</w:t>
      </w:r>
      <w:r>
        <w:rPr>
          <w:rStyle w:val="NormalTok"/>
        </w:rPr>
        <w:t xml:space="preserve"> request.GET.get(</w:t>
      </w:r>
      <w:r>
        <w:rPr>
          <w:rStyle w:val="StringTok"/>
        </w:rPr>
        <w:t xml:space="preserve">'q'</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(search_term)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rPr>
          <w:rStyle w:val="StringTok"/>
        </w:rPr>
        <w:t xml:space="preserve">'results'</w:t>
      </w:r>
      <w:r>
        <w:rPr>
          <w:rStyle w:val="NormalTok"/>
        </w:rPr>
        <w:t xml:space="preserve">: []})</w:t>
      </w:r>
      <w:r>
        <w:br/>
      </w:r>
      <w:r>
        <w:br/>
      </w:r>
      <w:r>
        <w:rPr>
          <w:rStyle w:val="NormalTok"/>
        </w:rPr>
        <w:t xml:space="preserve">    found_pks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mmentTok"/>
        </w:rPr>
        <w:t xml:space="preserve"># Bước 1: Tìm kiếm trong CSDL cục bộ</w:t>
      </w:r>
      <w:r>
        <w:br/>
      </w:r>
      <w:r>
        <w:rPr>
          <w:rStyle w:val="NormalTok"/>
        </w:rPr>
        <w:t xml:space="preserve">    local_queryset </w:t>
      </w:r>
      <w:r>
        <w:rPr>
          <w:rStyle w:val="OperatorTok"/>
        </w:rPr>
        <w:t xml:space="preserve">=</w:t>
      </w:r>
      <w:r>
        <w:rPr>
          <w:rStyle w:val="NormalTok"/>
        </w:rPr>
        <w:t xml:space="preserve"> TaiLieuHocTap.objects.</w:t>
      </w:r>
      <w:r>
        <w:rPr>
          <w:rStyle w:val="BuiltInTok"/>
        </w:rPr>
        <w:t xml:space="preserve">filter</w:t>
      </w:r>
      <w:r>
        <w:rPr>
          <w:rStyle w:val="NormalTok"/>
        </w:rPr>
        <w:t xml:space="preserve">(</w:t>
      </w:r>
      <w:r>
        <w:br/>
      </w:r>
      <w:r>
        <w:rPr>
          <w:rStyle w:val="NormalTok"/>
        </w:rPr>
        <w:t xml:space="preserve">        Q(nhan_de__icontains</w:t>
      </w:r>
      <w:r>
        <w:rPr>
          <w:rStyle w:val="OperatorTok"/>
        </w:rPr>
        <w:t xml:space="preserve">=</w:t>
      </w:r>
      <w:r>
        <w:rPr>
          <w:rStyle w:val="NormalTok"/>
        </w:rPr>
        <w:t xml:space="preserve">search_term) </w:t>
      </w:r>
      <w:r>
        <w:rPr>
          <w:rStyle w:val="OperatorTok"/>
        </w:rPr>
        <w:t xml:space="preserve">|</w:t>
      </w:r>
      <w:r>
        <w:rPr>
          <w:rStyle w:val="NormalTok"/>
        </w:rPr>
        <w:t xml:space="preserve"> Q(tac_gia__icontains</w:t>
      </w:r>
      <w:r>
        <w:rPr>
          <w:rStyle w:val="OperatorTok"/>
        </w:rPr>
        <w:t xml:space="preserve">=</w:t>
      </w:r>
      <w:r>
        <w:rPr>
          <w:rStyle w:val="NormalTok"/>
        </w:rPr>
        <w:t xml:space="preserve">search_term)</w:t>
      </w:r>
      <w:r>
        <w:br/>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local_queryset:</w:t>
      </w:r>
      <w:r>
        <w:br/>
      </w:r>
      <w:r>
        <w:rPr>
          <w:rStyle w:val="NormalTok"/>
        </w:rPr>
        <w:t xml:space="preserve">        found_pks.add(item.pk)</w:t>
      </w:r>
      <w:r>
        <w:br/>
      </w:r>
      <w:r>
        <w:br/>
      </w:r>
      <w:r>
        <w:rPr>
          <w:rStyle w:val="NormalTok"/>
        </w:rPr>
        <w:t xml:space="preserve">    </w:t>
      </w:r>
      <w:r>
        <w:rPr>
          <w:rStyle w:val="CommentTok"/>
        </w:rPr>
        <w:t xml:space="preserve"># Bước 2: Gọi API bên ngoài để tìm kiếm</w:t>
      </w:r>
      <w:r>
        <w:br/>
      </w:r>
      <w:r>
        <w:rPr>
          <w:rStyle w:val="NormalTok"/>
        </w:rPr>
        <w:t xml:space="preserve">    API_URL </w:t>
      </w:r>
      <w:r>
        <w:rPr>
          <w:rStyle w:val="OperatorTok"/>
        </w:rPr>
        <w:t xml:space="preserve">=</w:t>
      </w:r>
      <w:r>
        <w:rPr>
          <w:rStyle w:val="NormalTok"/>
        </w:rPr>
        <w:t xml:space="preserve"> </w:t>
      </w:r>
      <w:r>
        <w:rPr>
          <w:rStyle w:val="StringTok"/>
        </w:rPr>
        <w:t xml:space="preserve">'http://172.16.2.92:8000/search'</w:t>
      </w:r>
      <w:r>
        <w:rPr>
          <w:rStyle w:val="NormalTok"/>
        </w:rPr>
        <w:t xml:space="preserve"> </w:t>
      </w:r>
      <w:r>
        <w:rPr>
          <w:rStyle w:val="CommentTok"/>
        </w:rPr>
        <w:t xml:space="preserve"># Địa chỉ API nội bộ</w:t>
      </w:r>
      <w:r>
        <w:br/>
      </w:r>
      <w:r>
        <w:rPr>
          <w:rStyle w:val="NormalTok"/>
        </w:rPr>
        <w:t xml:space="preserve">    params </w:t>
      </w:r>
      <w:r>
        <w:rPr>
          <w:rStyle w:val="OperatorTok"/>
        </w:rPr>
        <w:t xml:space="preserve">=</w:t>
      </w:r>
      <w:r>
        <w:rPr>
          <w:rStyle w:val="NormalTok"/>
        </w:rPr>
        <w:t xml:space="preserve"> {</w:t>
      </w:r>
      <w:r>
        <w:rPr>
          <w:rStyle w:val="StringTok"/>
        </w:rPr>
        <w:t xml:space="preserve">'keyword'</w:t>
      </w:r>
      <w:r>
        <w:rPr>
          <w:rStyle w:val="NormalTok"/>
        </w:rPr>
        <w:t xml:space="preserve">: search_term, </w:t>
      </w:r>
      <w:r>
        <w:rPr>
          <w:rStyle w:val="StringTok"/>
        </w:rPr>
        <w:t xml:space="preserve">'limit'</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requests.get(API_URL, params</w:t>
      </w:r>
      <w:r>
        <w:rPr>
          <w:rStyle w:val="OperatorTok"/>
        </w:rPr>
        <w:t xml:space="preserve">=</w:t>
      </w:r>
      <w:r>
        <w:rPr>
          <w:rStyle w:val="NormalTok"/>
        </w:rPr>
        <w:t xml:space="preserve">params, timeout</w:t>
      </w:r>
      <w:r>
        <w:rPr>
          <w:rStyle w:val="OperatorTok"/>
        </w:rPr>
        <w:t xml:space="preserve">=</w:t>
      </w:r>
      <w:r>
        <w:rPr>
          <w:rStyle w:val="DecValTok"/>
        </w:rPr>
        <w:t xml:space="preserve">30</w:t>
      </w:r>
      <w:r>
        <w:rPr>
          <w:rStyle w:val="NormalTok"/>
        </w:rPr>
        <w:t xml:space="preserve">)</w:t>
      </w:r>
      <w:r>
        <w:br/>
      </w:r>
      <w:r>
        <w:rPr>
          <w:rStyle w:val="NormalTok"/>
        </w:rPr>
        <w:t xml:space="preserve">        response.raise_for_status()</w:t>
      </w:r>
      <w:r>
        <w:br/>
      </w:r>
      <w:r>
        <w:rPr>
          <w:rStyle w:val="NormalTok"/>
        </w:rPr>
        <w:t xml:space="preserve">        api_results </w:t>
      </w:r>
      <w:r>
        <w:rPr>
          <w:rStyle w:val="OperatorTok"/>
        </w:rPr>
        <w:t xml:space="preserve">=</w:t>
      </w:r>
      <w:r>
        <w:rPr>
          <w:rStyle w:val="NormalTok"/>
        </w:rPr>
        <w:t xml:space="preserve"> response.json()</w:t>
      </w:r>
      <w:r>
        <w:br/>
      </w:r>
      <w:r>
        <w:br/>
      </w:r>
      <w:r>
        <w:rPr>
          <w:rStyle w:val="NormalTok"/>
        </w:rPr>
        <w:t xml:space="preserve">        </w:t>
      </w:r>
      <w:r>
        <w:rPr>
          <w:rStyle w:val="CommentTok"/>
        </w:rPr>
        <w:t xml:space="preserve"># Bước 3: Đồng bộ kết quả từ API vào CSDL cục bộ</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api_results: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item.get(</w:t>
      </w:r>
      <w:r>
        <w:rPr>
          <w:rStyle w:val="StringTok"/>
        </w:rPr>
        <w:t xml:space="preserve">'bib_id'</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obj, created </w:t>
      </w:r>
      <w:r>
        <w:rPr>
          <w:rStyle w:val="OperatorTok"/>
        </w:rPr>
        <w:t xml:space="preserve">=</w:t>
      </w:r>
      <w:r>
        <w:rPr>
          <w:rStyle w:val="NormalTok"/>
        </w:rPr>
        <w:t xml:space="preserve"> TaiLieuHocTap.objects.update_or_create(</w:t>
      </w:r>
      <w:r>
        <w:br/>
      </w:r>
      <w:r>
        <w:rPr>
          <w:rStyle w:val="NormalTok"/>
        </w:rPr>
        <w:t xml:space="preserve">                bib_id</w:t>
      </w:r>
      <w:r>
        <w:rPr>
          <w:rStyle w:val="OperatorTok"/>
        </w:rPr>
        <w:t xml:space="preserve">=</w:t>
      </w:r>
      <w:r>
        <w:rPr>
          <w:rStyle w:val="NormalTok"/>
        </w:rPr>
        <w:t xml:space="preserve">item.get(</w:t>
      </w:r>
      <w:r>
        <w:rPr>
          <w:rStyle w:val="StringTok"/>
        </w:rPr>
        <w:t xml:space="preserve">'bib_id'</w:t>
      </w:r>
      <w:r>
        <w:rPr>
          <w:rStyle w:val="NormalTok"/>
        </w:rPr>
        <w:t xml:space="preserve">),</w:t>
      </w:r>
      <w:r>
        <w:br/>
      </w:r>
      <w:r>
        <w:rPr>
          <w:rStyle w:val="NormalTok"/>
        </w:rPr>
        <w:t xml:space="preserve">                defaults</w:t>
      </w:r>
      <w:r>
        <w:rPr>
          <w:rStyle w:val="OperatorTok"/>
        </w:rPr>
        <w:t xml:space="preserve">=</w:t>
      </w:r>
      <w:r>
        <w:rPr>
          <w:rStyle w:val="NormalTok"/>
        </w:rPr>
        <w:t xml:space="preserve">{ </w:t>
      </w:r>
      <w:r>
        <w:rPr>
          <w:rStyle w:val="StringTok"/>
        </w:rPr>
        <w:t xml:space="preserve">'nhan_de'</w:t>
      </w:r>
      <w:r>
        <w:rPr>
          <w:rStyle w:val="NormalTok"/>
        </w:rPr>
        <w:t xml:space="preserve">: item.get(</w:t>
      </w:r>
      <w:r>
        <w:rPr>
          <w:rStyle w:val="StringTok"/>
        </w:rPr>
        <w:t xml:space="preserve">'nhan_de'</w:t>
      </w:r>
      <w:r>
        <w:rPr>
          <w:rStyle w:val="NormalTok"/>
        </w:rPr>
        <w:t xml:space="preserve">), </w:t>
      </w:r>
      <w:r>
        <w:rPr>
          <w:rStyle w:val="StringTok"/>
        </w:rPr>
        <w:t xml:space="preserve">'tac_gia'</w:t>
      </w:r>
      <w:r>
        <w:rPr>
          <w:rStyle w:val="NormalTok"/>
        </w:rPr>
        <w:t xml:space="preserve">: item.get(</w:t>
      </w:r>
      <w:r>
        <w:rPr>
          <w:rStyle w:val="StringTok"/>
        </w:rPr>
        <w:t xml:space="preserve">'tac_gia'</w:t>
      </w:r>
      <w:r>
        <w:rPr>
          <w:rStyle w:val="NormalTok"/>
        </w:rPr>
        <w:t xml:space="preserve">), ... }</w:t>
      </w:r>
      <w:r>
        <w:br/>
      </w:r>
      <w:r>
        <w:rPr>
          <w:rStyle w:val="NormalTok"/>
        </w:rPr>
        <w:t xml:space="preserve">            )</w:t>
      </w:r>
      <w:r>
        <w:br/>
      </w:r>
      <w:r>
        <w:rPr>
          <w:rStyle w:val="NormalTok"/>
        </w:rPr>
        <w:t xml:space="preserve">            found_pks.add(obj.pk)</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f"API search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 </w:t>
      </w:r>
      <w:r>
        <w:rPr>
          <w:rStyle w:val="CommentTok"/>
        </w:rPr>
        <w:t xml:space="preserve"># Ghi log lỗi nhưng vẫn tiếp tục</w:t>
      </w:r>
      <w:r>
        <w:br/>
      </w:r>
      <w:r>
        <w:br/>
      </w:r>
      <w:r>
        <w:rPr>
          <w:rStyle w:val="NormalTok"/>
        </w:rPr>
        <w:t xml:space="preserve">    </w:t>
      </w:r>
      <w:r>
        <w:rPr>
          <w:rStyle w:val="CommentTok"/>
        </w:rPr>
        <w:t xml:space="preserve"># Bước 4: Truy vấn tất cả kết quả (cục bộ + vừa đồng bộ) và trả về</w:t>
      </w:r>
      <w:r>
        <w:br/>
      </w:r>
      <w:r>
        <w:rPr>
          <w:rStyle w:val="NormalTok"/>
        </w:rPr>
        <w:t xml:space="preserve">    final_queryset </w:t>
      </w:r>
      <w:r>
        <w:rPr>
          <w:rStyle w:val="OperatorTok"/>
        </w:rPr>
        <w:t xml:space="preserve">=</w:t>
      </w:r>
      <w:r>
        <w:rPr>
          <w:rStyle w:val="NormalTok"/>
        </w:rPr>
        <w:t xml:space="preserve"> TaiLieuHocTap.objects.</w:t>
      </w:r>
      <w:r>
        <w:rPr>
          <w:rStyle w:val="BuiltInTok"/>
        </w:rPr>
        <w:t xml:space="preserve">filter</w:t>
      </w:r>
      <w:r>
        <w:rPr>
          <w:rStyle w:val="NormalTok"/>
        </w:rPr>
        <w:t xml:space="preserve">(pk__in</w:t>
      </w:r>
      <w:r>
        <w:rPr>
          <w:rStyle w:val="OperatorTok"/>
        </w:rPr>
        <w:t xml:space="preserve">=</w:t>
      </w:r>
      <w:r>
        <w:rPr>
          <w:rStyle w:val="BuiltInTok"/>
        </w:rPr>
        <w:t xml:space="preserve">list</w:t>
      </w:r>
      <w:r>
        <w:rPr>
          <w:rStyle w:val="NormalTok"/>
        </w:rPr>
        <w:t xml:space="preserve">(found_pks))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tl.pk, </w:t>
      </w:r>
      <w:r>
        <w:rPr>
          <w:rStyle w:val="StringTok"/>
        </w:rPr>
        <w:t xml:space="preserve">'text'</w:t>
      </w:r>
      <w:r>
        <w:rPr>
          <w:rStyle w:val="NormalTok"/>
        </w:rPr>
        <w:t xml:space="preserve">: </w:t>
      </w:r>
      <w:r>
        <w:rPr>
          <w:rStyle w:val="SpecialStringTok"/>
        </w:rPr>
        <w:t xml:space="preserve">f"</w:t>
      </w:r>
      <w:r>
        <w:rPr>
          <w:rStyle w:val="SpecialCharTok"/>
        </w:rPr>
        <w:t xml:space="preserve">{</w:t>
      </w:r>
      <w:r>
        <w:rPr>
          <w:rStyle w:val="NormalTok"/>
        </w:rPr>
        <w:t xml:space="preserve">tl</w:t>
      </w:r>
      <w:r>
        <w:rPr>
          <w:rStyle w:val="SpecialCharTok"/>
        </w:rPr>
        <w:t xml:space="preserve">.</w:t>
      </w:r>
      <w:r>
        <w:rPr>
          <w:rStyle w:val="NormalTok"/>
        </w:rPr>
        <w:t xml:space="preserve">nhan_de</w:t>
      </w:r>
      <w:r>
        <w:rPr>
          <w:rStyle w:val="SpecialCharTok"/>
        </w:rPr>
        <w:t xml:space="preserve">}</w:t>
      </w:r>
      <w:r>
        <w:rPr>
          <w:rStyle w:val="SpecialStringTok"/>
        </w:rPr>
        <w:t xml:space="preserve"> (</w:t>
      </w:r>
      <w:r>
        <w:rPr>
          <w:rStyle w:val="SpecialCharTok"/>
        </w:rPr>
        <w:t xml:space="preserve">{</w:t>
      </w:r>
      <w:r>
        <w:rPr>
          <w:rStyle w:val="NormalTok"/>
        </w:rPr>
        <w:t xml:space="preserve">tl</w:t>
      </w:r>
      <w:r>
        <w:rPr>
          <w:rStyle w:val="SpecialCharTok"/>
        </w:rPr>
        <w:t xml:space="preserve">.</w:t>
      </w:r>
      <w:r>
        <w:rPr>
          <w:rStyle w:val="NormalTok"/>
        </w:rPr>
        <w:t xml:space="preserve">tac_gia</w:t>
      </w:r>
      <w:r>
        <w:rPr>
          <w:rStyle w:val="SpecialCharTok"/>
        </w:rPr>
        <w:t xml:space="preserve">}</w:t>
      </w:r>
      <w:r>
        <w:rPr>
          <w:rStyle w:val="SpecialStringTok"/>
        </w:rPr>
        <w:t xml:space="preserve">, </w:t>
      </w:r>
      <w:r>
        <w:rPr>
          <w:rStyle w:val="SpecialCharTok"/>
        </w:rPr>
        <w:t xml:space="preserve">{</w:t>
      </w:r>
      <w:r>
        <w:rPr>
          <w:rStyle w:val="NormalTok"/>
        </w:rPr>
        <w:t xml:space="preserve">tl</w:t>
      </w:r>
      <w:r>
        <w:rPr>
          <w:rStyle w:val="SpecialCharTok"/>
        </w:rPr>
        <w:t xml:space="preserve">.</w:t>
      </w:r>
      <w:r>
        <w:rPr>
          <w:rStyle w:val="NormalTok"/>
        </w:rPr>
        <w:t xml:space="preserve">nam_xuat_ban </w:t>
      </w:r>
      <w:r>
        <w:rPr>
          <w:rStyle w:val="KeywordTok"/>
        </w:rPr>
        <w:t xml:space="preserve">or</w:t>
      </w:r>
      <w:r>
        <w:rPr>
          <w:rStyle w:val="NormalTok"/>
        </w:rPr>
        <w:t xml:space="preserve"> </w:t>
      </w:r>
      <w:r>
        <w:rPr>
          <w:rStyle w:val="StringTok"/>
        </w:rPr>
        <w:t xml:space="preserve">'N/A'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tl </w:t>
      </w:r>
      <w:r>
        <w:rPr>
          <w:rStyle w:val="KeywordTok"/>
        </w:rPr>
        <w:t xml:space="preserve">in</w:t>
      </w:r>
      <w:r>
        <w:rPr>
          <w:rStyle w:val="NormalTok"/>
        </w:rPr>
        <w:t xml:space="preserve"> final_queryset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rPr>
          <w:rStyle w:val="StringTok"/>
        </w:rPr>
        <w:t xml:space="preserve">'results'</w:t>
      </w:r>
      <w:r>
        <w:rPr>
          <w:rStyle w:val="NormalTok"/>
        </w:rPr>
        <w:t xml:space="preserve">: results})</w:t>
      </w:r>
    </w:p>
    <w:p>
      <w:pPr>
        <w:pStyle w:val="FirstParagraph"/>
      </w:pPr>
      <w:r>
        <w:rPr>
          <w:b/>
          <w:bCs/>
        </w:rPr>
        <w:t xml:space="preserve">Phân tích:</w:t>
      </w:r>
      <w:r>
        <w:t xml:space="preserve"> </w:t>
      </w:r>
      <w:r>
        <w:t xml:space="preserve">-</w:t>
      </w:r>
      <w:r>
        <w:t xml:space="preserve"> </w:t>
      </w:r>
      <w:r>
        <w:rPr>
          <w:b/>
          <w:bCs/>
        </w:rPr>
        <w:t xml:space="preserve">Tích hợp hệ thống:</w:t>
      </w:r>
      <w:r>
        <w:t xml:space="preserve"> </w:t>
      </w:r>
      <w:r>
        <w:t xml:space="preserve">Thể hiện khả năng kết nối và lấy dữ liệu từ một service/API khác trong mạng nội bộ.</w:t>
      </w:r>
      <w:r>
        <w:t xml:space="preserve"> </w:t>
      </w:r>
      <w:r>
        <w:t xml:space="preserve">-</w:t>
      </w:r>
      <w:r>
        <w:t xml:space="preserve"> </w:t>
      </w:r>
      <w:r>
        <w:rPr>
          <w:b/>
          <w:bCs/>
        </w:rPr>
        <w:t xml:space="preserve">Đồng bộ dữ liệu:</w:t>
      </w:r>
      <w:r>
        <w:t xml:space="preserve"> </w:t>
      </w:r>
      <w:r>
        <w:t xml:space="preserve">Sử dụng phương thức</w:t>
      </w:r>
      <w:r>
        <w:t xml:space="preserve"> </w:t>
      </w:r>
      <w:r>
        <w:rPr>
          <w:rStyle w:val="VerbatimChar"/>
        </w:rPr>
        <w:t xml:space="preserve">update_or_create</w:t>
      </w:r>
      <w:r>
        <w:t xml:space="preserve"> </w:t>
      </w:r>
      <w:r>
        <w:t xml:space="preserve">của Django ORM, một cách rất hiệu quả để thêm mới hoặc cập nhật dữ liệu từ nguồn bên ngoài mà không tạo ra bản ghi trùng lặp.</w:t>
      </w:r>
      <w:r>
        <w:t xml:space="preserve"> </w:t>
      </w:r>
      <w:r>
        <w:t xml:space="preserve">-</w:t>
      </w:r>
      <w:r>
        <w:t xml:space="preserve"> </w:t>
      </w:r>
      <w:r>
        <w:rPr>
          <w:b/>
          <w:bCs/>
        </w:rPr>
        <w:t xml:space="preserve">Thiết kế linh hoạt:</w:t>
      </w:r>
      <w:r>
        <w:t xml:space="preserve"> </w:t>
      </w:r>
      <w:r>
        <w:t xml:space="preserve">Kể cả khi API ngoài gặp lỗi, chức năng vẫn có thể trả về kết quả tìm thấy trong CSDL cục bộ, tăng tính ổn định cho hệ thống.</w:t>
      </w:r>
      <w:r>
        <w:t xml:space="preserve"> </w:t>
      </w:r>
      <w:r>
        <w:t xml:space="preserve">-</w:t>
      </w:r>
      <w:r>
        <w:t xml:space="preserve"> </w:t>
      </w:r>
      <w:r>
        <w:rPr>
          <w:b/>
          <w:bCs/>
        </w:rPr>
        <w:t xml:space="preserve">Hiệu năng:</w:t>
      </w:r>
      <w:r>
        <w:t xml:space="preserve"> </w:t>
      </w:r>
      <w:r>
        <w:t xml:space="preserve">Sử dụng</w:t>
      </w:r>
      <w:r>
        <w:t xml:space="preserve"> </w:t>
      </w:r>
      <w:r>
        <w:rPr>
          <w:rStyle w:val="VerbatimChar"/>
        </w:rPr>
        <w:t xml:space="preserve">set</w:t>
      </w:r>
      <w:r>
        <w:t xml:space="preserve"> </w:t>
      </w:r>
      <w:r>
        <w:t xml:space="preserve">để quản lý các primary key tìm thấy, đảm bảo không có kết quả trùng lặp và tối ưu cho việc truy vấn cuối cùng.</w:t>
      </w:r>
    </w:p>
    <w:p>
      <w:r>
        <w:pict>
          <v:rect style="width:0;height:1.5pt" o:hralign="center" o:hrstd="t" o:hr="t"/>
        </w:pict>
      </w:r>
    </w:p>
    <w:p>
      <w:pPr>
        <w:pStyle w:val="FirstParagraph"/>
      </w:pPr>
      <w:r>
        <w:rPr>
          <w:b/>
          <w:bCs/>
        </w:rPr>
        <w:t xml:space="preserve">KẾT LUẬN</w:t>
      </w:r>
    </w:p>
    <w:p>
      <w:pPr>
        <w:pStyle w:val="BodyText"/>
      </w:pPr>
      <w:r>
        <w:t xml:space="preserve">Mã nguồn backend của hệ thống CURHUB được phát triển một cách có cấu trúc, tuân thủ các best practice của Django. Logic nghiệp vụ được tách biệt rõ ràng, dễ dàng cho việc kiểm thử, bảo trì và mở rộng. Việc áp dụng các tính năng mạnh mẽ của Django ORM và hệ thống xác thực giúp đảm bảo hệ thống hoạt động hiệu quả, an toàn và ổn định.</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2025-08-18T04:08:14Z</dcterms:created>
  <dcterms:modified xsi:type="dcterms:W3CDTF">2025-08-18T04:08:14Z</dcterms:modified>
</cp:coreProperties>
</file>

<file path=docProps/custom.xml><?xml version="1.0" encoding="utf-8"?>
<Properties xmlns="http://schemas.openxmlformats.org/officeDocument/2006/custom-properties" xmlns:vt="http://schemas.openxmlformats.org/officeDocument/2006/docPropsVTypes"/>
</file>