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D92D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一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2.14</w:t>
      </w:r>
      <w:r>
        <w:rPr>
          <w:rFonts w:ascii="Helvetica Neue" w:hAnsi="Helvetica Neue" w:cs="Helvetica Neue"/>
          <w:kern w:val="0"/>
          <w:sz w:val="28"/>
          <w:szCs w:val="28"/>
        </w:rPr>
        <w:t>的版本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还有滤芯突然减少的情况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是不是有什么地方没有验证到位。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确认有该情况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65373B7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能不能在机器修正里面增加滤芯的修正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修正一个滤芯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其他滤芯同比例修正。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在调整温度界面增加</w:t>
      </w:r>
      <w:r w:rsidRPr="00AB2745">
        <w:rPr>
          <w:rFonts w:ascii="Helvetica Neue" w:hAnsi="Helvetica Neue" w:cs="Helvetica Neue"/>
          <w:color w:val="FF0000"/>
          <w:kern w:val="0"/>
          <w:sz w:val="28"/>
          <w:szCs w:val="28"/>
        </w:rPr>
        <w:t>滤芯修正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，更改本地并通知服务器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2F20E25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三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更换滤芯后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滤芯寿命的减少有没有验证。</w:t>
      </w:r>
    </w:p>
    <w:p w14:paraId="6B154BD9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后台能不能设置随时暂停客户机器工作。</w:t>
      </w:r>
    </w:p>
    <w:p w14:paraId="2B0BBCB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五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一次性买断取消</w:t>
      </w: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8"/>
          <w:szCs w:val="28"/>
        </w:rPr>
        <w:t>年天数。</w:t>
      </w:r>
    </w:p>
    <w:p w14:paraId="7C52ABB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六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平板升级地址改成自己的服务器地址。</w:t>
      </w:r>
    </w:p>
    <w:p w14:paraId="0A91738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七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把说明书放在平板某界面上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放便查看。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文档起草完毕后，在版本查看页面增加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“说明手册查看”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点击跳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web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0909CDC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八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机器连续工作六小时不停机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[</w:t>
      </w:r>
      <w:r>
        <w:rPr>
          <w:rFonts w:ascii="Helvetica Neue" w:hAnsi="Helvetica Neue" w:cs="Helvetica Neue"/>
          <w:kern w:val="0"/>
          <w:sz w:val="28"/>
          <w:szCs w:val="28"/>
        </w:rPr>
        <w:t>机器处于检修状态</w:t>
      </w:r>
      <w:r>
        <w:rPr>
          <w:rFonts w:ascii="Helvetica Neue" w:hAnsi="Helvetica Neue" w:cs="Helvetica Neue"/>
          <w:kern w:val="0"/>
          <w:sz w:val="26"/>
          <w:szCs w:val="26"/>
        </w:rPr>
        <w:t>]</w:t>
      </w:r>
      <w:r>
        <w:rPr>
          <w:rFonts w:ascii="Helvetica Neue" w:hAnsi="Helvetica Neue" w:cs="Helvetica Neue"/>
          <w:kern w:val="0"/>
          <w:sz w:val="28"/>
          <w:szCs w:val="28"/>
        </w:rPr>
        <w:t>提示在用水界面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不在主界面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老版本是在主界面。</w:t>
      </w:r>
    </w:p>
    <w:p w14:paraId="5828D716" w14:textId="6E164774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九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调整合伙人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8"/>
          <w:szCs w:val="28"/>
        </w:rPr>
        <w:t>滤芯提醒消息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5%</w:t>
      </w:r>
      <w:r>
        <w:rPr>
          <w:rFonts w:ascii="Helvetica Neue" w:hAnsi="Helvetica Neue" w:cs="Helvetica Neue"/>
          <w:kern w:val="0"/>
          <w:sz w:val="28"/>
          <w:szCs w:val="28"/>
        </w:rPr>
        <w:t>及以下</w:t>
      </w:r>
      <w:r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(</w:t>
      </w:r>
      <w:r w:rsidRPr="00AB2745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检查代码，滤芯消息触发条件，换滤芯时的限制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,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保持一致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)</w:t>
      </w:r>
    </w:p>
    <w:p w14:paraId="31D047E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平板天气不更新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proofErr w:type="spellStart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api</w:t>
      </w:r>
      <w:proofErr w:type="spellEnd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E6230E6" w14:textId="77777777" w:rsidR="00230829" w:rsidRDefault="00230829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7FA96D6" w14:textId="77777777" w:rsidR="00230829" w:rsidRPr="00185BED" w:rsidRDefault="00230829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 w:rsidRPr="00230829">
        <w:rPr>
          <w:rFonts w:ascii="Helvetica Neue" w:hAnsi="Helvetica Neue" w:cs="Helvetica Neue"/>
          <w:kern w:val="0"/>
          <w:sz w:val="28"/>
          <w:szCs w:val="28"/>
        </w:rPr>
        <w:t>包一年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剩余天数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365)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。包三年买断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)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三年后不显示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（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不显示已区分售后期已过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主板写入无限大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，比如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10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年或者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30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29614C58" w14:textId="14BA8212" w:rsidR="00185BED" w:rsidRDefault="00185BED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在设置界面加一条机器修正修正滤芯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进入需要密码。原机器修正改名为温度修正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进入不要密码。</w:t>
      </w:r>
    </w:p>
    <w:p w14:paraId="523D27D1" w14:textId="77335747" w:rsidR="00651D83" w:rsidRPr="00651D83" w:rsidRDefault="00651D83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查下续费接口生成的续费订单，有没有对押金进行设置为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0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，续费订单是没有押金的。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smvc</w:t>
      </w:r>
      <w:proofErr w:type="spellEnd"/>
      <w:r>
        <w:rPr>
          <w:rFonts w:ascii="Menlo Regular" w:hAnsi="Menlo Regular" w:cs="Menlo Regular"/>
          <w:color w:val="DB2C38"/>
          <w:kern w:val="0"/>
          <w:sz w:val="22"/>
          <w:szCs w:val="22"/>
        </w:rPr>
        <w:t>/order/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renewalsOrder.v</w:t>
      </w:r>
      <w:proofErr w:type="spellEnd"/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改变代码写法，生成一个新的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order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对象，对已有参数赋值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)</w:t>
      </w:r>
    </w:p>
    <w:p w14:paraId="1974634F" w14:textId="1DBACB8A" w:rsidR="00651D83" w:rsidRPr="00671C66" w:rsidRDefault="00671C66" w:rsidP="00671C66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如果第一年的订单没交押金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那就续费金额不变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(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兼容旧数据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)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。然后如果第一年订单有交押金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第二年续费时原有金额减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200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第三年减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300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</w:t>
      </w:r>
    </w:p>
    <w:p w14:paraId="486D0A8B" w14:textId="44FB3EFF" w:rsidR="00D95B35" w:rsidRPr="005D0924" w:rsidRDefault="00671C66" w:rsidP="00D95B3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strike/>
          <w:color w:val="FF0000"/>
          <w:kern w:val="0"/>
          <w:sz w:val="26"/>
          <w:szCs w:val="26"/>
        </w:rPr>
      </w:pP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升级为运营商的操作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：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app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提示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-&gt; app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主动发起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/>
          <w:strike/>
          <w:color w:val="FF0000"/>
          <w:kern w:val="0"/>
          <w:sz w:val="28"/>
          <w:szCs w:val="28"/>
        </w:rPr>
        <w:t>–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&gt; pc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审核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/>
          <w:strike/>
          <w:color w:val="FF0000"/>
          <w:kern w:val="0"/>
          <w:sz w:val="28"/>
          <w:szCs w:val="28"/>
        </w:rPr>
        <w:t>–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&gt;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层架变化。</w:t>
      </w:r>
    </w:p>
    <w:p w14:paraId="75AC8DEE" w14:textId="0DEB8CB0" w:rsidR="00D95B35" w:rsidRPr="00D95B35" w:rsidRDefault="00D95B35" w:rsidP="00D95B3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运营商审核：在后台左侧栏目增加“运营商管理”</w:t>
      </w:r>
    </w:p>
    <w:p w14:paraId="2080FBDB" w14:textId="32438E0B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页面照搬合伙人管理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（合伙人管理改名为创客管理）</w:t>
      </w:r>
    </w:p>
    <w:p w14:paraId="64AD04E6" w14:textId="5886F4C4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常用搜索条件不变，去除新增按钮。</w:t>
      </w:r>
    </w:p>
    <w:p w14:paraId="4C68DE2A" w14:textId="024507ED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将创客管理的合伙人级别文案改为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级别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。菜单为创客。</w:t>
      </w:r>
    </w:p>
    <w:p w14:paraId="6B89081A" w14:textId="551BEA55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将符合运营商条件的创客，已经是运营商的数据展示。</w:t>
      </w:r>
    </w:p>
    <w:p w14:paraId="2AF9ADED" w14:textId="4CBFB403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lastRenderedPageBreak/>
        <w:t>然后点击编辑时，</w:t>
      </w:r>
      <w:r w:rsidRPr="00D95B35">
        <w:rPr>
          <w:rFonts w:ascii="Helvetica Neue" w:hAnsi="Helvetica Neue" w:cs="Helvetica Neue"/>
          <w:color w:val="FF0000"/>
          <w:kern w:val="0"/>
          <w:sz w:val="26"/>
          <w:szCs w:val="26"/>
        </w:rPr>
        <w:t>级别那里就让他选，，，（创客，运营商）点击创客就不变，点击运营商就变为运营商。</w:t>
      </w:r>
    </w:p>
    <w:p w14:paraId="684E72F4" w14:textId="6615089A" w:rsidR="001E3EAD" w:rsidRPr="00D95B35" w:rsidRDefault="001E3EAD" w:rsidP="001E3EAD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登录还有返回身份信息时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根据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operator  </w:t>
      </w:r>
      <w:r>
        <w:rPr>
          <w:rFonts w:ascii="Helvetica Neue" w:hAnsi="Helvetica Neue" w:cs="Helvetica Neue"/>
          <w:kern w:val="0"/>
          <w:sz w:val="28"/>
          <w:szCs w:val="28"/>
        </w:rPr>
        <w:t>打弹窗时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kern w:val="0"/>
          <w:sz w:val="28"/>
          <w:szCs w:val="28"/>
        </w:rPr>
        <w:t>如果已经是运营商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就不需要谈。如果不是运营商且已经达到运营商条件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在弹窗。</w:t>
      </w:r>
      <w:bookmarkStart w:id="0" w:name="_GoBack"/>
      <w:bookmarkEnd w:id="0"/>
    </w:p>
    <w:p w14:paraId="1540FFD3" w14:textId="77777777" w:rsidR="00D95B35" w:rsidRPr="00D95B35" w:rsidRDefault="00D95B35" w:rsidP="00D95B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</w:p>
    <w:p w14:paraId="23795AD3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19E044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616F767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A1DFB9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B48C427" w14:textId="77777777" w:rsidR="007D60E1" w:rsidRDefault="00AB2745" w:rsidP="00AB2745">
      <w:r>
        <w:rPr>
          <w:rFonts w:hint="eastAsia"/>
        </w:rPr>
        <w:t>合伙人</w:t>
      </w:r>
      <w:r>
        <w:rPr>
          <w:rFonts w:hint="eastAsia"/>
        </w:rPr>
        <w:t>app</w:t>
      </w:r>
      <w:r>
        <w:rPr>
          <w:rFonts w:hint="eastAsia"/>
        </w:rPr>
        <w:t>更新细则</w:t>
      </w:r>
    </w:p>
    <w:p w14:paraId="4199DF7D" w14:textId="77777777" w:rsidR="00AB2745" w:rsidRDefault="00AB2745" w:rsidP="00A65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名称更改为</w:t>
      </w:r>
      <w:r w:rsidR="00A657F2">
        <w:rPr>
          <w:rFonts w:hint="eastAsia"/>
        </w:rPr>
        <w:t>“</w:t>
      </w:r>
      <w:r w:rsidR="00A657F2" w:rsidRPr="00A657F2">
        <w:rPr>
          <w:rFonts w:hint="eastAsia"/>
        </w:rPr>
        <w:t>净喜</w:t>
      </w:r>
      <w:r w:rsidR="00A657F2" w:rsidRPr="00A657F2">
        <w:rPr>
          <w:rFonts w:hint="eastAsia"/>
        </w:rPr>
        <w:t>e</w:t>
      </w:r>
      <w:r w:rsidR="00A657F2" w:rsidRPr="00A657F2">
        <w:rPr>
          <w:rFonts w:hint="eastAsia"/>
        </w:rPr>
        <w:t>创</w:t>
      </w:r>
      <w:r w:rsidR="00A657F2">
        <w:rPr>
          <w:rFonts w:hint="eastAsia"/>
        </w:rPr>
        <w:t>”</w:t>
      </w:r>
    </w:p>
    <w:p w14:paraId="471F97A6" w14:textId="77777777" w:rsidR="00A657F2" w:rsidRDefault="00A657F2" w:rsidP="00A65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文案更改。</w:t>
      </w:r>
    </w:p>
    <w:p w14:paraId="2209A1F5" w14:textId="77777777" w:rsidR="00A657F2" w:rsidRDefault="00A657F2" w:rsidP="00A657F2">
      <w:pPr>
        <w:pStyle w:val="a3"/>
        <w:numPr>
          <w:ilvl w:val="0"/>
          <w:numId w:val="1"/>
        </w:numPr>
        <w:ind w:firstLineChars="0"/>
      </w:pPr>
    </w:p>
    <w:p w14:paraId="669707FF" w14:textId="77777777" w:rsidR="00A657F2" w:rsidRDefault="00A657F2" w:rsidP="00AB2745"/>
    <w:sectPr w:rsidR="00A657F2" w:rsidSect="007D60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81D"/>
    <w:multiLevelType w:val="hybridMultilevel"/>
    <w:tmpl w:val="25628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63581C"/>
    <w:multiLevelType w:val="hybridMultilevel"/>
    <w:tmpl w:val="C9EE453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45"/>
    <w:rsid w:val="00185BED"/>
    <w:rsid w:val="001E3EAD"/>
    <w:rsid w:val="00230829"/>
    <w:rsid w:val="005D0924"/>
    <w:rsid w:val="00651D83"/>
    <w:rsid w:val="00671C66"/>
    <w:rsid w:val="007D60E1"/>
    <w:rsid w:val="00A657F2"/>
    <w:rsid w:val="00AB2745"/>
    <w:rsid w:val="00D95B35"/>
    <w:rsid w:val="00D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A9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2018-04-25T16:42:00Z</dcterms:created>
  <dcterms:modified xsi:type="dcterms:W3CDTF">2018-04-25T16:48:00Z</dcterms:modified>
</cp:coreProperties>
</file>