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401" w:rsidRDefault="00755401" w:rsidP="00755401">
      <w:pPr>
        <w:rPr>
          <w:rFonts w:hint="eastAsia"/>
        </w:rPr>
      </w:pPr>
      <w:r>
        <w:rPr>
          <w:rFonts w:hint="eastAsia"/>
        </w:rPr>
        <w:t>点头付用户协议</w:t>
      </w:r>
    </w:p>
    <w:p w:rsidR="00755401" w:rsidRDefault="00755401" w:rsidP="00755401">
      <w:pPr>
        <w:rPr>
          <w:rFonts w:hint="eastAsia"/>
        </w:rPr>
      </w:pPr>
      <w:r>
        <w:rPr>
          <w:rFonts w:hint="eastAsia"/>
        </w:rPr>
        <w:tab/>
      </w:r>
      <w:r>
        <w:rPr>
          <w:rFonts w:hint="eastAsia"/>
        </w:rPr>
        <w:t>本协议是您与点头财神系统（以下简称“本系统”）所有者——重庆市大小王科技股份有限公司（以下简称“本公司”）之间就点头财神服务（以下简称“本服务”）相关事宜所订立的契约，请您仔细阅读本注册协议，在您点击点头财神系统注册页面的同意注册按钮并完成注册程序、获得点头财神系统账号和密码时，本协议即构成对双方有约束力的法律文件。</w:t>
      </w:r>
    </w:p>
    <w:p w:rsidR="00755401" w:rsidRDefault="00755401" w:rsidP="00755401">
      <w:pPr>
        <w:rPr>
          <w:rFonts w:hint="eastAsia"/>
        </w:rPr>
      </w:pPr>
      <w:r>
        <w:rPr>
          <w:rFonts w:hint="eastAsia"/>
        </w:rPr>
        <w:tab/>
      </w:r>
      <w:r>
        <w:rPr>
          <w:rFonts w:hint="eastAsia"/>
        </w:rPr>
        <w:t>第一条</w:t>
      </w:r>
      <w:r>
        <w:rPr>
          <w:rFonts w:hint="eastAsia"/>
        </w:rPr>
        <w:tab/>
      </w:r>
      <w:r>
        <w:rPr>
          <w:rFonts w:hint="eastAsia"/>
        </w:rPr>
        <w:t>承诺与声明</w:t>
      </w:r>
    </w:p>
    <w:p w:rsidR="00755401" w:rsidRDefault="00755401" w:rsidP="00755401">
      <w:pPr>
        <w:rPr>
          <w:rFonts w:hint="eastAsia"/>
        </w:rPr>
      </w:pPr>
      <w:r>
        <w:rPr>
          <w:rFonts w:hint="eastAsia"/>
        </w:rPr>
        <w:tab/>
        <w:t>1.1.</w:t>
      </w:r>
      <w:r>
        <w:rPr>
          <w:rFonts w:hint="eastAsia"/>
        </w:rPr>
        <w:tab/>
      </w:r>
      <w:r>
        <w:rPr>
          <w:rFonts w:hint="eastAsia"/>
        </w:rPr>
        <w:t>本协议已对与您的权益有或可能具有重大关系的条款，及对本公司具有或可能具有免责或限制责任的条款用粗体字予以标注，请您注意。您确认，在您注册成为点头消费者以接受本服务之前，你已充分阅读、理解并接受本协议的全部内容，一旦您使用本服务，即表示您同意遵循本协议之所有约定。</w:t>
      </w:r>
    </w:p>
    <w:p w:rsidR="00755401" w:rsidRDefault="00755401" w:rsidP="00755401">
      <w:pPr>
        <w:rPr>
          <w:rFonts w:hint="eastAsia"/>
        </w:rPr>
      </w:pPr>
      <w:r>
        <w:rPr>
          <w:rFonts w:hint="eastAsia"/>
        </w:rPr>
        <w:tab/>
        <w:t>1.2.</w:t>
      </w:r>
      <w:r>
        <w:rPr>
          <w:rFonts w:hint="eastAsia"/>
        </w:rPr>
        <w:tab/>
      </w:r>
      <w:r>
        <w:rPr>
          <w:rFonts w:hint="eastAsia"/>
        </w:rPr>
        <w:t>您同意，根据国家法律法规变化及网站运营需要，本公司有权对本协议条款不时地进行修改，修改后的协议一旦被张贴在本站上即生效，并代替原来的协议；您可随时登陆查阅最新协议；若您在本协议变更后继续使用本服务，表示您已充分阅读、理解并接受修改后的协议内容，也将遵循修改后的协议内容使用本服务；若您不同意修改后的协议内容，您应停止使用本服务。</w:t>
      </w:r>
      <w:r>
        <w:rPr>
          <w:rFonts w:hint="eastAsia"/>
        </w:rPr>
        <w:t xml:space="preserve"> </w:t>
      </w:r>
    </w:p>
    <w:p w:rsidR="00755401" w:rsidRDefault="00755401" w:rsidP="00755401">
      <w:pPr>
        <w:rPr>
          <w:rFonts w:hint="eastAsia"/>
        </w:rPr>
      </w:pPr>
      <w:r>
        <w:rPr>
          <w:rFonts w:hint="eastAsia"/>
        </w:rPr>
        <w:tab/>
        <w:t>1.3.</w:t>
      </w:r>
      <w:r>
        <w:rPr>
          <w:rFonts w:hint="eastAsia"/>
        </w:rPr>
        <w:tab/>
      </w:r>
      <w:r>
        <w:rPr>
          <w:rFonts w:hint="eastAsia"/>
        </w:rPr>
        <w:t>您声明，在您同意接受本协议并注册成为点头消费者时，您是具有法律规定的完全民事权利能力和民事行为能力，能够独立承担民事责任的自然人；本协议内容不受您所属国家或地区的排斥。不具备前述条件的，您应立即终止注册或停止使用本服务。</w:t>
      </w:r>
    </w:p>
    <w:p w:rsidR="00755401" w:rsidRDefault="00755401" w:rsidP="00755401">
      <w:pPr>
        <w:rPr>
          <w:rFonts w:hint="eastAsia"/>
        </w:rPr>
      </w:pPr>
      <w:r>
        <w:rPr>
          <w:rFonts w:hint="eastAsia"/>
        </w:rPr>
        <w:tab/>
      </w:r>
      <w:r>
        <w:rPr>
          <w:rFonts w:hint="eastAsia"/>
        </w:rPr>
        <w:t>第二条</w:t>
      </w:r>
      <w:r>
        <w:rPr>
          <w:rFonts w:hint="eastAsia"/>
        </w:rPr>
        <w:tab/>
      </w:r>
      <w:r>
        <w:rPr>
          <w:rFonts w:hint="eastAsia"/>
        </w:rPr>
        <w:t>定义与解释</w:t>
      </w:r>
    </w:p>
    <w:p w:rsidR="00755401" w:rsidRDefault="00755401" w:rsidP="00755401">
      <w:pPr>
        <w:rPr>
          <w:rFonts w:hint="eastAsia"/>
        </w:rPr>
      </w:pPr>
      <w:r>
        <w:rPr>
          <w:rFonts w:hint="eastAsia"/>
        </w:rPr>
        <w:tab/>
        <w:t>2.1.</w:t>
      </w:r>
      <w:r>
        <w:rPr>
          <w:rFonts w:hint="eastAsia"/>
        </w:rPr>
        <w:tab/>
      </w:r>
      <w:r>
        <w:rPr>
          <w:rFonts w:hint="eastAsia"/>
        </w:rPr>
        <w:t>点头财神系统：是指大小王公司开发并运营的具有交易结算、商家信息查询、信息技术推广费用代收代支等功能的综合交易结算系统。</w:t>
      </w:r>
    </w:p>
    <w:p w:rsidR="00755401" w:rsidRDefault="00755401" w:rsidP="00755401">
      <w:pPr>
        <w:rPr>
          <w:rFonts w:hint="eastAsia"/>
        </w:rPr>
      </w:pPr>
      <w:r>
        <w:rPr>
          <w:rFonts w:hint="eastAsia"/>
        </w:rPr>
        <w:tab/>
        <w:t>2.2.</w:t>
      </w:r>
      <w:r>
        <w:rPr>
          <w:rFonts w:hint="eastAsia"/>
        </w:rPr>
        <w:tab/>
      </w:r>
      <w:r>
        <w:rPr>
          <w:rFonts w:hint="eastAsia"/>
        </w:rPr>
        <w:t>点头消费者：是指已在点头财神系统注册，并可使用点头财神系统支付交易费用的自然人。</w:t>
      </w:r>
    </w:p>
    <w:p w:rsidR="00755401" w:rsidRDefault="00755401" w:rsidP="00755401">
      <w:pPr>
        <w:rPr>
          <w:rFonts w:hint="eastAsia"/>
        </w:rPr>
      </w:pPr>
      <w:r>
        <w:rPr>
          <w:rFonts w:hint="eastAsia"/>
        </w:rPr>
        <w:tab/>
        <w:t>2.3.</w:t>
      </w:r>
      <w:r>
        <w:rPr>
          <w:rFonts w:hint="eastAsia"/>
        </w:rPr>
        <w:tab/>
      </w:r>
      <w:r>
        <w:rPr>
          <w:rFonts w:hint="eastAsia"/>
        </w:rPr>
        <w:t>点头消费者账户：是指大小王公司在点头财神系统上为点头消费者提供的唯一编号，点头消费者应自行设置密码，点头消费者应使用手机号码作为账户的名称；点头消费者可以使用该账户在点头财神系统上实现支付交易费用、查询点头商家信息、查询个人信息、提现等功能。</w:t>
      </w:r>
    </w:p>
    <w:p w:rsidR="00755401" w:rsidRDefault="00755401" w:rsidP="00755401">
      <w:pPr>
        <w:rPr>
          <w:rFonts w:hint="eastAsia"/>
        </w:rPr>
      </w:pPr>
      <w:r>
        <w:rPr>
          <w:rFonts w:hint="eastAsia"/>
        </w:rPr>
        <w:tab/>
        <w:t>2.4.</w:t>
      </w:r>
      <w:r>
        <w:rPr>
          <w:rFonts w:hint="eastAsia"/>
        </w:rPr>
        <w:tab/>
      </w:r>
      <w:r>
        <w:rPr>
          <w:rFonts w:hint="eastAsia"/>
        </w:rPr>
        <w:t>点头商家：是指已点头财神系统注册，并可使用点头财神系统收取交易费用的、有营业执照或其他营业证照的商家，该商家应具有工商营业执照或其他证明其具有营业资格法律文件。</w:t>
      </w:r>
    </w:p>
    <w:p w:rsidR="00755401" w:rsidRDefault="00755401" w:rsidP="00755401">
      <w:pPr>
        <w:rPr>
          <w:rFonts w:hint="eastAsia"/>
        </w:rPr>
      </w:pPr>
      <w:r>
        <w:rPr>
          <w:rFonts w:hint="eastAsia"/>
        </w:rPr>
        <w:tab/>
        <w:t>2.5.</w:t>
      </w:r>
      <w:r>
        <w:rPr>
          <w:rFonts w:hint="eastAsia"/>
        </w:rPr>
        <w:tab/>
      </w:r>
      <w:r>
        <w:rPr>
          <w:rFonts w:hint="eastAsia"/>
        </w:rPr>
        <w:t>点头商家账户：是指大小王公司在点头财神系统上为点头商家提供的唯一编号，点头商家应自行设置密码；点头商家可以使用该账户在点头财神系统上实现收取代付款、广告、查询个人信息、提现等功能</w:t>
      </w:r>
    </w:p>
    <w:p w:rsidR="00755401" w:rsidRDefault="00755401" w:rsidP="00755401">
      <w:pPr>
        <w:rPr>
          <w:rFonts w:hint="eastAsia"/>
        </w:rPr>
      </w:pPr>
      <w:r>
        <w:rPr>
          <w:rFonts w:hint="eastAsia"/>
        </w:rPr>
        <w:tab/>
        <w:t>2.6.</w:t>
      </w:r>
      <w:r>
        <w:rPr>
          <w:rFonts w:hint="eastAsia"/>
        </w:rPr>
        <w:tab/>
      </w:r>
      <w:r>
        <w:rPr>
          <w:rFonts w:hint="eastAsia"/>
        </w:rPr>
        <w:t>点头用户：点头消费者和点头商家合称为点头用户。</w:t>
      </w:r>
    </w:p>
    <w:p w:rsidR="00755401" w:rsidRDefault="00755401" w:rsidP="00755401">
      <w:pPr>
        <w:rPr>
          <w:rFonts w:hint="eastAsia"/>
        </w:rPr>
      </w:pPr>
      <w:r>
        <w:rPr>
          <w:rFonts w:hint="eastAsia"/>
        </w:rPr>
        <w:tab/>
        <w:t>2.7.</w:t>
      </w:r>
      <w:r>
        <w:rPr>
          <w:rFonts w:hint="eastAsia"/>
        </w:rPr>
        <w:tab/>
      </w:r>
      <w:r>
        <w:rPr>
          <w:rFonts w:hint="eastAsia"/>
        </w:rPr>
        <w:t>点头用户账户：点头消费者账户和点头商家账户合称为点头用户账户。</w:t>
      </w:r>
    </w:p>
    <w:p w:rsidR="00755401" w:rsidRDefault="00755401" w:rsidP="00755401">
      <w:pPr>
        <w:rPr>
          <w:rFonts w:hint="eastAsia"/>
        </w:rPr>
      </w:pPr>
      <w:r>
        <w:rPr>
          <w:rFonts w:hint="eastAsia"/>
        </w:rPr>
        <w:tab/>
        <w:t>2.8.</w:t>
      </w:r>
      <w:r>
        <w:rPr>
          <w:rFonts w:hint="eastAsia"/>
        </w:rPr>
        <w:tab/>
      </w:r>
      <w:r>
        <w:rPr>
          <w:rFonts w:hint="eastAsia"/>
        </w:rPr>
        <w:t>消费者粉丝：如果</w:t>
      </w:r>
      <w:r>
        <w:rPr>
          <w:rFonts w:hint="eastAsia"/>
        </w:rPr>
        <w:t>A</w:t>
      </w:r>
      <w:r>
        <w:rPr>
          <w:rFonts w:hint="eastAsia"/>
        </w:rPr>
        <w:t>点头消费者是基于</w:t>
      </w:r>
      <w:r>
        <w:rPr>
          <w:rFonts w:hint="eastAsia"/>
        </w:rPr>
        <w:t>B</w:t>
      </w:r>
      <w:r>
        <w:rPr>
          <w:rFonts w:hint="eastAsia"/>
        </w:rPr>
        <w:t>点头消费者通过提供链接、二维码等推荐方式注册为点头消费者的，则</w:t>
      </w:r>
      <w:r>
        <w:rPr>
          <w:rFonts w:hint="eastAsia"/>
        </w:rPr>
        <w:t>A</w:t>
      </w:r>
      <w:r>
        <w:rPr>
          <w:rFonts w:hint="eastAsia"/>
        </w:rPr>
        <w:t>点头消费者为</w:t>
      </w:r>
      <w:r>
        <w:rPr>
          <w:rFonts w:hint="eastAsia"/>
        </w:rPr>
        <w:t>B</w:t>
      </w:r>
      <w:r>
        <w:rPr>
          <w:rFonts w:hint="eastAsia"/>
        </w:rPr>
        <w:t>点头消费者的消费者粉丝，</w:t>
      </w:r>
      <w:r>
        <w:rPr>
          <w:rFonts w:hint="eastAsia"/>
        </w:rPr>
        <w:t>A</w:t>
      </w:r>
      <w:r>
        <w:rPr>
          <w:rFonts w:hint="eastAsia"/>
        </w:rPr>
        <w:t>消费者粉丝的信息将记载到</w:t>
      </w:r>
      <w:r>
        <w:rPr>
          <w:rFonts w:hint="eastAsia"/>
        </w:rPr>
        <w:t>B</w:t>
      </w:r>
      <w:r>
        <w:rPr>
          <w:rFonts w:hint="eastAsia"/>
        </w:rPr>
        <w:t>点头消费者账户中，并可供</w:t>
      </w:r>
      <w:r>
        <w:rPr>
          <w:rFonts w:hint="eastAsia"/>
        </w:rPr>
        <w:t>B</w:t>
      </w:r>
      <w:r>
        <w:rPr>
          <w:rFonts w:hint="eastAsia"/>
        </w:rPr>
        <w:t>点头消费者查询。</w:t>
      </w:r>
    </w:p>
    <w:p w:rsidR="00755401" w:rsidRDefault="00755401" w:rsidP="00755401">
      <w:pPr>
        <w:rPr>
          <w:rFonts w:hint="eastAsia"/>
        </w:rPr>
      </w:pPr>
      <w:r>
        <w:rPr>
          <w:rFonts w:hint="eastAsia"/>
        </w:rPr>
        <w:tab/>
        <w:t>2.9.</w:t>
      </w:r>
      <w:r>
        <w:rPr>
          <w:rFonts w:hint="eastAsia"/>
        </w:rPr>
        <w:tab/>
      </w:r>
      <w:r>
        <w:rPr>
          <w:rFonts w:hint="eastAsia"/>
        </w:rPr>
        <w:t>商家粉丝：如果某点头商家是基于某点头消费者通过提供链接、二维码等推荐方式注册为点头商家的，则该点头商家为该点头消费者的商家粉丝，商家粉丝的信息将记载到该点头消费者账户中，并可供该点头消费者查询。</w:t>
      </w:r>
    </w:p>
    <w:p w:rsidR="00755401" w:rsidRDefault="00755401" w:rsidP="00755401">
      <w:pPr>
        <w:rPr>
          <w:rFonts w:hint="eastAsia"/>
        </w:rPr>
      </w:pPr>
      <w:r>
        <w:rPr>
          <w:rFonts w:hint="eastAsia"/>
        </w:rPr>
        <w:tab/>
        <w:t>2.10.</w:t>
      </w:r>
      <w:r>
        <w:rPr>
          <w:rFonts w:hint="eastAsia"/>
        </w:rPr>
        <w:tab/>
      </w:r>
      <w:r>
        <w:rPr>
          <w:rFonts w:hint="eastAsia"/>
        </w:rPr>
        <w:t>粉丝：消费者粉丝和商家粉丝合称为粉丝。</w:t>
      </w:r>
    </w:p>
    <w:p w:rsidR="00755401" w:rsidRDefault="00755401" w:rsidP="00755401">
      <w:pPr>
        <w:rPr>
          <w:rFonts w:hint="eastAsia"/>
        </w:rPr>
      </w:pPr>
      <w:r>
        <w:rPr>
          <w:rFonts w:hint="eastAsia"/>
        </w:rPr>
        <w:tab/>
        <w:t>2.11.</w:t>
      </w:r>
      <w:r>
        <w:rPr>
          <w:rFonts w:hint="eastAsia"/>
        </w:rPr>
        <w:tab/>
      </w:r>
      <w:r>
        <w:rPr>
          <w:rFonts w:hint="eastAsia"/>
        </w:rPr>
        <w:t>点头金币：是指点头财神系统基于本协议所确定的规则分配给点头用户的、可以提现的积分，点头金币与同等金额的人民币的价值相同，即点头用户可以通过提现将</w:t>
      </w:r>
      <w:r>
        <w:rPr>
          <w:rFonts w:hint="eastAsia"/>
        </w:rPr>
        <w:t>1</w:t>
      </w:r>
      <w:r>
        <w:rPr>
          <w:rFonts w:hint="eastAsia"/>
        </w:rPr>
        <w:lastRenderedPageBreak/>
        <w:t>个点头金币兑换为</w:t>
      </w:r>
      <w:r>
        <w:rPr>
          <w:rFonts w:hint="eastAsia"/>
        </w:rPr>
        <w:t>1</w:t>
      </w:r>
      <w:r>
        <w:rPr>
          <w:rFonts w:hint="eastAsia"/>
        </w:rPr>
        <w:t>元人民币；点头用户可在其账户中查询点头金币的数量。</w:t>
      </w:r>
    </w:p>
    <w:p w:rsidR="00755401" w:rsidRDefault="00755401" w:rsidP="00755401">
      <w:pPr>
        <w:rPr>
          <w:rFonts w:hint="eastAsia"/>
        </w:rPr>
      </w:pPr>
      <w:r>
        <w:rPr>
          <w:rFonts w:hint="eastAsia"/>
        </w:rPr>
        <w:tab/>
        <w:t>2.12.</w:t>
      </w:r>
      <w:r>
        <w:rPr>
          <w:rFonts w:hint="eastAsia"/>
        </w:rPr>
        <w:tab/>
      </w:r>
      <w:r>
        <w:rPr>
          <w:rFonts w:hint="eastAsia"/>
        </w:rPr>
        <w:t>提现：是指点头用户依据点头财神系统的规则，并通过点头财神系统将其在点头财神系统账户中的部分或全部点头金币转账到其指定的银行账户的操作。</w:t>
      </w:r>
    </w:p>
    <w:p w:rsidR="00755401" w:rsidRDefault="00755401" w:rsidP="00755401">
      <w:pPr>
        <w:rPr>
          <w:rFonts w:hint="eastAsia"/>
        </w:rPr>
      </w:pPr>
      <w:r>
        <w:rPr>
          <w:rFonts w:hint="eastAsia"/>
        </w:rPr>
        <w:tab/>
        <w:t>2.13.</w:t>
      </w:r>
      <w:r>
        <w:rPr>
          <w:rFonts w:hint="eastAsia"/>
        </w:rPr>
        <w:tab/>
      </w:r>
      <w:r>
        <w:rPr>
          <w:rFonts w:hint="eastAsia"/>
        </w:rPr>
        <w:t>信息技术推广费：是指从点头消费者向点头商家支付的消费金额中提取的一定比例费用，该费用用于回馈点头用户和用于维护点头财神系统。</w:t>
      </w:r>
    </w:p>
    <w:p w:rsidR="00755401" w:rsidRDefault="00755401" w:rsidP="00755401">
      <w:pPr>
        <w:rPr>
          <w:rFonts w:hint="eastAsia"/>
        </w:rPr>
      </w:pPr>
      <w:r>
        <w:rPr>
          <w:rFonts w:hint="eastAsia"/>
        </w:rPr>
        <w:tab/>
        <w:t>2.14.</w:t>
      </w:r>
      <w:r>
        <w:rPr>
          <w:rFonts w:hint="eastAsia"/>
        </w:rPr>
        <w:tab/>
      </w:r>
      <w:r>
        <w:rPr>
          <w:rFonts w:hint="eastAsia"/>
        </w:rPr>
        <w:t>折扣比例：是指点头商家自愿将点头消费者所支付的消费金额中的部分款项作为信息技术推广费，而该部分信息技术推广费与点头消费者在该次消费结算中使用本系统所支付的消费金额的比例的数值为折扣比例。</w:t>
      </w:r>
    </w:p>
    <w:p w:rsidR="00755401" w:rsidRDefault="00755401" w:rsidP="00755401">
      <w:pPr>
        <w:rPr>
          <w:rFonts w:hint="eastAsia"/>
        </w:rPr>
      </w:pPr>
      <w:r>
        <w:rPr>
          <w:rFonts w:hint="eastAsia"/>
        </w:rPr>
        <w:tab/>
        <w:t>2.15.</w:t>
      </w:r>
      <w:r>
        <w:rPr>
          <w:rFonts w:hint="eastAsia"/>
        </w:rPr>
        <w:tab/>
      </w:r>
      <w:r>
        <w:rPr>
          <w:rFonts w:hint="eastAsia"/>
        </w:rPr>
        <w:t>代付款：是在指点头消费者使用本系统向某点头商家所支付的交易款项中，扣除信息技术推广费和银联收取的交易手续后的款项。</w:t>
      </w:r>
    </w:p>
    <w:p w:rsidR="00755401" w:rsidRDefault="00755401" w:rsidP="00755401">
      <w:pPr>
        <w:rPr>
          <w:rFonts w:hint="eastAsia"/>
        </w:rPr>
      </w:pPr>
      <w:r>
        <w:rPr>
          <w:rFonts w:hint="eastAsia"/>
        </w:rPr>
        <w:tab/>
        <w:t>2.16.</w:t>
      </w:r>
      <w:r>
        <w:rPr>
          <w:rFonts w:hint="eastAsia"/>
        </w:rPr>
        <w:tab/>
      </w:r>
      <w:r>
        <w:rPr>
          <w:rFonts w:hint="eastAsia"/>
        </w:rPr>
        <w:t>立赚费用：基于点头消费者通过点头财神系统所支付消费金额所产生的信息技术推广费，点头财神系统将该笔信息技术推广费中的部分费用实时转账到点头消费者账户中，该笔费用被称为立赚费用。</w:t>
      </w:r>
    </w:p>
    <w:p w:rsidR="00755401" w:rsidRDefault="00755401" w:rsidP="00755401">
      <w:pPr>
        <w:rPr>
          <w:rFonts w:hint="eastAsia"/>
        </w:rPr>
      </w:pPr>
      <w:r>
        <w:rPr>
          <w:rFonts w:hint="eastAsia"/>
        </w:rPr>
        <w:tab/>
        <w:t>2.17.</w:t>
      </w:r>
      <w:r>
        <w:rPr>
          <w:rFonts w:hint="eastAsia"/>
        </w:rPr>
        <w:tab/>
      </w:r>
      <w:r>
        <w:rPr>
          <w:rFonts w:hint="eastAsia"/>
        </w:rPr>
        <w:t>快乐钱袋：是指点头财神系统基于点头消费者的立赚费用金额而赠送给该点头消费者的一种可用于装载点头金币的虚拟空间，</w:t>
      </w:r>
      <w:r>
        <w:rPr>
          <w:rFonts w:hint="eastAsia"/>
        </w:rPr>
        <w:t>1</w:t>
      </w:r>
      <w:r>
        <w:rPr>
          <w:rFonts w:hint="eastAsia"/>
        </w:rPr>
        <w:t>个快乐钱袋最多能装载</w:t>
      </w:r>
      <w:r>
        <w:rPr>
          <w:rFonts w:hint="eastAsia"/>
        </w:rPr>
        <w:t>20</w:t>
      </w:r>
      <w:r>
        <w:rPr>
          <w:rFonts w:hint="eastAsia"/>
        </w:rPr>
        <w:t>个点头金币。</w:t>
      </w:r>
    </w:p>
    <w:p w:rsidR="00755401" w:rsidRDefault="00755401" w:rsidP="00755401">
      <w:pPr>
        <w:rPr>
          <w:rFonts w:hint="eastAsia"/>
        </w:rPr>
      </w:pPr>
      <w:r>
        <w:rPr>
          <w:rFonts w:hint="eastAsia"/>
        </w:rPr>
        <w:tab/>
        <w:t>2.18.</w:t>
      </w:r>
      <w:r>
        <w:rPr>
          <w:rFonts w:hint="eastAsia"/>
        </w:rPr>
        <w:tab/>
      </w:r>
      <w:r>
        <w:rPr>
          <w:rFonts w:hint="eastAsia"/>
        </w:rPr>
        <w:t>健康钱袋：是指点头财神系统基于点头消费者的快乐钱袋的数量而赠送给点头消费者的一种可用于装载点头金币的虚拟空间，</w:t>
      </w:r>
      <w:r>
        <w:rPr>
          <w:rFonts w:hint="eastAsia"/>
        </w:rPr>
        <w:t>1</w:t>
      </w:r>
      <w:r>
        <w:rPr>
          <w:rFonts w:hint="eastAsia"/>
        </w:rPr>
        <w:t>个健康钱袋最多能装载</w:t>
      </w:r>
      <w:r>
        <w:rPr>
          <w:rFonts w:hint="eastAsia"/>
        </w:rPr>
        <w:t>100</w:t>
      </w:r>
      <w:r>
        <w:rPr>
          <w:rFonts w:hint="eastAsia"/>
        </w:rPr>
        <w:t>个点头金币。</w:t>
      </w:r>
    </w:p>
    <w:p w:rsidR="00755401" w:rsidRDefault="00755401" w:rsidP="00755401">
      <w:pPr>
        <w:rPr>
          <w:rFonts w:hint="eastAsia"/>
        </w:rPr>
      </w:pPr>
      <w:r>
        <w:rPr>
          <w:rFonts w:hint="eastAsia"/>
        </w:rPr>
        <w:tab/>
        <w:t>2.19.</w:t>
      </w:r>
      <w:r>
        <w:rPr>
          <w:rFonts w:hint="eastAsia"/>
        </w:rPr>
        <w:tab/>
      </w:r>
      <w:r>
        <w:rPr>
          <w:rFonts w:hint="eastAsia"/>
        </w:rPr>
        <w:t>幸福钱袋：是指点头财神系统基于点头消费者的健康钱袋的数量而赠送给点头消费者的一种可用于装载点头金币的虚拟空间，</w:t>
      </w:r>
      <w:r>
        <w:rPr>
          <w:rFonts w:hint="eastAsia"/>
        </w:rPr>
        <w:t>1</w:t>
      </w:r>
      <w:r>
        <w:rPr>
          <w:rFonts w:hint="eastAsia"/>
        </w:rPr>
        <w:t>个幸福钱袋最多能装载</w:t>
      </w:r>
      <w:r>
        <w:rPr>
          <w:rFonts w:hint="eastAsia"/>
        </w:rPr>
        <w:t>5,000</w:t>
      </w:r>
      <w:r>
        <w:rPr>
          <w:rFonts w:hint="eastAsia"/>
        </w:rPr>
        <w:t>个点头金币。</w:t>
      </w:r>
    </w:p>
    <w:p w:rsidR="00755401" w:rsidRDefault="00755401" w:rsidP="00755401">
      <w:pPr>
        <w:rPr>
          <w:rFonts w:hint="eastAsia"/>
        </w:rPr>
      </w:pPr>
      <w:r>
        <w:rPr>
          <w:rFonts w:hint="eastAsia"/>
        </w:rPr>
        <w:tab/>
        <w:t>2.20.</w:t>
      </w:r>
      <w:r>
        <w:rPr>
          <w:rFonts w:hint="eastAsia"/>
        </w:rPr>
        <w:tab/>
      </w:r>
      <w:r>
        <w:rPr>
          <w:rFonts w:hint="eastAsia"/>
        </w:rPr>
        <w:t>抽奖：是指点头财神系统基于点头消费者的立赚费用金额而为该点头消费者提供的、具有一定抽取点头金币概率的机会。</w:t>
      </w:r>
    </w:p>
    <w:p w:rsidR="00755401" w:rsidRDefault="00755401" w:rsidP="00755401">
      <w:pPr>
        <w:rPr>
          <w:rFonts w:hint="eastAsia"/>
        </w:rPr>
      </w:pPr>
      <w:r>
        <w:rPr>
          <w:rFonts w:hint="eastAsia"/>
        </w:rPr>
        <w:tab/>
      </w:r>
      <w:r>
        <w:rPr>
          <w:rFonts w:hint="eastAsia"/>
        </w:rPr>
        <w:t>第三条</w:t>
      </w:r>
      <w:r>
        <w:rPr>
          <w:rFonts w:hint="eastAsia"/>
        </w:rPr>
        <w:tab/>
      </w:r>
      <w:r>
        <w:rPr>
          <w:rFonts w:hint="eastAsia"/>
        </w:rPr>
        <w:t>您的注册义务</w:t>
      </w:r>
    </w:p>
    <w:p w:rsidR="00755401" w:rsidRDefault="00755401" w:rsidP="00755401">
      <w:pPr>
        <w:rPr>
          <w:rFonts w:hint="eastAsia"/>
        </w:rPr>
      </w:pPr>
      <w:r>
        <w:rPr>
          <w:rFonts w:hint="eastAsia"/>
        </w:rPr>
        <w:tab/>
      </w:r>
      <w:r>
        <w:rPr>
          <w:rFonts w:hint="eastAsia"/>
        </w:rPr>
        <w:t>为了能使用本服务，你需要：</w:t>
      </w:r>
    </w:p>
    <w:p w:rsidR="00755401" w:rsidRDefault="00755401" w:rsidP="00755401">
      <w:pPr>
        <w:rPr>
          <w:rFonts w:hint="eastAsia"/>
        </w:rPr>
      </w:pPr>
      <w:r>
        <w:rPr>
          <w:rFonts w:hint="eastAsia"/>
        </w:rPr>
        <w:tab/>
        <w:t>3.1.</w:t>
      </w:r>
      <w:r>
        <w:rPr>
          <w:rFonts w:hint="eastAsia"/>
        </w:rPr>
        <w:tab/>
      </w:r>
      <w:r>
        <w:rPr>
          <w:rFonts w:hint="eastAsia"/>
        </w:rPr>
        <w:t>您必须选择注册成为点头消费者，您可以通过某点头用户提供的链接、二维码或其他推荐方式注册点头消费者账户，您应当使用有效的手机号码作为点头消费账户的名称，一个有效的手机号码只能注册一个点头消费者账户。</w:t>
      </w:r>
    </w:p>
    <w:p w:rsidR="00755401" w:rsidRDefault="00755401" w:rsidP="00755401">
      <w:pPr>
        <w:rPr>
          <w:rFonts w:hint="eastAsia"/>
        </w:rPr>
      </w:pPr>
      <w:r>
        <w:rPr>
          <w:rFonts w:hint="eastAsia"/>
        </w:rPr>
        <w:tab/>
        <w:t>3.2.</w:t>
      </w:r>
      <w:r>
        <w:rPr>
          <w:rFonts w:hint="eastAsia"/>
        </w:rPr>
        <w:tab/>
      </w:r>
      <w:r>
        <w:rPr>
          <w:rFonts w:hint="eastAsia"/>
        </w:rPr>
        <w:t>您同意遵守所有与本服务相关之国内国际法律及规定，并同意不冒用或盗用他人的身份或者干扰他人使用本服务。</w:t>
      </w:r>
      <w:r>
        <w:rPr>
          <w:rFonts w:hint="eastAsia"/>
        </w:rPr>
        <w:t xml:space="preserve"> </w:t>
      </w:r>
    </w:p>
    <w:p w:rsidR="00755401" w:rsidRDefault="00755401" w:rsidP="00755401">
      <w:pPr>
        <w:rPr>
          <w:rFonts w:hint="eastAsia"/>
        </w:rPr>
      </w:pPr>
      <w:r>
        <w:rPr>
          <w:rFonts w:hint="eastAsia"/>
        </w:rPr>
        <w:tab/>
        <w:t>3.3.</w:t>
      </w:r>
      <w:r>
        <w:rPr>
          <w:rFonts w:hint="eastAsia"/>
        </w:rPr>
        <w:tab/>
      </w:r>
      <w:r>
        <w:rPr>
          <w:rFonts w:hint="eastAsia"/>
        </w:rPr>
        <w:t>您必须依本服务注册表之提示提供您本人正确、最新及完整的资料（以下称“登记资料”），您保证不使用他人的资料在本系统注册。</w:t>
      </w:r>
    </w:p>
    <w:p w:rsidR="00755401" w:rsidRDefault="00755401" w:rsidP="00755401">
      <w:pPr>
        <w:rPr>
          <w:rFonts w:hint="eastAsia"/>
        </w:rPr>
      </w:pPr>
      <w:r>
        <w:rPr>
          <w:rFonts w:hint="eastAsia"/>
        </w:rPr>
        <w:tab/>
        <w:t>3.4.</w:t>
      </w:r>
      <w:r>
        <w:rPr>
          <w:rFonts w:hint="eastAsia"/>
        </w:rPr>
        <w:tab/>
      </w:r>
      <w:r>
        <w:rPr>
          <w:rFonts w:hint="eastAsia"/>
        </w:rPr>
        <w:t>您有义务维护并立即更新您的登记资料，确保其为正确、最新及完整。若您提供任何错误、不实、过时或不完整的资料，或者本公司有合理的理由怀疑您的登记资料为错误、不实、过时或不完整，本公司有权暂停或终止您的用户账户，并拒绝您现在和未来使用本服务之部份或全部，您并同意负担因此所产生的直接或间接的任何损失、支出、费用、罚金。</w:t>
      </w:r>
      <w:r>
        <w:rPr>
          <w:rFonts w:hint="eastAsia"/>
        </w:rPr>
        <w:t xml:space="preserve"> </w:t>
      </w:r>
    </w:p>
    <w:p w:rsidR="00755401" w:rsidRDefault="00755401" w:rsidP="00755401">
      <w:pPr>
        <w:rPr>
          <w:rFonts w:hint="eastAsia"/>
        </w:rPr>
      </w:pPr>
      <w:r>
        <w:rPr>
          <w:rFonts w:hint="eastAsia"/>
        </w:rPr>
        <w:tab/>
        <w:t>3.5.</w:t>
      </w:r>
      <w:r>
        <w:rPr>
          <w:rFonts w:hint="eastAsia"/>
        </w:rPr>
        <w:tab/>
      </w:r>
      <w:r>
        <w:rPr>
          <w:rFonts w:hint="eastAsia"/>
        </w:rPr>
        <w:t>您的用户基本资料（包含并不仅限于姓名、电子邮件地址、手机号码、金融账户等一切必要信息）为使用本服务的必需资料，如有变更请立即修正。若因用户未及时更新基本资料，导致有关流程和操作（包括但不限于后续资金流、资讯流等作业）无法完成或发生错误，由此产生的一切后果和责任由用户承担；用户并不得以此作为取消交易、拒绝付款或采取其他不当行为之理由。</w:t>
      </w:r>
      <w:r>
        <w:rPr>
          <w:rFonts w:hint="eastAsia"/>
        </w:rPr>
        <w:t xml:space="preserve"> </w:t>
      </w:r>
    </w:p>
    <w:p w:rsidR="00755401" w:rsidRDefault="00755401" w:rsidP="00755401">
      <w:pPr>
        <w:rPr>
          <w:rFonts w:hint="eastAsia"/>
        </w:rPr>
      </w:pPr>
      <w:r>
        <w:rPr>
          <w:rFonts w:hint="eastAsia"/>
        </w:rPr>
        <w:tab/>
        <w:t>3.6.</w:t>
      </w:r>
      <w:r>
        <w:rPr>
          <w:rFonts w:hint="eastAsia"/>
        </w:rPr>
        <w:tab/>
      </w:r>
      <w:r>
        <w:rPr>
          <w:rFonts w:hint="eastAsia"/>
        </w:rPr>
        <w:t>对于您使用任何不正确不合法之通信方式招致的任何损失、支出、费用、罚金，本公司将不会负担任何责任。</w:t>
      </w:r>
      <w:r>
        <w:rPr>
          <w:rFonts w:hint="eastAsia"/>
        </w:rPr>
        <w:t xml:space="preserve"> </w:t>
      </w:r>
    </w:p>
    <w:p w:rsidR="00755401" w:rsidRDefault="00755401" w:rsidP="00755401">
      <w:pPr>
        <w:rPr>
          <w:rFonts w:hint="eastAsia"/>
        </w:rPr>
      </w:pPr>
      <w:r>
        <w:rPr>
          <w:rFonts w:hint="eastAsia"/>
        </w:rPr>
        <w:tab/>
        <w:t>3.7.</w:t>
      </w:r>
      <w:r>
        <w:rPr>
          <w:rFonts w:hint="eastAsia"/>
        </w:rPr>
        <w:tab/>
      </w:r>
      <w:r>
        <w:rPr>
          <w:rFonts w:hint="eastAsia"/>
        </w:rPr>
        <w:t>您应确保您的用户账户和密码仅由您本人亲自使用。本公司严厉禁止使用非您本人的用户账户和密码进行交易或者将您本人的用户账户和密码提供给他人使用。使用他人用户账户和密码者与该用户账户和密码的实际注册人应承担与交易相关的所有法律责任。</w:t>
      </w:r>
      <w:r>
        <w:rPr>
          <w:rFonts w:hint="eastAsia"/>
        </w:rPr>
        <w:t xml:space="preserve"> </w:t>
      </w:r>
    </w:p>
    <w:p w:rsidR="00755401" w:rsidRDefault="00755401" w:rsidP="00755401">
      <w:pPr>
        <w:rPr>
          <w:rFonts w:hint="eastAsia"/>
        </w:rPr>
      </w:pPr>
      <w:r>
        <w:rPr>
          <w:rFonts w:hint="eastAsia"/>
        </w:rPr>
        <w:lastRenderedPageBreak/>
        <w:tab/>
        <w:t>3.8.</w:t>
      </w:r>
      <w:r>
        <w:rPr>
          <w:rFonts w:hint="eastAsia"/>
        </w:rPr>
        <w:tab/>
      </w:r>
      <w:r>
        <w:rPr>
          <w:rFonts w:hint="eastAsia"/>
        </w:rPr>
        <w:t>您同意本公司基于自身之独立判断，有权于发现异常交易或有疑异或违法之交易时，不经通知先行暂停或终止您的用户账户，并拒绝您使用本服务之部份或全部。但是，判断和发现异常交易或有疑异或违法之交易，并不构成本公司的一项义务和责任。</w:t>
      </w:r>
    </w:p>
    <w:p w:rsidR="00755401" w:rsidRDefault="00755401" w:rsidP="00755401">
      <w:pPr>
        <w:rPr>
          <w:rFonts w:hint="eastAsia"/>
        </w:rPr>
      </w:pPr>
      <w:r>
        <w:rPr>
          <w:rFonts w:hint="eastAsia"/>
        </w:rPr>
        <w:tab/>
      </w:r>
      <w:r>
        <w:rPr>
          <w:rFonts w:hint="eastAsia"/>
        </w:rPr>
        <w:t>第四条</w:t>
      </w:r>
      <w:r>
        <w:rPr>
          <w:rFonts w:hint="eastAsia"/>
        </w:rPr>
        <w:tab/>
      </w:r>
      <w:r>
        <w:rPr>
          <w:rFonts w:hint="eastAsia"/>
        </w:rPr>
        <w:t>用户账户和密码及其安全</w:t>
      </w:r>
    </w:p>
    <w:p w:rsidR="00755401" w:rsidRDefault="00755401" w:rsidP="00755401">
      <w:pPr>
        <w:rPr>
          <w:rFonts w:hint="eastAsia"/>
        </w:rPr>
      </w:pPr>
      <w:r>
        <w:rPr>
          <w:rFonts w:hint="eastAsia"/>
        </w:rPr>
        <w:tab/>
      </w:r>
      <w:r>
        <w:rPr>
          <w:rFonts w:hint="eastAsia"/>
        </w:rPr>
        <w:t>采取必要和有效的措施，确保您本人用户密码及账户的机密安全，是您的责任。您将对使用该密码及账户所进行的一切行为，负完全的责任，并同意遵守和执行以下事项：</w:t>
      </w:r>
    </w:p>
    <w:p w:rsidR="00755401" w:rsidRDefault="00755401" w:rsidP="00755401">
      <w:pPr>
        <w:rPr>
          <w:rFonts w:hint="eastAsia"/>
        </w:rPr>
      </w:pPr>
      <w:r>
        <w:rPr>
          <w:rFonts w:hint="eastAsia"/>
        </w:rPr>
        <w:tab/>
        <w:t>4.1.</w:t>
      </w:r>
      <w:r>
        <w:rPr>
          <w:rFonts w:hint="eastAsia"/>
        </w:rPr>
        <w:tab/>
      </w:r>
      <w:r>
        <w:rPr>
          <w:rFonts w:hint="eastAsia"/>
        </w:rPr>
        <w:t>您的密码或账户遭到冒用、盗用或有其他任何影响安全的问题发生时，请立即通知本公司。</w:t>
      </w:r>
    </w:p>
    <w:p w:rsidR="00755401" w:rsidRDefault="00755401" w:rsidP="00755401">
      <w:pPr>
        <w:rPr>
          <w:rFonts w:hint="eastAsia"/>
        </w:rPr>
      </w:pPr>
      <w:r>
        <w:rPr>
          <w:rFonts w:hint="eastAsia"/>
        </w:rPr>
        <w:tab/>
        <w:t>4.2.</w:t>
      </w:r>
      <w:r>
        <w:rPr>
          <w:rFonts w:hint="eastAsia"/>
        </w:rPr>
        <w:tab/>
      </w:r>
      <w:r>
        <w:rPr>
          <w:rFonts w:hint="eastAsia"/>
        </w:rPr>
        <w:t>您不可向其他任何人泄露、透露、告知的您用户账户和密码，亦不可使用其他任何人的用户账户和密码。由于您的原因导致您的用户账户和</w:t>
      </w:r>
      <w:r>
        <w:rPr>
          <w:rFonts w:hint="eastAsia"/>
        </w:rPr>
        <w:t>/</w:t>
      </w:r>
      <w:r>
        <w:rPr>
          <w:rFonts w:hint="eastAsia"/>
        </w:rPr>
        <w:t>或密码被其他任何人知悉，造成您的用户账户和</w:t>
      </w:r>
      <w:r>
        <w:rPr>
          <w:rFonts w:hint="eastAsia"/>
        </w:rPr>
        <w:t>/</w:t>
      </w:r>
      <w:r>
        <w:rPr>
          <w:rFonts w:hint="eastAsia"/>
        </w:rPr>
        <w:t>或密码被他人使用导致您损失的，本公司不承担任何责任。</w:t>
      </w:r>
    </w:p>
    <w:p w:rsidR="00755401" w:rsidRDefault="00755401" w:rsidP="00755401">
      <w:pPr>
        <w:rPr>
          <w:rFonts w:hint="eastAsia"/>
        </w:rPr>
      </w:pPr>
      <w:r>
        <w:rPr>
          <w:rFonts w:hint="eastAsia"/>
        </w:rPr>
        <w:tab/>
        <w:t>4.3.</w:t>
      </w:r>
      <w:r>
        <w:rPr>
          <w:rFonts w:hint="eastAsia"/>
        </w:rPr>
        <w:tab/>
      </w:r>
      <w:r>
        <w:rPr>
          <w:rFonts w:hint="eastAsia"/>
        </w:rPr>
        <w:t>您同意于发现有第三人冒用或盗用您的账户及密码，或其他任何未经合法授权之情形，应立即通知本公司，要求停止其使用本服务并采取防范之措施。本公司于接受通知前（该等通知应不存在任何迟延情形），对第三人使用本服务已发生之效力和后果，除非可证明本公司对未经合法授权之使用的形成存在故意或重大过失，否则本公司将不承担任何责任。若您迟延通知，则迟延期间产生的损失，本公司将不需承担任何责任。</w:t>
      </w:r>
    </w:p>
    <w:p w:rsidR="00755401" w:rsidRDefault="00755401" w:rsidP="00755401">
      <w:pPr>
        <w:rPr>
          <w:rFonts w:hint="eastAsia"/>
        </w:rPr>
      </w:pPr>
      <w:r>
        <w:rPr>
          <w:rFonts w:hint="eastAsia"/>
        </w:rPr>
        <w:tab/>
        <w:t>4.4.</w:t>
      </w:r>
      <w:r>
        <w:rPr>
          <w:rFonts w:hint="eastAsia"/>
        </w:rPr>
        <w:tab/>
      </w:r>
      <w:r>
        <w:rPr>
          <w:rFonts w:hint="eastAsia"/>
        </w:rPr>
        <w:t>检查、监控和发现是否有第三人冒用或盗用您的用户账户及密码、或其他任何未经合法授权之情形，是您的义务和责任。</w:t>
      </w:r>
    </w:p>
    <w:p w:rsidR="00755401" w:rsidRDefault="00755401" w:rsidP="00755401">
      <w:pPr>
        <w:rPr>
          <w:rFonts w:hint="eastAsia"/>
        </w:rPr>
      </w:pPr>
      <w:r>
        <w:rPr>
          <w:rFonts w:hint="eastAsia"/>
        </w:rPr>
        <w:tab/>
      </w:r>
      <w:r>
        <w:rPr>
          <w:rFonts w:hint="eastAsia"/>
        </w:rPr>
        <w:t>第五条</w:t>
      </w:r>
      <w:r>
        <w:rPr>
          <w:rFonts w:hint="eastAsia"/>
        </w:rPr>
        <w:tab/>
      </w:r>
      <w:r>
        <w:rPr>
          <w:rFonts w:hint="eastAsia"/>
        </w:rPr>
        <w:t>交易结账</w:t>
      </w:r>
    </w:p>
    <w:p w:rsidR="00755401" w:rsidRDefault="00755401" w:rsidP="00755401">
      <w:pPr>
        <w:rPr>
          <w:rFonts w:hint="eastAsia"/>
        </w:rPr>
      </w:pPr>
      <w:r>
        <w:rPr>
          <w:rFonts w:hint="eastAsia"/>
        </w:rPr>
        <w:tab/>
        <w:t>5.1.</w:t>
      </w:r>
      <w:r>
        <w:rPr>
          <w:rFonts w:hint="eastAsia"/>
        </w:rPr>
        <w:tab/>
      </w:r>
      <w:r>
        <w:rPr>
          <w:rFonts w:hint="eastAsia"/>
        </w:rPr>
        <w:t>如果交易中您和商家均为点头用户，则双方的交易可以通过本系统进行交易款项的结算，您在交易结算前需在其点头消费者账户中绑定您指定的有效银行卡。</w:t>
      </w:r>
    </w:p>
    <w:p w:rsidR="00755401" w:rsidRDefault="00755401" w:rsidP="00755401">
      <w:pPr>
        <w:rPr>
          <w:rFonts w:hint="eastAsia"/>
        </w:rPr>
      </w:pPr>
      <w:r>
        <w:rPr>
          <w:rFonts w:hint="eastAsia"/>
        </w:rPr>
        <w:tab/>
        <w:t>5.2.</w:t>
      </w:r>
      <w:r>
        <w:rPr>
          <w:rFonts w:hint="eastAsia"/>
        </w:rPr>
        <w:tab/>
      </w:r>
      <w:r>
        <w:rPr>
          <w:rFonts w:hint="eastAsia"/>
        </w:rPr>
        <w:t>在使用本系统进行交易款项结算时，您可以通过点头商家提供的二维码或其他本系统认可的方式进入本系统的结算界面进行结算。</w:t>
      </w:r>
    </w:p>
    <w:p w:rsidR="00755401" w:rsidRDefault="00755401" w:rsidP="00755401">
      <w:pPr>
        <w:rPr>
          <w:rFonts w:hint="eastAsia"/>
        </w:rPr>
      </w:pPr>
      <w:r>
        <w:rPr>
          <w:rFonts w:hint="eastAsia"/>
        </w:rPr>
        <w:tab/>
        <w:t>5.3.</w:t>
      </w:r>
      <w:r>
        <w:rPr>
          <w:rFonts w:hint="eastAsia"/>
        </w:rPr>
        <w:tab/>
      </w:r>
      <w:r>
        <w:rPr>
          <w:rFonts w:hint="eastAsia"/>
        </w:rPr>
        <w:t>在您和点头商家完成在本系统的交易结算后，代付款将实时支付到点头商家账户中，信息技术推广费将按照《点头消费者信息技术推广费的提取与应用规则》、《点头商家信息技术推广费的提取与应用规则》以及本公司的其他规定处理。</w:t>
      </w:r>
    </w:p>
    <w:p w:rsidR="00755401" w:rsidRDefault="00755401" w:rsidP="00755401">
      <w:pPr>
        <w:rPr>
          <w:rFonts w:hint="eastAsia"/>
        </w:rPr>
      </w:pPr>
      <w:r>
        <w:rPr>
          <w:rFonts w:hint="eastAsia"/>
        </w:rPr>
        <w:tab/>
      </w:r>
      <w:r>
        <w:rPr>
          <w:rFonts w:hint="eastAsia"/>
        </w:rPr>
        <w:t>第六条</w:t>
      </w:r>
      <w:r>
        <w:rPr>
          <w:rFonts w:hint="eastAsia"/>
        </w:rPr>
        <w:tab/>
      </w:r>
      <w:r>
        <w:rPr>
          <w:rFonts w:hint="eastAsia"/>
        </w:rPr>
        <w:t>本公司与您之间的法律关系</w:t>
      </w:r>
    </w:p>
    <w:p w:rsidR="00755401" w:rsidRDefault="00755401" w:rsidP="00755401">
      <w:pPr>
        <w:rPr>
          <w:rFonts w:hint="eastAsia"/>
        </w:rPr>
      </w:pPr>
      <w:r>
        <w:rPr>
          <w:rFonts w:hint="eastAsia"/>
        </w:rPr>
        <w:tab/>
        <w:t>6.1.</w:t>
      </w:r>
      <w:r>
        <w:rPr>
          <w:rFonts w:hint="eastAsia"/>
        </w:rPr>
        <w:tab/>
      </w:r>
      <w:r>
        <w:rPr>
          <w:rFonts w:hint="eastAsia"/>
        </w:rPr>
        <w:t>本公司只负责交易结算服务，一旦您注册成为点头消费者，本公司将遵照您的指示并根据本系统的流程规定和要求将您指定银行账户中的款项结算给您所指定的点头商家；如果点头商家与您与交易合同有争议的，由点头商家与您应按照交易合同的约定履行各自的权利和义务，独立承担相应的法律责任，本公司不承担任何法律责任，但是本公司可以在力所能及的范围内就争议的解决提供必要的协助。</w:t>
      </w:r>
    </w:p>
    <w:p w:rsidR="00755401" w:rsidRDefault="00755401" w:rsidP="00755401">
      <w:pPr>
        <w:rPr>
          <w:rFonts w:hint="eastAsia"/>
        </w:rPr>
      </w:pPr>
      <w:r>
        <w:rPr>
          <w:rFonts w:hint="eastAsia"/>
        </w:rPr>
        <w:tab/>
        <w:t>6.2.</w:t>
      </w:r>
      <w:r>
        <w:rPr>
          <w:rFonts w:hint="eastAsia"/>
        </w:rPr>
        <w:tab/>
      </w:r>
      <w:r>
        <w:rPr>
          <w:rFonts w:hint="eastAsia"/>
        </w:rPr>
        <w:t>无论基于何种原因，本公司不负责您和点头商家之间的退款事宜，并且本公司基于您向点头商家支付交易款项所收到的信息技术推广费也不予以退还；如果点头商家需要向您退回部分或全部交易款项的，由点头商家直接向您退回该笔款项。</w:t>
      </w:r>
    </w:p>
    <w:p w:rsidR="00755401" w:rsidRDefault="00755401" w:rsidP="00755401">
      <w:pPr>
        <w:rPr>
          <w:rFonts w:hint="eastAsia"/>
        </w:rPr>
      </w:pPr>
      <w:r>
        <w:rPr>
          <w:rFonts w:hint="eastAsia"/>
        </w:rPr>
        <w:tab/>
      </w:r>
      <w:r>
        <w:rPr>
          <w:rFonts w:hint="eastAsia"/>
        </w:rPr>
        <w:t>第七条</w:t>
      </w:r>
      <w:r>
        <w:rPr>
          <w:rFonts w:hint="eastAsia"/>
        </w:rPr>
        <w:tab/>
      </w:r>
      <w:r>
        <w:rPr>
          <w:rFonts w:hint="eastAsia"/>
        </w:rPr>
        <w:t>本服务使用的限制</w:t>
      </w:r>
    </w:p>
    <w:p w:rsidR="00755401" w:rsidRDefault="00755401" w:rsidP="00755401">
      <w:pPr>
        <w:rPr>
          <w:rFonts w:hint="eastAsia"/>
        </w:rPr>
      </w:pPr>
      <w:r>
        <w:rPr>
          <w:rFonts w:hint="eastAsia"/>
        </w:rPr>
        <w:tab/>
        <w:t>7.1.</w:t>
      </w:r>
      <w:r>
        <w:rPr>
          <w:rFonts w:hint="eastAsia"/>
        </w:rPr>
        <w:tab/>
      </w:r>
      <w:r>
        <w:rPr>
          <w:rFonts w:hint="eastAsia"/>
        </w:rPr>
        <w:t>您在使用本服务时应遵守中华人民共和国相关法律法规、您所在国家或地区之法令及相关国际惯例，不将本服务用于任何非法目的（包括用于禁止或限制交易物品的交易），也不以任何非法方式使用本服务。</w:t>
      </w:r>
    </w:p>
    <w:p w:rsidR="00755401" w:rsidRDefault="00755401" w:rsidP="00755401">
      <w:pPr>
        <w:rPr>
          <w:rFonts w:hint="eastAsia"/>
        </w:rPr>
      </w:pPr>
      <w:r>
        <w:rPr>
          <w:rFonts w:hint="eastAsia"/>
        </w:rPr>
        <w:tab/>
        <w:t>7.2.</w:t>
      </w:r>
      <w:r>
        <w:rPr>
          <w:rFonts w:hint="eastAsia"/>
        </w:rPr>
        <w:tab/>
        <w:t xml:space="preserve"> </w:t>
      </w:r>
      <w:r>
        <w:rPr>
          <w:rFonts w:hint="eastAsia"/>
        </w:rPr>
        <w:t>您不得利用本服务从事侵害他人合法权益之行为，否则本公司有权拒绝提供本服务，且您应承担所有相关法律责任，因此导致本公司或本公司雇员受损的，您应承担赔偿责任。上述行</w:t>
      </w:r>
      <w:r>
        <w:rPr>
          <w:rFonts w:hint="eastAsia"/>
        </w:rPr>
        <w:t xml:space="preserve"> </w:t>
      </w:r>
      <w:r>
        <w:rPr>
          <w:rFonts w:hint="eastAsia"/>
        </w:rPr>
        <w:t>为包括但不限于：</w:t>
      </w:r>
    </w:p>
    <w:p w:rsidR="00755401" w:rsidRDefault="00755401" w:rsidP="00755401">
      <w:pPr>
        <w:rPr>
          <w:rFonts w:hint="eastAsia"/>
        </w:rPr>
      </w:pPr>
      <w:r>
        <w:rPr>
          <w:rFonts w:hint="eastAsia"/>
        </w:rPr>
        <w:tab/>
        <w:t>7.2.1.</w:t>
      </w:r>
      <w:r>
        <w:rPr>
          <w:rFonts w:hint="eastAsia"/>
        </w:rPr>
        <w:tab/>
      </w:r>
      <w:r>
        <w:rPr>
          <w:rFonts w:hint="eastAsia"/>
        </w:rPr>
        <w:t>侵害他人名誉权、隐私权、商业秘密、商标权、著作权、专利权等合法权益。</w:t>
      </w:r>
    </w:p>
    <w:p w:rsidR="00755401" w:rsidRDefault="00755401" w:rsidP="00755401">
      <w:pPr>
        <w:rPr>
          <w:rFonts w:hint="eastAsia"/>
        </w:rPr>
      </w:pPr>
      <w:r>
        <w:rPr>
          <w:rFonts w:hint="eastAsia"/>
        </w:rPr>
        <w:tab/>
        <w:t>7.2.2.</w:t>
      </w:r>
      <w:r>
        <w:rPr>
          <w:rFonts w:hint="eastAsia"/>
        </w:rPr>
        <w:tab/>
      </w:r>
      <w:r>
        <w:rPr>
          <w:rFonts w:hint="eastAsia"/>
        </w:rPr>
        <w:t>违反依法定或约定之保密义务。</w:t>
      </w:r>
    </w:p>
    <w:p w:rsidR="00755401" w:rsidRDefault="00755401" w:rsidP="00755401">
      <w:pPr>
        <w:rPr>
          <w:rFonts w:hint="eastAsia"/>
        </w:rPr>
      </w:pPr>
      <w:r>
        <w:rPr>
          <w:rFonts w:hint="eastAsia"/>
        </w:rPr>
        <w:lastRenderedPageBreak/>
        <w:tab/>
        <w:t>7.2.3.</w:t>
      </w:r>
      <w:r>
        <w:rPr>
          <w:rFonts w:hint="eastAsia"/>
        </w:rPr>
        <w:tab/>
      </w:r>
      <w:r>
        <w:rPr>
          <w:rFonts w:hint="eastAsia"/>
        </w:rPr>
        <w:t>冒用他人名义使用本服务。</w:t>
      </w:r>
    </w:p>
    <w:p w:rsidR="00755401" w:rsidRDefault="00755401" w:rsidP="00755401">
      <w:pPr>
        <w:rPr>
          <w:rFonts w:hint="eastAsia"/>
        </w:rPr>
      </w:pPr>
      <w:r>
        <w:rPr>
          <w:rFonts w:hint="eastAsia"/>
        </w:rPr>
        <w:tab/>
        <w:t>7.2.4.</w:t>
      </w:r>
      <w:r>
        <w:rPr>
          <w:rFonts w:hint="eastAsia"/>
        </w:rPr>
        <w:tab/>
      </w:r>
      <w:r>
        <w:rPr>
          <w:rFonts w:hint="eastAsia"/>
        </w:rPr>
        <w:t>从事不法交易行为，如洗钱、恐怖融资、贩卖枪支、毒品、禁药、盗版软件、黄色淫秽物品、其他本公司认为不得使用本服务进行交易的物品等。</w:t>
      </w:r>
    </w:p>
    <w:p w:rsidR="00755401" w:rsidRDefault="00755401" w:rsidP="00755401">
      <w:pPr>
        <w:rPr>
          <w:rFonts w:hint="eastAsia"/>
        </w:rPr>
      </w:pPr>
      <w:r>
        <w:rPr>
          <w:rFonts w:hint="eastAsia"/>
        </w:rPr>
        <w:tab/>
        <w:t>7.2.5.</w:t>
      </w:r>
      <w:r>
        <w:rPr>
          <w:rFonts w:hint="eastAsia"/>
        </w:rPr>
        <w:tab/>
      </w:r>
      <w:r>
        <w:rPr>
          <w:rFonts w:hint="eastAsia"/>
        </w:rPr>
        <w:t>提供赌博资讯或以任何方式引诱他人参与赌博。</w:t>
      </w:r>
    </w:p>
    <w:p w:rsidR="00755401" w:rsidRDefault="00755401" w:rsidP="00755401">
      <w:pPr>
        <w:rPr>
          <w:rFonts w:hint="eastAsia"/>
        </w:rPr>
      </w:pPr>
      <w:r>
        <w:rPr>
          <w:rFonts w:hint="eastAsia"/>
        </w:rPr>
        <w:tab/>
        <w:t>7.2.6.</w:t>
      </w:r>
      <w:r>
        <w:rPr>
          <w:rFonts w:hint="eastAsia"/>
        </w:rPr>
        <w:tab/>
      </w:r>
      <w:r>
        <w:rPr>
          <w:rFonts w:hint="eastAsia"/>
        </w:rPr>
        <w:t>非法使用他人银行账户（包括信用卡账户）或无效银行账号（包括信用卡账户）交易。</w:t>
      </w:r>
    </w:p>
    <w:p w:rsidR="00755401" w:rsidRDefault="00755401" w:rsidP="00755401">
      <w:pPr>
        <w:rPr>
          <w:rFonts w:hint="eastAsia"/>
        </w:rPr>
      </w:pPr>
      <w:r>
        <w:rPr>
          <w:rFonts w:hint="eastAsia"/>
        </w:rPr>
        <w:tab/>
        <w:t>7.2.7.</w:t>
      </w:r>
      <w:r>
        <w:rPr>
          <w:rFonts w:hint="eastAsia"/>
        </w:rPr>
        <w:tab/>
      </w:r>
      <w:r>
        <w:rPr>
          <w:rFonts w:hint="eastAsia"/>
        </w:rPr>
        <w:t>违反《银行卡业务管理办法》使用银行卡，或利用信用卡套取现金（以下简称套现）。</w:t>
      </w:r>
    </w:p>
    <w:p w:rsidR="00755401" w:rsidRDefault="00755401" w:rsidP="00755401">
      <w:pPr>
        <w:rPr>
          <w:rFonts w:hint="eastAsia"/>
        </w:rPr>
      </w:pPr>
      <w:r>
        <w:rPr>
          <w:rFonts w:hint="eastAsia"/>
        </w:rPr>
        <w:tab/>
        <w:t>7.2.8.</w:t>
      </w:r>
      <w:r>
        <w:rPr>
          <w:rFonts w:hint="eastAsia"/>
        </w:rPr>
        <w:tab/>
      </w:r>
      <w:r>
        <w:rPr>
          <w:rFonts w:hint="eastAsia"/>
        </w:rPr>
        <w:t>进行与您或交易对方宣称的交易内容不符的交易，或不真实的交易。</w:t>
      </w:r>
    </w:p>
    <w:p w:rsidR="00755401" w:rsidRDefault="00755401" w:rsidP="00755401">
      <w:pPr>
        <w:rPr>
          <w:rFonts w:hint="eastAsia"/>
        </w:rPr>
      </w:pPr>
      <w:r>
        <w:rPr>
          <w:rFonts w:hint="eastAsia"/>
        </w:rPr>
        <w:tab/>
        <w:t>7.2.9.</w:t>
      </w:r>
      <w:r>
        <w:rPr>
          <w:rFonts w:hint="eastAsia"/>
        </w:rPr>
        <w:tab/>
      </w:r>
      <w:r>
        <w:rPr>
          <w:rFonts w:hint="eastAsia"/>
        </w:rPr>
        <w:t>从事任何可能含有电脑病毒或是可能侵害本服务系统、资料之行为。</w:t>
      </w:r>
    </w:p>
    <w:p w:rsidR="00755401" w:rsidRDefault="00755401" w:rsidP="00755401">
      <w:pPr>
        <w:rPr>
          <w:rFonts w:hint="eastAsia"/>
        </w:rPr>
      </w:pPr>
      <w:r>
        <w:rPr>
          <w:rFonts w:hint="eastAsia"/>
        </w:rPr>
        <w:tab/>
        <w:t>7.2.10.</w:t>
      </w:r>
      <w:r>
        <w:rPr>
          <w:rFonts w:hint="eastAsia"/>
        </w:rPr>
        <w:tab/>
      </w:r>
      <w:r>
        <w:rPr>
          <w:rFonts w:hint="eastAsia"/>
        </w:rPr>
        <w:t>其他本公司有正当理由认为不适当之行为。</w:t>
      </w:r>
    </w:p>
    <w:p w:rsidR="00755401" w:rsidRDefault="00755401" w:rsidP="00755401">
      <w:pPr>
        <w:rPr>
          <w:rFonts w:hint="eastAsia"/>
        </w:rPr>
      </w:pPr>
      <w:r>
        <w:rPr>
          <w:rFonts w:hint="eastAsia"/>
        </w:rPr>
        <w:tab/>
      </w:r>
      <w:r>
        <w:rPr>
          <w:rFonts w:hint="eastAsia"/>
        </w:rPr>
        <w:t>第八条</w:t>
      </w:r>
      <w:r>
        <w:rPr>
          <w:rFonts w:hint="eastAsia"/>
        </w:rPr>
        <w:tab/>
      </w:r>
      <w:r>
        <w:rPr>
          <w:rFonts w:hint="eastAsia"/>
        </w:rPr>
        <w:t>隐私保护</w:t>
      </w:r>
    </w:p>
    <w:p w:rsidR="00755401" w:rsidRDefault="00755401" w:rsidP="00755401">
      <w:pPr>
        <w:rPr>
          <w:rFonts w:hint="eastAsia"/>
        </w:rPr>
      </w:pPr>
      <w:r>
        <w:rPr>
          <w:rFonts w:hint="eastAsia"/>
        </w:rPr>
        <w:tab/>
        <w:t>8.1.</w:t>
      </w:r>
      <w:r>
        <w:rPr>
          <w:rFonts w:hint="eastAsia"/>
        </w:rPr>
        <w:tab/>
      </w:r>
      <w:r>
        <w:rPr>
          <w:rFonts w:hint="eastAsia"/>
        </w:rPr>
        <w:t>本公司承诺尽一切可能保护您的个人信息，我们将严格按照此隐私协议的规定使用您的个人信息。我们保证在不必要的情况下不会把您的个人信息透露给任何第三方。</w:t>
      </w:r>
    </w:p>
    <w:p w:rsidR="00755401" w:rsidRDefault="00755401" w:rsidP="00755401">
      <w:pPr>
        <w:rPr>
          <w:rFonts w:hint="eastAsia"/>
        </w:rPr>
      </w:pPr>
      <w:r>
        <w:rPr>
          <w:rFonts w:hint="eastAsia"/>
        </w:rPr>
        <w:tab/>
        <w:t>8.2.</w:t>
      </w:r>
      <w:r>
        <w:rPr>
          <w:rFonts w:hint="eastAsia"/>
        </w:rPr>
        <w:tab/>
      </w:r>
      <w:r>
        <w:rPr>
          <w:rFonts w:hint="eastAsia"/>
        </w:rPr>
        <w:t>为了使您在一个高效和个性化的过程中进行交易，本公司会根据需要，按照所提供的不同服务类别向您收集不同的个人信息。所需要收集的内容都会在相关页面上明示，包括但不限于您的姓名、性别、居住城市、通讯地址、邮政编码、电子邮件、手机号码、电话号码、身份证资料、银行信用卡和银行来往账户的信息。</w:t>
      </w:r>
    </w:p>
    <w:p w:rsidR="00755401" w:rsidRDefault="00755401" w:rsidP="00755401">
      <w:pPr>
        <w:rPr>
          <w:rFonts w:hint="eastAsia"/>
        </w:rPr>
      </w:pPr>
      <w:r>
        <w:rPr>
          <w:rFonts w:hint="eastAsia"/>
        </w:rPr>
        <w:tab/>
        <w:t>8.3.</w:t>
      </w:r>
      <w:r>
        <w:rPr>
          <w:rFonts w:hint="eastAsia"/>
        </w:rPr>
        <w:tab/>
      </w:r>
      <w:r>
        <w:rPr>
          <w:rFonts w:hint="eastAsia"/>
        </w:rPr>
        <w:t>为了在本公司能力所及程度和范围内保护我们的全部用户以防止可能存在的潜在欺诈行为，我们将与第三方（包括但不仅限于银行发卡机构，公安局户籍管理机关等）证实您提供的信息。</w:t>
      </w:r>
    </w:p>
    <w:p w:rsidR="00755401" w:rsidRDefault="00755401" w:rsidP="00755401">
      <w:pPr>
        <w:rPr>
          <w:rFonts w:hint="eastAsia"/>
        </w:rPr>
      </w:pPr>
      <w:r>
        <w:rPr>
          <w:rFonts w:hint="eastAsia"/>
        </w:rPr>
        <w:tab/>
        <w:t>8.4.</w:t>
      </w:r>
      <w:r>
        <w:rPr>
          <w:rFonts w:hint="eastAsia"/>
        </w:rPr>
        <w:tab/>
      </w:r>
      <w:r>
        <w:rPr>
          <w:rFonts w:hint="eastAsia"/>
        </w:rPr>
        <w:t>我们所收集的您的信息主要用于以下方面：</w:t>
      </w:r>
      <w:r>
        <w:rPr>
          <w:rFonts w:hint="eastAsia"/>
        </w:rPr>
        <w:t xml:space="preserve"> </w:t>
      </w:r>
    </w:p>
    <w:p w:rsidR="00755401" w:rsidRDefault="00755401" w:rsidP="00755401">
      <w:pPr>
        <w:rPr>
          <w:rFonts w:hint="eastAsia"/>
        </w:rPr>
      </w:pPr>
      <w:r>
        <w:rPr>
          <w:rFonts w:hint="eastAsia"/>
        </w:rPr>
        <w:tab/>
        <w:t>8.4.1.</w:t>
      </w:r>
      <w:r>
        <w:rPr>
          <w:rFonts w:hint="eastAsia"/>
        </w:rPr>
        <w:tab/>
      </w:r>
      <w:r>
        <w:rPr>
          <w:rFonts w:hint="eastAsia"/>
        </w:rPr>
        <w:t>提供交易服务并处理您的交易。</w:t>
      </w:r>
      <w:r>
        <w:rPr>
          <w:rFonts w:hint="eastAsia"/>
        </w:rPr>
        <w:t xml:space="preserve"> </w:t>
      </w:r>
    </w:p>
    <w:p w:rsidR="00755401" w:rsidRDefault="00755401" w:rsidP="00755401">
      <w:pPr>
        <w:rPr>
          <w:rFonts w:hint="eastAsia"/>
        </w:rPr>
      </w:pPr>
      <w:r>
        <w:rPr>
          <w:rFonts w:hint="eastAsia"/>
        </w:rPr>
        <w:tab/>
        <w:t>8.4.2.</w:t>
      </w:r>
      <w:r>
        <w:rPr>
          <w:rFonts w:hint="eastAsia"/>
        </w:rPr>
        <w:tab/>
      </w:r>
      <w:r>
        <w:rPr>
          <w:rFonts w:hint="eastAsia"/>
        </w:rPr>
        <w:t>提供客户服务。</w:t>
      </w:r>
      <w:r>
        <w:rPr>
          <w:rFonts w:hint="eastAsia"/>
        </w:rPr>
        <w:t xml:space="preserve"> </w:t>
      </w:r>
    </w:p>
    <w:p w:rsidR="00755401" w:rsidRDefault="00755401" w:rsidP="00755401">
      <w:pPr>
        <w:rPr>
          <w:rFonts w:hint="eastAsia"/>
        </w:rPr>
      </w:pPr>
      <w:r>
        <w:rPr>
          <w:rFonts w:hint="eastAsia"/>
        </w:rPr>
        <w:tab/>
        <w:t>8.4.3.</w:t>
      </w:r>
      <w:r>
        <w:rPr>
          <w:rFonts w:hint="eastAsia"/>
        </w:rPr>
        <w:tab/>
      </w:r>
      <w:r>
        <w:rPr>
          <w:rFonts w:hint="eastAsia"/>
        </w:rPr>
        <w:t>改进我们的产品和服务。</w:t>
      </w:r>
    </w:p>
    <w:p w:rsidR="00755401" w:rsidRDefault="00755401" w:rsidP="00755401">
      <w:pPr>
        <w:rPr>
          <w:rFonts w:hint="eastAsia"/>
        </w:rPr>
      </w:pPr>
      <w:r>
        <w:rPr>
          <w:rFonts w:hint="eastAsia"/>
        </w:rPr>
        <w:tab/>
        <w:t>8.5.</w:t>
      </w:r>
      <w:r>
        <w:rPr>
          <w:rFonts w:hint="eastAsia"/>
        </w:rPr>
        <w:tab/>
      </w:r>
      <w:r>
        <w:rPr>
          <w:rFonts w:hint="eastAsia"/>
        </w:rPr>
        <w:t>本公司可以基于下述事由公开或向第三方披露您的信息：</w:t>
      </w:r>
    </w:p>
    <w:p w:rsidR="00755401" w:rsidRDefault="00755401" w:rsidP="00755401">
      <w:pPr>
        <w:rPr>
          <w:rFonts w:hint="eastAsia"/>
        </w:rPr>
      </w:pPr>
      <w:r>
        <w:rPr>
          <w:rFonts w:hint="eastAsia"/>
        </w:rPr>
        <w:tab/>
        <w:t>8.5.1.</w:t>
      </w:r>
      <w:r>
        <w:rPr>
          <w:rFonts w:hint="eastAsia"/>
        </w:rPr>
        <w:tab/>
      </w:r>
      <w:r>
        <w:rPr>
          <w:rFonts w:hint="eastAsia"/>
        </w:rPr>
        <w:t>您同意让第三方共享资料；</w:t>
      </w:r>
    </w:p>
    <w:p w:rsidR="00755401" w:rsidRDefault="00755401" w:rsidP="00755401">
      <w:pPr>
        <w:rPr>
          <w:rFonts w:hint="eastAsia"/>
        </w:rPr>
      </w:pPr>
      <w:r>
        <w:rPr>
          <w:rFonts w:hint="eastAsia"/>
        </w:rPr>
        <w:tab/>
        <w:t>8.5.2.</w:t>
      </w:r>
      <w:r>
        <w:rPr>
          <w:rFonts w:hint="eastAsia"/>
        </w:rPr>
        <w:tab/>
      </w:r>
      <w:r>
        <w:rPr>
          <w:rFonts w:hint="eastAsia"/>
        </w:rPr>
        <w:t>您同意公开其个人资料，享受为其提供的产品和服务；</w:t>
      </w:r>
    </w:p>
    <w:p w:rsidR="00755401" w:rsidRDefault="00755401" w:rsidP="00755401">
      <w:pPr>
        <w:rPr>
          <w:rFonts w:hint="eastAsia"/>
        </w:rPr>
      </w:pPr>
      <w:r>
        <w:rPr>
          <w:rFonts w:hint="eastAsia"/>
        </w:rPr>
        <w:tab/>
        <w:t>8.5.3.</w:t>
      </w:r>
      <w:r>
        <w:rPr>
          <w:rFonts w:hint="eastAsia"/>
        </w:rPr>
        <w:tab/>
      </w:r>
      <w:r>
        <w:rPr>
          <w:rFonts w:hint="eastAsia"/>
        </w:rPr>
        <w:t>本公司需要听从法庭传票、法律命令或遵循法律程序；</w:t>
      </w:r>
    </w:p>
    <w:p w:rsidR="00755401" w:rsidRDefault="00755401" w:rsidP="00755401">
      <w:pPr>
        <w:rPr>
          <w:rFonts w:hint="eastAsia"/>
        </w:rPr>
      </w:pPr>
      <w:r>
        <w:rPr>
          <w:rFonts w:hint="eastAsia"/>
        </w:rPr>
        <w:tab/>
        <w:t>8.5.4.</w:t>
      </w:r>
      <w:r>
        <w:rPr>
          <w:rFonts w:hint="eastAsia"/>
        </w:rPr>
        <w:tab/>
      </w:r>
      <w:r>
        <w:rPr>
          <w:rFonts w:hint="eastAsia"/>
        </w:rPr>
        <w:t>本公司发现您违反了本协议条款或本公司的其它使用规定。</w:t>
      </w:r>
    </w:p>
    <w:p w:rsidR="00755401" w:rsidRDefault="00755401" w:rsidP="00755401">
      <w:pPr>
        <w:rPr>
          <w:rFonts w:hint="eastAsia"/>
        </w:rPr>
      </w:pPr>
      <w:r>
        <w:rPr>
          <w:rFonts w:hint="eastAsia"/>
        </w:rPr>
        <w:tab/>
      </w:r>
      <w:r>
        <w:rPr>
          <w:rFonts w:hint="eastAsia"/>
        </w:rPr>
        <w:t>第九条</w:t>
      </w:r>
      <w:r>
        <w:rPr>
          <w:rFonts w:hint="eastAsia"/>
        </w:rPr>
        <w:tab/>
      </w:r>
      <w:r>
        <w:rPr>
          <w:rFonts w:hint="eastAsia"/>
        </w:rPr>
        <w:t>知识产权</w:t>
      </w:r>
    </w:p>
    <w:p w:rsidR="00755401" w:rsidRDefault="00755401" w:rsidP="00755401">
      <w:pPr>
        <w:rPr>
          <w:rFonts w:hint="eastAsia"/>
        </w:rPr>
      </w:pPr>
      <w:r>
        <w:rPr>
          <w:rFonts w:hint="eastAsia"/>
        </w:rPr>
        <w:tab/>
        <w:t>9.1.</w:t>
      </w:r>
      <w:r>
        <w:rPr>
          <w:rFonts w:hint="eastAsia"/>
        </w:rPr>
        <w:tab/>
      </w:r>
      <w:r>
        <w:rPr>
          <w:rFonts w:hint="eastAsia"/>
        </w:rPr>
        <w:t>本系统的知识产权</w:t>
      </w:r>
    </w:p>
    <w:p w:rsidR="00755401" w:rsidRDefault="00755401" w:rsidP="00755401">
      <w:pPr>
        <w:rPr>
          <w:rFonts w:hint="eastAsia"/>
        </w:rPr>
      </w:pPr>
      <w:r>
        <w:rPr>
          <w:rFonts w:hint="eastAsia"/>
        </w:rPr>
        <w:tab/>
        <w:t>9.1.1.</w:t>
      </w:r>
      <w:r>
        <w:rPr>
          <w:rFonts w:hint="eastAsia"/>
        </w:rPr>
        <w:tab/>
      </w:r>
      <w:r>
        <w:rPr>
          <w:rFonts w:hint="eastAsia"/>
        </w:rPr>
        <w:t>本系统所有的产品、技术与所有程序均属于本系统的知识产权，为本公司所有和使用。本公司独立拥有或与相关内容提供者共同拥有本系统内相关内容（包括但不限于文字、图片、音频、视频资料及页面设计、编排、软件等）的版权和</w:t>
      </w:r>
      <w:r>
        <w:rPr>
          <w:rFonts w:hint="eastAsia"/>
        </w:rPr>
        <w:t>/</w:t>
      </w:r>
      <w:r>
        <w:rPr>
          <w:rFonts w:hint="eastAsia"/>
        </w:rPr>
        <w:t>或其他相关知识产权。</w:t>
      </w:r>
    </w:p>
    <w:p w:rsidR="00755401" w:rsidRDefault="00755401" w:rsidP="00755401">
      <w:pPr>
        <w:rPr>
          <w:rFonts w:hint="eastAsia"/>
        </w:rPr>
      </w:pPr>
      <w:r>
        <w:rPr>
          <w:rFonts w:hint="eastAsia"/>
        </w:rPr>
        <w:tab/>
        <w:t>9.1.2.</w:t>
      </w:r>
      <w:r>
        <w:rPr>
          <w:rFonts w:hint="eastAsia"/>
        </w:rPr>
        <w:tab/>
      </w:r>
      <w:r>
        <w:rPr>
          <w:rFonts w:hint="eastAsia"/>
        </w:rPr>
        <w:t>除非中国法律另有规定，未经本公司书面许可，对于本公司拥有版权和</w:t>
      </w:r>
      <w:r>
        <w:rPr>
          <w:rFonts w:hint="eastAsia"/>
        </w:rPr>
        <w:t>/</w:t>
      </w:r>
      <w:r>
        <w:rPr>
          <w:rFonts w:hint="eastAsia"/>
        </w:rPr>
        <w:t>或其他知识产权的任何内容，任何人不得擅自（包括但不限于：以非法的方式复制、传播、展示、镜像、上载、下载）使用。否则，本公司将依法追究法律责任。</w:t>
      </w:r>
    </w:p>
    <w:p w:rsidR="00755401" w:rsidRDefault="00755401" w:rsidP="00755401">
      <w:pPr>
        <w:rPr>
          <w:rFonts w:hint="eastAsia"/>
        </w:rPr>
      </w:pPr>
      <w:r>
        <w:rPr>
          <w:rFonts w:hint="eastAsia"/>
        </w:rPr>
        <w:tab/>
        <w:t>9.2.</w:t>
      </w:r>
      <w:r>
        <w:rPr>
          <w:rFonts w:hint="eastAsia"/>
        </w:rPr>
        <w:tab/>
      </w:r>
      <w:r>
        <w:rPr>
          <w:rFonts w:hint="eastAsia"/>
        </w:rPr>
        <w:t>点头用户的知识产权</w:t>
      </w:r>
    </w:p>
    <w:p w:rsidR="00755401" w:rsidRDefault="00755401" w:rsidP="00755401">
      <w:pPr>
        <w:rPr>
          <w:rFonts w:hint="eastAsia"/>
        </w:rPr>
      </w:pPr>
      <w:r>
        <w:rPr>
          <w:rFonts w:hint="eastAsia"/>
        </w:rPr>
        <w:tab/>
        <w:t>9.2.1.</w:t>
      </w:r>
      <w:r>
        <w:rPr>
          <w:rFonts w:hint="eastAsia"/>
        </w:rPr>
        <w:tab/>
      </w:r>
      <w:r>
        <w:rPr>
          <w:rFonts w:hint="eastAsia"/>
        </w:rPr>
        <w:t>任何点头用户接受本协议，即表明该用户主动将其在本系统发表的任何形式的信息的著作财产权，包括并不限于：复制权、发行权、出租权、展览权、表演权、放映权、广播权、信息网络传播权、摄制权、改编权、翻译权、汇编权以及应当由著作权人享有的其他可转让权利无偿独家转让给本公司所有，同时表明该用户许可本公司有权利就任何主体侵权而单独提起诉讼，并获得全部赔偿。</w:t>
      </w:r>
      <w:r>
        <w:rPr>
          <w:rFonts w:hint="eastAsia"/>
        </w:rPr>
        <w:t xml:space="preserve"> </w:t>
      </w:r>
      <w:r>
        <w:rPr>
          <w:rFonts w:hint="eastAsia"/>
        </w:rPr>
        <w:t>本协议已经构成《著作权法》第二十五条所规定的</w:t>
      </w:r>
      <w:r>
        <w:rPr>
          <w:rFonts w:hint="eastAsia"/>
        </w:rPr>
        <w:lastRenderedPageBreak/>
        <w:t>书面协议，其效力及于用户在本系统发布的任何受著作权法保护的作品内容，无论该内容形成于本协议签订前还是本协议签订后。</w:t>
      </w:r>
    </w:p>
    <w:p w:rsidR="00755401" w:rsidRDefault="00755401" w:rsidP="00755401">
      <w:pPr>
        <w:rPr>
          <w:rFonts w:hint="eastAsia"/>
        </w:rPr>
      </w:pPr>
      <w:r>
        <w:rPr>
          <w:rFonts w:hint="eastAsia"/>
        </w:rPr>
        <w:tab/>
        <w:t>9.2.2.</w:t>
      </w:r>
      <w:r>
        <w:rPr>
          <w:rFonts w:hint="eastAsia"/>
        </w:rPr>
        <w:tab/>
      </w:r>
      <w:r>
        <w:rPr>
          <w:rFonts w:hint="eastAsia"/>
        </w:rPr>
        <w:t>点头用户同意并明确了解上述条款，不将已发表于本系统的信息，以任何形式发布或授权其它网站（及媒体）使用。同时，用户保证己方在本系统上发布的一切图文信息资料均具有完全知识产权和合法权利，不侵犯任何人人身或财产等一切合法权利。</w:t>
      </w:r>
    </w:p>
    <w:p w:rsidR="00755401" w:rsidRDefault="00755401" w:rsidP="00755401">
      <w:pPr>
        <w:rPr>
          <w:rFonts w:hint="eastAsia"/>
        </w:rPr>
      </w:pPr>
      <w:r>
        <w:rPr>
          <w:rFonts w:hint="eastAsia"/>
        </w:rPr>
        <w:tab/>
        <w:t>9.2.3.</w:t>
      </w:r>
      <w:r>
        <w:rPr>
          <w:rFonts w:hint="eastAsia"/>
        </w:rPr>
        <w:tab/>
      </w:r>
      <w:r>
        <w:rPr>
          <w:rFonts w:hint="eastAsia"/>
        </w:rPr>
        <w:t>为了保证评价的真实性与合法性，如果发现点头用户上传的图片中含有侵权内容，包括且不限于侵犯他人人身或财产权利，或带有其他网站的</w:t>
      </w:r>
      <w:r>
        <w:rPr>
          <w:rFonts w:hint="eastAsia"/>
        </w:rPr>
        <w:t>logo</w:t>
      </w:r>
      <w:r>
        <w:rPr>
          <w:rFonts w:hint="eastAsia"/>
        </w:rPr>
        <w:t>、图标等标识信息，本公司保留删除站内各类不符合规定评价而不通知该点头用户的权利</w:t>
      </w:r>
    </w:p>
    <w:p w:rsidR="00755401" w:rsidRDefault="00755401" w:rsidP="00755401">
      <w:pPr>
        <w:rPr>
          <w:rFonts w:hint="eastAsia"/>
        </w:rPr>
      </w:pPr>
      <w:r>
        <w:rPr>
          <w:rFonts w:hint="eastAsia"/>
        </w:rPr>
        <w:tab/>
      </w:r>
      <w:r>
        <w:rPr>
          <w:rFonts w:hint="eastAsia"/>
        </w:rPr>
        <w:t>第十条</w:t>
      </w:r>
      <w:r>
        <w:rPr>
          <w:rFonts w:hint="eastAsia"/>
        </w:rPr>
        <w:tab/>
      </w:r>
      <w:r>
        <w:rPr>
          <w:rFonts w:hint="eastAsia"/>
        </w:rPr>
        <w:t>责任限制</w:t>
      </w:r>
    </w:p>
    <w:p w:rsidR="00755401" w:rsidRDefault="00755401" w:rsidP="00755401">
      <w:pPr>
        <w:rPr>
          <w:rFonts w:hint="eastAsia"/>
        </w:rPr>
      </w:pPr>
      <w:r>
        <w:rPr>
          <w:rFonts w:hint="eastAsia"/>
        </w:rPr>
        <w:tab/>
        <w:t>10.1.</w:t>
      </w:r>
      <w:r>
        <w:rPr>
          <w:rFonts w:hint="eastAsia"/>
        </w:rPr>
        <w:tab/>
      </w:r>
      <w:r>
        <w:rPr>
          <w:rFonts w:hint="eastAsia"/>
        </w:rPr>
        <w:t>不论在任何情况下，本公司均不对由于互联网正常的设备维护，互联网络连接故障，电脑、通讯或其他系统的故障，电力故障，罢工，暴乱，骚乱，灾难性天气（如火灾、洪水、风暴等），爆炸，战争，政府行为，司法行政机关的命令或第三方的不作为而造成的不能履行或延迟履行承担责任。</w:t>
      </w:r>
    </w:p>
    <w:p w:rsidR="00755401" w:rsidRDefault="00755401" w:rsidP="00755401">
      <w:pPr>
        <w:rPr>
          <w:rFonts w:hint="eastAsia"/>
        </w:rPr>
      </w:pPr>
      <w:r>
        <w:rPr>
          <w:rFonts w:hint="eastAsia"/>
        </w:rPr>
        <w:tab/>
        <w:t>10.2.</w:t>
      </w:r>
      <w:r>
        <w:rPr>
          <w:rFonts w:hint="eastAsia"/>
        </w:rPr>
        <w:tab/>
      </w:r>
      <w:r>
        <w:rPr>
          <w:rFonts w:hint="eastAsia"/>
        </w:rPr>
        <w:t>如因上述不可抗力或其他本公司无法控制的原因使本系统崩溃或无法正常使用导致网上交易无法完成或丢失有关的信息、记录等，本系统不承担责任。但是本系统会尽可能合理地协助处理善后事宜，并努力使客户免受经济损失。</w:t>
      </w:r>
    </w:p>
    <w:p w:rsidR="00755401" w:rsidRDefault="00755401" w:rsidP="00755401">
      <w:pPr>
        <w:rPr>
          <w:rFonts w:hint="eastAsia"/>
        </w:rPr>
      </w:pPr>
      <w:r>
        <w:rPr>
          <w:rFonts w:hint="eastAsia"/>
        </w:rPr>
        <w:tab/>
        <w:t>10.3.</w:t>
      </w:r>
      <w:r>
        <w:rPr>
          <w:rFonts w:hint="eastAsia"/>
        </w:rPr>
        <w:tab/>
      </w:r>
      <w:r>
        <w:rPr>
          <w:rFonts w:hint="eastAsia"/>
        </w:rPr>
        <w:t>在法律允许的情况下，本公司对于与本协议有关或由本协议引起的任何间接的、惩罚性的、特殊的、派生的损失（包括业务损失、收益损失、利润损失、商誉损失、使用数据</w:t>
      </w:r>
      <w:r>
        <w:rPr>
          <w:rFonts w:hint="eastAsia"/>
        </w:rPr>
        <w:t xml:space="preserve"> </w:t>
      </w:r>
      <w:r>
        <w:rPr>
          <w:rFonts w:hint="eastAsia"/>
        </w:rPr>
        <w:t>或其他经济利益的损失），不论是如何产生的，也不论是由对本协议的违约（包括违反保证）还是由侵权造成的，均不负有任何责任，即使事先已被告知此等损失的可能性。另外即使本协议</w:t>
      </w:r>
      <w:r>
        <w:rPr>
          <w:rFonts w:hint="eastAsia"/>
        </w:rPr>
        <w:t xml:space="preserve"> </w:t>
      </w:r>
      <w:r>
        <w:rPr>
          <w:rFonts w:hint="eastAsia"/>
        </w:rPr>
        <w:t>规定的排他性救济没有达到其基本目的，也应排除本公司对上述损失的责任。</w:t>
      </w:r>
    </w:p>
    <w:p w:rsidR="00755401" w:rsidRDefault="00755401" w:rsidP="00755401">
      <w:pPr>
        <w:rPr>
          <w:rFonts w:hint="eastAsia"/>
        </w:rPr>
      </w:pPr>
      <w:r>
        <w:rPr>
          <w:rFonts w:hint="eastAsia"/>
        </w:rPr>
        <w:tab/>
      </w:r>
      <w:r>
        <w:rPr>
          <w:rFonts w:hint="eastAsia"/>
        </w:rPr>
        <w:t>第十一条</w:t>
      </w:r>
      <w:r>
        <w:rPr>
          <w:rFonts w:hint="eastAsia"/>
        </w:rPr>
        <w:tab/>
      </w:r>
      <w:r>
        <w:rPr>
          <w:rFonts w:hint="eastAsia"/>
        </w:rPr>
        <w:t>服务的中断和终止</w:t>
      </w:r>
    </w:p>
    <w:p w:rsidR="00755401" w:rsidRDefault="00755401" w:rsidP="00755401">
      <w:pPr>
        <w:rPr>
          <w:rFonts w:hint="eastAsia"/>
        </w:rPr>
      </w:pPr>
      <w:r>
        <w:rPr>
          <w:rFonts w:hint="eastAsia"/>
        </w:rPr>
        <w:tab/>
        <w:t>11.1.</w:t>
      </w:r>
      <w:r>
        <w:rPr>
          <w:rFonts w:hint="eastAsia"/>
        </w:rPr>
        <w:tab/>
      </w:r>
      <w:r>
        <w:rPr>
          <w:rFonts w:hint="eastAsia"/>
        </w:rPr>
        <w:t>本公司会尽全力维护本系统的正常运行，以向用户提供持续、稳定、安全、顺畅的服务。但您理解并同意：本公司对服务页面进行改版、升级系统、增加服务功能等须中断服务的操作时，有权暂时中断服务。本系统将尽可能在实施以上行为时予以提前公告，并尽可能将影响降低到最小。</w:t>
      </w:r>
    </w:p>
    <w:p w:rsidR="00755401" w:rsidRDefault="00755401" w:rsidP="00755401">
      <w:pPr>
        <w:rPr>
          <w:rFonts w:hint="eastAsia"/>
        </w:rPr>
      </w:pPr>
      <w:r>
        <w:rPr>
          <w:rFonts w:hint="eastAsia"/>
        </w:rPr>
        <w:tab/>
        <w:t>11.2.</w:t>
      </w:r>
      <w:r>
        <w:rPr>
          <w:rFonts w:hint="eastAsia"/>
        </w:rPr>
        <w:tab/>
      </w:r>
      <w:r>
        <w:rPr>
          <w:rFonts w:hint="eastAsia"/>
        </w:rPr>
        <w:t>您可自行停止使用本公司提供的服务，并可向本公司提交申请，要求封停或注销其帐户。如果用户在本系统从事违法行为或违反本协议及相关规定的行为，即使用户账户已被封停或注销，但是本公司仍有权行使本协议规定的权利并追究用户的法律责任。</w:t>
      </w:r>
    </w:p>
    <w:p w:rsidR="00755401" w:rsidRDefault="00755401" w:rsidP="00755401">
      <w:pPr>
        <w:rPr>
          <w:rFonts w:hint="eastAsia"/>
        </w:rPr>
      </w:pPr>
      <w:r>
        <w:rPr>
          <w:rFonts w:hint="eastAsia"/>
        </w:rPr>
        <w:tab/>
        <w:t>11.3.</w:t>
      </w:r>
      <w:r>
        <w:rPr>
          <w:rFonts w:hint="eastAsia"/>
        </w:rPr>
        <w:tab/>
      </w:r>
      <w:r>
        <w:rPr>
          <w:rFonts w:hint="eastAsia"/>
        </w:rPr>
        <w:t>本公司可在下列情况下，自行停止向用户提供服务，并封停或注销其帐户，若因用户行为给本公司造成损失的，用户还应负责赔偿，这些情形包括：</w:t>
      </w:r>
    </w:p>
    <w:p w:rsidR="00755401" w:rsidRDefault="00755401" w:rsidP="00755401">
      <w:pPr>
        <w:rPr>
          <w:rFonts w:hint="eastAsia"/>
        </w:rPr>
      </w:pPr>
      <w:r>
        <w:rPr>
          <w:rFonts w:hint="eastAsia"/>
        </w:rPr>
        <w:tab/>
        <w:t>11.3.1.</w:t>
      </w:r>
      <w:r>
        <w:rPr>
          <w:rFonts w:hint="eastAsia"/>
        </w:rPr>
        <w:tab/>
      </w:r>
      <w:r>
        <w:rPr>
          <w:rFonts w:hint="eastAsia"/>
        </w:rPr>
        <w:t>用户违反本协议相关规定的，不论用户是否直接、间接或者通过他人再次注册成为点头用户，本公司均有权停止向其提供服务；</w:t>
      </w:r>
    </w:p>
    <w:p w:rsidR="00755401" w:rsidRDefault="00755401" w:rsidP="00755401">
      <w:pPr>
        <w:rPr>
          <w:rFonts w:hint="eastAsia"/>
        </w:rPr>
      </w:pPr>
      <w:r>
        <w:rPr>
          <w:rFonts w:hint="eastAsia"/>
        </w:rPr>
        <w:tab/>
        <w:t>11.3.2.</w:t>
      </w:r>
      <w:r>
        <w:rPr>
          <w:rFonts w:hint="eastAsia"/>
        </w:rPr>
        <w:tab/>
      </w:r>
      <w:r>
        <w:rPr>
          <w:rFonts w:hint="eastAsia"/>
        </w:rPr>
        <w:t>用户使用虚假信息注册的，包括但不限于使用虚假姓名、虚假地址、虚假手机号、虚假电子邮箱等，本公司均有权立即停止向其提供服务；</w:t>
      </w:r>
    </w:p>
    <w:p w:rsidR="00755401" w:rsidRDefault="00755401" w:rsidP="00755401">
      <w:pPr>
        <w:rPr>
          <w:rFonts w:hint="eastAsia"/>
        </w:rPr>
      </w:pPr>
      <w:r>
        <w:rPr>
          <w:rFonts w:hint="eastAsia"/>
        </w:rPr>
        <w:tab/>
        <w:t>11.3.3.</w:t>
      </w:r>
      <w:r>
        <w:rPr>
          <w:rFonts w:hint="eastAsia"/>
        </w:rPr>
        <w:tab/>
      </w:r>
      <w:r>
        <w:rPr>
          <w:rFonts w:hint="eastAsia"/>
        </w:rPr>
        <w:t>本协议终止或更新时，用户明示不同意接受新协议的；</w:t>
      </w:r>
    </w:p>
    <w:p w:rsidR="00755401" w:rsidRDefault="00755401" w:rsidP="00755401">
      <w:pPr>
        <w:rPr>
          <w:rFonts w:hint="eastAsia"/>
        </w:rPr>
      </w:pPr>
      <w:r>
        <w:rPr>
          <w:rFonts w:hint="eastAsia"/>
        </w:rPr>
        <w:tab/>
        <w:t>11.3.4.</w:t>
      </w:r>
      <w:r>
        <w:rPr>
          <w:rFonts w:hint="eastAsia"/>
        </w:rPr>
        <w:tab/>
      </w:r>
      <w:r>
        <w:rPr>
          <w:rFonts w:hint="eastAsia"/>
        </w:rPr>
        <w:t>其他违反本公司相关规定或致使本公司或他人遭受利益损害的行为。</w:t>
      </w:r>
    </w:p>
    <w:p w:rsidR="00755401" w:rsidRDefault="00755401" w:rsidP="00755401">
      <w:pPr>
        <w:rPr>
          <w:rFonts w:hint="eastAsia"/>
        </w:rPr>
      </w:pPr>
      <w:r>
        <w:rPr>
          <w:rFonts w:hint="eastAsia"/>
        </w:rPr>
        <w:tab/>
        <w:t>11.4.</w:t>
      </w:r>
      <w:r>
        <w:rPr>
          <w:rFonts w:hint="eastAsia"/>
        </w:rPr>
        <w:tab/>
      </w:r>
      <w:r>
        <w:rPr>
          <w:rFonts w:hint="eastAsia"/>
        </w:rPr>
        <w:t>您同意：在您的点头用户账户被依法注销时，对于您的点头用户账户中仍然存在的点头金币，您将无偿放弃这些点头金币的全部权利，并无条件授权本公司处置。</w:t>
      </w:r>
    </w:p>
    <w:p w:rsidR="00755401" w:rsidRDefault="00755401" w:rsidP="00755401">
      <w:pPr>
        <w:rPr>
          <w:rFonts w:hint="eastAsia"/>
        </w:rPr>
      </w:pPr>
      <w:r>
        <w:rPr>
          <w:rFonts w:hint="eastAsia"/>
        </w:rPr>
        <w:tab/>
      </w:r>
      <w:r>
        <w:rPr>
          <w:rFonts w:hint="eastAsia"/>
        </w:rPr>
        <w:t>第十二条</w:t>
      </w:r>
      <w:r>
        <w:rPr>
          <w:rFonts w:hint="eastAsia"/>
        </w:rPr>
        <w:tab/>
      </w:r>
      <w:r>
        <w:rPr>
          <w:rFonts w:hint="eastAsia"/>
        </w:rPr>
        <w:t>准据法与管辖法院</w:t>
      </w:r>
    </w:p>
    <w:p w:rsidR="00755401" w:rsidRDefault="00755401" w:rsidP="00755401">
      <w:pPr>
        <w:rPr>
          <w:rFonts w:hint="eastAsia"/>
        </w:rPr>
      </w:pPr>
      <w:r>
        <w:rPr>
          <w:rFonts w:hint="eastAsia"/>
        </w:rPr>
        <w:tab/>
      </w:r>
      <w:r>
        <w:rPr>
          <w:rFonts w:hint="eastAsia"/>
        </w:rPr>
        <w:t>本服务条款之解释与适用，以及与本服务条款有关的争议，均应依照中华人民共和国法律予以处理，并由本公司所在地的中华人民共和国法院管辖</w:t>
      </w:r>
    </w:p>
    <w:p w:rsidR="00755401" w:rsidRDefault="00755401" w:rsidP="00755401">
      <w:pPr>
        <w:rPr>
          <w:rFonts w:hint="eastAsia"/>
        </w:rPr>
      </w:pPr>
      <w:r>
        <w:rPr>
          <w:rFonts w:hint="eastAsia"/>
        </w:rPr>
        <w:tab/>
      </w:r>
      <w:r>
        <w:rPr>
          <w:rFonts w:hint="eastAsia"/>
        </w:rPr>
        <w:t>第十三条</w:t>
      </w:r>
      <w:r>
        <w:rPr>
          <w:rFonts w:hint="eastAsia"/>
        </w:rPr>
        <w:tab/>
      </w:r>
      <w:r>
        <w:rPr>
          <w:rFonts w:hint="eastAsia"/>
        </w:rPr>
        <w:t>附则</w:t>
      </w:r>
    </w:p>
    <w:p w:rsidR="00755401" w:rsidRDefault="00755401" w:rsidP="00755401">
      <w:pPr>
        <w:rPr>
          <w:rFonts w:hint="eastAsia"/>
        </w:rPr>
      </w:pPr>
      <w:r>
        <w:rPr>
          <w:rFonts w:hint="eastAsia"/>
        </w:rPr>
        <w:tab/>
      </w:r>
      <w:r>
        <w:rPr>
          <w:rFonts w:hint="eastAsia"/>
        </w:rPr>
        <w:t>本协议除以上正文部分外，还包括本系统发布的各项服务规则，各项服务规则与本协议</w:t>
      </w:r>
      <w:r>
        <w:rPr>
          <w:rFonts w:hint="eastAsia"/>
        </w:rPr>
        <w:lastRenderedPageBreak/>
        <w:t>具有同等法律效力；服务规则包括但不限《点头消费者信息技术推广费的提取与应用规则》、《点头商家信息技术推广费的提取与应用规则》等。</w:t>
      </w:r>
    </w:p>
    <w:p w:rsidR="00755401" w:rsidRDefault="00755401" w:rsidP="00755401">
      <w:r>
        <w:tab/>
      </w:r>
    </w:p>
    <w:p w:rsidR="00755401" w:rsidRDefault="00755401" w:rsidP="00755401">
      <w:pPr>
        <w:rPr>
          <w:rFonts w:hint="eastAsia"/>
        </w:rPr>
      </w:pPr>
      <w:r>
        <w:rPr>
          <w:rFonts w:hint="eastAsia"/>
        </w:rPr>
        <w:tab/>
      </w:r>
      <w:r>
        <w:rPr>
          <w:rFonts w:hint="eastAsia"/>
        </w:rPr>
        <w:t>《点头消费者信息技术推广费的提取与应用规则》</w:t>
      </w:r>
    </w:p>
    <w:p w:rsidR="00755401" w:rsidRDefault="00755401" w:rsidP="00755401">
      <w:pPr>
        <w:rPr>
          <w:rFonts w:hint="eastAsia"/>
        </w:rPr>
      </w:pPr>
      <w:r>
        <w:rPr>
          <w:rFonts w:hint="eastAsia"/>
        </w:rPr>
        <w:tab/>
      </w:r>
      <w:r>
        <w:rPr>
          <w:rFonts w:hint="eastAsia"/>
        </w:rPr>
        <w:t>第一条</w:t>
      </w:r>
      <w:r>
        <w:rPr>
          <w:rFonts w:hint="eastAsia"/>
        </w:rPr>
        <w:tab/>
      </w:r>
      <w:r>
        <w:rPr>
          <w:rFonts w:hint="eastAsia"/>
        </w:rPr>
        <w:t>信息技术推广费</w:t>
      </w:r>
    </w:p>
    <w:p w:rsidR="00755401" w:rsidRDefault="00755401" w:rsidP="00755401">
      <w:pPr>
        <w:rPr>
          <w:rFonts w:hint="eastAsia"/>
        </w:rPr>
      </w:pPr>
      <w:r>
        <w:rPr>
          <w:rFonts w:hint="eastAsia"/>
        </w:rPr>
        <w:tab/>
        <w:t>1.1.</w:t>
      </w:r>
      <w:r>
        <w:rPr>
          <w:rFonts w:hint="eastAsia"/>
        </w:rPr>
        <w:tab/>
      </w:r>
      <w:r>
        <w:rPr>
          <w:rFonts w:hint="eastAsia"/>
        </w:rPr>
        <w:t>在点头消费者使用本系统向点头商家支付交易款项后，本系统将实时提取信息技术推广费。</w:t>
      </w:r>
    </w:p>
    <w:p w:rsidR="00755401" w:rsidRDefault="00755401" w:rsidP="00755401">
      <w:pPr>
        <w:rPr>
          <w:rFonts w:hint="eastAsia"/>
        </w:rPr>
      </w:pPr>
      <w:r>
        <w:rPr>
          <w:rFonts w:hint="eastAsia"/>
        </w:rPr>
        <w:tab/>
        <w:t>1.2.</w:t>
      </w:r>
      <w:r>
        <w:rPr>
          <w:rFonts w:hint="eastAsia"/>
        </w:rPr>
        <w:tab/>
      </w:r>
      <w:r>
        <w:rPr>
          <w:rFonts w:hint="eastAsia"/>
        </w:rPr>
        <w:t>信息技术推广费的金额</w:t>
      </w:r>
      <w:r>
        <w:rPr>
          <w:rFonts w:hint="eastAsia"/>
        </w:rPr>
        <w:t>=</w:t>
      </w:r>
      <w:r>
        <w:rPr>
          <w:rFonts w:hint="eastAsia"/>
        </w:rPr>
        <w:t>点头消费者使用本系统向点头商家支付交易款项的金额×折扣比例，其中折扣比例的数值是由点头商家事先设定在其账户中的，点头商家可以按照本系统所规定要求调整折扣比例的数值。</w:t>
      </w:r>
    </w:p>
    <w:p w:rsidR="00755401" w:rsidRDefault="00755401" w:rsidP="00755401">
      <w:pPr>
        <w:rPr>
          <w:rFonts w:hint="eastAsia"/>
        </w:rPr>
      </w:pPr>
      <w:r>
        <w:rPr>
          <w:rFonts w:hint="eastAsia"/>
        </w:rPr>
        <w:tab/>
      </w:r>
      <w:r>
        <w:rPr>
          <w:rFonts w:hint="eastAsia"/>
        </w:rPr>
        <w:t>第二条</w:t>
      </w:r>
      <w:r>
        <w:rPr>
          <w:rFonts w:hint="eastAsia"/>
        </w:rPr>
        <w:tab/>
      </w:r>
      <w:r>
        <w:rPr>
          <w:rFonts w:hint="eastAsia"/>
        </w:rPr>
        <w:t>立赚费用</w:t>
      </w:r>
    </w:p>
    <w:p w:rsidR="00755401" w:rsidRDefault="00755401" w:rsidP="00755401">
      <w:pPr>
        <w:rPr>
          <w:rFonts w:hint="eastAsia"/>
        </w:rPr>
      </w:pPr>
      <w:r>
        <w:rPr>
          <w:rFonts w:hint="eastAsia"/>
        </w:rPr>
        <w:tab/>
      </w:r>
      <w:r>
        <w:rPr>
          <w:rFonts w:hint="eastAsia"/>
        </w:rPr>
        <w:t>在点头消费者使用本系统向点头商家支付交易款项后，本系统将实时把立赚费用转账至该点头消费者账户中，立赚费用的金额为信息技术推广费的金额×</w:t>
      </w:r>
      <w:r>
        <w:rPr>
          <w:rFonts w:hint="eastAsia"/>
        </w:rPr>
        <w:t>40%</w:t>
      </w:r>
      <w:r>
        <w:rPr>
          <w:rFonts w:hint="eastAsia"/>
        </w:rPr>
        <w:t>，立赚费用在消费者账户中以点头金币数量的形式体现。</w:t>
      </w:r>
    </w:p>
    <w:p w:rsidR="00755401" w:rsidRDefault="00755401" w:rsidP="00755401">
      <w:pPr>
        <w:rPr>
          <w:rFonts w:hint="eastAsia"/>
        </w:rPr>
      </w:pPr>
      <w:r>
        <w:rPr>
          <w:rFonts w:hint="eastAsia"/>
        </w:rPr>
        <w:tab/>
      </w:r>
      <w:r>
        <w:rPr>
          <w:rFonts w:hint="eastAsia"/>
        </w:rPr>
        <w:t>第三条</w:t>
      </w:r>
      <w:r>
        <w:rPr>
          <w:rFonts w:hint="eastAsia"/>
        </w:rPr>
        <w:tab/>
      </w:r>
      <w:r>
        <w:rPr>
          <w:rFonts w:hint="eastAsia"/>
        </w:rPr>
        <w:t>粉丝交易提成费</w:t>
      </w:r>
    </w:p>
    <w:p w:rsidR="00755401" w:rsidRDefault="00755401" w:rsidP="00755401">
      <w:pPr>
        <w:rPr>
          <w:rFonts w:hint="eastAsia"/>
        </w:rPr>
      </w:pPr>
      <w:r>
        <w:rPr>
          <w:rFonts w:hint="eastAsia"/>
        </w:rPr>
        <w:tab/>
      </w:r>
      <w:r>
        <w:rPr>
          <w:rFonts w:hint="eastAsia"/>
        </w:rPr>
        <w:t>粉丝交易提成费分为消费者粉丝提成费和商家粉丝提成费两种类型。</w:t>
      </w:r>
    </w:p>
    <w:p w:rsidR="00755401" w:rsidRDefault="00755401" w:rsidP="00755401">
      <w:pPr>
        <w:rPr>
          <w:rFonts w:hint="eastAsia"/>
        </w:rPr>
      </w:pPr>
      <w:r>
        <w:rPr>
          <w:rFonts w:hint="eastAsia"/>
        </w:rPr>
        <w:tab/>
        <w:t>3.1.</w:t>
      </w:r>
      <w:r>
        <w:rPr>
          <w:rFonts w:hint="eastAsia"/>
        </w:rPr>
        <w:tab/>
      </w:r>
      <w:r>
        <w:rPr>
          <w:rFonts w:hint="eastAsia"/>
        </w:rPr>
        <w:t>消费者粉丝提成费</w:t>
      </w:r>
    </w:p>
    <w:p w:rsidR="00755401" w:rsidRDefault="00755401" w:rsidP="00755401">
      <w:pPr>
        <w:rPr>
          <w:rFonts w:hint="eastAsia"/>
        </w:rPr>
      </w:pPr>
      <w:r>
        <w:rPr>
          <w:rFonts w:hint="eastAsia"/>
        </w:rPr>
        <w:tab/>
      </w:r>
      <w:r>
        <w:rPr>
          <w:rFonts w:hint="eastAsia"/>
        </w:rPr>
        <w:t>假设</w:t>
      </w:r>
      <w:r>
        <w:rPr>
          <w:rFonts w:hint="eastAsia"/>
        </w:rPr>
        <w:t>A</w:t>
      </w:r>
      <w:r>
        <w:rPr>
          <w:rFonts w:hint="eastAsia"/>
        </w:rPr>
        <w:t>点头消费者是</w:t>
      </w:r>
      <w:r>
        <w:rPr>
          <w:rFonts w:hint="eastAsia"/>
        </w:rPr>
        <w:t>B</w:t>
      </w:r>
      <w:r>
        <w:rPr>
          <w:rFonts w:hint="eastAsia"/>
        </w:rPr>
        <w:t>点头消费者的消费者粉丝，如果</w:t>
      </w:r>
      <w:r>
        <w:rPr>
          <w:rFonts w:hint="eastAsia"/>
        </w:rPr>
        <w:t>A</w:t>
      </w:r>
      <w:r>
        <w:rPr>
          <w:rFonts w:hint="eastAsia"/>
        </w:rPr>
        <w:t>点头消费者使用本系统向点头商家支付交易款项的，本系统将实时向</w:t>
      </w:r>
      <w:r>
        <w:rPr>
          <w:rFonts w:hint="eastAsia"/>
        </w:rPr>
        <w:t>B</w:t>
      </w:r>
      <w:r>
        <w:rPr>
          <w:rFonts w:hint="eastAsia"/>
        </w:rPr>
        <w:t>点头消费者的消费者账户转账消费者粉丝提成费，消费者粉丝提成费的金额为</w:t>
      </w:r>
      <w:r>
        <w:rPr>
          <w:rFonts w:hint="eastAsia"/>
        </w:rPr>
        <w:t>A</w:t>
      </w:r>
      <w:r>
        <w:rPr>
          <w:rFonts w:hint="eastAsia"/>
        </w:rPr>
        <w:t>点头消费者使用本系统向点头商家支付交易款项所产生的信息技术推广费的金额×</w:t>
      </w:r>
      <w:r>
        <w:rPr>
          <w:rFonts w:hint="eastAsia"/>
        </w:rPr>
        <w:t>2.5%</w:t>
      </w:r>
      <w:r>
        <w:rPr>
          <w:rFonts w:hint="eastAsia"/>
        </w:rPr>
        <w:t>，但是</w:t>
      </w:r>
      <w:r>
        <w:rPr>
          <w:rFonts w:hint="eastAsia"/>
        </w:rPr>
        <w:t>B</w:t>
      </w:r>
      <w:r>
        <w:rPr>
          <w:rFonts w:hint="eastAsia"/>
        </w:rPr>
        <w:t>点头消费者基于</w:t>
      </w:r>
      <w:r>
        <w:rPr>
          <w:rFonts w:hint="eastAsia"/>
        </w:rPr>
        <w:t>A</w:t>
      </w:r>
      <w:r>
        <w:rPr>
          <w:rFonts w:hint="eastAsia"/>
        </w:rPr>
        <w:t>点头消费者使用本系统向点头商家支付交易款项所获得的消费者粉丝提成费累计不得高于</w:t>
      </w:r>
      <w:r>
        <w:rPr>
          <w:rFonts w:hint="eastAsia"/>
        </w:rPr>
        <w:t>2,000</w:t>
      </w:r>
      <w:r>
        <w:rPr>
          <w:rFonts w:hint="eastAsia"/>
        </w:rPr>
        <w:t>元</w:t>
      </w:r>
      <w:r>
        <w:rPr>
          <w:rFonts w:hint="eastAsia"/>
        </w:rPr>
        <w:t>;</w:t>
      </w:r>
      <w:r>
        <w:rPr>
          <w:rFonts w:hint="eastAsia"/>
        </w:rPr>
        <w:t>消费者粉丝提成费在消费者账户中以点头金币数量的形式体现。</w:t>
      </w:r>
    </w:p>
    <w:p w:rsidR="00755401" w:rsidRDefault="00755401" w:rsidP="00755401">
      <w:pPr>
        <w:rPr>
          <w:rFonts w:hint="eastAsia"/>
        </w:rPr>
      </w:pPr>
      <w:r>
        <w:rPr>
          <w:rFonts w:hint="eastAsia"/>
        </w:rPr>
        <w:tab/>
        <w:t>3.2.</w:t>
      </w:r>
      <w:r>
        <w:rPr>
          <w:rFonts w:hint="eastAsia"/>
        </w:rPr>
        <w:tab/>
      </w:r>
      <w:r>
        <w:rPr>
          <w:rFonts w:hint="eastAsia"/>
        </w:rPr>
        <w:t>商家粉丝提成费</w:t>
      </w:r>
    </w:p>
    <w:p w:rsidR="00755401" w:rsidRDefault="00755401" w:rsidP="00755401">
      <w:pPr>
        <w:rPr>
          <w:rFonts w:hint="eastAsia"/>
        </w:rPr>
      </w:pPr>
      <w:r>
        <w:rPr>
          <w:rFonts w:hint="eastAsia"/>
        </w:rPr>
        <w:tab/>
      </w:r>
      <w:r>
        <w:rPr>
          <w:rFonts w:hint="eastAsia"/>
        </w:rPr>
        <w:t>假设</w:t>
      </w:r>
      <w:r>
        <w:rPr>
          <w:rFonts w:hint="eastAsia"/>
        </w:rPr>
        <w:t>A</w:t>
      </w:r>
      <w:r>
        <w:rPr>
          <w:rFonts w:hint="eastAsia"/>
        </w:rPr>
        <w:t>点头商家是</w:t>
      </w:r>
      <w:r>
        <w:rPr>
          <w:rFonts w:hint="eastAsia"/>
        </w:rPr>
        <w:t>B</w:t>
      </w:r>
      <w:r>
        <w:rPr>
          <w:rFonts w:hint="eastAsia"/>
        </w:rPr>
        <w:t>点头消费者的消费者粉丝，如果</w:t>
      </w:r>
      <w:r>
        <w:rPr>
          <w:rFonts w:hint="eastAsia"/>
        </w:rPr>
        <w:t>A</w:t>
      </w:r>
      <w:r>
        <w:rPr>
          <w:rFonts w:hint="eastAsia"/>
        </w:rPr>
        <w:t>点头商家使用本系统向某点头消费者收取交易款项，本系统将实时向</w:t>
      </w:r>
      <w:r>
        <w:rPr>
          <w:rFonts w:hint="eastAsia"/>
        </w:rPr>
        <w:t>B</w:t>
      </w:r>
      <w:r>
        <w:rPr>
          <w:rFonts w:hint="eastAsia"/>
        </w:rPr>
        <w:t>点头消费者的消费者账户转账商家粉丝提成费，商家粉丝提成费的金额为</w:t>
      </w:r>
      <w:r>
        <w:rPr>
          <w:rFonts w:hint="eastAsia"/>
        </w:rPr>
        <w:t>A</w:t>
      </w:r>
      <w:r>
        <w:rPr>
          <w:rFonts w:hint="eastAsia"/>
        </w:rPr>
        <w:t>点头商家使用本系统向某点头商家收取交易款项所产生的信息技术推广费的金额×</w:t>
      </w:r>
      <w:r>
        <w:rPr>
          <w:rFonts w:hint="eastAsia"/>
        </w:rPr>
        <w:t>5%</w:t>
      </w:r>
      <w:r>
        <w:rPr>
          <w:rFonts w:hint="eastAsia"/>
        </w:rPr>
        <w:t>，但是</w:t>
      </w:r>
      <w:r>
        <w:rPr>
          <w:rFonts w:hint="eastAsia"/>
        </w:rPr>
        <w:t>B</w:t>
      </w:r>
      <w:r>
        <w:rPr>
          <w:rFonts w:hint="eastAsia"/>
        </w:rPr>
        <w:t>点头消费者基于</w:t>
      </w:r>
      <w:r>
        <w:rPr>
          <w:rFonts w:hint="eastAsia"/>
        </w:rPr>
        <w:t>A</w:t>
      </w:r>
      <w:r>
        <w:rPr>
          <w:rFonts w:hint="eastAsia"/>
        </w:rPr>
        <w:t>点头商家使用本系统向某点头商家收取交易款项所获得的商家粉丝提成费累计不得高于</w:t>
      </w:r>
      <w:r>
        <w:rPr>
          <w:rFonts w:hint="eastAsia"/>
        </w:rPr>
        <w:t>10,000</w:t>
      </w:r>
      <w:r>
        <w:rPr>
          <w:rFonts w:hint="eastAsia"/>
        </w:rPr>
        <w:t>元</w:t>
      </w:r>
      <w:r>
        <w:rPr>
          <w:rFonts w:hint="eastAsia"/>
        </w:rPr>
        <w:t xml:space="preserve">; </w:t>
      </w:r>
      <w:r>
        <w:rPr>
          <w:rFonts w:hint="eastAsia"/>
        </w:rPr>
        <w:t>商家粉丝提成费在消费者账户中以点头金币数量的形式体现。</w:t>
      </w:r>
    </w:p>
    <w:p w:rsidR="00755401" w:rsidRDefault="00755401" w:rsidP="00755401">
      <w:pPr>
        <w:rPr>
          <w:rFonts w:hint="eastAsia"/>
        </w:rPr>
      </w:pPr>
      <w:r>
        <w:rPr>
          <w:rFonts w:hint="eastAsia"/>
        </w:rPr>
        <w:tab/>
      </w:r>
      <w:r>
        <w:rPr>
          <w:rFonts w:hint="eastAsia"/>
        </w:rPr>
        <w:t>第四条</w:t>
      </w:r>
      <w:r>
        <w:rPr>
          <w:rFonts w:hint="eastAsia"/>
        </w:rPr>
        <w:tab/>
      </w:r>
      <w:r>
        <w:rPr>
          <w:rFonts w:hint="eastAsia"/>
        </w:rPr>
        <w:t>抽奖</w:t>
      </w:r>
    </w:p>
    <w:p w:rsidR="00755401" w:rsidRDefault="00755401" w:rsidP="00755401">
      <w:pPr>
        <w:rPr>
          <w:rFonts w:hint="eastAsia"/>
        </w:rPr>
      </w:pPr>
      <w:r>
        <w:rPr>
          <w:rFonts w:hint="eastAsia"/>
        </w:rPr>
        <w:tab/>
        <w:t>4.1.</w:t>
      </w:r>
      <w:r>
        <w:rPr>
          <w:rFonts w:hint="eastAsia"/>
        </w:rPr>
        <w:tab/>
      </w:r>
      <w:r>
        <w:rPr>
          <w:rFonts w:hint="eastAsia"/>
        </w:rPr>
        <w:t>如果点头消费者所获取的立赚费用累计达到或超过</w:t>
      </w:r>
      <w:r>
        <w:rPr>
          <w:rFonts w:hint="eastAsia"/>
        </w:rPr>
        <w:t>5</w:t>
      </w:r>
      <w:r>
        <w:rPr>
          <w:rFonts w:hint="eastAsia"/>
        </w:rPr>
        <w:t>元的，该点头消费者将获得抽奖资格。</w:t>
      </w:r>
    </w:p>
    <w:p w:rsidR="00755401" w:rsidRDefault="00755401" w:rsidP="00755401">
      <w:pPr>
        <w:rPr>
          <w:rFonts w:hint="eastAsia"/>
        </w:rPr>
      </w:pPr>
      <w:r>
        <w:rPr>
          <w:rFonts w:hint="eastAsia"/>
        </w:rPr>
        <w:tab/>
        <w:t>4.2.</w:t>
      </w:r>
      <w:r>
        <w:rPr>
          <w:rFonts w:hint="eastAsia"/>
        </w:rPr>
        <w:tab/>
      </w:r>
      <w:r>
        <w:rPr>
          <w:rFonts w:hint="eastAsia"/>
        </w:rPr>
        <w:t>抽奖资格按照次数计算，举例来说，</w:t>
      </w:r>
      <w:r>
        <w:rPr>
          <w:rFonts w:hint="eastAsia"/>
        </w:rPr>
        <w:t>1</w:t>
      </w:r>
      <w:r>
        <w:rPr>
          <w:rFonts w:hint="eastAsia"/>
        </w:rPr>
        <w:t>次抽奖资格是指点头消费者有权按照本协议的规定抽奖</w:t>
      </w:r>
      <w:r>
        <w:rPr>
          <w:rFonts w:hint="eastAsia"/>
        </w:rPr>
        <w:t>1</w:t>
      </w:r>
      <w:r>
        <w:rPr>
          <w:rFonts w:hint="eastAsia"/>
        </w:rPr>
        <w:t>次，</w:t>
      </w:r>
      <w:r>
        <w:rPr>
          <w:rFonts w:hint="eastAsia"/>
        </w:rPr>
        <w:t>5</w:t>
      </w:r>
      <w:r>
        <w:rPr>
          <w:rFonts w:hint="eastAsia"/>
        </w:rPr>
        <w:t>次抽奖资格是指点头消费者有权按照本协议的规定抽奖</w:t>
      </w:r>
      <w:r>
        <w:rPr>
          <w:rFonts w:hint="eastAsia"/>
        </w:rPr>
        <w:t>5</w:t>
      </w:r>
      <w:r>
        <w:rPr>
          <w:rFonts w:hint="eastAsia"/>
        </w:rPr>
        <w:t>次。</w:t>
      </w:r>
    </w:p>
    <w:p w:rsidR="00755401" w:rsidRDefault="00755401" w:rsidP="00755401">
      <w:pPr>
        <w:rPr>
          <w:rFonts w:hint="eastAsia"/>
        </w:rPr>
      </w:pPr>
      <w:r>
        <w:rPr>
          <w:rFonts w:hint="eastAsia"/>
        </w:rPr>
        <w:tab/>
        <w:t>4.3.</w:t>
      </w:r>
      <w:r>
        <w:rPr>
          <w:rFonts w:hint="eastAsia"/>
        </w:rPr>
        <w:tab/>
      </w:r>
      <w:r>
        <w:rPr>
          <w:rFonts w:hint="eastAsia"/>
        </w:rPr>
        <w:t>如果点头消费者中奖的，每次中奖的金额为</w:t>
      </w:r>
      <w:r>
        <w:rPr>
          <w:rFonts w:hint="eastAsia"/>
        </w:rPr>
        <w:t>1</w:t>
      </w:r>
      <w:r>
        <w:rPr>
          <w:rFonts w:hint="eastAsia"/>
        </w:rPr>
        <w:t>元至</w:t>
      </w:r>
      <w:r>
        <w:rPr>
          <w:rFonts w:hint="eastAsia"/>
        </w:rPr>
        <w:t>200</w:t>
      </w:r>
      <w:r>
        <w:rPr>
          <w:rFonts w:hint="eastAsia"/>
        </w:rPr>
        <w:t>元，中奖金额在消费者账户中以点头金币数量的形式体现。</w:t>
      </w:r>
    </w:p>
    <w:p w:rsidR="00755401" w:rsidRDefault="00755401" w:rsidP="00755401">
      <w:pPr>
        <w:rPr>
          <w:rFonts w:hint="eastAsia"/>
        </w:rPr>
      </w:pPr>
      <w:r>
        <w:rPr>
          <w:rFonts w:hint="eastAsia"/>
        </w:rPr>
        <w:tab/>
        <w:t>4.4.</w:t>
      </w:r>
      <w:r>
        <w:rPr>
          <w:rFonts w:hint="eastAsia"/>
        </w:rPr>
        <w:tab/>
      </w:r>
      <w:r>
        <w:rPr>
          <w:rFonts w:hint="eastAsia"/>
        </w:rPr>
        <w:t>中奖比例根据本系统经营状况和预先确定的算法确定。</w:t>
      </w:r>
    </w:p>
    <w:p w:rsidR="00755401" w:rsidRDefault="00755401" w:rsidP="00755401">
      <w:pPr>
        <w:rPr>
          <w:rFonts w:hint="eastAsia"/>
        </w:rPr>
      </w:pPr>
      <w:r>
        <w:rPr>
          <w:rFonts w:hint="eastAsia"/>
        </w:rPr>
        <w:tab/>
        <w:t>4.5.</w:t>
      </w:r>
      <w:r>
        <w:rPr>
          <w:rFonts w:hint="eastAsia"/>
        </w:rPr>
        <w:tab/>
      </w:r>
      <w:r>
        <w:rPr>
          <w:rFonts w:hint="eastAsia"/>
        </w:rPr>
        <w:t>点头消费者所获取的立赚费用累计达到</w:t>
      </w:r>
      <w:r>
        <w:rPr>
          <w:rFonts w:hint="eastAsia"/>
        </w:rPr>
        <w:t>5</w:t>
      </w:r>
      <w:r>
        <w:rPr>
          <w:rFonts w:hint="eastAsia"/>
        </w:rPr>
        <w:t>元或</w:t>
      </w:r>
      <w:r>
        <w:rPr>
          <w:rFonts w:hint="eastAsia"/>
        </w:rPr>
        <w:t>5</w:t>
      </w:r>
      <w:r>
        <w:rPr>
          <w:rFonts w:hint="eastAsia"/>
        </w:rPr>
        <w:t>元的整数倍数时，点头消费者将获得一次抽奖机会，抽奖机会累计计算，举例来说，如果某点头消费者所获取的立赚费用累计为</w:t>
      </w:r>
      <w:r>
        <w:rPr>
          <w:rFonts w:hint="eastAsia"/>
        </w:rPr>
        <w:t>12</w:t>
      </w:r>
      <w:r>
        <w:rPr>
          <w:rFonts w:hint="eastAsia"/>
        </w:rPr>
        <w:t>元时，则该某点头消费者获得</w:t>
      </w:r>
      <w:r>
        <w:rPr>
          <w:rFonts w:hint="eastAsia"/>
        </w:rPr>
        <w:t>2</w:t>
      </w:r>
      <w:r>
        <w:rPr>
          <w:rFonts w:hint="eastAsia"/>
        </w:rPr>
        <w:t>次抽奖机会；如果某点头消费者所获取的立赚费用累计为</w:t>
      </w:r>
      <w:r>
        <w:rPr>
          <w:rFonts w:hint="eastAsia"/>
        </w:rPr>
        <w:t>20</w:t>
      </w:r>
      <w:r>
        <w:rPr>
          <w:rFonts w:hint="eastAsia"/>
        </w:rPr>
        <w:t>元时，则该某点头消费者获得</w:t>
      </w:r>
      <w:r>
        <w:rPr>
          <w:rFonts w:hint="eastAsia"/>
        </w:rPr>
        <w:t>4</w:t>
      </w:r>
      <w:r>
        <w:rPr>
          <w:rFonts w:hint="eastAsia"/>
        </w:rPr>
        <w:t>次抽奖机会。</w:t>
      </w:r>
    </w:p>
    <w:p w:rsidR="00755401" w:rsidRDefault="00755401" w:rsidP="00755401">
      <w:pPr>
        <w:rPr>
          <w:rFonts w:hint="eastAsia"/>
        </w:rPr>
      </w:pPr>
      <w:r>
        <w:rPr>
          <w:rFonts w:hint="eastAsia"/>
        </w:rPr>
        <w:tab/>
      </w:r>
      <w:r>
        <w:rPr>
          <w:rFonts w:hint="eastAsia"/>
        </w:rPr>
        <w:t>第五条</w:t>
      </w:r>
      <w:r>
        <w:rPr>
          <w:rFonts w:hint="eastAsia"/>
        </w:rPr>
        <w:tab/>
      </w:r>
      <w:r>
        <w:rPr>
          <w:rFonts w:hint="eastAsia"/>
        </w:rPr>
        <w:t>点头钱袋</w:t>
      </w:r>
    </w:p>
    <w:p w:rsidR="00755401" w:rsidRDefault="00755401" w:rsidP="00755401">
      <w:pPr>
        <w:rPr>
          <w:rFonts w:hint="eastAsia"/>
        </w:rPr>
      </w:pPr>
      <w:r>
        <w:rPr>
          <w:rFonts w:hint="eastAsia"/>
        </w:rPr>
        <w:tab/>
      </w:r>
      <w:r>
        <w:rPr>
          <w:rFonts w:hint="eastAsia"/>
        </w:rPr>
        <w:t>本系统为点头消费者设置了快乐钱袋、健康钱袋和幸福钱袋等三种点头钱袋。</w:t>
      </w:r>
    </w:p>
    <w:p w:rsidR="00755401" w:rsidRDefault="00755401" w:rsidP="00755401">
      <w:pPr>
        <w:rPr>
          <w:rFonts w:hint="eastAsia"/>
        </w:rPr>
      </w:pPr>
      <w:r>
        <w:rPr>
          <w:rFonts w:hint="eastAsia"/>
        </w:rPr>
        <w:lastRenderedPageBreak/>
        <w:tab/>
        <w:t>5.1.</w:t>
      </w:r>
      <w:r>
        <w:rPr>
          <w:rFonts w:hint="eastAsia"/>
        </w:rPr>
        <w:tab/>
      </w:r>
      <w:r>
        <w:rPr>
          <w:rFonts w:hint="eastAsia"/>
        </w:rPr>
        <w:t>快乐钱袋</w:t>
      </w:r>
    </w:p>
    <w:p w:rsidR="00755401" w:rsidRDefault="00755401" w:rsidP="00755401">
      <w:pPr>
        <w:rPr>
          <w:rFonts w:hint="eastAsia"/>
        </w:rPr>
      </w:pPr>
      <w:r>
        <w:rPr>
          <w:rFonts w:hint="eastAsia"/>
        </w:rPr>
        <w:tab/>
        <w:t>5.1.1.</w:t>
      </w:r>
      <w:r>
        <w:rPr>
          <w:rFonts w:hint="eastAsia"/>
        </w:rPr>
        <w:tab/>
      </w:r>
      <w:r>
        <w:rPr>
          <w:rFonts w:hint="eastAsia"/>
        </w:rPr>
        <w:t>如果点头消费者所获取的立赚费用累计超过</w:t>
      </w:r>
      <w:r>
        <w:rPr>
          <w:rFonts w:hint="eastAsia"/>
        </w:rPr>
        <w:t>40</w:t>
      </w:r>
      <w:r>
        <w:rPr>
          <w:rFonts w:hint="eastAsia"/>
        </w:rPr>
        <w:t>元的，点头消费者获得快乐钱袋。</w:t>
      </w:r>
    </w:p>
    <w:p w:rsidR="00755401" w:rsidRDefault="00755401" w:rsidP="00755401">
      <w:pPr>
        <w:rPr>
          <w:rFonts w:hint="eastAsia"/>
        </w:rPr>
      </w:pPr>
      <w:r>
        <w:rPr>
          <w:rFonts w:hint="eastAsia"/>
        </w:rPr>
        <w:tab/>
        <w:t>5.1.2.</w:t>
      </w:r>
      <w:r>
        <w:rPr>
          <w:rFonts w:hint="eastAsia"/>
        </w:rPr>
        <w:tab/>
      </w:r>
      <w:r>
        <w:rPr>
          <w:rFonts w:hint="eastAsia"/>
        </w:rPr>
        <w:t>快乐钱袋以整数的个数计算，每个快乐钱袋最多可以装载</w:t>
      </w:r>
      <w:r>
        <w:rPr>
          <w:rFonts w:hint="eastAsia"/>
        </w:rPr>
        <w:t>20</w:t>
      </w:r>
      <w:r>
        <w:rPr>
          <w:rFonts w:hint="eastAsia"/>
        </w:rPr>
        <w:t>个点头金币；一个装载了</w:t>
      </w:r>
      <w:r>
        <w:rPr>
          <w:rFonts w:hint="eastAsia"/>
        </w:rPr>
        <w:t>20</w:t>
      </w:r>
      <w:r>
        <w:rPr>
          <w:rFonts w:hint="eastAsia"/>
        </w:rPr>
        <w:t>个点头金币的快乐钱袋被称为完整快乐钱袋，其他的快乐钱袋被称为待装快乐钱袋。</w:t>
      </w:r>
    </w:p>
    <w:p w:rsidR="00755401" w:rsidRDefault="00755401" w:rsidP="00755401">
      <w:pPr>
        <w:rPr>
          <w:rFonts w:hint="eastAsia"/>
        </w:rPr>
      </w:pPr>
      <w:r>
        <w:rPr>
          <w:rFonts w:hint="eastAsia"/>
        </w:rPr>
        <w:tab/>
        <w:t>5.1.3.</w:t>
      </w:r>
      <w:r>
        <w:rPr>
          <w:rFonts w:hint="eastAsia"/>
        </w:rPr>
        <w:tab/>
      </w:r>
      <w:r>
        <w:rPr>
          <w:rFonts w:hint="eastAsia"/>
        </w:rPr>
        <w:t>点头消费者所获取的立赚费用累计达到</w:t>
      </w:r>
      <w:r>
        <w:rPr>
          <w:rFonts w:hint="eastAsia"/>
        </w:rPr>
        <w:t>40</w:t>
      </w:r>
      <w:r>
        <w:rPr>
          <w:rFonts w:hint="eastAsia"/>
        </w:rPr>
        <w:t>元或</w:t>
      </w:r>
      <w:r>
        <w:rPr>
          <w:rFonts w:hint="eastAsia"/>
        </w:rPr>
        <w:t>40</w:t>
      </w:r>
      <w:r>
        <w:rPr>
          <w:rFonts w:hint="eastAsia"/>
        </w:rPr>
        <w:t>元的整数倍数时，点头消费者将获得一个快乐钱袋，快乐钱袋累计计算，举例来说，如果某点头消费者所获取的立赚费用累计为</w:t>
      </w:r>
      <w:r>
        <w:rPr>
          <w:rFonts w:hint="eastAsia"/>
        </w:rPr>
        <w:t>80</w:t>
      </w:r>
      <w:r>
        <w:rPr>
          <w:rFonts w:hint="eastAsia"/>
        </w:rPr>
        <w:t>元时，则该某点头消费者获得</w:t>
      </w:r>
      <w:r>
        <w:rPr>
          <w:rFonts w:hint="eastAsia"/>
        </w:rPr>
        <w:t>2</w:t>
      </w:r>
      <w:r>
        <w:rPr>
          <w:rFonts w:hint="eastAsia"/>
        </w:rPr>
        <w:t>个快乐钱袋；如果某点头消费者所获取的立赚费用累计为</w:t>
      </w:r>
      <w:r>
        <w:rPr>
          <w:rFonts w:hint="eastAsia"/>
        </w:rPr>
        <w:t>250</w:t>
      </w:r>
      <w:r>
        <w:rPr>
          <w:rFonts w:hint="eastAsia"/>
        </w:rPr>
        <w:t>元时，则该某点头消费者获得</w:t>
      </w:r>
      <w:r>
        <w:rPr>
          <w:rFonts w:hint="eastAsia"/>
        </w:rPr>
        <w:t>6</w:t>
      </w:r>
      <w:r>
        <w:rPr>
          <w:rFonts w:hint="eastAsia"/>
        </w:rPr>
        <w:t>个快乐钱袋。</w:t>
      </w:r>
    </w:p>
    <w:p w:rsidR="00755401" w:rsidRDefault="00755401" w:rsidP="00755401">
      <w:pPr>
        <w:rPr>
          <w:rFonts w:hint="eastAsia"/>
        </w:rPr>
      </w:pPr>
      <w:r>
        <w:rPr>
          <w:rFonts w:hint="eastAsia"/>
        </w:rPr>
        <w:tab/>
        <w:t>5.1.4.</w:t>
      </w:r>
      <w:r>
        <w:rPr>
          <w:rFonts w:hint="eastAsia"/>
        </w:rPr>
        <w:tab/>
      </w:r>
      <w:r>
        <w:rPr>
          <w:rFonts w:hint="eastAsia"/>
        </w:rPr>
        <w:t>点头消费者获得快乐钱袋时，快乐钱袋中没有装载点头金币，本系统根据本系统的运营状况和预先设置的算法为点头消费者的快乐钱袋装载点头金币，本系统是按照快乐钱袋生成的顺序装载点头金币，在前一个快乐钱袋成为完整快乐钱袋后，再装载下一个快乐钱袋。</w:t>
      </w:r>
    </w:p>
    <w:p w:rsidR="00755401" w:rsidRDefault="00755401" w:rsidP="00755401">
      <w:pPr>
        <w:rPr>
          <w:rFonts w:hint="eastAsia"/>
        </w:rPr>
      </w:pPr>
      <w:r>
        <w:rPr>
          <w:rFonts w:hint="eastAsia"/>
        </w:rPr>
        <w:tab/>
        <w:t>5.1.5.</w:t>
      </w:r>
      <w:r>
        <w:rPr>
          <w:rFonts w:hint="eastAsia"/>
        </w:rPr>
        <w:tab/>
      </w:r>
      <w:r>
        <w:rPr>
          <w:rFonts w:hint="eastAsia"/>
        </w:rPr>
        <w:t>点头消费者可以在其消费者账户中查询到完整快乐钱袋的数量、待装快乐钱袋的数量和快乐钱袋的总数量的信息，但是点头消费者不能查询到待装快乐钱袋中所装载点头金币的数量。</w:t>
      </w:r>
    </w:p>
    <w:p w:rsidR="00755401" w:rsidRDefault="00755401" w:rsidP="00755401">
      <w:pPr>
        <w:rPr>
          <w:rFonts w:hint="eastAsia"/>
        </w:rPr>
      </w:pPr>
      <w:r>
        <w:rPr>
          <w:rFonts w:hint="eastAsia"/>
        </w:rPr>
        <w:tab/>
        <w:t>5.1.6.</w:t>
      </w:r>
      <w:r>
        <w:rPr>
          <w:rFonts w:hint="eastAsia"/>
        </w:rPr>
        <w:tab/>
      </w:r>
      <w:r>
        <w:rPr>
          <w:rFonts w:hint="eastAsia"/>
        </w:rPr>
        <w:t>点头消费者可以将全部或部分完整快乐钱袋中的全部点头金币转移至该消费者账户的“我的金币”项目中，但是点头消费者不能对待装快乐钱袋的点头金币转移至该消费者账户的“我的金币”项目中；如果点头消费者将全部或部分完整快乐钱袋中的全部点头金币转移至该消费者账户的“我的金币”项目中的，该部分的完整快乐钱袋将消失。</w:t>
      </w:r>
    </w:p>
    <w:p w:rsidR="00755401" w:rsidRDefault="00755401" w:rsidP="00755401">
      <w:pPr>
        <w:rPr>
          <w:rFonts w:hint="eastAsia"/>
        </w:rPr>
      </w:pPr>
      <w:r>
        <w:rPr>
          <w:rFonts w:hint="eastAsia"/>
        </w:rPr>
        <w:tab/>
        <w:t>5.2.</w:t>
      </w:r>
      <w:r>
        <w:rPr>
          <w:rFonts w:hint="eastAsia"/>
        </w:rPr>
        <w:tab/>
      </w:r>
      <w:r>
        <w:rPr>
          <w:rFonts w:hint="eastAsia"/>
        </w:rPr>
        <w:t>健康钱袋</w:t>
      </w:r>
    </w:p>
    <w:p w:rsidR="00755401" w:rsidRDefault="00755401" w:rsidP="00755401">
      <w:pPr>
        <w:rPr>
          <w:rFonts w:hint="eastAsia"/>
        </w:rPr>
      </w:pPr>
      <w:r>
        <w:rPr>
          <w:rFonts w:hint="eastAsia"/>
        </w:rPr>
        <w:tab/>
        <w:t>5.2.1.</w:t>
      </w:r>
      <w:r>
        <w:rPr>
          <w:rFonts w:hint="eastAsia"/>
        </w:rPr>
        <w:tab/>
      </w:r>
      <w:r>
        <w:rPr>
          <w:rFonts w:hint="eastAsia"/>
        </w:rPr>
        <w:t>如果点头消费者所获取的快乐钱袋累计达到或超过</w:t>
      </w:r>
      <w:r>
        <w:rPr>
          <w:rFonts w:hint="eastAsia"/>
        </w:rPr>
        <w:t>5</w:t>
      </w:r>
      <w:r>
        <w:rPr>
          <w:rFonts w:hint="eastAsia"/>
        </w:rPr>
        <w:t>个的，该点头消费者将获得健康钱袋。</w:t>
      </w:r>
    </w:p>
    <w:p w:rsidR="00755401" w:rsidRDefault="00755401" w:rsidP="00755401">
      <w:pPr>
        <w:rPr>
          <w:rFonts w:hint="eastAsia"/>
        </w:rPr>
      </w:pPr>
      <w:r>
        <w:rPr>
          <w:rFonts w:hint="eastAsia"/>
        </w:rPr>
        <w:tab/>
        <w:t>5.2.2.</w:t>
      </w:r>
      <w:r>
        <w:rPr>
          <w:rFonts w:hint="eastAsia"/>
        </w:rPr>
        <w:tab/>
      </w:r>
      <w:r>
        <w:rPr>
          <w:rFonts w:hint="eastAsia"/>
        </w:rPr>
        <w:t>健康钱袋以整数的个数计算，每个健康钱袋最多可以装载</w:t>
      </w:r>
      <w:r>
        <w:rPr>
          <w:rFonts w:hint="eastAsia"/>
        </w:rPr>
        <w:t>100</w:t>
      </w:r>
      <w:r>
        <w:rPr>
          <w:rFonts w:hint="eastAsia"/>
        </w:rPr>
        <w:t>个点头金币；一个装载了</w:t>
      </w:r>
      <w:r>
        <w:rPr>
          <w:rFonts w:hint="eastAsia"/>
        </w:rPr>
        <w:t>100</w:t>
      </w:r>
      <w:r>
        <w:rPr>
          <w:rFonts w:hint="eastAsia"/>
        </w:rPr>
        <w:t>各点头金币的健康钱袋被称为完整健康钱袋，其他的健康钱袋被称为待装健康钱袋。</w:t>
      </w:r>
    </w:p>
    <w:p w:rsidR="00755401" w:rsidRDefault="00755401" w:rsidP="00755401">
      <w:pPr>
        <w:rPr>
          <w:rFonts w:hint="eastAsia"/>
        </w:rPr>
      </w:pPr>
      <w:r>
        <w:rPr>
          <w:rFonts w:hint="eastAsia"/>
        </w:rPr>
        <w:tab/>
        <w:t>5.2.3.</w:t>
      </w:r>
      <w:r>
        <w:rPr>
          <w:rFonts w:hint="eastAsia"/>
        </w:rPr>
        <w:tab/>
      </w:r>
      <w:r>
        <w:rPr>
          <w:rFonts w:hint="eastAsia"/>
        </w:rPr>
        <w:t>点头消费者所获取的快乐钱袋累计达到</w:t>
      </w:r>
      <w:r>
        <w:rPr>
          <w:rFonts w:hint="eastAsia"/>
        </w:rPr>
        <w:t>5</w:t>
      </w:r>
      <w:r>
        <w:rPr>
          <w:rFonts w:hint="eastAsia"/>
        </w:rPr>
        <w:t>个或</w:t>
      </w:r>
      <w:r>
        <w:rPr>
          <w:rFonts w:hint="eastAsia"/>
        </w:rPr>
        <w:t>5</w:t>
      </w:r>
      <w:r>
        <w:rPr>
          <w:rFonts w:hint="eastAsia"/>
        </w:rPr>
        <w:t>个的整数倍数时，点头消费者将获得一个健康钱袋，健康钱袋累计计算，举例来说，如果某点头消费者所获取的快乐钱袋累计为</w:t>
      </w:r>
      <w:r>
        <w:rPr>
          <w:rFonts w:hint="eastAsia"/>
        </w:rPr>
        <w:t>11</w:t>
      </w:r>
      <w:r>
        <w:rPr>
          <w:rFonts w:hint="eastAsia"/>
        </w:rPr>
        <w:t>个时，则该某点头消费者获得</w:t>
      </w:r>
      <w:r>
        <w:rPr>
          <w:rFonts w:hint="eastAsia"/>
        </w:rPr>
        <w:t>2</w:t>
      </w:r>
      <w:r>
        <w:rPr>
          <w:rFonts w:hint="eastAsia"/>
        </w:rPr>
        <w:t>个健康钱袋；如果某点头消费者所获取的快乐钱袋累计为</w:t>
      </w:r>
      <w:r>
        <w:rPr>
          <w:rFonts w:hint="eastAsia"/>
        </w:rPr>
        <w:t>20</w:t>
      </w:r>
      <w:r>
        <w:rPr>
          <w:rFonts w:hint="eastAsia"/>
        </w:rPr>
        <w:t>个时，则该某点头消费者获得</w:t>
      </w:r>
      <w:r>
        <w:rPr>
          <w:rFonts w:hint="eastAsia"/>
        </w:rPr>
        <w:t>4</w:t>
      </w:r>
      <w:r>
        <w:rPr>
          <w:rFonts w:hint="eastAsia"/>
        </w:rPr>
        <w:t>个健康钱袋。</w:t>
      </w:r>
    </w:p>
    <w:p w:rsidR="00755401" w:rsidRDefault="00755401" w:rsidP="00755401">
      <w:pPr>
        <w:rPr>
          <w:rFonts w:hint="eastAsia"/>
        </w:rPr>
      </w:pPr>
      <w:r>
        <w:rPr>
          <w:rFonts w:hint="eastAsia"/>
        </w:rPr>
        <w:tab/>
        <w:t>5.2.4.</w:t>
      </w:r>
      <w:r>
        <w:rPr>
          <w:rFonts w:hint="eastAsia"/>
        </w:rPr>
        <w:tab/>
      </w:r>
      <w:r>
        <w:rPr>
          <w:rFonts w:hint="eastAsia"/>
        </w:rPr>
        <w:t>点头消费者获得健康钱袋时，健康钱袋中没有装载点头金币，本系统根据本系统的运营状况和预先设置的算法为点头消费者的健康钱袋装载点头金币，本系统是按照健康钱袋生成的顺序装载点头金币，在前一个健康钱袋成为完整健康钱袋后，再装载下一个健康钱袋。</w:t>
      </w:r>
    </w:p>
    <w:p w:rsidR="00755401" w:rsidRDefault="00755401" w:rsidP="00755401">
      <w:pPr>
        <w:rPr>
          <w:rFonts w:hint="eastAsia"/>
        </w:rPr>
      </w:pPr>
      <w:r>
        <w:rPr>
          <w:rFonts w:hint="eastAsia"/>
        </w:rPr>
        <w:tab/>
        <w:t>5.2.5.</w:t>
      </w:r>
      <w:r>
        <w:rPr>
          <w:rFonts w:hint="eastAsia"/>
        </w:rPr>
        <w:tab/>
      </w:r>
      <w:r>
        <w:rPr>
          <w:rFonts w:hint="eastAsia"/>
        </w:rPr>
        <w:t>点头消费者可以在其消费者账户中查询到完整健康钱袋的数量、待装健康钱袋的数量和健康钱袋的总数量的信息，但是点头消费者不能查询到待装健康钱袋中所装载点头金币的数量。</w:t>
      </w:r>
    </w:p>
    <w:p w:rsidR="00755401" w:rsidRDefault="00755401" w:rsidP="00755401">
      <w:pPr>
        <w:rPr>
          <w:rFonts w:hint="eastAsia"/>
        </w:rPr>
      </w:pPr>
      <w:r>
        <w:rPr>
          <w:rFonts w:hint="eastAsia"/>
        </w:rPr>
        <w:tab/>
        <w:t>5.2.6.</w:t>
      </w:r>
      <w:r>
        <w:rPr>
          <w:rFonts w:hint="eastAsia"/>
        </w:rPr>
        <w:tab/>
      </w:r>
      <w:r>
        <w:rPr>
          <w:rFonts w:hint="eastAsia"/>
        </w:rPr>
        <w:t>点头消费者可以将全部或部分完整健康钱袋中的全部点头金币转移至该消费者账户的“我的金币”项目中，但是点头消费者不能对待装健康钱袋的点头金币转移至该消费者账户的“我的金币”项目中；如果点头消费者将全部或部分完整健康钱袋中的全部点头金币转移至该消费者账户的“我的金币”项目中的，该部分的完整健康钱袋将消失。</w:t>
      </w:r>
    </w:p>
    <w:p w:rsidR="00755401" w:rsidRDefault="00755401" w:rsidP="00755401">
      <w:pPr>
        <w:rPr>
          <w:rFonts w:hint="eastAsia"/>
        </w:rPr>
      </w:pPr>
      <w:r>
        <w:rPr>
          <w:rFonts w:hint="eastAsia"/>
        </w:rPr>
        <w:tab/>
        <w:t>5.3.</w:t>
      </w:r>
      <w:r>
        <w:rPr>
          <w:rFonts w:hint="eastAsia"/>
        </w:rPr>
        <w:tab/>
      </w:r>
      <w:r>
        <w:rPr>
          <w:rFonts w:hint="eastAsia"/>
        </w:rPr>
        <w:t>幸福钱袋</w:t>
      </w:r>
    </w:p>
    <w:p w:rsidR="00755401" w:rsidRDefault="00755401" w:rsidP="00755401">
      <w:pPr>
        <w:rPr>
          <w:rFonts w:hint="eastAsia"/>
        </w:rPr>
      </w:pPr>
      <w:r>
        <w:rPr>
          <w:rFonts w:hint="eastAsia"/>
        </w:rPr>
        <w:tab/>
        <w:t>5.3.1.</w:t>
      </w:r>
      <w:r>
        <w:rPr>
          <w:rFonts w:hint="eastAsia"/>
        </w:rPr>
        <w:tab/>
      </w:r>
      <w:r>
        <w:rPr>
          <w:rFonts w:hint="eastAsia"/>
        </w:rPr>
        <w:t>如果点头消费者所获取的健康钱袋累计达到或超过</w:t>
      </w:r>
      <w:r>
        <w:rPr>
          <w:rFonts w:hint="eastAsia"/>
        </w:rPr>
        <w:t>5</w:t>
      </w:r>
      <w:r>
        <w:rPr>
          <w:rFonts w:hint="eastAsia"/>
        </w:rPr>
        <w:t>个的，该点头消费者将获</w:t>
      </w:r>
      <w:r>
        <w:rPr>
          <w:rFonts w:hint="eastAsia"/>
        </w:rPr>
        <w:lastRenderedPageBreak/>
        <w:t>得幸福钱袋。</w:t>
      </w:r>
    </w:p>
    <w:p w:rsidR="00755401" w:rsidRDefault="00755401" w:rsidP="00755401">
      <w:pPr>
        <w:rPr>
          <w:rFonts w:hint="eastAsia"/>
        </w:rPr>
      </w:pPr>
      <w:r>
        <w:rPr>
          <w:rFonts w:hint="eastAsia"/>
        </w:rPr>
        <w:tab/>
        <w:t>5.3.2.</w:t>
      </w:r>
      <w:r>
        <w:rPr>
          <w:rFonts w:hint="eastAsia"/>
        </w:rPr>
        <w:tab/>
      </w:r>
      <w:r>
        <w:rPr>
          <w:rFonts w:hint="eastAsia"/>
        </w:rPr>
        <w:t>幸福钱袋以整数的个数计算，每个幸福钱袋最多可以装载</w:t>
      </w:r>
      <w:r>
        <w:rPr>
          <w:rFonts w:hint="eastAsia"/>
        </w:rPr>
        <w:t>5,000</w:t>
      </w:r>
      <w:r>
        <w:rPr>
          <w:rFonts w:hint="eastAsia"/>
        </w:rPr>
        <w:t>个点头金币。</w:t>
      </w:r>
    </w:p>
    <w:p w:rsidR="00755401" w:rsidRDefault="00755401" w:rsidP="00755401">
      <w:pPr>
        <w:rPr>
          <w:rFonts w:hint="eastAsia"/>
        </w:rPr>
      </w:pPr>
      <w:r>
        <w:rPr>
          <w:rFonts w:hint="eastAsia"/>
        </w:rPr>
        <w:tab/>
        <w:t>5.3.3.</w:t>
      </w:r>
      <w:r>
        <w:rPr>
          <w:rFonts w:hint="eastAsia"/>
        </w:rPr>
        <w:tab/>
      </w:r>
      <w:r>
        <w:rPr>
          <w:rFonts w:hint="eastAsia"/>
        </w:rPr>
        <w:t>点头消费者所获取的健康钱袋累计达到</w:t>
      </w:r>
      <w:r>
        <w:rPr>
          <w:rFonts w:hint="eastAsia"/>
        </w:rPr>
        <w:t>5</w:t>
      </w:r>
      <w:r>
        <w:rPr>
          <w:rFonts w:hint="eastAsia"/>
        </w:rPr>
        <w:t>个或</w:t>
      </w:r>
      <w:r>
        <w:rPr>
          <w:rFonts w:hint="eastAsia"/>
        </w:rPr>
        <w:t>5</w:t>
      </w:r>
      <w:r>
        <w:rPr>
          <w:rFonts w:hint="eastAsia"/>
        </w:rPr>
        <w:t>个的整数倍数时，点头消费者将获得一个幸福钱袋，幸福钱袋累计计算，举例来说，如果某点头消费者所获取的健康钱袋累计为</w:t>
      </w:r>
      <w:r>
        <w:rPr>
          <w:rFonts w:hint="eastAsia"/>
        </w:rPr>
        <w:t>11</w:t>
      </w:r>
      <w:r>
        <w:rPr>
          <w:rFonts w:hint="eastAsia"/>
        </w:rPr>
        <w:t>个时，则该某点头消费者获得</w:t>
      </w:r>
      <w:r>
        <w:rPr>
          <w:rFonts w:hint="eastAsia"/>
        </w:rPr>
        <w:t>2</w:t>
      </w:r>
      <w:r>
        <w:rPr>
          <w:rFonts w:hint="eastAsia"/>
        </w:rPr>
        <w:t>个幸福钱袋；如果某点头消费者所获取的健康钱袋累计为</w:t>
      </w:r>
      <w:r>
        <w:rPr>
          <w:rFonts w:hint="eastAsia"/>
        </w:rPr>
        <w:t>20</w:t>
      </w:r>
      <w:r>
        <w:rPr>
          <w:rFonts w:hint="eastAsia"/>
        </w:rPr>
        <w:t>个时，则该某点头消费者获得</w:t>
      </w:r>
      <w:r>
        <w:rPr>
          <w:rFonts w:hint="eastAsia"/>
        </w:rPr>
        <w:t>4</w:t>
      </w:r>
      <w:r>
        <w:rPr>
          <w:rFonts w:hint="eastAsia"/>
        </w:rPr>
        <w:t>个幸福钱袋。</w:t>
      </w:r>
    </w:p>
    <w:p w:rsidR="00755401" w:rsidRDefault="00755401" w:rsidP="00755401">
      <w:pPr>
        <w:rPr>
          <w:rFonts w:hint="eastAsia"/>
        </w:rPr>
      </w:pPr>
      <w:r>
        <w:rPr>
          <w:rFonts w:hint="eastAsia"/>
        </w:rPr>
        <w:tab/>
        <w:t>5.3.4.</w:t>
      </w:r>
      <w:r>
        <w:rPr>
          <w:rFonts w:hint="eastAsia"/>
        </w:rPr>
        <w:tab/>
      </w:r>
      <w:r>
        <w:rPr>
          <w:rFonts w:hint="eastAsia"/>
        </w:rPr>
        <w:t>点头消费者获得幸福钱袋时，幸福钱袋中没有装载点头金币，本系统根据本系统的运营状况和预先设置的算法为点头消费者的幸福钱袋装载点头金币，本系统是按照幸福钱袋生成的顺序装载点头金币，在前一个幸福钱袋所装载的点头金币达到</w:t>
      </w:r>
      <w:r>
        <w:rPr>
          <w:rFonts w:hint="eastAsia"/>
        </w:rPr>
        <w:t>5000</w:t>
      </w:r>
      <w:r>
        <w:rPr>
          <w:rFonts w:hint="eastAsia"/>
        </w:rPr>
        <w:t>个后，再装载下一个幸福钱袋。</w:t>
      </w:r>
    </w:p>
    <w:p w:rsidR="00755401" w:rsidRDefault="00755401" w:rsidP="00755401">
      <w:pPr>
        <w:rPr>
          <w:rFonts w:hint="eastAsia"/>
        </w:rPr>
      </w:pPr>
      <w:r>
        <w:rPr>
          <w:rFonts w:hint="eastAsia"/>
        </w:rPr>
        <w:tab/>
        <w:t>5.3.5.</w:t>
      </w:r>
      <w:r>
        <w:rPr>
          <w:rFonts w:hint="eastAsia"/>
        </w:rPr>
        <w:tab/>
      </w:r>
      <w:r>
        <w:rPr>
          <w:rFonts w:hint="eastAsia"/>
        </w:rPr>
        <w:t>点头消费者可以在其消费者账户中查询到幸福钱袋的数量和每个幸福钱袋所装载点头金币的数量。</w:t>
      </w:r>
    </w:p>
    <w:p w:rsidR="00755401" w:rsidRDefault="00755401" w:rsidP="00755401">
      <w:pPr>
        <w:rPr>
          <w:rFonts w:hint="eastAsia"/>
        </w:rPr>
      </w:pPr>
      <w:r>
        <w:rPr>
          <w:rFonts w:hint="eastAsia"/>
        </w:rPr>
        <w:tab/>
        <w:t>5.3.6.</w:t>
      </w:r>
      <w:r>
        <w:rPr>
          <w:rFonts w:hint="eastAsia"/>
        </w:rPr>
        <w:tab/>
      </w:r>
      <w:r>
        <w:rPr>
          <w:rFonts w:hint="eastAsia"/>
        </w:rPr>
        <w:t>点头消费者可以将全部或部分幸福钱袋中的全部点头金币转移至该消费者账户的“我的金币”项目中；如果点头消费者将全部或部分幸福钱袋中的全部点头金币转移至该消费者账户的“我的金币”项目中的，该部分的幸福钱袋将消失。</w:t>
      </w:r>
    </w:p>
    <w:p w:rsidR="00755401" w:rsidRDefault="00755401" w:rsidP="00755401">
      <w:pPr>
        <w:rPr>
          <w:rFonts w:hint="eastAsia"/>
        </w:rPr>
      </w:pPr>
      <w:r>
        <w:rPr>
          <w:rFonts w:hint="eastAsia"/>
        </w:rPr>
        <w:tab/>
      </w:r>
      <w:r>
        <w:rPr>
          <w:rFonts w:hint="eastAsia"/>
        </w:rPr>
        <w:t>第六条</w:t>
      </w:r>
      <w:r>
        <w:rPr>
          <w:rFonts w:hint="eastAsia"/>
        </w:rPr>
        <w:tab/>
      </w:r>
      <w:r>
        <w:rPr>
          <w:rFonts w:hint="eastAsia"/>
        </w:rPr>
        <w:t>提现</w:t>
      </w:r>
    </w:p>
    <w:p w:rsidR="00755401" w:rsidRDefault="00755401" w:rsidP="00755401">
      <w:pPr>
        <w:rPr>
          <w:rFonts w:hint="eastAsia"/>
        </w:rPr>
      </w:pPr>
      <w:r>
        <w:rPr>
          <w:rFonts w:hint="eastAsia"/>
        </w:rPr>
        <w:tab/>
        <w:t>6.1.</w:t>
      </w:r>
      <w:r>
        <w:rPr>
          <w:rFonts w:hint="eastAsia"/>
        </w:rPr>
        <w:tab/>
      </w:r>
      <w:r>
        <w:rPr>
          <w:rFonts w:hint="eastAsia"/>
        </w:rPr>
        <w:t>点头用户可以将在其点头用户账户的“我的金币”项目中部分或全部点头金币转账至该点头用户指定的有效银行账户，点头用户在进行提现操作时，应根据本系统的指示填写身份信息、银行账户信息等资料，点头用户应保证信息的真实性和准确性；如果由于点头用户的原因导致提现操作不能完成、出现错误或出现其他问题的，由该点头用户自行承担全部责任。</w:t>
      </w:r>
    </w:p>
    <w:p w:rsidR="00755401" w:rsidRDefault="00755401" w:rsidP="00755401">
      <w:pPr>
        <w:rPr>
          <w:rFonts w:hint="eastAsia"/>
        </w:rPr>
      </w:pPr>
      <w:r>
        <w:rPr>
          <w:rFonts w:hint="eastAsia"/>
        </w:rPr>
        <w:tab/>
        <w:t>6.2.</w:t>
      </w:r>
      <w:r>
        <w:rPr>
          <w:rFonts w:hint="eastAsia"/>
        </w:rPr>
        <w:tab/>
      </w:r>
      <w:r>
        <w:rPr>
          <w:rFonts w:hint="eastAsia"/>
        </w:rPr>
        <w:t>如果点头用户要对在其点头用户账户中的其他项目下的点头金币提现的，该点头用户应先按照本系统的规则将在其他项目下的点头金币转移至“我的金币”项目中。</w:t>
      </w:r>
    </w:p>
    <w:p w:rsidR="00E22CF0" w:rsidRDefault="00755401" w:rsidP="00755401">
      <w:r>
        <w:rPr>
          <w:rFonts w:hint="eastAsia"/>
        </w:rPr>
        <w:tab/>
        <w:t>6.3.</w:t>
      </w:r>
      <w:r>
        <w:rPr>
          <w:rFonts w:hint="eastAsia"/>
        </w:rPr>
        <w:tab/>
      </w:r>
      <w:r>
        <w:rPr>
          <w:rFonts w:hint="eastAsia"/>
        </w:rPr>
        <w:t>如果点头用户在提现时产生了税费、银行手续费或其他费用的，按照我国相关法律的规定、银行的规定或其他合法的规定或文件办理。</w:t>
      </w:r>
      <w:bookmarkStart w:id="0" w:name="_GoBack"/>
      <w:bookmarkEnd w:id="0"/>
    </w:p>
    <w:sectPr w:rsidR="00E22C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43"/>
    <w:rsid w:val="00755401"/>
    <w:rsid w:val="00960EBB"/>
    <w:rsid w:val="00986943"/>
    <w:rsid w:val="00A84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510CE-BC37-4AB1-A97A-5A7AA087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1612</Words>
  <Characters>9192</Characters>
  <Application>Microsoft Office Word</Application>
  <DocSecurity>0</DocSecurity>
  <Lines>76</Lines>
  <Paragraphs>21</Paragraphs>
  <ScaleCrop>false</ScaleCrop>
  <Company/>
  <LinksUpToDate>false</LinksUpToDate>
  <CharactersWithSpaces>10783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jack</dc:creator>
  <cp:keywords/>
  <dc:description/>
  <cp:lastModifiedBy>mao jack</cp:lastModifiedBy>
  <cp:revision>2</cp:revision>
  <dcterms:created xsi:type="dcterms:W3CDTF">2015-02-13T09:44:00Z</dcterms:created>
  <dcterms:modified xsi:type="dcterms:W3CDTF">2015-02-13T09:45:00Z</dcterms:modified>
</cp:coreProperties>
</file>