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0FA" w:rsidRPr="00156F16" w:rsidRDefault="00156F16" w:rsidP="00156F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6F16">
        <w:rPr>
          <w:rFonts w:ascii="Times New Roman" w:hAnsi="Times New Roman" w:cs="Times New Roman"/>
          <w:b/>
          <w:sz w:val="32"/>
          <w:szCs w:val="32"/>
        </w:rPr>
        <w:t>Power BI Project – HR Analysis Dashboard</w:t>
      </w:r>
    </w:p>
    <w:p w:rsidR="00156F16" w:rsidRPr="00156F16" w:rsidRDefault="00156F16">
      <w:p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ab/>
        <w:t>Develop a Power BI project focused on HR data for a company facing challenges in comprehending their employee data to extract valuable insights.  Construct a comprehensive dashboard that includes the following components:</w:t>
      </w:r>
    </w:p>
    <w:p w:rsidR="00156F16" w:rsidRPr="00156F16" w:rsidRDefault="00156F16">
      <w:pPr>
        <w:rPr>
          <w:rFonts w:ascii="Times New Roman" w:hAnsi="Times New Roman" w:cs="Times New Roman"/>
          <w:b/>
          <w:sz w:val="28"/>
          <w:szCs w:val="28"/>
        </w:rPr>
      </w:pPr>
      <w:r w:rsidRPr="00156F16">
        <w:rPr>
          <w:rFonts w:ascii="Times New Roman" w:hAnsi="Times New Roman" w:cs="Times New Roman"/>
          <w:b/>
          <w:sz w:val="28"/>
          <w:szCs w:val="28"/>
        </w:rPr>
        <w:t>Summary Page:</w:t>
      </w:r>
    </w:p>
    <w:p w:rsidR="00156F16" w:rsidRPr="00156F16" w:rsidRDefault="00156F16" w:rsidP="00156F1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Present a snapshot of key HR metrics.</w:t>
      </w:r>
    </w:p>
    <w:p w:rsidR="00156F16" w:rsidRDefault="00156F16">
      <w:pPr>
        <w:rPr>
          <w:rFonts w:ascii="Times New Roman" w:hAnsi="Times New Roman" w:cs="Times New Roman"/>
          <w:b/>
          <w:sz w:val="28"/>
          <w:szCs w:val="28"/>
        </w:rPr>
      </w:pPr>
      <w:r w:rsidRPr="00156F16">
        <w:rPr>
          <w:rFonts w:ascii="Times New Roman" w:hAnsi="Times New Roman" w:cs="Times New Roman"/>
          <w:b/>
          <w:sz w:val="28"/>
          <w:szCs w:val="28"/>
        </w:rPr>
        <w:t>Headcount Analysis:</w:t>
      </w:r>
    </w:p>
    <w:p w:rsidR="00EC7C89" w:rsidRPr="00156F16" w:rsidRDefault="00EC7C89" w:rsidP="00EC7C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Showcase Year-on-Year trends in Headcount and Attrition.</w:t>
      </w:r>
    </w:p>
    <w:p w:rsidR="00156F16" w:rsidRPr="00156F16" w:rsidRDefault="00156F16" w:rsidP="00156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56F16">
        <w:rPr>
          <w:rFonts w:ascii="Times New Roman" w:hAnsi="Times New Roman" w:cs="Times New Roman"/>
          <w:sz w:val="24"/>
          <w:szCs w:val="24"/>
        </w:rPr>
        <w:t>Illustrate Headcount breakdown by Business Unit.</w:t>
      </w:r>
    </w:p>
    <w:p w:rsidR="00156F16" w:rsidRPr="00156F16" w:rsidRDefault="00156F16" w:rsidP="00156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Display Headcount distribution across various age groups.</w:t>
      </w:r>
    </w:p>
    <w:p w:rsidR="00156F16" w:rsidRPr="00156F16" w:rsidRDefault="00156F16" w:rsidP="00156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Analyze Headcount based on gender</w:t>
      </w:r>
    </w:p>
    <w:p w:rsidR="00156F16" w:rsidRPr="00156F16" w:rsidRDefault="00156F16" w:rsidP="00156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Breakdown of Headcount by Job Title.</w:t>
      </w:r>
    </w:p>
    <w:p w:rsidR="00156F16" w:rsidRPr="00156F16" w:rsidRDefault="00156F16" w:rsidP="00156F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Show Headcount distribution across different departments.</w:t>
      </w:r>
    </w:p>
    <w:p w:rsidR="00156F16" w:rsidRPr="00156F16" w:rsidRDefault="00156F16">
      <w:pPr>
        <w:rPr>
          <w:rFonts w:ascii="Times New Roman" w:hAnsi="Times New Roman" w:cs="Times New Roman"/>
          <w:b/>
          <w:sz w:val="28"/>
          <w:szCs w:val="28"/>
        </w:rPr>
      </w:pPr>
      <w:r w:rsidRPr="00156F16">
        <w:rPr>
          <w:rFonts w:ascii="Times New Roman" w:hAnsi="Times New Roman" w:cs="Times New Roman"/>
          <w:b/>
          <w:sz w:val="28"/>
          <w:szCs w:val="28"/>
        </w:rPr>
        <w:t>Slicers for Enhanced Analysis:</w:t>
      </w:r>
    </w:p>
    <w:p w:rsidR="00156F16" w:rsidRPr="00156F16" w:rsidRDefault="00156F16" w:rsidP="00156F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Implement multiple slicers enabling dynamic filtering by department, country, and employee full name.</w:t>
      </w:r>
    </w:p>
    <w:p w:rsidR="00156F16" w:rsidRPr="00156F16" w:rsidRDefault="00156F16">
      <w:pPr>
        <w:rPr>
          <w:rFonts w:ascii="Times New Roman" w:hAnsi="Times New Roman" w:cs="Times New Roman"/>
          <w:b/>
          <w:sz w:val="28"/>
          <w:szCs w:val="28"/>
        </w:rPr>
      </w:pPr>
      <w:r w:rsidRPr="00156F16">
        <w:rPr>
          <w:rFonts w:ascii="Times New Roman" w:hAnsi="Times New Roman" w:cs="Times New Roman"/>
          <w:b/>
          <w:sz w:val="28"/>
          <w:szCs w:val="28"/>
        </w:rPr>
        <w:t>Data Refresh Information:</w:t>
      </w:r>
    </w:p>
    <w:p w:rsidR="00156F16" w:rsidRPr="00156F16" w:rsidRDefault="00156F16" w:rsidP="00156F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Incorporate a visual element indicating the date and time of the last data refresh.</w:t>
      </w:r>
    </w:p>
    <w:p w:rsidR="00156F16" w:rsidRDefault="00156F16">
      <w:pPr>
        <w:rPr>
          <w:rFonts w:ascii="Times New Roman" w:hAnsi="Times New Roman" w:cs="Times New Roman"/>
          <w:sz w:val="24"/>
          <w:szCs w:val="24"/>
        </w:rPr>
      </w:pPr>
    </w:p>
    <w:p w:rsidR="00156F16" w:rsidRDefault="00156F16">
      <w:pPr>
        <w:rPr>
          <w:rFonts w:ascii="Times New Roman" w:hAnsi="Times New Roman" w:cs="Times New Roman"/>
          <w:sz w:val="24"/>
          <w:szCs w:val="24"/>
        </w:rPr>
      </w:pPr>
      <w:r w:rsidRPr="00156F16">
        <w:rPr>
          <w:rFonts w:ascii="Times New Roman" w:hAnsi="Times New Roman" w:cs="Times New Roman"/>
          <w:sz w:val="24"/>
          <w:szCs w:val="24"/>
        </w:rPr>
        <w:t>By transforming this data into an insightful dashboard, the company will gain a clearer understanding of their work-force dynamics and be better equipped to make informed decisions.</w:t>
      </w:r>
    </w:p>
    <w:p w:rsidR="00911A4B" w:rsidRPr="00156F16" w:rsidRDefault="00EC7C89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="00911A4B" w:rsidRPr="007C0E16">
          <w:rPr>
            <w:rStyle w:val="Hyperlink"/>
            <w:rFonts w:ascii="Times New Roman" w:hAnsi="Times New Roman" w:cs="Times New Roman"/>
            <w:sz w:val="24"/>
            <w:szCs w:val="24"/>
          </w:rPr>
          <w:t>https://youtu.be/2z0XYYjXkBw?si=FwrM7Di7MnxEo8NH</w:t>
        </w:r>
      </w:hyperlink>
      <w:r w:rsidR="00911A4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11A4B" w:rsidRPr="00156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F22B3"/>
    <w:multiLevelType w:val="hybridMultilevel"/>
    <w:tmpl w:val="DE56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FC0197"/>
    <w:multiLevelType w:val="hybridMultilevel"/>
    <w:tmpl w:val="AC72FFBE"/>
    <w:lvl w:ilvl="0" w:tplc="04090003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>
    <w:nsid w:val="36BA43CF"/>
    <w:multiLevelType w:val="hybridMultilevel"/>
    <w:tmpl w:val="4EA43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381396"/>
    <w:multiLevelType w:val="hybridMultilevel"/>
    <w:tmpl w:val="1230340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F16"/>
    <w:rsid w:val="00156F16"/>
    <w:rsid w:val="008170FA"/>
    <w:rsid w:val="00911A4B"/>
    <w:rsid w:val="00EC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F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1A4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F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1A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2z0XYYjXkBw?si=FwrM7Di7MnxEo8N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APOLLO</dc:creator>
  <cp:lastModifiedBy>APOLLO</cp:lastModifiedBy>
  <cp:revision>3</cp:revision>
  <dcterms:created xsi:type="dcterms:W3CDTF">2025-01-31T03:47:00Z</dcterms:created>
  <dcterms:modified xsi:type="dcterms:W3CDTF">2025-02-03T03:50:00Z</dcterms:modified>
</cp:coreProperties>
</file>