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494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555"/>
        <w:gridCol w:w="6939"/>
      </w:tblGrid>
      <w:tr w:rsidR="00056CDC" w:rsidTr="00505BCA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939" w:type="dxa"/>
            <w:shd w:val="clear" w:color="auto" w:fill="auto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</w:pPr>
            <w:r>
              <w:t>Visualizar fotos habilitadas</w:t>
            </w:r>
          </w:p>
        </w:tc>
      </w:tr>
      <w:tr w:rsidR="00056CDC" w:rsidTr="00505BCA">
        <w:trPr>
          <w:trHeight w:val="708"/>
        </w:trPr>
        <w:tc>
          <w:tcPr>
            <w:tcW w:w="1555" w:type="dxa"/>
            <w:tcBorders>
              <w:top w:val="nil"/>
            </w:tcBorders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6939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</w:pPr>
            <w:r>
              <w:t>UC11</w:t>
            </w:r>
          </w:p>
        </w:tc>
      </w:tr>
      <w:tr w:rsidR="00056CDC" w:rsidTr="00505BCA">
        <w:trPr>
          <w:trHeight w:val="708"/>
        </w:trPr>
        <w:tc>
          <w:tcPr>
            <w:tcW w:w="1555" w:type="dxa"/>
            <w:tcBorders>
              <w:top w:val="nil"/>
            </w:tcBorders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6939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</w:pPr>
            <w:r>
              <w:t>Este caso de uso é responsável por visualizar fotos habilitadas</w:t>
            </w:r>
          </w:p>
        </w:tc>
      </w:tr>
      <w:tr w:rsidR="00056CDC" w:rsidTr="00505BCA">
        <w:trPr>
          <w:trHeight w:val="406"/>
        </w:trPr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39" w:type="dxa"/>
            <w:shd w:val="clear" w:color="auto" w:fill="auto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Servidor</w:t>
            </w:r>
          </w:p>
        </w:tc>
      </w:tr>
      <w:tr w:rsidR="00056CDC" w:rsidTr="00505BCA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939" w:type="dxa"/>
            <w:shd w:val="clear" w:color="auto" w:fill="auto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</w:pPr>
            <w:r>
              <w:t xml:space="preserve">O </w:t>
            </w:r>
            <w:r>
              <w:rPr>
                <w:u w:val="single"/>
              </w:rPr>
              <w:t>servidor</w:t>
            </w:r>
            <w:r>
              <w:t xml:space="preserve"> deve estar </w:t>
            </w:r>
            <w:proofErr w:type="spellStart"/>
            <w:r>
              <w:t>logado</w:t>
            </w:r>
            <w:proofErr w:type="spellEnd"/>
            <w:r>
              <w:t xml:space="preserve"> no sistema e as fotos já devem estar carregadas.</w:t>
            </w:r>
          </w:p>
        </w:tc>
      </w:tr>
      <w:tr w:rsidR="00056CDC" w:rsidTr="00505BCA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939" w:type="dxa"/>
            <w:shd w:val="clear" w:color="auto" w:fill="auto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</w:pPr>
            <w:r>
              <w:t xml:space="preserve">P1. O </w:t>
            </w:r>
            <w:r>
              <w:rPr>
                <w:u w:val="single"/>
              </w:rPr>
              <w:t>servidor</w:t>
            </w:r>
            <w:r>
              <w:t xml:space="preserve"> acessa a tela de fotos habilitadas.</w:t>
            </w:r>
            <w:r>
              <w:br/>
              <w:t>P2. O sistema exibe as fotos habilitadas.</w:t>
            </w:r>
            <w:r>
              <w:br/>
              <w:t xml:space="preserve">P3. O </w:t>
            </w:r>
            <w:r>
              <w:rPr>
                <w:u w:val="single"/>
              </w:rPr>
              <w:t>servidor</w:t>
            </w:r>
            <w:r>
              <w:t xml:space="preserve"> informa as </w:t>
            </w:r>
            <w:proofErr w:type="spellStart"/>
            <w:r>
              <w:t>tags</w:t>
            </w:r>
            <w:proofErr w:type="spellEnd"/>
            <w:r>
              <w:t xml:space="preserve"> para a procura de fotos. (A1).</w:t>
            </w:r>
          </w:p>
          <w:p w:rsidR="00056CDC" w:rsidRDefault="00505BCA">
            <w:pPr>
              <w:spacing w:after="0" w:line="240" w:lineRule="auto"/>
            </w:pPr>
            <w:r>
              <w:t>P4. O sistema realiza a busca.</w:t>
            </w:r>
          </w:p>
          <w:p w:rsidR="00056CDC" w:rsidRDefault="00505BCA">
            <w:pPr>
              <w:spacing w:after="0" w:line="240" w:lineRule="auto"/>
            </w:pPr>
            <w:r>
              <w:t>P5. Exibe a busca realizada.</w:t>
            </w:r>
          </w:p>
          <w:p w:rsidR="00056CDC" w:rsidRDefault="00505BCA">
            <w:pPr>
              <w:spacing w:after="0" w:line="240" w:lineRule="auto"/>
            </w:pPr>
            <w:r>
              <w:t xml:space="preserve">P6. O </w:t>
            </w:r>
            <w:r>
              <w:rPr>
                <w:u w:val="single"/>
              </w:rPr>
              <w:t xml:space="preserve">servidor abre a foto para </w:t>
            </w:r>
            <w:r>
              <w:rPr>
                <w:u w:val="single"/>
              </w:rPr>
              <w:t>visualização.</w:t>
            </w:r>
          </w:p>
        </w:tc>
      </w:tr>
      <w:tr w:rsidR="00056CDC" w:rsidTr="00505BCA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939" w:type="dxa"/>
            <w:shd w:val="clear" w:color="auto" w:fill="auto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</w:pPr>
            <w:r>
              <w:t>N/A</w:t>
            </w:r>
            <w:r>
              <w:br/>
              <w:t xml:space="preserve">    </w:t>
            </w:r>
          </w:p>
        </w:tc>
      </w:tr>
      <w:tr w:rsidR="00056CDC" w:rsidTr="00505BCA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jc w:val="center"/>
            </w:pPr>
            <w:r>
              <w:rPr>
                <w:b/>
              </w:rPr>
              <w:t>Exceções</w:t>
            </w:r>
          </w:p>
        </w:tc>
        <w:tc>
          <w:tcPr>
            <w:tcW w:w="6939" w:type="dxa"/>
            <w:shd w:val="clear" w:color="auto" w:fill="auto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</w:pPr>
            <w:r>
              <w:t xml:space="preserve">E1 </w:t>
            </w:r>
            <w:bookmarkStart w:id="0" w:name="__DdeLink__204_1446408356"/>
            <w:r>
              <w:t>–</w:t>
            </w:r>
            <w:bookmarkEnd w:id="0"/>
            <w:r>
              <w:t xml:space="preserve"> O </w:t>
            </w:r>
            <w:r>
              <w:rPr>
                <w:u w:val="single"/>
              </w:rPr>
              <w:t>servidor</w:t>
            </w:r>
            <w:r>
              <w:t xml:space="preserve"> não encontra a foto.</w:t>
            </w:r>
          </w:p>
          <w:p w:rsidR="00056CDC" w:rsidRDefault="00505BCA">
            <w:pPr>
              <w:spacing w:after="0" w:line="240" w:lineRule="auto"/>
            </w:pPr>
            <w:r>
              <w:t xml:space="preserve">     E1. 1. O sistema envia </w:t>
            </w:r>
            <w:proofErr w:type="spellStart"/>
            <w:r>
              <w:t>mensagem</w:t>
            </w:r>
            <w:proofErr w:type="spellEnd"/>
            <w:r>
              <w:t xml:space="preserve"> de foto não encontrada.</w:t>
            </w:r>
          </w:p>
        </w:tc>
      </w:tr>
      <w:tr w:rsidR="00056CDC" w:rsidTr="00505BCA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939" w:type="dxa"/>
            <w:shd w:val="clear" w:color="auto" w:fill="auto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</w:pPr>
            <w:r>
              <w:t>N/A</w:t>
            </w:r>
          </w:p>
        </w:tc>
      </w:tr>
      <w:tr w:rsidR="00056CDC" w:rsidTr="00505BCA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6939" w:type="dxa"/>
            <w:shd w:val="clear" w:color="auto" w:fill="auto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</w:pPr>
            <w:r>
              <w:t>N/A</w:t>
            </w:r>
          </w:p>
        </w:tc>
      </w:tr>
      <w:tr w:rsidR="00056CDC" w:rsidTr="00505BCA">
        <w:tc>
          <w:tcPr>
            <w:tcW w:w="1555" w:type="dxa"/>
            <w:shd w:val="clear" w:color="auto" w:fill="D0CECE" w:themeFill="background2" w:themeFillShade="E6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6939" w:type="dxa"/>
            <w:shd w:val="clear" w:color="auto" w:fill="auto"/>
            <w:tcMar>
              <w:left w:w="93" w:type="dxa"/>
            </w:tcMar>
            <w:vAlign w:val="center"/>
          </w:tcPr>
          <w:p w:rsidR="00056CDC" w:rsidRDefault="00505BCA">
            <w:pPr>
              <w:spacing w:after="0" w:line="240" w:lineRule="auto"/>
            </w:pPr>
            <w:r>
              <w:t>N/A</w:t>
            </w:r>
          </w:p>
        </w:tc>
      </w:tr>
    </w:tbl>
    <w:p w:rsidR="00056CDC" w:rsidRDefault="00056CDC">
      <w:bookmarkStart w:id="1" w:name="_GoBack"/>
      <w:bookmarkEnd w:id="1"/>
    </w:p>
    <w:p w:rsidR="00056CDC" w:rsidRDefault="00056CDC">
      <w:bookmarkStart w:id="2" w:name="__DdeLink__207_116793703"/>
      <w:bookmarkEnd w:id="2"/>
    </w:p>
    <w:sectPr w:rsidR="00056CD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DC"/>
    <w:rsid w:val="00056CDC"/>
    <w:rsid w:val="0050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C3412"/>
  <w15:docId w15:val="{62357D30-C9C1-46DD-8E10-0DF840F2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39"/>
    <w:rsid w:val="00E942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B8B0-C335-47D1-9E51-E2DF0096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Fanuel Couto</dc:creator>
  <cp:lastModifiedBy>windows7</cp:lastModifiedBy>
  <cp:revision>9</cp:revision>
  <cp:lastPrinted>2017-10-04T16:23:00Z</cp:lastPrinted>
  <dcterms:created xsi:type="dcterms:W3CDTF">2017-10-04T16:23:00Z</dcterms:created>
  <dcterms:modified xsi:type="dcterms:W3CDTF">2017-10-10T15:29:00Z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