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D"/>
          <w14:ligatures w14:val="standardContextual"/>
        </w:rPr>
        <w:id w:val="-216894998"/>
        <w:docPartObj>
          <w:docPartGallery w:val="Cover Pages"/>
          <w:docPartUnique/>
        </w:docPartObj>
      </w:sdtPr>
      <w:sdtEndPr>
        <w:rPr>
          <w:color w:val="auto"/>
          <w:kern w:val="0"/>
          <w:lang w:val="id-ID"/>
          <w14:ligatures w14:val="none"/>
        </w:rPr>
      </w:sdtEndPr>
      <w:sdtContent>
        <w:p w14:paraId="43DD71CD" w14:textId="77777777" w:rsidR="00E32EF8" w:rsidRDefault="00E32EF8" w:rsidP="002C0F90">
          <w:pPr>
            <w:pStyle w:val="NoSpacing"/>
            <w:spacing w:before="1540" w:after="240"/>
            <w:jc w:val="center"/>
            <w:rPr>
              <w:color w:val="4472C4" w:themeColor="accent1"/>
            </w:rPr>
          </w:pPr>
          <w:r>
            <w:rPr>
              <w:noProof/>
              <w:color w:val="4472C4" w:themeColor="accent1"/>
            </w:rPr>
            <w:drawing>
              <wp:inline distT="0" distB="0" distL="0" distR="0" wp14:anchorId="1CA0367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99621296BE647B383B2C76FBB20B482"/>
            </w:placeholder>
            <w:dataBinding w:prefixMappings="xmlns:ns0='http://purl.org/dc/elements/1.1/' xmlns:ns1='http://schemas.openxmlformats.org/package/2006/metadata/core-properties' " w:xpath="/ns1:coreProperties[1]/ns0:title[1]" w:storeItemID="{6C3C8BC8-F283-45AE-878A-BAB7291924A1}"/>
            <w:text/>
          </w:sdtPr>
          <w:sdtContent>
            <w:p w14:paraId="21638C95" w14:textId="27C5CC64" w:rsidR="00E32EF8" w:rsidRDefault="008011A7" w:rsidP="002C0F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8011A7">
                <w:rPr>
                  <w:rFonts w:asciiTheme="majorHAnsi" w:eastAsiaTheme="majorEastAsia" w:hAnsiTheme="majorHAnsi" w:cstheme="majorBidi"/>
                  <w:caps/>
                  <w:color w:val="4472C4" w:themeColor="accent1"/>
                  <w:sz w:val="72"/>
                  <w:szCs w:val="72"/>
                </w:rPr>
                <w:t xml:space="preserve">HTTP Over </w:t>
              </w:r>
              <w:proofErr w:type="gramStart"/>
              <w:r w:rsidRPr="008011A7">
                <w:rPr>
                  <w:rFonts w:asciiTheme="majorHAnsi" w:eastAsiaTheme="majorEastAsia" w:hAnsiTheme="majorHAnsi" w:cstheme="majorBidi"/>
                  <w:caps/>
                  <w:color w:val="4472C4" w:themeColor="accent1"/>
                  <w:sz w:val="72"/>
                  <w:szCs w:val="72"/>
                </w:rPr>
                <w:t>UDP  QUIC</w:t>
              </w:r>
              <w:proofErr w:type="gramEnd"/>
            </w:p>
          </w:sdtContent>
        </w:sdt>
        <w:sdt>
          <w:sdtPr>
            <w:rPr>
              <w:color w:val="4472C4" w:themeColor="accent1"/>
              <w:sz w:val="28"/>
              <w:szCs w:val="28"/>
            </w:rPr>
            <w:alias w:val="Subtitle"/>
            <w:tag w:val=""/>
            <w:id w:val="328029620"/>
            <w:placeholder>
              <w:docPart w:val="568711155E55432093E4FBC7F2342484"/>
            </w:placeholder>
            <w:dataBinding w:prefixMappings="xmlns:ns0='http://purl.org/dc/elements/1.1/' xmlns:ns1='http://schemas.openxmlformats.org/package/2006/metadata/core-properties' " w:xpath="/ns1:coreProperties[1]/ns0:subject[1]" w:storeItemID="{6C3C8BC8-F283-45AE-878A-BAB7291924A1}"/>
            <w:text/>
          </w:sdtPr>
          <w:sdtContent>
            <w:p w14:paraId="0314F212" w14:textId="47155ABE" w:rsidR="00E32EF8" w:rsidRDefault="00747E82" w:rsidP="002C0F90">
              <w:pPr>
                <w:pStyle w:val="NoSpacing"/>
                <w:jc w:val="center"/>
                <w:rPr>
                  <w:color w:val="4472C4" w:themeColor="accent1"/>
                  <w:sz w:val="28"/>
                  <w:szCs w:val="28"/>
                </w:rPr>
              </w:pPr>
              <w:proofErr w:type="spellStart"/>
              <w:r>
                <w:rPr>
                  <w:color w:val="4472C4" w:themeColor="accent1"/>
                  <w:sz w:val="28"/>
                  <w:szCs w:val="28"/>
                </w:rPr>
                <w:t>Tugas</w:t>
              </w:r>
              <w:proofErr w:type="spellEnd"/>
              <w:r>
                <w:rPr>
                  <w:color w:val="4472C4" w:themeColor="accent1"/>
                  <w:sz w:val="28"/>
                  <w:szCs w:val="28"/>
                </w:rPr>
                <w:t xml:space="preserve"> </w:t>
              </w:r>
              <w:proofErr w:type="spellStart"/>
              <w:r>
                <w:rPr>
                  <w:color w:val="4472C4" w:themeColor="accent1"/>
                  <w:sz w:val="28"/>
                  <w:szCs w:val="28"/>
                </w:rPr>
                <w:t>Keamanan</w:t>
              </w:r>
              <w:proofErr w:type="spellEnd"/>
              <w:r>
                <w:rPr>
                  <w:color w:val="4472C4" w:themeColor="accent1"/>
                  <w:sz w:val="28"/>
                  <w:szCs w:val="28"/>
                </w:rPr>
                <w:t xml:space="preserve"> </w:t>
              </w:r>
              <w:proofErr w:type="spellStart"/>
              <w:r>
                <w:rPr>
                  <w:color w:val="4472C4" w:themeColor="accent1"/>
                  <w:sz w:val="28"/>
                  <w:szCs w:val="28"/>
                </w:rPr>
                <w:t>Jaringan</w:t>
              </w:r>
              <w:proofErr w:type="spellEnd"/>
            </w:p>
          </w:sdtContent>
        </w:sdt>
        <w:p w14:paraId="55974A05" w14:textId="77777777" w:rsidR="00E32EF8" w:rsidRDefault="00E32EF8" w:rsidP="002C0F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95666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7ACCFBB6" w14:textId="77777777" w:rsidR="00E32EF8" w:rsidRDefault="00E32EF8">
                                    <w:pPr>
                                      <w:pStyle w:val="NoSpacing"/>
                                      <w:spacing w:after="40"/>
                                      <w:jc w:val="center"/>
                                      <w:rPr>
                                        <w:caps/>
                                        <w:color w:val="4472C4" w:themeColor="accent1"/>
                                        <w:sz w:val="28"/>
                                        <w:szCs w:val="28"/>
                                      </w:rPr>
                                    </w:pPr>
                                    <w:r>
                                      <w:rPr>
                                        <w:caps/>
                                        <w:color w:val="4472C4" w:themeColor="accent1"/>
                                        <w:sz w:val="28"/>
                                        <w:szCs w:val="28"/>
                                      </w:rPr>
                                      <w:t>February 26, 2023</w:t>
                                    </w:r>
                                  </w:p>
                                </w:sdtContent>
                              </w:sdt>
                              <w:p w14:paraId="24E17CF7" w14:textId="77777777" w:rsidR="00E32EF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32EF8">
                                      <w:rPr>
                                        <w:caps/>
                                        <w:color w:val="4472C4" w:themeColor="accent1"/>
                                      </w:rPr>
                                      <w:t>Fajar yunus afiffudin</w:t>
                                    </w:r>
                                  </w:sdtContent>
                                </w:sdt>
                              </w:p>
                              <w:p w14:paraId="7983CF57" w14:textId="77777777" w:rsidR="00E32EF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32EF8">
                                      <w:rPr>
                                        <w:color w:val="4472C4" w:themeColor="accent1"/>
                                      </w:rPr>
                                      <w:t xml:space="preserve">NRP </w:t>
                                    </w:r>
                                    <w:r w:rsidR="00E32EF8" w:rsidRPr="00E32EF8">
                                      <w:rPr>
                                        <w:color w:val="4472C4" w:themeColor="accent1"/>
                                      </w:rPr>
                                      <w:t>3122640049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7B7D3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69E95141" w14:textId="77777777" w:rsidR="00E32EF8" w:rsidRDefault="00E32EF8">
                              <w:pPr>
                                <w:pStyle w:val="NoSpacing"/>
                                <w:spacing w:after="40"/>
                                <w:jc w:val="center"/>
                                <w:rPr>
                                  <w:caps/>
                                  <w:color w:val="4472C4" w:themeColor="accent1"/>
                                  <w:sz w:val="28"/>
                                  <w:szCs w:val="28"/>
                                </w:rPr>
                              </w:pPr>
                              <w:r>
                                <w:rPr>
                                  <w:caps/>
                                  <w:color w:val="4472C4" w:themeColor="accent1"/>
                                  <w:sz w:val="28"/>
                                  <w:szCs w:val="28"/>
                                </w:rPr>
                                <w:t>February 26, 2023</w:t>
                              </w:r>
                            </w:p>
                          </w:sdtContent>
                        </w:sdt>
                        <w:p w14:paraId="36DF11B7" w14:textId="77777777" w:rsidR="00E32EF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32EF8">
                                <w:rPr>
                                  <w:caps/>
                                  <w:color w:val="4472C4" w:themeColor="accent1"/>
                                </w:rPr>
                                <w:t>Fajar yunus afiffudin</w:t>
                              </w:r>
                            </w:sdtContent>
                          </w:sdt>
                        </w:p>
                        <w:p w14:paraId="26B770EC" w14:textId="77777777" w:rsidR="00E32EF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32EF8">
                                <w:rPr>
                                  <w:color w:val="4472C4" w:themeColor="accent1"/>
                                </w:rPr>
                                <w:t xml:space="preserve">NRP </w:t>
                              </w:r>
                              <w:r w:rsidR="00E32EF8" w:rsidRPr="00E32EF8">
                                <w:rPr>
                                  <w:color w:val="4472C4" w:themeColor="accent1"/>
                                </w:rPr>
                                <w:t>3122640049</w:t>
                              </w:r>
                            </w:sdtContent>
                          </w:sdt>
                        </w:p>
                      </w:txbxContent>
                    </v:textbox>
                    <w10:wrap anchorx="margin" anchory="page"/>
                  </v:shape>
                </w:pict>
              </mc:Fallback>
            </mc:AlternateContent>
          </w:r>
          <w:r>
            <w:rPr>
              <w:noProof/>
              <w:color w:val="4472C4" w:themeColor="accent1"/>
            </w:rPr>
            <w:drawing>
              <wp:inline distT="0" distB="0" distL="0" distR="0" wp14:anchorId="12B170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FF857A" w14:textId="77777777" w:rsidR="0050258D" w:rsidRDefault="00E32EF8" w:rsidP="0050258D">
          <w:pPr>
            <w:jc w:val="center"/>
            <w:rPr>
              <w:rFonts w:ascii="Times New Roman" w:hAnsi="Times New Roman" w:cs="Times New Roman"/>
              <w:sz w:val="24"/>
              <w:szCs w:val="24"/>
              <w:lang w:val="en-US"/>
            </w:rPr>
          </w:pPr>
          <w:r>
            <w:br w:type="page"/>
          </w:r>
        </w:p>
        <w:p w14:paraId="36293F9D" w14:textId="77777777" w:rsidR="008011A7" w:rsidRDefault="008011A7" w:rsidP="008011A7">
          <w:pPr>
            <w:jc w:val="center"/>
            <w:rPr>
              <w:rFonts w:ascii="Times New Roman" w:hAnsi="Times New Roman" w:cs="Times New Roman"/>
              <w:b/>
              <w:bCs/>
              <w:sz w:val="28"/>
              <w:szCs w:val="28"/>
              <w:lang w:val="en-ID"/>
            </w:rPr>
          </w:pPr>
          <w:r>
            <w:rPr>
              <w:rFonts w:ascii="Times New Roman" w:hAnsi="Times New Roman" w:cs="Times New Roman"/>
              <w:b/>
              <w:bCs/>
              <w:sz w:val="28"/>
              <w:szCs w:val="28"/>
            </w:rPr>
            <w:lastRenderedPageBreak/>
            <w:t>Laporan Resume</w:t>
          </w:r>
        </w:p>
        <w:p w14:paraId="677A3FE7" w14:textId="77777777" w:rsidR="008011A7" w:rsidRDefault="008011A7" w:rsidP="008011A7">
          <w:pPr>
            <w:jc w:val="center"/>
            <w:rPr>
              <w:rFonts w:ascii="Times New Roman" w:hAnsi="Times New Roman" w:cs="Times New Roman"/>
              <w:sz w:val="28"/>
              <w:szCs w:val="28"/>
            </w:rPr>
          </w:pPr>
        </w:p>
        <w:p w14:paraId="57F260E6" w14:textId="77777777" w:rsidR="008011A7" w:rsidRDefault="008011A7" w:rsidP="008011A7">
          <w:pPr>
            <w:spacing w:after="0"/>
            <w:jc w:val="both"/>
            <w:rPr>
              <w:rFonts w:ascii="Times New Roman" w:hAnsi="Times New Roman" w:cs="Times New Roman"/>
              <w:b/>
              <w:bCs/>
              <w:sz w:val="28"/>
              <w:szCs w:val="28"/>
            </w:rPr>
          </w:pPr>
          <w:r>
            <w:rPr>
              <w:rFonts w:ascii="Times New Roman" w:hAnsi="Times New Roman" w:cs="Times New Roman"/>
              <w:b/>
              <w:bCs/>
              <w:sz w:val="28"/>
              <w:szCs w:val="28"/>
            </w:rPr>
            <w:t>Apa itu Quic?</w:t>
          </w:r>
        </w:p>
        <w:p w14:paraId="087C4B8C" w14:textId="77777777" w:rsidR="008011A7" w:rsidRDefault="008011A7" w:rsidP="008011A7">
          <w:pPr>
            <w:spacing w:after="0"/>
            <w:jc w:val="both"/>
            <w:rPr>
              <w:rFonts w:ascii="Times New Roman" w:hAnsi="Times New Roman" w:cs="Times New Roman"/>
              <w:b/>
              <w:bCs/>
              <w:sz w:val="28"/>
              <w:szCs w:val="28"/>
            </w:rPr>
          </w:pPr>
        </w:p>
        <w:p w14:paraId="236AF43B"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Protokol jaringan yang</w:t>
          </w:r>
        </w:p>
        <w:p w14:paraId="59284204"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dikembangkan oleh Google untuk mengirimkan data web melalui koneksi UDP (User Datagram Protocol). Tradisionalnya, protokol HTTP (Hypertext Transfer Protocol) menggunakan TCP (Transmission Control Protocol) sebagai protokol transportasinya.</w:t>
          </w:r>
        </w:p>
        <w:p w14:paraId="78797156" w14:textId="77777777" w:rsidR="008011A7" w:rsidRDefault="008011A7" w:rsidP="008011A7">
          <w:pPr>
            <w:spacing w:after="0"/>
            <w:jc w:val="center"/>
            <w:rPr>
              <w:rFonts w:ascii="Times New Roman" w:hAnsi="Times New Roman" w:cs="Times New Roman"/>
              <w:sz w:val="28"/>
              <w:szCs w:val="28"/>
            </w:rPr>
          </w:pPr>
        </w:p>
        <w:p w14:paraId="65FDE0EF" w14:textId="77777777" w:rsidR="008011A7" w:rsidRDefault="008011A7" w:rsidP="008011A7">
          <w:pPr>
            <w:spacing w:after="0"/>
            <w:rPr>
              <w:rFonts w:ascii="Times New Roman" w:hAnsi="Times New Roman" w:cs="Times New Roman"/>
              <w:sz w:val="28"/>
              <w:szCs w:val="28"/>
            </w:rPr>
          </w:pPr>
        </w:p>
        <w:p w14:paraId="57AB11DB" w14:textId="77777777" w:rsidR="008011A7" w:rsidRDefault="008011A7" w:rsidP="008011A7">
          <w:pPr>
            <w:spacing w:after="0"/>
            <w:rPr>
              <w:rFonts w:ascii="Times New Roman" w:hAnsi="Times New Roman" w:cs="Times New Roman"/>
              <w:sz w:val="28"/>
              <w:szCs w:val="28"/>
            </w:rPr>
          </w:pPr>
        </w:p>
        <w:p w14:paraId="58D8E103" w14:textId="77777777" w:rsidR="008011A7" w:rsidRDefault="008011A7" w:rsidP="008011A7">
          <w:pPr>
            <w:spacing w:after="0"/>
            <w:rPr>
              <w:rFonts w:ascii="Times New Roman" w:hAnsi="Times New Roman" w:cs="Times New Roman"/>
              <w:b/>
              <w:bCs/>
              <w:sz w:val="28"/>
              <w:szCs w:val="28"/>
            </w:rPr>
          </w:pPr>
          <w:r>
            <w:rPr>
              <w:rFonts w:ascii="Times New Roman" w:hAnsi="Times New Roman" w:cs="Times New Roman"/>
              <w:b/>
              <w:bCs/>
              <w:sz w:val="28"/>
              <w:szCs w:val="28"/>
            </w:rPr>
            <w:t>Bagaimana Quic bekerja?</w:t>
          </w:r>
        </w:p>
        <w:p w14:paraId="133D23DB" w14:textId="77777777" w:rsidR="008011A7" w:rsidRDefault="008011A7" w:rsidP="008011A7">
          <w:pPr>
            <w:spacing w:after="0"/>
            <w:rPr>
              <w:rFonts w:ascii="Times New Roman" w:hAnsi="Times New Roman" w:cs="Times New Roman"/>
              <w:b/>
              <w:bCs/>
              <w:sz w:val="28"/>
              <w:szCs w:val="28"/>
            </w:rPr>
          </w:pPr>
        </w:p>
        <w:p w14:paraId="2B955463" w14:textId="2C241A08" w:rsidR="008011A7" w:rsidRDefault="008011A7" w:rsidP="008011A7">
          <w:pPr>
            <w:spacing w:after="0"/>
            <w:jc w:val="center"/>
            <w:rPr>
              <w:rFonts w:ascii="Times New Roman" w:hAnsi="Times New Roman" w:cs="Times New Roman"/>
              <w:b/>
              <w:bCs/>
              <w:sz w:val="28"/>
              <w:szCs w:val="28"/>
            </w:rPr>
          </w:pPr>
          <w:r>
            <w:rPr>
              <w:noProof/>
            </w:rPr>
            <w:drawing>
              <wp:inline distT="0" distB="0" distL="0" distR="0" wp14:anchorId="4C3C08C5" wp14:editId="0D8B17FE">
                <wp:extent cx="5715000" cy="3381375"/>
                <wp:effectExtent l="0" t="0" r="0" b="9525"/>
                <wp:docPr id="20602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14:paraId="1AD32CEA"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QUIC menggunakan UDP sebagai protokol transportasinya, yang menawarkan latensi yang lebih rendah dan throughput yang lebih tinggi dibandingkan TCP. Selain itu, UDP memungkinkan QUIC untuk melewati perangkat jaringan (middleboxes) yang mungkin mengganggu koneksi TCP. QUIC juga mencakup protokol enkripsi bawaan berdasarkan TLS 1.3, yang menyediakan komunikasi yang aman antara titik akhir (endpoints) dan membuat lebih sulit bagi pihak ketiga untuk menyadap dan memanipulasi lalu lintas internet.</w:t>
          </w:r>
        </w:p>
        <w:p w14:paraId="326EC368" w14:textId="77777777" w:rsidR="008011A7" w:rsidRDefault="008011A7" w:rsidP="008011A7">
          <w:pPr>
            <w:spacing w:after="0"/>
            <w:jc w:val="both"/>
            <w:rPr>
              <w:rFonts w:ascii="Times New Roman" w:hAnsi="Times New Roman" w:cs="Times New Roman"/>
              <w:sz w:val="28"/>
              <w:szCs w:val="28"/>
            </w:rPr>
          </w:pPr>
        </w:p>
        <w:p w14:paraId="5E4B41AC" w14:textId="77777777" w:rsidR="008011A7" w:rsidRDefault="008011A7" w:rsidP="008011A7">
          <w:pPr>
            <w:spacing w:after="0"/>
            <w:jc w:val="both"/>
            <w:rPr>
              <w:rFonts w:ascii="Times New Roman" w:hAnsi="Times New Roman" w:cs="Times New Roman"/>
              <w:sz w:val="28"/>
              <w:szCs w:val="28"/>
            </w:rPr>
          </w:pPr>
        </w:p>
        <w:p w14:paraId="08235BF9" w14:textId="77777777" w:rsidR="008011A7" w:rsidRDefault="008011A7" w:rsidP="008011A7">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Keunggulan Quic</w:t>
          </w:r>
        </w:p>
        <w:p w14:paraId="4F8C15EE" w14:textId="77777777" w:rsidR="008011A7" w:rsidRDefault="008011A7" w:rsidP="008011A7">
          <w:pPr>
            <w:spacing w:after="0"/>
            <w:jc w:val="both"/>
            <w:rPr>
              <w:rFonts w:ascii="Times New Roman" w:hAnsi="Times New Roman" w:cs="Times New Roman"/>
              <w:sz w:val="28"/>
              <w:szCs w:val="28"/>
            </w:rPr>
          </w:pPr>
        </w:p>
        <w:p w14:paraId="4C322753"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 Kecepatan koneksi: QUIC dirancang untuk memulai koneksi lebih cepat daripada TCP. Hal ini dapat mengurangi waktu yang dibutuhkan untuk membangun koneksi dan memulai transfer data.</w:t>
          </w:r>
        </w:p>
        <w:p w14:paraId="3B1B6927" w14:textId="77777777" w:rsidR="008011A7" w:rsidRDefault="008011A7" w:rsidP="008011A7">
          <w:pPr>
            <w:spacing w:after="0"/>
            <w:jc w:val="both"/>
            <w:rPr>
              <w:rFonts w:ascii="Times New Roman" w:hAnsi="Times New Roman" w:cs="Times New Roman"/>
              <w:sz w:val="28"/>
              <w:szCs w:val="28"/>
            </w:rPr>
          </w:pPr>
        </w:p>
        <w:p w14:paraId="259DDA61"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 Fitur keamanan: QUIC telah mengintegrasikan keamanan secara inheren. Protokol ini menggunakan TLS (Transport Layer Security) sebagai bagian dari desainnya, yang menyediakan enkripsi data secara default.</w:t>
          </w:r>
        </w:p>
        <w:p w14:paraId="33CF9394" w14:textId="77777777" w:rsidR="008011A7" w:rsidRDefault="008011A7" w:rsidP="008011A7">
          <w:pPr>
            <w:spacing w:after="0"/>
            <w:jc w:val="both"/>
            <w:rPr>
              <w:rFonts w:ascii="Times New Roman" w:hAnsi="Times New Roman" w:cs="Times New Roman"/>
              <w:sz w:val="28"/>
              <w:szCs w:val="28"/>
            </w:rPr>
          </w:pPr>
        </w:p>
        <w:p w14:paraId="3D5D7486" w14:textId="77777777" w:rsidR="008011A7" w:rsidRDefault="008011A7" w:rsidP="008011A7">
          <w:pPr>
            <w:spacing w:after="0"/>
            <w:jc w:val="both"/>
            <w:rPr>
              <w:rFonts w:ascii="Times New Roman" w:hAnsi="Times New Roman" w:cs="Times New Roman"/>
              <w:sz w:val="28"/>
              <w:szCs w:val="28"/>
            </w:rPr>
          </w:pPr>
          <w:r>
            <w:rPr>
              <w:rFonts w:ascii="Times New Roman" w:hAnsi="Times New Roman" w:cs="Times New Roman"/>
              <w:sz w:val="28"/>
              <w:szCs w:val="28"/>
            </w:rPr>
            <w:t>- Koneksi multiplexing: QUIC memungkinkan multiplexing secara natif, yang berarti beberapa permintaan HTTP dapat dikirimkan melalui satu koneksi. Hal ini mengurangi overhead yang terkait dengan pembukaan dan penutupan koneksi yang sering pada HTTP/TCP.</w:t>
          </w:r>
        </w:p>
        <w:p w14:paraId="17AB2B13" w14:textId="77777777" w:rsidR="00E32EF8" w:rsidRDefault="00000000" w:rsidP="008011A7">
          <w:pPr>
            <w:jc w:val="center"/>
          </w:pPr>
        </w:p>
      </w:sdtContent>
    </w:sdt>
    <w:sectPr w:rsidR="00E32EF8" w:rsidSect="00E32EF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091E"/>
    <w:multiLevelType w:val="hybridMultilevel"/>
    <w:tmpl w:val="A442F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D42E13"/>
    <w:multiLevelType w:val="hybridMultilevel"/>
    <w:tmpl w:val="882C8F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C791EE2"/>
    <w:multiLevelType w:val="hybridMultilevel"/>
    <w:tmpl w:val="CF7ECD82"/>
    <w:lvl w:ilvl="0" w:tplc="4C7C8F5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65A0CE7"/>
    <w:multiLevelType w:val="hybridMultilevel"/>
    <w:tmpl w:val="2066640E"/>
    <w:lvl w:ilvl="0" w:tplc="549438C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5A6220F8"/>
    <w:multiLevelType w:val="hybridMultilevel"/>
    <w:tmpl w:val="01B242AE"/>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5BDA03D6"/>
    <w:multiLevelType w:val="hybridMultilevel"/>
    <w:tmpl w:val="A1F479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4991018">
    <w:abstractNumId w:val="0"/>
  </w:num>
  <w:num w:numId="2" w16cid:durableId="1282999543">
    <w:abstractNumId w:val="3"/>
  </w:num>
  <w:num w:numId="3" w16cid:durableId="1363821040">
    <w:abstractNumId w:val="5"/>
  </w:num>
  <w:num w:numId="4" w16cid:durableId="1443694250">
    <w:abstractNumId w:val="4"/>
  </w:num>
  <w:num w:numId="5" w16cid:durableId="2074504873">
    <w:abstractNumId w:val="2"/>
  </w:num>
  <w:num w:numId="6" w16cid:durableId="38830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F8"/>
    <w:rsid w:val="00037B14"/>
    <w:rsid w:val="001A061D"/>
    <w:rsid w:val="002C0F90"/>
    <w:rsid w:val="00343453"/>
    <w:rsid w:val="003753C4"/>
    <w:rsid w:val="0050258D"/>
    <w:rsid w:val="006C2D35"/>
    <w:rsid w:val="00747E82"/>
    <w:rsid w:val="00757E28"/>
    <w:rsid w:val="007E5F48"/>
    <w:rsid w:val="008011A7"/>
    <w:rsid w:val="00862BD7"/>
    <w:rsid w:val="008E3C5A"/>
    <w:rsid w:val="009202C0"/>
    <w:rsid w:val="009A6CF5"/>
    <w:rsid w:val="009B2E9D"/>
    <w:rsid w:val="009E0AC2"/>
    <w:rsid w:val="00C15202"/>
    <w:rsid w:val="00D56071"/>
    <w:rsid w:val="00D8753A"/>
    <w:rsid w:val="00DE72C5"/>
    <w:rsid w:val="00E32EF8"/>
    <w:rsid w:val="00E732B5"/>
    <w:rsid w:val="00F71A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49E6"/>
  <w15:chartTrackingRefBased/>
  <w15:docId w15:val="{527CD4D7-6562-40CE-8CE5-F75E2F07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8D"/>
    <w:rPr>
      <w:kern w:val="0"/>
      <w:lang w:val="id-ID"/>
      <w14:ligatures w14:val="none"/>
    </w:rPr>
  </w:style>
  <w:style w:type="paragraph" w:styleId="Heading2">
    <w:name w:val="heading 2"/>
    <w:basedOn w:val="Normal"/>
    <w:next w:val="Normal"/>
    <w:link w:val="Heading2Char"/>
    <w:uiPriority w:val="9"/>
    <w:unhideWhenUsed/>
    <w:qFormat/>
    <w:rsid w:val="00D56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2E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2EF8"/>
    <w:rPr>
      <w:rFonts w:eastAsiaTheme="minorEastAsia"/>
      <w:kern w:val="0"/>
      <w:lang w:val="en-US"/>
      <w14:ligatures w14:val="none"/>
    </w:rPr>
  </w:style>
  <w:style w:type="paragraph" w:styleId="ListParagraph">
    <w:name w:val="List Paragraph"/>
    <w:basedOn w:val="Normal"/>
    <w:uiPriority w:val="34"/>
    <w:qFormat/>
    <w:rsid w:val="00E32EF8"/>
    <w:pPr>
      <w:ind w:left="720"/>
      <w:contextualSpacing/>
    </w:pPr>
    <w:rPr>
      <w:kern w:val="2"/>
      <w:lang w:val="en-ID"/>
      <w14:ligatures w14:val="standardContextual"/>
    </w:rPr>
  </w:style>
  <w:style w:type="character" w:styleId="Hyperlink">
    <w:name w:val="Hyperlink"/>
    <w:basedOn w:val="DefaultParagraphFont"/>
    <w:uiPriority w:val="99"/>
    <w:unhideWhenUsed/>
    <w:rsid w:val="009B2E9D"/>
    <w:rPr>
      <w:color w:val="0563C1" w:themeColor="hyperlink"/>
      <w:u w:val="single"/>
    </w:rPr>
  </w:style>
  <w:style w:type="character" w:styleId="UnresolvedMention">
    <w:name w:val="Unresolved Mention"/>
    <w:basedOn w:val="DefaultParagraphFont"/>
    <w:uiPriority w:val="99"/>
    <w:semiHidden/>
    <w:unhideWhenUsed/>
    <w:rsid w:val="009B2E9D"/>
    <w:rPr>
      <w:color w:val="605E5C"/>
      <w:shd w:val="clear" w:color="auto" w:fill="E1DFDD"/>
    </w:rPr>
  </w:style>
  <w:style w:type="paragraph" w:customStyle="1" w:styleId="Standard">
    <w:name w:val="Standard"/>
    <w:rsid w:val="0050258D"/>
    <w:pPr>
      <w:suppressAutoHyphens/>
      <w:autoSpaceDN w:val="0"/>
      <w:spacing w:after="0" w:line="240" w:lineRule="auto"/>
      <w:jc w:val="both"/>
    </w:pPr>
    <w:rPr>
      <w:rFonts w:ascii="Liberation Serif" w:eastAsia="DejaVu Sans" w:hAnsi="Liberation Serif" w:cs="DejaVu Sans"/>
      <w:kern w:val="3"/>
      <w:sz w:val="24"/>
      <w:szCs w:val="24"/>
      <w:lang w:val="en-US" w:eastAsia="zh-CN" w:bidi="hi-IN"/>
      <w14:ligatures w14:val="none"/>
    </w:rPr>
  </w:style>
  <w:style w:type="character" w:customStyle="1" w:styleId="Heading2Char">
    <w:name w:val="Heading 2 Char"/>
    <w:basedOn w:val="DefaultParagraphFont"/>
    <w:link w:val="Heading2"/>
    <w:uiPriority w:val="9"/>
    <w:rsid w:val="00D56071"/>
    <w:rPr>
      <w:rFonts w:asciiTheme="majorHAnsi" w:eastAsiaTheme="majorEastAsia" w:hAnsiTheme="majorHAnsi" w:cstheme="majorBidi"/>
      <w:color w:val="2F5496" w:themeColor="accent1" w:themeShade="BF"/>
      <w:kern w:val="0"/>
      <w:sz w:val="26"/>
      <w:szCs w:val="26"/>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3364">
      <w:bodyDiv w:val="1"/>
      <w:marLeft w:val="0"/>
      <w:marRight w:val="0"/>
      <w:marTop w:val="0"/>
      <w:marBottom w:val="0"/>
      <w:divBdr>
        <w:top w:val="none" w:sz="0" w:space="0" w:color="auto"/>
        <w:left w:val="none" w:sz="0" w:space="0" w:color="auto"/>
        <w:bottom w:val="none" w:sz="0" w:space="0" w:color="auto"/>
        <w:right w:val="none" w:sz="0" w:space="0" w:color="auto"/>
      </w:divBdr>
    </w:div>
    <w:div w:id="9911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9621296BE647B383B2C76FBB20B482"/>
        <w:category>
          <w:name w:val="General"/>
          <w:gallery w:val="placeholder"/>
        </w:category>
        <w:types>
          <w:type w:val="bbPlcHdr"/>
        </w:types>
        <w:behaviors>
          <w:behavior w:val="content"/>
        </w:behaviors>
        <w:guid w:val="{F6A05234-BC3A-494E-8C54-2D0518ACEA23}"/>
      </w:docPartPr>
      <w:docPartBody>
        <w:p w:rsidR="00C0733D" w:rsidRDefault="00A71BF4" w:rsidP="00A71BF4">
          <w:pPr>
            <w:pStyle w:val="399621296BE647B383B2C76FBB20B482"/>
          </w:pPr>
          <w:r>
            <w:rPr>
              <w:rFonts w:asciiTheme="majorHAnsi" w:eastAsiaTheme="majorEastAsia" w:hAnsiTheme="majorHAnsi" w:cstheme="majorBidi"/>
              <w:caps/>
              <w:color w:val="4472C4" w:themeColor="accent1"/>
              <w:sz w:val="80"/>
              <w:szCs w:val="80"/>
            </w:rPr>
            <w:t>[Document title]</w:t>
          </w:r>
        </w:p>
      </w:docPartBody>
    </w:docPart>
    <w:docPart>
      <w:docPartPr>
        <w:name w:val="568711155E55432093E4FBC7F2342484"/>
        <w:category>
          <w:name w:val="General"/>
          <w:gallery w:val="placeholder"/>
        </w:category>
        <w:types>
          <w:type w:val="bbPlcHdr"/>
        </w:types>
        <w:behaviors>
          <w:behavior w:val="content"/>
        </w:behaviors>
        <w:guid w:val="{87338E17-AE23-47A9-AB0A-E91DB4B59F0B}"/>
      </w:docPartPr>
      <w:docPartBody>
        <w:p w:rsidR="00C0733D" w:rsidRDefault="00A71BF4" w:rsidP="00A71BF4">
          <w:pPr>
            <w:pStyle w:val="568711155E55432093E4FBC7F23424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F4"/>
    <w:rsid w:val="00432C83"/>
    <w:rsid w:val="006B47B5"/>
    <w:rsid w:val="008C4733"/>
    <w:rsid w:val="00A44DB5"/>
    <w:rsid w:val="00A71BF4"/>
    <w:rsid w:val="00AA5DD7"/>
    <w:rsid w:val="00BD754E"/>
    <w:rsid w:val="00C0733D"/>
    <w:rsid w:val="00FC2897"/>
    <w:rsid w:val="00FF5E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621296BE647B383B2C76FBB20B482">
    <w:name w:val="399621296BE647B383B2C76FBB20B482"/>
    <w:rsid w:val="00A71BF4"/>
  </w:style>
  <w:style w:type="paragraph" w:customStyle="1" w:styleId="568711155E55432093E4FBC7F2342484">
    <w:name w:val="568711155E55432093E4FBC7F2342484"/>
    <w:rsid w:val="00A71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2023-02-26T00:00:00</PublishDate>
  <Abstract/>
  <CompanyAddress>NRP 3122640049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D4E36-A1F7-4FBB-B9E9-341C63E1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OWASP JUiCE SHOP &amp; OWASP TOP 10</vt:lpstr>
    </vt:vector>
  </TitlesOfParts>
  <Company>Fajar yunus afiffudin</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Over UDP  QUIC</dc:title>
  <dc:subject>Tugas Keamanan Jaringan</dc:subject>
  <dc:creator>Fanus99 PC</dc:creator>
  <cp:keywords/>
  <dc:description/>
  <cp:lastModifiedBy>Fanus99 PC</cp:lastModifiedBy>
  <cp:revision>2</cp:revision>
  <dcterms:created xsi:type="dcterms:W3CDTF">2023-06-09T12:30:00Z</dcterms:created>
  <dcterms:modified xsi:type="dcterms:W3CDTF">2023-06-09T12:30:00Z</dcterms:modified>
</cp:coreProperties>
</file>