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4749D8D1" w14:textId="6E88027D" w:rsidR="00EE73D9" w:rsidRDefault="00A6016F">
          <w:pPr>
            <w:pStyle w:val="TOC1"/>
            <w:tabs>
              <w:tab w:val="right" w:leader="dot" w:pos="9016"/>
            </w:tabs>
            <w:rPr>
              <w:rFonts w:eastAsiaTheme="minorEastAsia"/>
              <w:noProof/>
              <w:kern w:val="2"/>
              <w:sz w:val="24"/>
              <w:szCs w:val="24"/>
              <w:lang w:val="en-SG" w:eastAsia="zh-CN"/>
              <w14:ligatures w14:val="standardContextual"/>
            </w:rPr>
          </w:pPr>
          <w:r>
            <w:fldChar w:fldCharType="begin"/>
          </w:r>
          <w:r>
            <w:instrText xml:space="preserve"> TOC \o "1-3" \h \z \u </w:instrText>
          </w:r>
          <w:r>
            <w:fldChar w:fldCharType="separate"/>
          </w:r>
          <w:hyperlink w:anchor="_Toc170141326" w:history="1">
            <w:r w:rsidR="00EE73D9" w:rsidRPr="00100E2B">
              <w:rPr>
                <w:rStyle w:val="Hyperlink"/>
                <w:noProof/>
                <w:lang w:val="en-SG"/>
              </w:rPr>
              <w:t>Document Version</w:t>
            </w:r>
            <w:r w:rsidR="00EE73D9">
              <w:rPr>
                <w:noProof/>
                <w:webHidden/>
              </w:rPr>
              <w:tab/>
            </w:r>
            <w:r w:rsidR="00EE73D9">
              <w:rPr>
                <w:noProof/>
                <w:webHidden/>
              </w:rPr>
              <w:fldChar w:fldCharType="begin"/>
            </w:r>
            <w:r w:rsidR="00EE73D9">
              <w:rPr>
                <w:noProof/>
                <w:webHidden/>
              </w:rPr>
              <w:instrText xml:space="preserve"> PAGEREF _Toc170141326 \h </w:instrText>
            </w:r>
            <w:r w:rsidR="00EE73D9">
              <w:rPr>
                <w:noProof/>
                <w:webHidden/>
              </w:rPr>
            </w:r>
            <w:r w:rsidR="00EE73D9">
              <w:rPr>
                <w:noProof/>
                <w:webHidden/>
              </w:rPr>
              <w:fldChar w:fldCharType="separate"/>
            </w:r>
            <w:r w:rsidR="00EE73D9">
              <w:rPr>
                <w:noProof/>
                <w:webHidden/>
              </w:rPr>
              <w:t>2</w:t>
            </w:r>
            <w:r w:rsidR="00EE73D9">
              <w:rPr>
                <w:noProof/>
                <w:webHidden/>
              </w:rPr>
              <w:fldChar w:fldCharType="end"/>
            </w:r>
          </w:hyperlink>
        </w:p>
        <w:p w14:paraId="770F991F" w14:textId="4CC4A7E8" w:rsidR="00EE73D9"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70141327" w:history="1">
            <w:r w:rsidR="00EE73D9" w:rsidRPr="00100E2B">
              <w:rPr>
                <w:rStyle w:val="Hyperlink"/>
                <w:noProof/>
                <w:lang w:val="en-SG"/>
              </w:rPr>
              <w:t>1.</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Purpose</w:t>
            </w:r>
            <w:r w:rsidR="00EE73D9">
              <w:rPr>
                <w:noProof/>
                <w:webHidden/>
              </w:rPr>
              <w:tab/>
            </w:r>
            <w:r w:rsidR="00EE73D9">
              <w:rPr>
                <w:noProof/>
                <w:webHidden/>
              </w:rPr>
              <w:fldChar w:fldCharType="begin"/>
            </w:r>
            <w:r w:rsidR="00EE73D9">
              <w:rPr>
                <w:noProof/>
                <w:webHidden/>
              </w:rPr>
              <w:instrText xml:space="preserve"> PAGEREF _Toc170141327 \h </w:instrText>
            </w:r>
            <w:r w:rsidR="00EE73D9">
              <w:rPr>
                <w:noProof/>
                <w:webHidden/>
              </w:rPr>
            </w:r>
            <w:r w:rsidR="00EE73D9">
              <w:rPr>
                <w:noProof/>
                <w:webHidden/>
              </w:rPr>
              <w:fldChar w:fldCharType="separate"/>
            </w:r>
            <w:r w:rsidR="00EE73D9">
              <w:rPr>
                <w:noProof/>
                <w:webHidden/>
              </w:rPr>
              <w:t>3</w:t>
            </w:r>
            <w:r w:rsidR="00EE73D9">
              <w:rPr>
                <w:noProof/>
                <w:webHidden/>
              </w:rPr>
              <w:fldChar w:fldCharType="end"/>
            </w:r>
          </w:hyperlink>
        </w:p>
        <w:p w14:paraId="2C723A3E" w14:textId="5A6D9484"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28" w:history="1">
            <w:r w:rsidR="00EE73D9" w:rsidRPr="00100E2B">
              <w:rPr>
                <w:rStyle w:val="Hyperlink"/>
                <w:noProof/>
                <w:lang w:val="en-SG"/>
              </w:rPr>
              <w:t>1.1.</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Intended Audience</w:t>
            </w:r>
            <w:r w:rsidR="00EE73D9">
              <w:rPr>
                <w:noProof/>
                <w:webHidden/>
              </w:rPr>
              <w:tab/>
            </w:r>
            <w:r w:rsidR="00EE73D9">
              <w:rPr>
                <w:noProof/>
                <w:webHidden/>
              </w:rPr>
              <w:fldChar w:fldCharType="begin"/>
            </w:r>
            <w:r w:rsidR="00EE73D9">
              <w:rPr>
                <w:noProof/>
                <w:webHidden/>
              </w:rPr>
              <w:instrText xml:space="preserve"> PAGEREF _Toc170141328 \h </w:instrText>
            </w:r>
            <w:r w:rsidR="00EE73D9">
              <w:rPr>
                <w:noProof/>
                <w:webHidden/>
              </w:rPr>
            </w:r>
            <w:r w:rsidR="00EE73D9">
              <w:rPr>
                <w:noProof/>
                <w:webHidden/>
              </w:rPr>
              <w:fldChar w:fldCharType="separate"/>
            </w:r>
            <w:r w:rsidR="00EE73D9">
              <w:rPr>
                <w:noProof/>
                <w:webHidden/>
              </w:rPr>
              <w:t>3</w:t>
            </w:r>
            <w:r w:rsidR="00EE73D9">
              <w:rPr>
                <w:noProof/>
                <w:webHidden/>
              </w:rPr>
              <w:fldChar w:fldCharType="end"/>
            </w:r>
          </w:hyperlink>
        </w:p>
        <w:p w14:paraId="3531194B" w14:textId="3ED51BB5"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29" w:history="1">
            <w:r w:rsidR="00EE73D9" w:rsidRPr="00100E2B">
              <w:rPr>
                <w:rStyle w:val="Hyperlink"/>
                <w:noProof/>
                <w:lang w:val="en-SG"/>
              </w:rPr>
              <w:t>1.2.</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Intended Use</w:t>
            </w:r>
            <w:r w:rsidR="00EE73D9">
              <w:rPr>
                <w:noProof/>
                <w:webHidden/>
              </w:rPr>
              <w:tab/>
            </w:r>
            <w:r w:rsidR="00EE73D9">
              <w:rPr>
                <w:noProof/>
                <w:webHidden/>
              </w:rPr>
              <w:fldChar w:fldCharType="begin"/>
            </w:r>
            <w:r w:rsidR="00EE73D9">
              <w:rPr>
                <w:noProof/>
                <w:webHidden/>
              </w:rPr>
              <w:instrText xml:space="preserve"> PAGEREF _Toc170141329 \h </w:instrText>
            </w:r>
            <w:r w:rsidR="00EE73D9">
              <w:rPr>
                <w:noProof/>
                <w:webHidden/>
              </w:rPr>
            </w:r>
            <w:r w:rsidR="00EE73D9">
              <w:rPr>
                <w:noProof/>
                <w:webHidden/>
              </w:rPr>
              <w:fldChar w:fldCharType="separate"/>
            </w:r>
            <w:r w:rsidR="00EE73D9">
              <w:rPr>
                <w:noProof/>
                <w:webHidden/>
              </w:rPr>
              <w:t>3</w:t>
            </w:r>
            <w:r w:rsidR="00EE73D9">
              <w:rPr>
                <w:noProof/>
                <w:webHidden/>
              </w:rPr>
              <w:fldChar w:fldCharType="end"/>
            </w:r>
          </w:hyperlink>
        </w:p>
        <w:p w14:paraId="37A411A3" w14:textId="60696859"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30" w:history="1">
            <w:r w:rsidR="00EE73D9" w:rsidRPr="00100E2B">
              <w:rPr>
                <w:rStyle w:val="Hyperlink"/>
                <w:noProof/>
                <w:lang w:val="en-SG"/>
              </w:rPr>
              <w:t>1.3.</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Scope</w:t>
            </w:r>
            <w:r w:rsidR="00EE73D9">
              <w:rPr>
                <w:noProof/>
                <w:webHidden/>
              </w:rPr>
              <w:tab/>
            </w:r>
            <w:r w:rsidR="00EE73D9">
              <w:rPr>
                <w:noProof/>
                <w:webHidden/>
              </w:rPr>
              <w:fldChar w:fldCharType="begin"/>
            </w:r>
            <w:r w:rsidR="00EE73D9">
              <w:rPr>
                <w:noProof/>
                <w:webHidden/>
              </w:rPr>
              <w:instrText xml:space="preserve"> PAGEREF _Toc170141330 \h </w:instrText>
            </w:r>
            <w:r w:rsidR="00EE73D9">
              <w:rPr>
                <w:noProof/>
                <w:webHidden/>
              </w:rPr>
            </w:r>
            <w:r w:rsidR="00EE73D9">
              <w:rPr>
                <w:noProof/>
                <w:webHidden/>
              </w:rPr>
              <w:fldChar w:fldCharType="separate"/>
            </w:r>
            <w:r w:rsidR="00EE73D9">
              <w:rPr>
                <w:noProof/>
                <w:webHidden/>
              </w:rPr>
              <w:t>3</w:t>
            </w:r>
            <w:r w:rsidR="00EE73D9">
              <w:rPr>
                <w:noProof/>
                <w:webHidden/>
              </w:rPr>
              <w:fldChar w:fldCharType="end"/>
            </w:r>
          </w:hyperlink>
        </w:p>
        <w:p w14:paraId="2C456751" w14:textId="5240D315"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31" w:history="1">
            <w:r w:rsidR="00EE73D9" w:rsidRPr="00100E2B">
              <w:rPr>
                <w:rStyle w:val="Hyperlink"/>
                <w:noProof/>
                <w:lang w:val="en-SG"/>
              </w:rPr>
              <w:t>1.4.</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Definitions and Acronyms</w:t>
            </w:r>
            <w:r w:rsidR="00EE73D9">
              <w:rPr>
                <w:noProof/>
                <w:webHidden/>
              </w:rPr>
              <w:tab/>
            </w:r>
            <w:r w:rsidR="00EE73D9">
              <w:rPr>
                <w:noProof/>
                <w:webHidden/>
              </w:rPr>
              <w:fldChar w:fldCharType="begin"/>
            </w:r>
            <w:r w:rsidR="00EE73D9">
              <w:rPr>
                <w:noProof/>
                <w:webHidden/>
              </w:rPr>
              <w:instrText xml:space="preserve"> PAGEREF _Toc170141331 \h </w:instrText>
            </w:r>
            <w:r w:rsidR="00EE73D9">
              <w:rPr>
                <w:noProof/>
                <w:webHidden/>
              </w:rPr>
            </w:r>
            <w:r w:rsidR="00EE73D9">
              <w:rPr>
                <w:noProof/>
                <w:webHidden/>
              </w:rPr>
              <w:fldChar w:fldCharType="separate"/>
            </w:r>
            <w:r w:rsidR="00EE73D9">
              <w:rPr>
                <w:noProof/>
                <w:webHidden/>
              </w:rPr>
              <w:t>3</w:t>
            </w:r>
            <w:r w:rsidR="00EE73D9">
              <w:rPr>
                <w:noProof/>
                <w:webHidden/>
              </w:rPr>
              <w:fldChar w:fldCharType="end"/>
            </w:r>
          </w:hyperlink>
        </w:p>
        <w:p w14:paraId="7D9964BD" w14:textId="39410C3A" w:rsidR="00EE73D9"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70141332" w:history="1">
            <w:r w:rsidR="00EE73D9" w:rsidRPr="00100E2B">
              <w:rPr>
                <w:rStyle w:val="Hyperlink"/>
                <w:noProof/>
                <w:lang w:val="en-SG"/>
              </w:rPr>
              <w:t>2.</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Overall System Description</w:t>
            </w:r>
            <w:r w:rsidR="00EE73D9">
              <w:rPr>
                <w:noProof/>
                <w:webHidden/>
              </w:rPr>
              <w:tab/>
            </w:r>
            <w:r w:rsidR="00EE73D9">
              <w:rPr>
                <w:noProof/>
                <w:webHidden/>
              </w:rPr>
              <w:fldChar w:fldCharType="begin"/>
            </w:r>
            <w:r w:rsidR="00EE73D9">
              <w:rPr>
                <w:noProof/>
                <w:webHidden/>
              </w:rPr>
              <w:instrText xml:space="preserve"> PAGEREF _Toc170141332 \h </w:instrText>
            </w:r>
            <w:r w:rsidR="00EE73D9">
              <w:rPr>
                <w:noProof/>
                <w:webHidden/>
              </w:rPr>
            </w:r>
            <w:r w:rsidR="00EE73D9">
              <w:rPr>
                <w:noProof/>
                <w:webHidden/>
              </w:rPr>
              <w:fldChar w:fldCharType="separate"/>
            </w:r>
            <w:r w:rsidR="00EE73D9">
              <w:rPr>
                <w:noProof/>
                <w:webHidden/>
              </w:rPr>
              <w:t>4</w:t>
            </w:r>
            <w:r w:rsidR="00EE73D9">
              <w:rPr>
                <w:noProof/>
                <w:webHidden/>
              </w:rPr>
              <w:fldChar w:fldCharType="end"/>
            </w:r>
          </w:hyperlink>
        </w:p>
        <w:p w14:paraId="00BAB075" w14:textId="42913166"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33" w:history="1">
            <w:r w:rsidR="00EE73D9" w:rsidRPr="00100E2B">
              <w:rPr>
                <w:rStyle w:val="Hyperlink"/>
                <w:noProof/>
                <w:lang w:val="en-SG"/>
              </w:rPr>
              <w:t>2.1.</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Use Case Diagrams</w:t>
            </w:r>
            <w:r w:rsidR="00EE73D9">
              <w:rPr>
                <w:noProof/>
                <w:webHidden/>
              </w:rPr>
              <w:tab/>
            </w:r>
            <w:r w:rsidR="00EE73D9">
              <w:rPr>
                <w:noProof/>
                <w:webHidden/>
              </w:rPr>
              <w:fldChar w:fldCharType="begin"/>
            </w:r>
            <w:r w:rsidR="00EE73D9">
              <w:rPr>
                <w:noProof/>
                <w:webHidden/>
              </w:rPr>
              <w:instrText xml:space="preserve"> PAGEREF _Toc170141333 \h </w:instrText>
            </w:r>
            <w:r w:rsidR="00EE73D9">
              <w:rPr>
                <w:noProof/>
                <w:webHidden/>
              </w:rPr>
            </w:r>
            <w:r w:rsidR="00EE73D9">
              <w:rPr>
                <w:noProof/>
                <w:webHidden/>
              </w:rPr>
              <w:fldChar w:fldCharType="separate"/>
            </w:r>
            <w:r w:rsidR="00EE73D9">
              <w:rPr>
                <w:noProof/>
                <w:webHidden/>
              </w:rPr>
              <w:t>4</w:t>
            </w:r>
            <w:r w:rsidR="00EE73D9">
              <w:rPr>
                <w:noProof/>
                <w:webHidden/>
              </w:rPr>
              <w:fldChar w:fldCharType="end"/>
            </w:r>
          </w:hyperlink>
        </w:p>
        <w:p w14:paraId="15102D7B" w14:textId="631BB085"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34" w:history="1">
            <w:r w:rsidR="00EE73D9" w:rsidRPr="00100E2B">
              <w:rPr>
                <w:rStyle w:val="Hyperlink"/>
                <w:noProof/>
                <w:lang w:val="en-SG"/>
              </w:rPr>
              <w:t>2.2.</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System Architecture</w:t>
            </w:r>
            <w:r w:rsidR="00EE73D9">
              <w:rPr>
                <w:noProof/>
                <w:webHidden/>
              </w:rPr>
              <w:tab/>
            </w:r>
            <w:r w:rsidR="00EE73D9">
              <w:rPr>
                <w:noProof/>
                <w:webHidden/>
              </w:rPr>
              <w:fldChar w:fldCharType="begin"/>
            </w:r>
            <w:r w:rsidR="00EE73D9">
              <w:rPr>
                <w:noProof/>
                <w:webHidden/>
              </w:rPr>
              <w:instrText xml:space="preserve"> PAGEREF _Toc170141334 \h </w:instrText>
            </w:r>
            <w:r w:rsidR="00EE73D9">
              <w:rPr>
                <w:noProof/>
                <w:webHidden/>
              </w:rPr>
            </w:r>
            <w:r w:rsidR="00EE73D9">
              <w:rPr>
                <w:noProof/>
                <w:webHidden/>
              </w:rPr>
              <w:fldChar w:fldCharType="separate"/>
            </w:r>
            <w:r w:rsidR="00EE73D9">
              <w:rPr>
                <w:noProof/>
                <w:webHidden/>
              </w:rPr>
              <w:t>5</w:t>
            </w:r>
            <w:r w:rsidR="00EE73D9">
              <w:rPr>
                <w:noProof/>
                <w:webHidden/>
              </w:rPr>
              <w:fldChar w:fldCharType="end"/>
            </w:r>
          </w:hyperlink>
        </w:p>
        <w:p w14:paraId="28AD8B46" w14:textId="28DA2674"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35" w:history="1">
            <w:r w:rsidR="00EE73D9" w:rsidRPr="00100E2B">
              <w:rPr>
                <w:rStyle w:val="Hyperlink"/>
                <w:noProof/>
                <w:lang w:val="en-SG"/>
              </w:rPr>
              <w:t>2.3.</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Functional Requirements</w:t>
            </w:r>
            <w:r w:rsidR="00EE73D9">
              <w:rPr>
                <w:noProof/>
                <w:webHidden/>
              </w:rPr>
              <w:tab/>
            </w:r>
            <w:r w:rsidR="00EE73D9">
              <w:rPr>
                <w:noProof/>
                <w:webHidden/>
              </w:rPr>
              <w:fldChar w:fldCharType="begin"/>
            </w:r>
            <w:r w:rsidR="00EE73D9">
              <w:rPr>
                <w:noProof/>
                <w:webHidden/>
              </w:rPr>
              <w:instrText xml:space="preserve"> PAGEREF _Toc170141335 \h </w:instrText>
            </w:r>
            <w:r w:rsidR="00EE73D9">
              <w:rPr>
                <w:noProof/>
                <w:webHidden/>
              </w:rPr>
            </w:r>
            <w:r w:rsidR="00EE73D9">
              <w:rPr>
                <w:noProof/>
                <w:webHidden/>
              </w:rPr>
              <w:fldChar w:fldCharType="separate"/>
            </w:r>
            <w:r w:rsidR="00EE73D9">
              <w:rPr>
                <w:noProof/>
                <w:webHidden/>
              </w:rPr>
              <w:t>6</w:t>
            </w:r>
            <w:r w:rsidR="00EE73D9">
              <w:rPr>
                <w:noProof/>
                <w:webHidden/>
              </w:rPr>
              <w:fldChar w:fldCharType="end"/>
            </w:r>
          </w:hyperlink>
        </w:p>
        <w:p w14:paraId="24C4B544" w14:textId="4391F7C3" w:rsidR="00EE73D9"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0141336" w:history="1">
            <w:r w:rsidR="00EE73D9" w:rsidRPr="00100E2B">
              <w:rPr>
                <w:rStyle w:val="Hyperlink"/>
                <w:noProof/>
                <w:lang w:val="en-SG"/>
              </w:rPr>
              <w:t>2.3.1.</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Function 1 – Start Up and Main Menu</w:t>
            </w:r>
            <w:r w:rsidR="00EE73D9">
              <w:rPr>
                <w:noProof/>
                <w:webHidden/>
              </w:rPr>
              <w:tab/>
            </w:r>
            <w:r w:rsidR="00EE73D9">
              <w:rPr>
                <w:noProof/>
                <w:webHidden/>
              </w:rPr>
              <w:fldChar w:fldCharType="begin"/>
            </w:r>
            <w:r w:rsidR="00EE73D9">
              <w:rPr>
                <w:noProof/>
                <w:webHidden/>
              </w:rPr>
              <w:instrText xml:space="preserve"> PAGEREF _Toc170141336 \h </w:instrText>
            </w:r>
            <w:r w:rsidR="00EE73D9">
              <w:rPr>
                <w:noProof/>
                <w:webHidden/>
              </w:rPr>
            </w:r>
            <w:r w:rsidR="00EE73D9">
              <w:rPr>
                <w:noProof/>
                <w:webHidden/>
              </w:rPr>
              <w:fldChar w:fldCharType="separate"/>
            </w:r>
            <w:r w:rsidR="00EE73D9">
              <w:rPr>
                <w:noProof/>
                <w:webHidden/>
              </w:rPr>
              <w:t>6</w:t>
            </w:r>
            <w:r w:rsidR="00EE73D9">
              <w:rPr>
                <w:noProof/>
                <w:webHidden/>
              </w:rPr>
              <w:fldChar w:fldCharType="end"/>
            </w:r>
          </w:hyperlink>
        </w:p>
        <w:p w14:paraId="296AAFB5" w14:textId="3C712A65" w:rsidR="00EE73D9"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0141337" w:history="1">
            <w:r w:rsidR="00EE73D9" w:rsidRPr="00100E2B">
              <w:rPr>
                <w:rStyle w:val="Hyperlink"/>
                <w:noProof/>
                <w:lang w:val="en-SG"/>
              </w:rPr>
              <w:t>2.3.2.</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Function 2 – On-site Purchase</w:t>
            </w:r>
            <w:r w:rsidR="00EE73D9">
              <w:rPr>
                <w:noProof/>
                <w:webHidden/>
              </w:rPr>
              <w:tab/>
            </w:r>
            <w:r w:rsidR="00EE73D9">
              <w:rPr>
                <w:noProof/>
                <w:webHidden/>
              </w:rPr>
              <w:fldChar w:fldCharType="begin"/>
            </w:r>
            <w:r w:rsidR="00EE73D9">
              <w:rPr>
                <w:noProof/>
                <w:webHidden/>
              </w:rPr>
              <w:instrText xml:space="preserve"> PAGEREF _Toc170141337 \h </w:instrText>
            </w:r>
            <w:r w:rsidR="00EE73D9">
              <w:rPr>
                <w:noProof/>
                <w:webHidden/>
              </w:rPr>
            </w:r>
            <w:r w:rsidR="00EE73D9">
              <w:rPr>
                <w:noProof/>
                <w:webHidden/>
              </w:rPr>
              <w:fldChar w:fldCharType="separate"/>
            </w:r>
            <w:r w:rsidR="00EE73D9">
              <w:rPr>
                <w:noProof/>
                <w:webHidden/>
              </w:rPr>
              <w:t>7</w:t>
            </w:r>
            <w:r w:rsidR="00EE73D9">
              <w:rPr>
                <w:noProof/>
                <w:webHidden/>
              </w:rPr>
              <w:fldChar w:fldCharType="end"/>
            </w:r>
          </w:hyperlink>
        </w:p>
        <w:p w14:paraId="7CE38536" w14:textId="08AA0A25" w:rsidR="00EE73D9"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0141338" w:history="1">
            <w:r w:rsidR="00EE73D9" w:rsidRPr="00100E2B">
              <w:rPr>
                <w:rStyle w:val="Hyperlink"/>
                <w:noProof/>
                <w:lang w:val="en-SG"/>
              </w:rPr>
              <w:t>2.3.3.</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Function 3 – Online Purchase</w:t>
            </w:r>
            <w:r w:rsidR="00EE73D9">
              <w:rPr>
                <w:noProof/>
                <w:webHidden/>
              </w:rPr>
              <w:tab/>
            </w:r>
            <w:r w:rsidR="00EE73D9">
              <w:rPr>
                <w:noProof/>
                <w:webHidden/>
              </w:rPr>
              <w:fldChar w:fldCharType="begin"/>
            </w:r>
            <w:r w:rsidR="00EE73D9">
              <w:rPr>
                <w:noProof/>
                <w:webHidden/>
              </w:rPr>
              <w:instrText xml:space="preserve"> PAGEREF _Toc170141338 \h </w:instrText>
            </w:r>
            <w:r w:rsidR="00EE73D9">
              <w:rPr>
                <w:noProof/>
                <w:webHidden/>
              </w:rPr>
            </w:r>
            <w:r w:rsidR="00EE73D9">
              <w:rPr>
                <w:noProof/>
                <w:webHidden/>
              </w:rPr>
              <w:fldChar w:fldCharType="separate"/>
            </w:r>
            <w:r w:rsidR="00EE73D9">
              <w:rPr>
                <w:noProof/>
                <w:webHidden/>
              </w:rPr>
              <w:t>8</w:t>
            </w:r>
            <w:r w:rsidR="00EE73D9">
              <w:rPr>
                <w:noProof/>
                <w:webHidden/>
              </w:rPr>
              <w:fldChar w:fldCharType="end"/>
            </w:r>
          </w:hyperlink>
        </w:p>
        <w:p w14:paraId="3F7A51A1" w14:textId="761675EB" w:rsidR="00EE73D9"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0141339" w:history="1">
            <w:r w:rsidR="00EE73D9" w:rsidRPr="00100E2B">
              <w:rPr>
                <w:rStyle w:val="Hyperlink"/>
                <w:noProof/>
                <w:lang w:val="en-SG"/>
              </w:rPr>
              <w:t>2.3.4.</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Function 4 – Authentication Services</w:t>
            </w:r>
            <w:r w:rsidR="00EE73D9">
              <w:rPr>
                <w:noProof/>
                <w:webHidden/>
              </w:rPr>
              <w:tab/>
            </w:r>
            <w:r w:rsidR="00EE73D9">
              <w:rPr>
                <w:noProof/>
                <w:webHidden/>
              </w:rPr>
              <w:fldChar w:fldCharType="begin"/>
            </w:r>
            <w:r w:rsidR="00EE73D9">
              <w:rPr>
                <w:noProof/>
                <w:webHidden/>
              </w:rPr>
              <w:instrText xml:space="preserve"> PAGEREF _Toc170141339 \h </w:instrText>
            </w:r>
            <w:r w:rsidR="00EE73D9">
              <w:rPr>
                <w:noProof/>
                <w:webHidden/>
              </w:rPr>
            </w:r>
            <w:r w:rsidR="00EE73D9">
              <w:rPr>
                <w:noProof/>
                <w:webHidden/>
              </w:rPr>
              <w:fldChar w:fldCharType="separate"/>
            </w:r>
            <w:r w:rsidR="00EE73D9">
              <w:rPr>
                <w:noProof/>
                <w:webHidden/>
              </w:rPr>
              <w:t>9</w:t>
            </w:r>
            <w:r w:rsidR="00EE73D9">
              <w:rPr>
                <w:noProof/>
                <w:webHidden/>
              </w:rPr>
              <w:fldChar w:fldCharType="end"/>
            </w:r>
          </w:hyperlink>
        </w:p>
        <w:p w14:paraId="529A6A06" w14:textId="19A4DA89" w:rsidR="00EE73D9"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0141340" w:history="1">
            <w:r w:rsidR="00EE73D9" w:rsidRPr="00100E2B">
              <w:rPr>
                <w:rStyle w:val="Hyperlink"/>
                <w:noProof/>
                <w:lang w:val="en-SG"/>
              </w:rPr>
              <w:t>2.3.5.</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Function 5 – Burglar Alarm</w:t>
            </w:r>
            <w:r w:rsidR="00EE73D9">
              <w:rPr>
                <w:noProof/>
                <w:webHidden/>
              </w:rPr>
              <w:tab/>
            </w:r>
            <w:r w:rsidR="00EE73D9">
              <w:rPr>
                <w:noProof/>
                <w:webHidden/>
              </w:rPr>
              <w:fldChar w:fldCharType="begin"/>
            </w:r>
            <w:r w:rsidR="00EE73D9">
              <w:rPr>
                <w:noProof/>
                <w:webHidden/>
              </w:rPr>
              <w:instrText xml:space="preserve"> PAGEREF _Toc170141340 \h </w:instrText>
            </w:r>
            <w:r w:rsidR="00EE73D9">
              <w:rPr>
                <w:noProof/>
                <w:webHidden/>
              </w:rPr>
            </w:r>
            <w:r w:rsidR="00EE73D9">
              <w:rPr>
                <w:noProof/>
                <w:webHidden/>
              </w:rPr>
              <w:fldChar w:fldCharType="separate"/>
            </w:r>
            <w:r w:rsidR="00EE73D9">
              <w:rPr>
                <w:noProof/>
                <w:webHidden/>
              </w:rPr>
              <w:t>10</w:t>
            </w:r>
            <w:r w:rsidR="00EE73D9">
              <w:rPr>
                <w:noProof/>
                <w:webHidden/>
              </w:rPr>
              <w:fldChar w:fldCharType="end"/>
            </w:r>
          </w:hyperlink>
        </w:p>
        <w:p w14:paraId="08E24E89" w14:textId="38107232"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41" w:history="1">
            <w:r w:rsidR="00EE73D9" w:rsidRPr="00100E2B">
              <w:rPr>
                <w:rStyle w:val="Hyperlink"/>
                <w:noProof/>
                <w:lang w:val="en-SG"/>
              </w:rPr>
              <w:t>2.4.</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Non-Functional Requirements</w:t>
            </w:r>
            <w:r w:rsidR="00EE73D9">
              <w:rPr>
                <w:noProof/>
                <w:webHidden/>
              </w:rPr>
              <w:tab/>
            </w:r>
            <w:r w:rsidR="00EE73D9">
              <w:rPr>
                <w:noProof/>
                <w:webHidden/>
              </w:rPr>
              <w:fldChar w:fldCharType="begin"/>
            </w:r>
            <w:r w:rsidR="00EE73D9">
              <w:rPr>
                <w:noProof/>
                <w:webHidden/>
              </w:rPr>
              <w:instrText xml:space="preserve"> PAGEREF _Toc170141341 \h </w:instrText>
            </w:r>
            <w:r w:rsidR="00EE73D9">
              <w:rPr>
                <w:noProof/>
                <w:webHidden/>
              </w:rPr>
            </w:r>
            <w:r w:rsidR="00EE73D9">
              <w:rPr>
                <w:noProof/>
                <w:webHidden/>
              </w:rPr>
              <w:fldChar w:fldCharType="separate"/>
            </w:r>
            <w:r w:rsidR="00EE73D9">
              <w:rPr>
                <w:noProof/>
                <w:webHidden/>
              </w:rPr>
              <w:t>11</w:t>
            </w:r>
            <w:r w:rsidR="00EE73D9">
              <w:rPr>
                <w:noProof/>
                <w:webHidden/>
              </w:rPr>
              <w:fldChar w:fldCharType="end"/>
            </w:r>
          </w:hyperlink>
        </w:p>
        <w:p w14:paraId="6CEB95E3" w14:textId="001E32D4" w:rsidR="00EE73D9" w:rsidRDefault="00000000">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0141342" w:history="1">
            <w:r w:rsidR="00EE73D9" w:rsidRPr="00100E2B">
              <w:rPr>
                <w:rStyle w:val="Hyperlink"/>
                <w:noProof/>
                <w:lang w:val="en-SG"/>
              </w:rPr>
              <w:t>2.4.1.</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Non-Functional Requirement – Activation Management</w:t>
            </w:r>
            <w:r w:rsidR="00EE73D9">
              <w:rPr>
                <w:noProof/>
                <w:webHidden/>
              </w:rPr>
              <w:tab/>
            </w:r>
            <w:r w:rsidR="00EE73D9">
              <w:rPr>
                <w:noProof/>
                <w:webHidden/>
              </w:rPr>
              <w:fldChar w:fldCharType="begin"/>
            </w:r>
            <w:r w:rsidR="00EE73D9">
              <w:rPr>
                <w:noProof/>
                <w:webHidden/>
              </w:rPr>
              <w:instrText xml:space="preserve"> PAGEREF _Toc170141342 \h </w:instrText>
            </w:r>
            <w:r w:rsidR="00EE73D9">
              <w:rPr>
                <w:noProof/>
                <w:webHidden/>
              </w:rPr>
            </w:r>
            <w:r w:rsidR="00EE73D9">
              <w:rPr>
                <w:noProof/>
                <w:webHidden/>
              </w:rPr>
              <w:fldChar w:fldCharType="separate"/>
            </w:r>
            <w:r w:rsidR="00EE73D9">
              <w:rPr>
                <w:noProof/>
                <w:webHidden/>
              </w:rPr>
              <w:t>11</w:t>
            </w:r>
            <w:r w:rsidR="00EE73D9">
              <w:rPr>
                <w:noProof/>
                <w:webHidden/>
              </w:rPr>
              <w:fldChar w:fldCharType="end"/>
            </w:r>
          </w:hyperlink>
        </w:p>
        <w:p w14:paraId="24E2278B" w14:textId="017397FF" w:rsidR="00EE73D9" w:rsidRDefault="00000000">
          <w:pPr>
            <w:pStyle w:val="TOC1"/>
            <w:tabs>
              <w:tab w:val="left" w:pos="440"/>
              <w:tab w:val="right" w:leader="dot" w:pos="9016"/>
            </w:tabs>
            <w:rPr>
              <w:rFonts w:eastAsiaTheme="minorEastAsia"/>
              <w:noProof/>
              <w:kern w:val="2"/>
              <w:sz w:val="24"/>
              <w:szCs w:val="24"/>
              <w:lang w:val="en-SG" w:eastAsia="zh-CN"/>
              <w14:ligatures w14:val="standardContextual"/>
            </w:rPr>
          </w:pPr>
          <w:hyperlink w:anchor="_Toc170141343" w:history="1">
            <w:r w:rsidR="00EE73D9" w:rsidRPr="00100E2B">
              <w:rPr>
                <w:rStyle w:val="Hyperlink"/>
                <w:noProof/>
                <w:lang w:val="en-SG"/>
              </w:rPr>
              <w:t>3.</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Software Architecture</w:t>
            </w:r>
            <w:r w:rsidR="00EE73D9">
              <w:rPr>
                <w:noProof/>
                <w:webHidden/>
              </w:rPr>
              <w:tab/>
            </w:r>
            <w:r w:rsidR="00EE73D9">
              <w:rPr>
                <w:noProof/>
                <w:webHidden/>
              </w:rPr>
              <w:fldChar w:fldCharType="begin"/>
            </w:r>
            <w:r w:rsidR="00EE73D9">
              <w:rPr>
                <w:noProof/>
                <w:webHidden/>
              </w:rPr>
              <w:instrText xml:space="preserve"> PAGEREF _Toc170141343 \h </w:instrText>
            </w:r>
            <w:r w:rsidR="00EE73D9">
              <w:rPr>
                <w:noProof/>
                <w:webHidden/>
              </w:rPr>
            </w:r>
            <w:r w:rsidR="00EE73D9">
              <w:rPr>
                <w:noProof/>
                <w:webHidden/>
              </w:rPr>
              <w:fldChar w:fldCharType="separate"/>
            </w:r>
            <w:r w:rsidR="00EE73D9">
              <w:rPr>
                <w:noProof/>
                <w:webHidden/>
              </w:rPr>
              <w:t>12</w:t>
            </w:r>
            <w:r w:rsidR="00EE73D9">
              <w:rPr>
                <w:noProof/>
                <w:webHidden/>
              </w:rPr>
              <w:fldChar w:fldCharType="end"/>
            </w:r>
          </w:hyperlink>
        </w:p>
        <w:p w14:paraId="1313BF90" w14:textId="52317021" w:rsidR="00EE73D9" w:rsidRDefault="00000000">
          <w:pPr>
            <w:pStyle w:val="TOC2"/>
            <w:tabs>
              <w:tab w:val="left" w:pos="960"/>
              <w:tab w:val="right" w:leader="dot" w:pos="9016"/>
            </w:tabs>
            <w:rPr>
              <w:rFonts w:eastAsiaTheme="minorEastAsia"/>
              <w:noProof/>
              <w:kern w:val="2"/>
              <w:sz w:val="24"/>
              <w:szCs w:val="24"/>
              <w:lang w:val="en-SG" w:eastAsia="zh-CN"/>
              <w14:ligatures w14:val="standardContextual"/>
            </w:rPr>
          </w:pPr>
          <w:hyperlink w:anchor="_Toc170141344" w:history="1">
            <w:r w:rsidR="00EE73D9" w:rsidRPr="00100E2B">
              <w:rPr>
                <w:rStyle w:val="Hyperlink"/>
                <w:noProof/>
                <w:lang w:val="en-SG"/>
              </w:rPr>
              <w:t>3.1.</w:t>
            </w:r>
            <w:r w:rsidR="00EE73D9">
              <w:rPr>
                <w:rFonts w:eastAsiaTheme="minorEastAsia"/>
                <w:noProof/>
                <w:kern w:val="2"/>
                <w:sz w:val="24"/>
                <w:szCs w:val="24"/>
                <w:lang w:val="en-SG" w:eastAsia="zh-CN"/>
                <w14:ligatures w14:val="standardContextual"/>
              </w:rPr>
              <w:tab/>
            </w:r>
            <w:r w:rsidR="00EE73D9" w:rsidRPr="00100E2B">
              <w:rPr>
                <w:rStyle w:val="Hyperlink"/>
                <w:noProof/>
                <w:lang w:val="en-SG"/>
              </w:rPr>
              <w:t>Static Software Architecture</w:t>
            </w:r>
            <w:r w:rsidR="00EE73D9">
              <w:rPr>
                <w:noProof/>
                <w:webHidden/>
              </w:rPr>
              <w:tab/>
            </w:r>
            <w:r w:rsidR="00EE73D9">
              <w:rPr>
                <w:noProof/>
                <w:webHidden/>
              </w:rPr>
              <w:fldChar w:fldCharType="begin"/>
            </w:r>
            <w:r w:rsidR="00EE73D9">
              <w:rPr>
                <w:noProof/>
                <w:webHidden/>
              </w:rPr>
              <w:instrText xml:space="preserve"> PAGEREF _Toc170141344 \h </w:instrText>
            </w:r>
            <w:r w:rsidR="00EE73D9">
              <w:rPr>
                <w:noProof/>
                <w:webHidden/>
              </w:rPr>
            </w:r>
            <w:r w:rsidR="00EE73D9">
              <w:rPr>
                <w:noProof/>
                <w:webHidden/>
              </w:rPr>
              <w:fldChar w:fldCharType="separate"/>
            </w:r>
            <w:r w:rsidR="00EE73D9">
              <w:rPr>
                <w:noProof/>
                <w:webHidden/>
              </w:rPr>
              <w:t>12</w:t>
            </w:r>
            <w:r w:rsidR="00EE73D9">
              <w:rPr>
                <w:noProof/>
                <w:webHidden/>
              </w:rPr>
              <w:fldChar w:fldCharType="end"/>
            </w:r>
          </w:hyperlink>
        </w:p>
        <w:p w14:paraId="6B35977B" w14:textId="77A8B666"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61DCE6BE" w14:textId="6FE19882" w:rsidR="0037016F" w:rsidRDefault="0037016F">
      <w:pPr>
        <w:rPr>
          <w:lang w:val="en-SG"/>
        </w:rPr>
      </w:pPr>
    </w:p>
    <w:p w14:paraId="44F172BC" w14:textId="400CE8C0" w:rsidR="0037016F" w:rsidRDefault="0037016F" w:rsidP="0037016F">
      <w:pPr>
        <w:pStyle w:val="Heading1"/>
        <w:rPr>
          <w:lang w:val="en-SG"/>
        </w:rPr>
      </w:pPr>
      <w:bookmarkStart w:id="0" w:name="_Toc170141326"/>
      <w:r>
        <w:rPr>
          <w:lang w:val="en-SG"/>
        </w:rPr>
        <w:lastRenderedPageBreak/>
        <w:t>Document Version</w:t>
      </w:r>
      <w:bookmarkEnd w:id="0"/>
    </w:p>
    <w:tbl>
      <w:tblPr>
        <w:tblStyle w:val="TableGrid"/>
        <w:tblW w:w="0" w:type="auto"/>
        <w:tblLook w:val="04A0" w:firstRow="1" w:lastRow="0" w:firstColumn="1" w:lastColumn="0" w:noHBand="0" w:noVBand="1"/>
      </w:tblPr>
      <w:tblGrid>
        <w:gridCol w:w="515"/>
        <w:gridCol w:w="2533"/>
        <w:gridCol w:w="3051"/>
        <w:gridCol w:w="1546"/>
        <w:gridCol w:w="1371"/>
      </w:tblGrid>
      <w:tr w:rsidR="00AC11D5" w14:paraId="4DA366F9" w14:textId="77777777" w:rsidTr="003C41C0">
        <w:tc>
          <w:tcPr>
            <w:tcW w:w="515" w:type="dxa"/>
          </w:tcPr>
          <w:p w14:paraId="29FC8E02" w14:textId="29713D43" w:rsidR="0037016F" w:rsidRDefault="0037016F">
            <w:pPr>
              <w:rPr>
                <w:lang w:val="en-SG"/>
              </w:rPr>
            </w:pPr>
            <w:r>
              <w:rPr>
                <w:lang w:val="en-SG"/>
              </w:rPr>
              <w:t>No</w:t>
            </w:r>
          </w:p>
        </w:tc>
        <w:tc>
          <w:tcPr>
            <w:tcW w:w="2533" w:type="dxa"/>
          </w:tcPr>
          <w:p w14:paraId="58E0B60C" w14:textId="58D11461" w:rsidR="0037016F" w:rsidRDefault="0037016F">
            <w:pPr>
              <w:rPr>
                <w:lang w:val="en-SG"/>
              </w:rPr>
            </w:pPr>
            <w:r>
              <w:rPr>
                <w:lang w:val="en-SG"/>
              </w:rPr>
              <w:t>Update</w:t>
            </w:r>
          </w:p>
        </w:tc>
        <w:tc>
          <w:tcPr>
            <w:tcW w:w="3051" w:type="dxa"/>
          </w:tcPr>
          <w:p w14:paraId="3FB4C399" w14:textId="0D034AAA" w:rsidR="0037016F" w:rsidRDefault="0037016F">
            <w:pPr>
              <w:rPr>
                <w:lang w:val="en-SG"/>
              </w:rPr>
            </w:pPr>
            <w:r>
              <w:rPr>
                <w:lang w:val="en-SG"/>
              </w:rPr>
              <w:t>Name</w:t>
            </w:r>
          </w:p>
        </w:tc>
        <w:tc>
          <w:tcPr>
            <w:tcW w:w="1546" w:type="dxa"/>
          </w:tcPr>
          <w:p w14:paraId="14C0AB3D" w14:textId="1136B8E2" w:rsidR="0037016F" w:rsidRDefault="0037016F">
            <w:pPr>
              <w:rPr>
                <w:lang w:val="en-SG"/>
              </w:rPr>
            </w:pPr>
            <w:r>
              <w:rPr>
                <w:lang w:val="en-SG"/>
              </w:rPr>
              <w:t>Date</w:t>
            </w:r>
          </w:p>
        </w:tc>
        <w:tc>
          <w:tcPr>
            <w:tcW w:w="1371" w:type="dxa"/>
          </w:tcPr>
          <w:p w14:paraId="3E75F0CB" w14:textId="09C01721" w:rsidR="0037016F" w:rsidRDefault="0037016F">
            <w:pPr>
              <w:rPr>
                <w:lang w:val="en-SG"/>
              </w:rPr>
            </w:pPr>
            <w:r>
              <w:rPr>
                <w:lang w:val="en-SG"/>
              </w:rPr>
              <w:t>Version</w:t>
            </w:r>
          </w:p>
        </w:tc>
      </w:tr>
      <w:tr w:rsidR="00AC11D5" w14:paraId="6E7305C6" w14:textId="77777777" w:rsidTr="003C41C0">
        <w:tc>
          <w:tcPr>
            <w:tcW w:w="515" w:type="dxa"/>
          </w:tcPr>
          <w:p w14:paraId="10B24663" w14:textId="0241AA93" w:rsidR="0037016F" w:rsidRDefault="0037016F">
            <w:pPr>
              <w:rPr>
                <w:lang w:val="en-SG"/>
              </w:rPr>
            </w:pPr>
            <w:r>
              <w:rPr>
                <w:lang w:val="en-SG"/>
              </w:rPr>
              <w:t>1.</w:t>
            </w:r>
          </w:p>
        </w:tc>
        <w:tc>
          <w:tcPr>
            <w:tcW w:w="2533" w:type="dxa"/>
          </w:tcPr>
          <w:p w14:paraId="2242F4F8" w14:textId="4E58D5B7" w:rsidR="0037016F" w:rsidRDefault="00AC11D5">
            <w:pPr>
              <w:rPr>
                <w:lang w:val="en-SG"/>
              </w:rPr>
            </w:pPr>
            <w:r>
              <w:rPr>
                <w:lang w:val="en-SG"/>
              </w:rPr>
              <w:t>Outline + Requirements</w:t>
            </w:r>
          </w:p>
        </w:tc>
        <w:tc>
          <w:tcPr>
            <w:tcW w:w="3051" w:type="dxa"/>
          </w:tcPr>
          <w:p w14:paraId="7DBC9FFD" w14:textId="54B30301" w:rsidR="0037016F" w:rsidRDefault="00AC11D5">
            <w:pPr>
              <w:rPr>
                <w:lang w:val="en-SG"/>
              </w:rPr>
            </w:pPr>
            <w:r>
              <w:rPr>
                <w:lang w:val="en-SG"/>
              </w:rPr>
              <w:t>SRS_project_xxx</w:t>
            </w:r>
          </w:p>
        </w:tc>
        <w:tc>
          <w:tcPr>
            <w:tcW w:w="1546" w:type="dxa"/>
          </w:tcPr>
          <w:p w14:paraId="48529B34" w14:textId="169499ED" w:rsidR="0037016F" w:rsidRDefault="00AC11D5">
            <w:pPr>
              <w:rPr>
                <w:lang w:val="en-SG"/>
              </w:rPr>
            </w:pPr>
            <w:r>
              <w:rPr>
                <w:lang w:val="en-SG"/>
              </w:rPr>
              <w:t>1</w:t>
            </w:r>
            <w:r w:rsidR="0011695A">
              <w:rPr>
                <w:lang w:val="en-SG"/>
              </w:rPr>
              <w:t xml:space="preserve"> June 2024</w:t>
            </w:r>
          </w:p>
        </w:tc>
        <w:tc>
          <w:tcPr>
            <w:tcW w:w="1371" w:type="dxa"/>
          </w:tcPr>
          <w:p w14:paraId="2419021E" w14:textId="42030995" w:rsidR="0037016F" w:rsidRDefault="0037016F">
            <w:pPr>
              <w:rPr>
                <w:lang w:val="en-SG"/>
              </w:rPr>
            </w:pPr>
            <w:r>
              <w:rPr>
                <w:lang w:val="en-SG"/>
              </w:rPr>
              <w:t>1.0</w:t>
            </w:r>
          </w:p>
        </w:tc>
      </w:tr>
      <w:tr w:rsidR="00AC11D5" w14:paraId="526E3AB8" w14:textId="77777777" w:rsidTr="003C41C0">
        <w:tc>
          <w:tcPr>
            <w:tcW w:w="515" w:type="dxa"/>
          </w:tcPr>
          <w:p w14:paraId="2F34C572" w14:textId="3E2C4A23" w:rsidR="00AC11D5" w:rsidRDefault="00AC11D5">
            <w:pPr>
              <w:rPr>
                <w:lang w:val="en-SG"/>
              </w:rPr>
            </w:pPr>
            <w:r>
              <w:rPr>
                <w:lang w:val="en-SG"/>
              </w:rPr>
              <w:t>2.</w:t>
            </w:r>
          </w:p>
        </w:tc>
        <w:tc>
          <w:tcPr>
            <w:tcW w:w="2533" w:type="dxa"/>
          </w:tcPr>
          <w:p w14:paraId="16877A90" w14:textId="6CB9104B" w:rsidR="00AC11D5" w:rsidRDefault="00AC11D5">
            <w:pPr>
              <w:rPr>
                <w:lang w:val="en-SG"/>
              </w:rPr>
            </w:pPr>
            <w:r>
              <w:rPr>
                <w:lang w:val="en-SG"/>
              </w:rPr>
              <w:t>Flowcharts</w:t>
            </w:r>
          </w:p>
        </w:tc>
        <w:tc>
          <w:tcPr>
            <w:tcW w:w="3051" w:type="dxa"/>
          </w:tcPr>
          <w:p w14:paraId="6675991D" w14:textId="7C10BA14" w:rsidR="00AC11D5" w:rsidRDefault="00AC11D5">
            <w:pPr>
              <w:rPr>
                <w:lang w:val="en-SG"/>
              </w:rPr>
            </w:pPr>
            <w:r>
              <w:rPr>
                <w:lang w:val="en-SG"/>
              </w:rPr>
              <w:t>SRS_project_xxx</w:t>
            </w:r>
          </w:p>
        </w:tc>
        <w:tc>
          <w:tcPr>
            <w:tcW w:w="1546" w:type="dxa"/>
          </w:tcPr>
          <w:p w14:paraId="487FCD38" w14:textId="05E82A37" w:rsidR="00AC11D5" w:rsidRDefault="00AC11D5">
            <w:pPr>
              <w:rPr>
                <w:lang w:val="en-SG"/>
              </w:rPr>
            </w:pPr>
            <w:r>
              <w:rPr>
                <w:lang w:val="en-SG"/>
              </w:rPr>
              <w:t>3 June 2024</w:t>
            </w:r>
          </w:p>
        </w:tc>
        <w:tc>
          <w:tcPr>
            <w:tcW w:w="1371" w:type="dxa"/>
          </w:tcPr>
          <w:p w14:paraId="69F0B575" w14:textId="7F74D5E1" w:rsidR="00AC11D5" w:rsidRDefault="00AC11D5">
            <w:pPr>
              <w:rPr>
                <w:lang w:val="en-SG"/>
              </w:rPr>
            </w:pPr>
            <w:r>
              <w:rPr>
                <w:lang w:val="en-SG"/>
              </w:rPr>
              <w:t>2.0</w:t>
            </w:r>
          </w:p>
        </w:tc>
      </w:tr>
      <w:tr w:rsidR="00AC11D5" w14:paraId="05091210" w14:textId="77777777" w:rsidTr="003C41C0">
        <w:tc>
          <w:tcPr>
            <w:tcW w:w="515" w:type="dxa"/>
          </w:tcPr>
          <w:p w14:paraId="334E2C08" w14:textId="4361FADE" w:rsidR="00AC11D5" w:rsidRDefault="00AC11D5">
            <w:pPr>
              <w:rPr>
                <w:lang w:val="en-SG"/>
              </w:rPr>
            </w:pPr>
            <w:r>
              <w:rPr>
                <w:lang w:val="en-SG"/>
              </w:rPr>
              <w:t>3.</w:t>
            </w:r>
          </w:p>
        </w:tc>
        <w:tc>
          <w:tcPr>
            <w:tcW w:w="2533" w:type="dxa"/>
          </w:tcPr>
          <w:p w14:paraId="58FBFBA2" w14:textId="04A59DFF" w:rsidR="00AC11D5" w:rsidRDefault="00AC11D5">
            <w:pPr>
              <w:rPr>
                <w:lang w:val="en-SG"/>
              </w:rPr>
            </w:pPr>
            <w:r>
              <w:rPr>
                <w:lang w:val="en-SG"/>
              </w:rPr>
              <w:t>Edited Requirements</w:t>
            </w:r>
          </w:p>
        </w:tc>
        <w:tc>
          <w:tcPr>
            <w:tcW w:w="3051" w:type="dxa"/>
          </w:tcPr>
          <w:p w14:paraId="55F14FB1" w14:textId="751DDF37" w:rsidR="00AC11D5" w:rsidRDefault="00AC11D5">
            <w:pPr>
              <w:rPr>
                <w:lang w:val="en-SG"/>
              </w:rPr>
            </w:pPr>
            <w:r>
              <w:rPr>
                <w:lang w:val="en-SG"/>
              </w:rPr>
              <w:t>SRS_project_xxx</w:t>
            </w:r>
          </w:p>
        </w:tc>
        <w:tc>
          <w:tcPr>
            <w:tcW w:w="1546" w:type="dxa"/>
          </w:tcPr>
          <w:p w14:paraId="258B0AF9" w14:textId="018CB0A0" w:rsidR="00AC11D5" w:rsidRDefault="00AC11D5">
            <w:pPr>
              <w:rPr>
                <w:lang w:val="en-SG"/>
              </w:rPr>
            </w:pPr>
            <w:r>
              <w:rPr>
                <w:lang w:val="en-SG"/>
              </w:rPr>
              <w:t>19 June 2024</w:t>
            </w:r>
          </w:p>
        </w:tc>
        <w:tc>
          <w:tcPr>
            <w:tcW w:w="1371" w:type="dxa"/>
          </w:tcPr>
          <w:p w14:paraId="6230CBD8" w14:textId="6DFFC4C3" w:rsidR="00AC11D5" w:rsidRDefault="00AC11D5">
            <w:pPr>
              <w:rPr>
                <w:lang w:val="en-SG"/>
              </w:rPr>
            </w:pPr>
            <w:r>
              <w:rPr>
                <w:lang w:val="en-SG"/>
              </w:rPr>
              <w:t>3.0</w:t>
            </w:r>
          </w:p>
        </w:tc>
      </w:tr>
      <w:tr w:rsidR="00AC11D5" w14:paraId="44962509" w14:textId="77777777" w:rsidTr="003C41C0">
        <w:tc>
          <w:tcPr>
            <w:tcW w:w="515" w:type="dxa"/>
          </w:tcPr>
          <w:p w14:paraId="069E561B" w14:textId="1654F2B5" w:rsidR="00AC11D5" w:rsidRDefault="00AC11D5">
            <w:pPr>
              <w:rPr>
                <w:lang w:val="en-SG"/>
              </w:rPr>
            </w:pPr>
            <w:r>
              <w:rPr>
                <w:lang w:val="en-SG"/>
              </w:rPr>
              <w:t>4.</w:t>
            </w:r>
          </w:p>
        </w:tc>
        <w:tc>
          <w:tcPr>
            <w:tcW w:w="2533" w:type="dxa"/>
          </w:tcPr>
          <w:p w14:paraId="0359FD70" w14:textId="521C34C8" w:rsidR="00AC11D5" w:rsidRDefault="00AC11D5">
            <w:pPr>
              <w:rPr>
                <w:lang w:val="en-SG"/>
              </w:rPr>
            </w:pPr>
            <w:r>
              <w:rPr>
                <w:lang w:val="en-SG"/>
              </w:rPr>
              <w:t>Final touch up</w:t>
            </w:r>
          </w:p>
        </w:tc>
        <w:tc>
          <w:tcPr>
            <w:tcW w:w="3051" w:type="dxa"/>
          </w:tcPr>
          <w:p w14:paraId="2E5C6AEF" w14:textId="2D0290C3" w:rsidR="00AC11D5" w:rsidRDefault="00AC11D5">
            <w:pPr>
              <w:rPr>
                <w:lang w:val="en-SG"/>
              </w:rPr>
            </w:pPr>
            <w:r>
              <w:rPr>
                <w:lang w:val="en-SG"/>
              </w:rPr>
              <w:t>SRS_project_01_SmartDrinkVM</w:t>
            </w:r>
          </w:p>
        </w:tc>
        <w:tc>
          <w:tcPr>
            <w:tcW w:w="1546" w:type="dxa"/>
          </w:tcPr>
          <w:p w14:paraId="2A7F23F9" w14:textId="1F0C5AAE" w:rsidR="00AC11D5" w:rsidRDefault="00AC11D5">
            <w:pPr>
              <w:rPr>
                <w:lang w:val="en-SG"/>
              </w:rPr>
            </w:pPr>
            <w:r>
              <w:rPr>
                <w:lang w:val="en-SG"/>
              </w:rPr>
              <w:t>22 June 2024</w:t>
            </w:r>
          </w:p>
        </w:tc>
        <w:tc>
          <w:tcPr>
            <w:tcW w:w="1371" w:type="dxa"/>
          </w:tcPr>
          <w:p w14:paraId="6A93D66E" w14:textId="761160BD" w:rsidR="00AC11D5" w:rsidRDefault="00AC11D5">
            <w:pPr>
              <w:rPr>
                <w:lang w:val="en-SG"/>
              </w:rPr>
            </w:pPr>
            <w:r>
              <w:rPr>
                <w:lang w:val="en-SG"/>
              </w:rPr>
              <w:t>4.0</w:t>
            </w:r>
          </w:p>
        </w:tc>
      </w:tr>
      <w:tr w:rsidR="003C41C0" w14:paraId="000164F5" w14:textId="77777777" w:rsidTr="003C41C0">
        <w:tc>
          <w:tcPr>
            <w:tcW w:w="515" w:type="dxa"/>
          </w:tcPr>
          <w:p w14:paraId="1D7952E1" w14:textId="508AB064" w:rsidR="003C41C0" w:rsidRDefault="003C41C0" w:rsidP="003C41C0">
            <w:pPr>
              <w:rPr>
                <w:lang w:val="en-SG"/>
              </w:rPr>
            </w:pPr>
            <w:r>
              <w:rPr>
                <w:lang w:val="en-SG"/>
              </w:rPr>
              <w:t>5</w:t>
            </w:r>
          </w:p>
        </w:tc>
        <w:tc>
          <w:tcPr>
            <w:tcW w:w="2533" w:type="dxa"/>
          </w:tcPr>
          <w:p w14:paraId="526D4E77" w14:textId="3E3BDC30" w:rsidR="003C41C0" w:rsidRDefault="003C41C0" w:rsidP="003C41C0">
            <w:pPr>
              <w:rPr>
                <w:lang w:val="en-SG"/>
              </w:rPr>
            </w:pPr>
            <w:r>
              <w:rPr>
                <w:lang w:val="en-SG"/>
              </w:rPr>
              <w:t>Updated SRS</w:t>
            </w:r>
          </w:p>
        </w:tc>
        <w:tc>
          <w:tcPr>
            <w:tcW w:w="3051" w:type="dxa"/>
          </w:tcPr>
          <w:p w14:paraId="46680512" w14:textId="7E823DE8" w:rsidR="003C41C0" w:rsidRDefault="003C41C0" w:rsidP="003C41C0">
            <w:pPr>
              <w:rPr>
                <w:lang w:val="en-SG"/>
              </w:rPr>
            </w:pPr>
            <w:r>
              <w:rPr>
                <w:lang w:val="en-SG"/>
              </w:rPr>
              <w:t>SRS_project_01_SmartDrinkVM</w:t>
            </w:r>
          </w:p>
        </w:tc>
        <w:tc>
          <w:tcPr>
            <w:tcW w:w="1546" w:type="dxa"/>
          </w:tcPr>
          <w:p w14:paraId="1F975537" w14:textId="178D3C2D" w:rsidR="003C41C0" w:rsidRDefault="003C41C0" w:rsidP="003C41C0">
            <w:pPr>
              <w:rPr>
                <w:lang w:val="en-SG"/>
              </w:rPr>
            </w:pPr>
            <w:r>
              <w:rPr>
                <w:lang w:val="en-SG"/>
              </w:rPr>
              <w:t>9 August 2024</w:t>
            </w:r>
          </w:p>
        </w:tc>
        <w:tc>
          <w:tcPr>
            <w:tcW w:w="1371" w:type="dxa"/>
          </w:tcPr>
          <w:p w14:paraId="0BACD203" w14:textId="7BDA1404" w:rsidR="003C41C0" w:rsidRDefault="003C41C0" w:rsidP="003C41C0">
            <w:pPr>
              <w:rPr>
                <w:lang w:val="en-SG"/>
              </w:rPr>
            </w:pPr>
            <w:r>
              <w:rPr>
                <w:lang w:val="en-SG"/>
              </w:rPr>
              <w:t>5.0</w:t>
            </w:r>
          </w:p>
        </w:tc>
      </w:tr>
    </w:tbl>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141327"/>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141328"/>
      <w:r>
        <w:rPr>
          <w:lang w:val="en-SG"/>
        </w:rPr>
        <w:t>Intended Audience</w:t>
      </w:r>
      <w:bookmarkEnd w:id="2"/>
    </w:p>
    <w:p w14:paraId="26A80B9E" w14:textId="11E0827F" w:rsidR="00316084" w:rsidRPr="00B64709" w:rsidRDefault="00316084" w:rsidP="00316084">
      <w:pPr>
        <w:ind w:left="360"/>
        <w:rPr>
          <w:lang w:val="en-SG"/>
        </w:rPr>
      </w:pPr>
      <w:r>
        <w:rPr>
          <w:lang w:val="en-SG"/>
        </w:rPr>
        <w:t xml:space="preserve">This SRS document describes the System Requirements and Software Design for an IoT </w:t>
      </w:r>
      <w:r w:rsidR="0011695A">
        <w:rPr>
          <w:lang w:val="en-SG"/>
        </w:rPr>
        <w:t>Smart Drink Vending Machine</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70141329"/>
      <w:r>
        <w:rPr>
          <w:lang w:val="en-SG"/>
        </w:rPr>
        <w:t>Intended Use</w:t>
      </w:r>
      <w:bookmarkEnd w:id="3"/>
    </w:p>
    <w:p w14:paraId="01F349A8" w14:textId="31D919BC"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141330"/>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70141331"/>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20B795F5" w:rsidR="00B42DFC" w:rsidRDefault="0011695A" w:rsidP="007435C5">
            <w:pPr>
              <w:rPr>
                <w:lang w:val="en-SG"/>
              </w:rPr>
            </w:pPr>
            <w:r>
              <w:rPr>
                <w:lang w:val="en-SG"/>
              </w:rPr>
              <w:t>LCD</w:t>
            </w:r>
          </w:p>
        </w:tc>
        <w:tc>
          <w:tcPr>
            <w:tcW w:w="6469" w:type="dxa"/>
          </w:tcPr>
          <w:p w14:paraId="7FEE834B" w14:textId="3988BE7E" w:rsidR="00B42DFC" w:rsidRDefault="0011695A" w:rsidP="007435C5">
            <w:pPr>
              <w:rPr>
                <w:lang w:val="en-SG"/>
              </w:rPr>
            </w:pPr>
            <w:r>
              <w:rPr>
                <w:lang w:val="en-SG"/>
              </w:rPr>
              <w:t>Liquid-Crystal Display</w:t>
            </w:r>
          </w:p>
        </w:tc>
      </w:tr>
      <w:tr w:rsidR="00B42DFC" w14:paraId="55A230EA" w14:textId="77777777" w:rsidTr="00A459AF">
        <w:tc>
          <w:tcPr>
            <w:tcW w:w="2187" w:type="dxa"/>
          </w:tcPr>
          <w:p w14:paraId="4F2771DB" w14:textId="55595249" w:rsidR="00B42DFC" w:rsidRDefault="0011695A" w:rsidP="007435C5">
            <w:pPr>
              <w:rPr>
                <w:lang w:val="en-SG"/>
              </w:rPr>
            </w:pPr>
            <w:r>
              <w:rPr>
                <w:lang w:val="en-SG"/>
              </w:rPr>
              <w:t>RFID</w:t>
            </w:r>
          </w:p>
        </w:tc>
        <w:tc>
          <w:tcPr>
            <w:tcW w:w="6469" w:type="dxa"/>
          </w:tcPr>
          <w:p w14:paraId="3747B973" w14:textId="0BD6D3C3" w:rsidR="00B42DFC" w:rsidRDefault="0011695A" w:rsidP="007435C5">
            <w:pPr>
              <w:rPr>
                <w:lang w:val="en-SG"/>
              </w:rPr>
            </w:pPr>
            <w:r>
              <w:rPr>
                <w:lang w:val="en-SG"/>
              </w:rPr>
              <w:t>Radio-Frequency Identification</w:t>
            </w:r>
          </w:p>
        </w:tc>
      </w:tr>
      <w:tr w:rsidR="00B42DFC" w14:paraId="499EAB23" w14:textId="77777777" w:rsidTr="00A459AF">
        <w:tc>
          <w:tcPr>
            <w:tcW w:w="2187" w:type="dxa"/>
          </w:tcPr>
          <w:p w14:paraId="4A3B6D6E" w14:textId="0BA1D3A1" w:rsidR="00B42DFC" w:rsidRDefault="0011695A" w:rsidP="007435C5">
            <w:pPr>
              <w:rPr>
                <w:lang w:val="en-SG"/>
              </w:rPr>
            </w:pPr>
            <w:r>
              <w:rPr>
                <w:lang w:val="en-SG"/>
              </w:rPr>
              <w:t>VM</w:t>
            </w:r>
          </w:p>
        </w:tc>
        <w:tc>
          <w:tcPr>
            <w:tcW w:w="6469" w:type="dxa"/>
          </w:tcPr>
          <w:p w14:paraId="64E1E86E" w14:textId="3417B7FF" w:rsidR="00B42DFC" w:rsidRDefault="0011695A" w:rsidP="007435C5">
            <w:pPr>
              <w:rPr>
                <w:lang w:val="en-SG"/>
              </w:rPr>
            </w:pPr>
            <w:r>
              <w:rPr>
                <w:lang w:val="en-SG"/>
              </w:rPr>
              <w:t>Vending Machine</w:t>
            </w:r>
          </w:p>
        </w:tc>
      </w:tr>
      <w:tr w:rsidR="00B42DFC" w14:paraId="28953CB3" w14:textId="77777777" w:rsidTr="00A459AF">
        <w:tc>
          <w:tcPr>
            <w:tcW w:w="2187" w:type="dxa"/>
          </w:tcPr>
          <w:p w14:paraId="67183C1F" w14:textId="63E87329" w:rsidR="00B42DFC" w:rsidRDefault="0011695A" w:rsidP="007435C5">
            <w:pPr>
              <w:rPr>
                <w:lang w:val="en-SG"/>
              </w:rPr>
            </w:pPr>
            <w:r>
              <w:rPr>
                <w:lang w:val="en-SG"/>
              </w:rPr>
              <w:t>IR</w:t>
            </w:r>
          </w:p>
        </w:tc>
        <w:tc>
          <w:tcPr>
            <w:tcW w:w="6469" w:type="dxa"/>
          </w:tcPr>
          <w:p w14:paraId="27C76C5F" w14:textId="55987B1A" w:rsidR="00B42DFC" w:rsidRDefault="0011695A" w:rsidP="007435C5">
            <w:pPr>
              <w:rPr>
                <w:lang w:val="en-SG"/>
              </w:rPr>
            </w:pPr>
            <w:r>
              <w:rPr>
                <w:lang w:val="en-SG"/>
              </w:rPr>
              <w:t>Infra-Red</w:t>
            </w:r>
            <w:r w:rsidR="0003563E">
              <w:rPr>
                <w:lang w:val="en-SG"/>
              </w:rPr>
              <w:t xml:space="preserve"> </w:t>
            </w:r>
          </w:p>
        </w:tc>
      </w:tr>
      <w:tr w:rsidR="0003563E" w14:paraId="28759CC3" w14:textId="77777777" w:rsidTr="00A459AF">
        <w:tc>
          <w:tcPr>
            <w:tcW w:w="2187" w:type="dxa"/>
          </w:tcPr>
          <w:p w14:paraId="00465DBF" w14:textId="340E598C" w:rsidR="0003563E" w:rsidRDefault="0011695A" w:rsidP="007435C5">
            <w:pPr>
              <w:rPr>
                <w:lang w:val="en-SG"/>
              </w:rPr>
            </w:pPr>
            <w:r>
              <w:rPr>
                <w:lang w:val="en-SG"/>
              </w:rPr>
              <w:t>USONIC</w:t>
            </w:r>
          </w:p>
        </w:tc>
        <w:tc>
          <w:tcPr>
            <w:tcW w:w="6469" w:type="dxa"/>
          </w:tcPr>
          <w:p w14:paraId="26871D23" w14:textId="5AF86BCD" w:rsidR="0003563E" w:rsidRDefault="0011695A" w:rsidP="007435C5">
            <w:pPr>
              <w:rPr>
                <w:lang w:val="en-SG"/>
              </w:rPr>
            </w:pPr>
            <w:r>
              <w:rPr>
                <w:lang w:val="en-SG"/>
              </w:rPr>
              <w:t>Ultrasonic</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70141332"/>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70141333"/>
      <w:r>
        <w:rPr>
          <w:lang w:val="en-SG"/>
        </w:rPr>
        <w:t>Use Case Diagrams</w:t>
      </w:r>
      <w:bookmarkEnd w:id="7"/>
    </w:p>
    <w:p w14:paraId="08B158A8" w14:textId="77777777" w:rsidR="00D950C8" w:rsidRDefault="00D950C8">
      <w:pPr>
        <w:rPr>
          <w:lang w:val="en-SG"/>
        </w:rPr>
      </w:pPr>
    </w:p>
    <w:p w14:paraId="7E08B688" w14:textId="417819B2" w:rsidR="006072C8" w:rsidRDefault="0011695A">
      <w:pPr>
        <w:rPr>
          <w:lang w:val="en-SG"/>
        </w:rPr>
      </w:pPr>
      <w:r w:rsidRPr="0011695A">
        <w:rPr>
          <w:noProof/>
          <w:color w:val="FF0000"/>
          <w:lang w:eastAsia="en-GB"/>
        </w:rPr>
        <w:drawing>
          <wp:inline distT="0" distB="0" distL="0" distR="0" wp14:anchorId="377E8D6B" wp14:editId="50809FC2">
            <wp:extent cx="5242560" cy="5323205"/>
            <wp:effectExtent l="0" t="0" r="0" b="0"/>
            <wp:docPr id="979704924"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04924" name="Picture 1" descr="A diagram of a customer service&#10;&#10;Description automatically generated"/>
                    <pic:cNvPicPr/>
                  </pic:nvPicPr>
                  <pic:blipFill rotWithShape="1">
                    <a:blip r:embed="rId11"/>
                    <a:srcRect l="7312" t="3053" r="1219"/>
                    <a:stretch/>
                  </pic:blipFill>
                  <pic:spPr bwMode="auto">
                    <a:xfrm>
                      <a:off x="0" y="0"/>
                      <a:ext cx="5242560" cy="5323205"/>
                    </a:xfrm>
                    <a:prstGeom prst="rect">
                      <a:avLst/>
                    </a:prstGeom>
                    <a:ln>
                      <a:noFill/>
                    </a:ln>
                    <a:extLst>
                      <a:ext uri="{53640926-AAD7-44D8-BBD7-CCE9431645EC}">
                        <a14:shadowObscured xmlns:a14="http://schemas.microsoft.com/office/drawing/2010/main"/>
                      </a:ext>
                    </a:extLst>
                  </pic:spPr>
                </pic:pic>
              </a:graphicData>
            </a:graphic>
          </wp:inline>
        </w:drawing>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77777777" w:rsidR="006072C8" w:rsidRDefault="006072C8">
      <w:pPr>
        <w:rPr>
          <w:lang w:val="en-SG"/>
        </w:rPr>
      </w:pPr>
    </w:p>
    <w:p w14:paraId="09D73457" w14:textId="77777777" w:rsidR="006072C8" w:rsidRDefault="006072C8">
      <w:pPr>
        <w:rPr>
          <w:lang w:val="en-SG"/>
        </w:rPr>
      </w:pPr>
    </w:p>
    <w:p w14:paraId="1FFFAA99" w14:textId="77777777" w:rsidR="006072C8" w:rsidRDefault="006072C8">
      <w:pPr>
        <w:rPr>
          <w:lang w:val="en-SG"/>
        </w:rPr>
      </w:pPr>
    </w:p>
    <w:p w14:paraId="2E4083E1" w14:textId="77777777" w:rsidR="006072C8" w:rsidRDefault="006072C8">
      <w:pPr>
        <w:rPr>
          <w:lang w:val="en-SG"/>
        </w:rPr>
      </w:pPr>
    </w:p>
    <w:p w14:paraId="7C100F79" w14:textId="77777777" w:rsidR="006072C8" w:rsidRDefault="006072C8">
      <w:pPr>
        <w:rPr>
          <w:lang w:val="en-SG"/>
        </w:rPr>
      </w:pPr>
    </w:p>
    <w:p w14:paraId="70A1BFC4" w14:textId="77777777" w:rsidR="006072C8" w:rsidRDefault="006072C8">
      <w:pPr>
        <w:rPr>
          <w:lang w:val="en-SG"/>
        </w:rPr>
      </w:pPr>
    </w:p>
    <w:p w14:paraId="0846B9A4" w14:textId="77777777" w:rsidR="006072C8" w:rsidRDefault="000838AD" w:rsidP="000838AD">
      <w:pPr>
        <w:pStyle w:val="Heading2"/>
        <w:numPr>
          <w:ilvl w:val="1"/>
          <w:numId w:val="2"/>
        </w:numPr>
        <w:rPr>
          <w:lang w:val="en-SG"/>
        </w:rPr>
      </w:pPr>
      <w:bookmarkStart w:id="8" w:name="_Toc170141334"/>
      <w:r>
        <w:rPr>
          <w:lang w:val="en-SG"/>
        </w:rPr>
        <w:lastRenderedPageBreak/>
        <w:t>System Architecture</w:t>
      </w:r>
      <w:bookmarkEnd w:id="8"/>
    </w:p>
    <w:p w14:paraId="7DBE67F7" w14:textId="46F2D928" w:rsidR="0011695A" w:rsidRPr="0011695A" w:rsidRDefault="0011695A" w:rsidP="0011695A">
      <w:pPr>
        <w:rPr>
          <w:lang w:val="en-SG"/>
        </w:rPr>
      </w:pPr>
      <w:r>
        <w:rPr>
          <w:lang w:val="en-SG"/>
        </w:rPr>
        <w:t>The System Architecture</w:t>
      </w:r>
    </w:p>
    <w:p w14:paraId="1C4C90BD" w14:textId="77777777" w:rsidR="00B53FC2" w:rsidRDefault="00B53FC2">
      <w:pPr>
        <w:rPr>
          <w:lang w:val="en-SG"/>
        </w:rPr>
      </w:pPr>
    </w:p>
    <w:p w14:paraId="40595310" w14:textId="2FF1C355" w:rsidR="00B53FC2" w:rsidRDefault="00903C08">
      <w:pPr>
        <w:rPr>
          <w:lang w:val="en-SG"/>
        </w:rPr>
      </w:pPr>
      <w:r w:rsidRPr="00903C08">
        <w:rPr>
          <w:noProof/>
          <w:lang w:val="en-SG"/>
        </w:rPr>
        <w:drawing>
          <wp:inline distT="0" distB="0" distL="0" distR="0" wp14:anchorId="68DF55F7" wp14:editId="2D36CF02">
            <wp:extent cx="5731510" cy="4647565"/>
            <wp:effectExtent l="0" t="0" r="2540" b="635"/>
            <wp:docPr id="922772373" name="Picture 1" descr="A diagram of a computer hardware developmen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72373" name="Picture 1" descr="A diagram of a computer hardware development board&#10;&#10;Description automatically generated"/>
                    <pic:cNvPicPr/>
                  </pic:nvPicPr>
                  <pic:blipFill>
                    <a:blip r:embed="rId12"/>
                    <a:stretch>
                      <a:fillRect/>
                    </a:stretch>
                  </pic:blipFill>
                  <pic:spPr>
                    <a:xfrm>
                      <a:off x="0" y="0"/>
                      <a:ext cx="5731510" cy="4647565"/>
                    </a:xfrm>
                    <a:prstGeom prst="rect">
                      <a:avLst/>
                    </a:prstGeom>
                  </pic:spPr>
                </pic:pic>
              </a:graphicData>
            </a:graphic>
          </wp:inline>
        </w:drawing>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9" w:name="_Toc170141335"/>
      <w:r>
        <w:rPr>
          <w:lang w:val="en-SG"/>
        </w:rPr>
        <w:lastRenderedPageBreak/>
        <w:t>Functional Requirements</w:t>
      </w:r>
      <w:bookmarkEnd w:id="9"/>
    </w:p>
    <w:p w14:paraId="11D8950F" w14:textId="1BB63245" w:rsidR="00BD2F76" w:rsidRDefault="001041D0" w:rsidP="00543090">
      <w:pPr>
        <w:pStyle w:val="Heading3"/>
        <w:numPr>
          <w:ilvl w:val="2"/>
          <w:numId w:val="2"/>
        </w:numPr>
        <w:rPr>
          <w:lang w:val="en-SG"/>
        </w:rPr>
      </w:pPr>
      <w:bookmarkStart w:id="10" w:name="_Toc170141336"/>
      <w:r>
        <w:rPr>
          <w:lang w:val="en-SG"/>
        </w:rPr>
        <w:t xml:space="preserve">Function </w:t>
      </w:r>
      <w:r w:rsidR="0011695A">
        <w:rPr>
          <w:lang w:val="en-SG"/>
        </w:rPr>
        <w:t>1 – Start Up and Main Menu</w:t>
      </w:r>
      <w:bookmarkEnd w:id="10"/>
    </w:p>
    <w:p w14:paraId="7D37C5A3" w14:textId="1B8EBD3D" w:rsidR="00950208" w:rsidRDefault="0011695A" w:rsidP="00950208">
      <w:pPr>
        <w:rPr>
          <w:lang w:val="en-SG"/>
        </w:rPr>
      </w:pPr>
      <w:r>
        <w:rPr>
          <w:lang w:val="en-SG"/>
        </w:rPr>
        <w:t>The Smart Drink VM will prompt users on their needs when they use the VM.</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B06C1E" w14:paraId="182CA845" w14:textId="77777777" w:rsidTr="00476BED">
        <w:tc>
          <w:tcPr>
            <w:tcW w:w="1555" w:type="dxa"/>
          </w:tcPr>
          <w:p w14:paraId="16A830F5" w14:textId="69BF449F" w:rsidR="00B06C1E" w:rsidRDefault="00C1499C" w:rsidP="00950208">
            <w:pPr>
              <w:rPr>
                <w:lang w:val="en-SG"/>
              </w:rPr>
            </w:pPr>
            <w:r>
              <w:rPr>
                <w:lang w:val="en-SG"/>
              </w:rPr>
              <w:t>REQ-</w:t>
            </w:r>
            <w:r w:rsidR="0011695A">
              <w:rPr>
                <w:lang w:val="en-SG"/>
              </w:rPr>
              <w:t>01</w:t>
            </w:r>
          </w:p>
        </w:tc>
        <w:tc>
          <w:tcPr>
            <w:tcW w:w="7654" w:type="dxa"/>
          </w:tcPr>
          <w:p w14:paraId="4D6AE053" w14:textId="097469FD" w:rsidR="00161A0A" w:rsidRPr="003C41C0" w:rsidRDefault="003C41C0" w:rsidP="003C41C0">
            <w:pPr>
              <w:pStyle w:val="NormalWeb"/>
              <w:spacing w:after="0"/>
              <w:rPr>
                <w:rFonts w:asciiTheme="minorHAnsi" w:hAnsiTheme="minorHAnsi" w:cstheme="minorHAnsi"/>
              </w:rPr>
            </w:pPr>
            <w:r w:rsidRPr="003C41C0">
              <w:rPr>
                <w:rFonts w:asciiTheme="minorHAnsi" w:hAnsiTheme="minorHAnsi" w:cstheme="minorHAnsi"/>
                <w:color w:val="000000"/>
                <w:sz w:val="22"/>
                <w:szCs w:val="22"/>
              </w:rPr>
              <w:t>When the VM is active, the file to be called is based on the slide switch position.</w:t>
            </w:r>
            <w:r w:rsidRPr="003C41C0">
              <w:rPr>
                <w:rFonts w:asciiTheme="minorHAnsi" w:hAnsiTheme="minorHAnsi" w:cstheme="minorHAnsi"/>
                <w:color w:val="000000"/>
                <w:sz w:val="22"/>
                <w:szCs w:val="22"/>
              </w:rPr>
              <w:br/>
            </w:r>
            <w:r w:rsidRPr="003C41C0">
              <w:rPr>
                <w:rFonts w:asciiTheme="minorHAnsi" w:hAnsiTheme="minorHAnsi" w:cstheme="minorHAnsi"/>
                <w:color w:val="000000"/>
                <w:sz w:val="22"/>
                <w:szCs w:val="22"/>
              </w:rPr>
              <w:br/>
              <w:t>Left position: Projectmain.py file is called (for purchasing of drinks)</w:t>
            </w:r>
            <w:r w:rsidRPr="003C41C0">
              <w:rPr>
                <w:rFonts w:asciiTheme="minorHAnsi" w:hAnsiTheme="minorHAnsi" w:cstheme="minorHAnsi"/>
                <w:color w:val="000000"/>
                <w:sz w:val="22"/>
                <w:szCs w:val="22"/>
              </w:rPr>
              <w:br/>
              <w:t xml:space="preserve">Right position: Authentication.py file is called (for </w:t>
            </w:r>
            <w:r w:rsidRPr="003C41C0">
              <w:rPr>
                <w:rFonts w:asciiTheme="minorHAnsi" w:hAnsiTheme="minorHAnsi" w:cstheme="minorHAnsi"/>
                <w:color w:val="000000"/>
                <w:sz w:val="22"/>
                <w:szCs w:val="22"/>
                <w:shd w:val="clear" w:color="auto" w:fill="FFFFFF"/>
              </w:rPr>
              <w:t>service technicians and drinks suppliers)</w:t>
            </w:r>
          </w:p>
        </w:tc>
      </w:tr>
      <w:tr w:rsidR="00B06C1E" w14:paraId="4B7CEF94" w14:textId="77777777" w:rsidTr="00476BED">
        <w:tc>
          <w:tcPr>
            <w:tcW w:w="1555" w:type="dxa"/>
          </w:tcPr>
          <w:p w14:paraId="2C9507D2" w14:textId="218233A1" w:rsidR="00B06C1E" w:rsidRDefault="00C1499C" w:rsidP="00950208">
            <w:pPr>
              <w:rPr>
                <w:lang w:val="en-SG"/>
              </w:rPr>
            </w:pPr>
            <w:r>
              <w:rPr>
                <w:lang w:val="en-SG"/>
              </w:rPr>
              <w:t>REQ-</w:t>
            </w:r>
            <w:r w:rsidR="0011695A">
              <w:rPr>
                <w:lang w:val="en-SG"/>
              </w:rPr>
              <w:t>02</w:t>
            </w:r>
          </w:p>
        </w:tc>
        <w:tc>
          <w:tcPr>
            <w:tcW w:w="7654" w:type="dxa"/>
          </w:tcPr>
          <w:p w14:paraId="762C1507" w14:textId="07B677CE" w:rsidR="0011695A" w:rsidRPr="0011695A" w:rsidRDefault="0011695A" w:rsidP="0011695A">
            <w:pPr>
              <w:rPr>
                <w:rFonts w:ascii="Calibri" w:eastAsia="Times New Roman" w:hAnsi="Calibri" w:cs="Calibri"/>
                <w:sz w:val="24"/>
                <w:szCs w:val="24"/>
                <w:lang w:val="en-SG" w:eastAsia="zh-CN"/>
              </w:rPr>
            </w:pPr>
            <w:r w:rsidRPr="0011695A">
              <w:rPr>
                <w:rFonts w:ascii="Calibri" w:eastAsia="Times New Roman" w:hAnsi="Calibri" w:cs="Calibri"/>
                <w:color w:val="000000"/>
                <w:lang w:val="en-SG" w:eastAsia="zh-CN"/>
              </w:rPr>
              <w:t xml:space="preserve">In the main menu defined in REQ-01, if the </w:t>
            </w:r>
            <w:r w:rsidR="003C41C0">
              <w:rPr>
                <w:rFonts w:ascii="Calibri" w:eastAsia="Times New Roman" w:hAnsi="Calibri" w:cs="Calibri"/>
                <w:color w:val="000000"/>
                <w:lang w:val="en-SG" w:eastAsia="zh-CN"/>
              </w:rPr>
              <w:t xml:space="preserve">slide switch is in the left position, the Projectmain.py file will run, and </w:t>
            </w:r>
            <w:r w:rsidRPr="0011695A">
              <w:rPr>
                <w:rFonts w:ascii="Calibri" w:eastAsia="Times New Roman" w:hAnsi="Calibri" w:cs="Calibri"/>
                <w:color w:val="000000"/>
                <w:lang w:val="en-SG" w:eastAsia="zh-CN"/>
              </w:rPr>
              <w:t>the following menu shall be displayed on the LCD Screen</w:t>
            </w:r>
          </w:p>
          <w:p w14:paraId="142FAC8D" w14:textId="77777777" w:rsidR="0011695A" w:rsidRPr="0011695A" w:rsidRDefault="0011695A" w:rsidP="0011695A">
            <w:pPr>
              <w:rPr>
                <w:rFonts w:ascii="Calibri" w:eastAsia="Times New Roman" w:hAnsi="Calibri" w:cs="Calibri"/>
                <w:sz w:val="24"/>
                <w:szCs w:val="24"/>
                <w:lang w:val="en-SG" w:eastAsia="zh-CN"/>
              </w:rPr>
            </w:pPr>
          </w:p>
          <w:p w14:paraId="03FB4C35" w14:textId="7829D6E3" w:rsidR="0011695A" w:rsidRPr="0011695A" w:rsidRDefault="0011695A" w:rsidP="0011695A">
            <w:pPr>
              <w:rPr>
                <w:rFonts w:ascii="Calibri" w:eastAsia="Times New Roman" w:hAnsi="Calibri" w:cs="Calibri"/>
                <w:sz w:val="24"/>
                <w:szCs w:val="24"/>
                <w:lang w:val="en-SG" w:eastAsia="zh-CN"/>
              </w:rPr>
            </w:pPr>
            <w:r w:rsidRPr="0011695A">
              <w:rPr>
                <w:rFonts w:ascii="Calibri" w:eastAsia="Times New Roman" w:hAnsi="Calibri" w:cs="Calibri"/>
                <w:color w:val="000000"/>
                <w:lang w:val="en-SG" w:eastAsia="zh-CN"/>
              </w:rPr>
              <w:t xml:space="preserve">    Line 1 : “1. </w:t>
            </w:r>
            <w:r w:rsidR="003C41C0">
              <w:rPr>
                <w:rFonts w:ascii="Calibri" w:eastAsia="Times New Roman" w:hAnsi="Calibri" w:cs="Calibri"/>
                <w:color w:val="000000"/>
                <w:lang w:val="en-SG" w:eastAsia="zh-CN"/>
              </w:rPr>
              <w:t>Key Selection</w:t>
            </w:r>
            <w:r w:rsidRPr="0011695A">
              <w:rPr>
                <w:rFonts w:ascii="Calibri" w:eastAsia="Times New Roman" w:hAnsi="Calibri" w:cs="Calibri"/>
                <w:color w:val="000000"/>
                <w:lang w:val="en-SG" w:eastAsia="zh-CN"/>
              </w:rPr>
              <w:t>”</w:t>
            </w:r>
          </w:p>
          <w:p w14:paraId="6C59C8E5" w14:textId="2FCA2252" w:rsidR="009A2AE2" w:rsidRPr="0011695A" w:rsidRDefault="0011695A" w:rsidP="0011695A">
            <w:pPr>
              <w:rPr>
                <w:rFonts w:ascii="Calibri" w:eastAsia="Times New Roman" w:hAnsi="Calibri" w:cs="Calibri"/>
                <w:sz w:val="24"/>
                <w:szCs w:val="24"/>
                <w:lang w:val="en-SG" w:eastAsia="zh-CN"/>
              </w:rPr>
            </w:pPr>
            <w:r w:rsidRPr="0011695A">
              <w:rPr>
                <w:rFonts w:ascii="Calibri" w:eastAsia="Times New Roman" w:hAnsi="Calibri" w:cs="Calibri"/>
                <w:color w:val="000000"/>
                <w:lang w:val="en-SG" w:eastAsia="zh-CN"/>
              </w:rPr>
              <w:t>    Line 2 : “2. O</w:t>
            </w:r>
            <w:r w:rsidR="00970C5C">
              <w:rPr>
                <w:rFonts w:ascii="Calibri" w:eastAsia="Times New Roman" w:hAnsi="Calibri" w:cs="Calibri"/>
                <w:color w:val="000000"/>
                <w:lang w:val="en-SG" w:eastAsia="zh-CN"/>
              </w:rPr>
              <w:t>nline</w:t>
            </w:r>
            <w:r w:rsidR="003C41C0">
              <w:rPr>
                <w:rFonts w:ascii="Calibri" w:eastAsia="Times New Roman" w:hAnsi="Calibri" w:cs="Calibri"/>
                <w:color w:val="000000"/>
                <w:lang w:val="en-SG" w:eastAsia="zh-CN"/>
              </w:rPr>
              <w:t xml:space="preserve"> Payment</w:t>
            </w:r>
            <w:r w:rsidRPr="0011695A">
              <w:rPr>
                <w:rFonts w:ascii="Calibri" w:eastAsia="Times New Roman" w:hAnsi="Calibri" w:cs="Calibri"/>
                <w:color w:val="000000"/>
                <w:lang w:val="en-SG" w:eastAsia="zh-CN"/>
              </w:rPr>
              <w:t>”</w:t>
            </w:r>
          </w:p>
        </w:tc>
      </w:tr>
      <w:tr w:rsidR="006D2E58" w14:paraId="7C8557E3" w14:textId="77777777" w:rsidTr="00476BED">
        <w:tc>
          <w:tcPr>
            <w:tcW w:w="1555" w:type="dxa"/>
          </w:tcPr>
          <w:p w14:paraId="7C66BE7F" w14:textId="0D0511F8" w:rsidR="006D2E58" w:rsidRPr="003C41C0" w:rsidRDefault="00C1499C" w:rsidP="00950208">
            <w:pPr>
              <w:rPr>
                <w:lang w:val="en-SG"/>
              </w:rPr>
            </w:pPr>
            <w:r w:rsidRPr="003C41C0">
              <w:rPr>
                <w:lang w:val="en-SG"/>
              </w:rPr>
              <w:t>REQ-</w:t>
            </w:r>
            <w:r w:rsidR="0011695A" w:rsidRPr="003C41C0">
              <w:rPr>
                <w:lang w:val="en-SG"/>
              </w:rPr>
              <w:t>03</w:t>
            </w:r>
          </w:p>
        </w:tc>
        <w:tc>
          <w:tcPr>
            <w:tcW w:w="7654" w:type="dxa"/>
          </w:tcPr>
          <w:p w14:paraId="21D2A0C7" w14:textId="77777777" w:rsidR="006D2E58" w:rsidRDefault="0011695A" w:rsidP="003C41C0">
            <w:pPr>
              <w:rPr>
                <w:rFonts w:ascii="Calibri" w:eastAsia="Times New Roman" w:hAnsi="Calibri" w:cs="Calibri"/>
                <w:color w:val="000000"/>
                <w:lang w:val="en-SG" w:eastAsia="zh-CN"/>
              </w:rPr>
            </w:pPr>
            <w:r w:rsidRPr="003C41C0">
              <w:rPr>
                <w:rFonts w:ascii="Calibri" w:eastAsia="Times New Roman" w:hAnsi="Calibri" w:cs="Calibri"/>
                <w:color w:val="000000"/>
                <w:lang w:val="en-SG" w:eastAsia="zh-CN"/>
              </w:rPr>
              <w:t xml:space="preserve">In the main menu defined in REQ-01, if the </w:t>
            </w:r>
            <w:r w:rsidR="003C41C0">
              <w:rPr>
                <w:rFonts w:ascii="Calibri" w:eastAsia="Times New Roman" w:hAnsi="Calibri" w:cs="Calibri"/>
                <w:color w:val="000000"/>
                <w:lang w:val="en-SG" w:eastAsia="zh-CN"/>
              </w:rPr>
              <w:t>slide switch is in the right position, the Authentication.py file will run, and the following menu shall be displayed on the LCD Screen</w:t>
            </w:r>
          </w:p>
          <w:p w14:paraId="3BFD8E34" w14:textId="77777777" w:rsidR="00645951" w:rsidRDefault="00645951" w:rsidP="003C41C0">
            <w:pPr>
              <w:rPr>
                <w:rFonts w:ascii="Calibri" w:eastAsia="Times New Roman" w:hAnsi="Calibri" w:cs="Calibri"/>
                <w:color w:val="000000"/>
                <w:lang w:val="en-SG" w:eastAsia="zh-CN"/>
              </w:rPr>
            </w:pPr>
          </w:p>
          <w:p w14:paraId="76F10FF6" w14:textId="04C1BEBF" w:rsidR="00645951" w:rsidRDefault="00645951" w:rsidP="00645951">
            <w:pPr>
              <w:ind w:firstLine="204"/>
              <w:rPr>
                <w:rFonts w:ascii="Calibri" w:eastAsia="Times New Roman" w:hAnsi="Calibri" w:cs="Calibri"/>
                <w:color w:val="000000"/>
                <w:lang w:val="en-SG" w:eastAsia="zh-CN"/>
              </w:rPr>
            </w:pPr>
            <w:r w:rsidRPr="00F1663F">
              <w:rPr>
                <w:rFonts w:ascii="Calibri" w:eastAsia="Times New Roman" w:hAnsi="Calibri" w:cs="Calibri"/>
                <w:color w:val="000000"/>
                <w:lang w:val="en-SG" w:eastAsia="zh-CN"/>
              </w:rPr>
              <w:t>Line 1 : “</w:t>
            </w:r>
            <w:r>
              <w:rPr>
                <w:rFonts w:ascii="Calibri" w:eastAsia="Times New Roman" w:hAnsi="Calibri" w:cs="Calibri"/>
                <w:color w:val="000000"/>
                <w:lang w:val="en-SG" w:eastAsia="zh-CN"/>
              </w:rPr>
              <w:t>Authentication</w:t>
            </w:r>
            <w:r w:rsidRPr="00F1663F">
              <w:rPr>
                <w:rFonts w:ascii="Calibri" w:eastAsia="Times New Roman" w:hAnsi="Calibri" w:cs="Calibri"/>
                <w:color w:val="000000"/>
                <w:lang w:val="en-SG" w:eastAsia="zh-CN"/>
              </w:rPr>
              <w:t>”</w:t>
            </w:r>
            <w:r>
              <w:rPr>
                <w:rFonts w:ascii="Calibri" w:eastAsia="Times New Roman" w:hAnsi="Calibri" w:cs="Calibri"/>
                <w:color w:val="000000"/>
                <w:lang w:val="en-SG" w:eastAsia="zh-CN"/>
              </w:rPr>
              <w:t xml:space="preserve"> </w:t>
            </w:r>
          </w:p>
          <w:p w14:paraId="2423996D" w14:textId="77777777" w:rsidR="00645951" w:rsidRDefault="00645951" w:rsidP="00645951">
            <w:pPr>
              <w:ind w:firstLine="204"/>
              <w:rPr>
                <w:rFonts w:ascii="Calibri" w:eastAsia="Times New Roman" w:hAnsi="Calibri" w:cs="Calibri"/>
                <w:sz w:val="24"/>
                <w:szCs w:val="24"/>
                <w:lang w:val="en-SG" w:eastAsia="zh-CN"/>
              </w:rPr>
            </w:pPr>
          </w:p>
          <w:p w14:paraId="3AD9C5B5" w14:textId="56640B50" w:rsidR="003C41C0" w:rsidRDefault="00645951" w:rsidP="003C41C0">
            <w:pPr>
              <w:rPr>
                <w:rFonts w:ascii="Calibri" w:eastAsia="Times New Roman" w:hAnsi="Calibri" w:cs="Calibri"/>
                <w:color w:val="000000"/>
                <w:lang w:val="en-SG" w:eastAsia="zh-CN"/>
              </w:rPr>
            </w:pPr>
            <w:r>
              <w:rPr>
                <w:rFonts w:ascii="Calibri" w:eastAsia="Times New Roman" w:hAnsi="Calibri" w:cs="Calibri"/>
                <w:color w:val="000000"/>
                <w:lang w:val="en-SG" w:eastAsia="zh-CN"/>
              </w:rPr>
              <w:t xml:space="preserve">    (wait for a while)</w:t>
            </w:r>
          </w:p>
          <w:p w14:paraId="22A7091F" w14:textId="77777777" w:rsidR="00645951" w:rsidRDefault="00645951" w:rsidP="003C41C0">
            <w:pPr>
              <w:rPr>
                <w:rFonts w:ascii="Calibri" w:eastAsia="Times New Roman" w:hAnsi="Calibri" w:cs="Calibri"/>
                <w:sz w:val="24"/>
                <w:szCs w:val="24"/>
                <w:lang w:val="en-SG" w:eastAsia="zh-CN"/>
              </w:rPr>
            </w:pPr>
          </w:p>
          <w:p w14:paraId="3EBFF821" w14:textId="659EE181" w:rsidR="003C41C0" w:rsidRDefault="003C41C0" w:rsidP="003C41C0">
            <w:pPr>
              <w:ind w:firstLine="216"/>
              <w:rPr>
                <w:rFonts w:ascii="Calibri" w:eastAsia="Times New Roman" w:hAnsi="Calibri" w:cs="Calibri"/>
                <w:lang w:val="en-SG" w:eastAsia="zh-CN"/>
              </w:rPr>
            </w:pPr>
            <w:r w:rsidRPr="003C41C0">
              <w:rPr>
                <w:rFonts w:ascii="Calibri" w:eastAsia="Times New Roman" w:hAnsi="Calibri" w:cs="Calibri"/>
                <w:lang w:val="en-SG" w:eastAsia="zh-CN"/>
              </w:rPr>
              <w:t>Line</w:t>
            </w:r>
            <w:r>
              <w:rPr>
                <w:rFonts w:ascii="Calibri" w:eastAsia="Times New Roman" w:hAnsi="Calibri" w:cs="Calibri"/>
                <w:lang w:val="en-SG" w:eastAsia="zh-CN"/>
              </w:rPr>
              <w:t xml:space="preserve"> 1 : “Key user code:”</w:t>
            </w:r>
          </w:p>
          <w:p w14:paraId="44A6C4DE" w14:textId="77777777" w:rsidR="003C41C0" w:rsidRDefault="003C41C0" w:rsidP="003C41C0">
            <w:pPr>
              <w:ind w:firstLine="216"/>
              <w:rPr>
                <w:rFonts w:ascii="Calibri" w:eastAsia="Times New Roman" w:hAnsi="Calibri" w:cs="Calibri"/>
                <w:lang w:val="en-SG" w:eastAsia="zh-CN"/>
              </w:rPr>
            </w:pPr>
            <w:r>
              <w:rPr>
                <w:rFonts w:ascii="Calibri" w:eastAsia="Times New Roman" w:hAnsi="Calibri" w:cs="Calibri"/>
                <w:lang w:val="en-SG" w:eastAsia="zh-CN"/>
              </w:rPr>
              <w:t>Line 2 : The LCD shall display “X” for each key pressed</w:t>
            </w:r>
          </w:p>
          <w:p w14:paraId="12EA4EC0" w14:textId="77777777" w:rsidR="003C41C0" w:rsidRDefault="003C41C0" w:rsidP="003C41C0">
            <w:pPr>
              <w:ind w:firstLine="216"/>
              <w:rPr>
                <w:rFonts w:ascii="Calibri" w:eastAsia="Times New Roman" w:hAnsi="Calibri" w:cs="Calibri"/>
                <w:lang w:val="en-SG" w:eastAsia="zh-CN"/>
              </w:rPr>
            </w:pPr>
          </w:p>
          <w:p w14:paraId="0CA6F804" w14:textId="77D58BFF" w:rsidR="003C41C0" w:rsidRPr="003C41C0" w:rsidRDefault="003C41C0" w:rsidP="003C41C0">
            <w:pPr>
              <w:rPr>
                <w:rFonts w:ascii="Calibri" w:eastAsia="Times New Roman" w:hAnsi="Calibri" w:cs="Calibri"/>
                <w:lang w:val="en-SG" w:eastAsia="zh-CN"/>
              </w:rPr>
            </w:pPr>
            <w:r>
              <w:rPr>
                <w:rFonts w:ascii="Calibri" w:eastAsia="Times New Roman" w:hAnsi="Calibri" w:cs="Calibri"/>
                <w:lang w:val="en-SG" w:eastAsia="zh-CN"/>
              </w:rPr>
              <w:t xml:space="preserve">The valid user code is made up of 6 characters, including numbers &amp; special characters. </w:t>
            </w:r>
            <w:r w:rsidRPr="003C41C0">
              <w:rPr>
                <w:rFonts w:ascii="Calibri" w:eastAsia="Times New Roman" w:hAnsi="Calibri" w:cs="Calibri"/>
                <w:highlight w:val="yellow"/>
                <w:lang w:val="en-SG" w:eastAsia="zh-CN"/>
              </w:rPr>
              <w:t>(*73524)</w:t>
            </w:r>
          </w:p>
        </w:tc>
      </w:tr>
    </w:tbl>
    <w:p w14:paraId="2289A6A3" w14:textId="77777777" w:rsidR="00950208" w:rsidRPr="00950208" w:rsidRDefault="00950208" w:rsidP="00950208">
      <w:pPr>
        <w:rPr>
          <w:lang w:val="en-SG"/>
        </w:rPr>
      </w:pPr>
    </w:p>
    <w:p w14:paraId="15CA88C5" w14:textId="77777777" w:rsidR="000E41E2" w:rsidRDefault="000E41E2" w:rsidP="000E41E2">
      <w:pPr>
        <w:rPr>
          <w:lang w:val="en-SG"/>
        </w:rPr>
      </w:pPr>
    </w:p>
    <w:p w14:paraId="15EDA0F8" w14:textId="77777777" w:rsidR="00A62092" w:rsidRDefault="00A62092" w:rsidP="000E41E2">
      <w:pPr>
        <w:rPr>
          <w:lang w:val="en-SG"/>
        </w:rPr>
      </w:pPr>
    </w:p>
    <w:p w14:paraId="584514CC" w14:textId="77777777" w:rsidR="00A62092" w:rsidRDefault="00A62092" w:rsidP="000E41E2">
      <w:pPr>
        <w:rPr>
          <w:lang w:val="en-SG"/>
        </w:rPr>
      </w:pPr>
    </w:p>
    <w:p w14:paraId="6D3BB39E" w14:textId="77777777" w:rsidR="00A62092" w:rsidRDefault="00A62092" w:rsidP="000E41E2">
      <w:pPr>
        <w:rPr>
          <w:lang w:val="en-SG"/>
        </w:rPr>
      </w:pPr>
    </w:p>
    <w:p w14:paraId="2666A89D" w14:textId="77777777" w:rsidR="00A62092" w:rsidRDefault="00A62092" w:rsidP="000E41E2">
      <w:pPr>
        <w:rPr>
          <w:lang w:val="en-SG"/>
        </w:rPr>
      </w:pPr>
    </w:p>
    <w:p w14:paraId="4B5F5E62" w14:textId="77777777" w:rsidR="006072C8" w:rsidRDefault="006072C8" w:rsidP="000E41E2">
      <w:pPr>
        <w:rPr>
          <w:lang w:val="en-SG"/>
        </w:rPr>
      </w:pPr>
    </w:p>
    <w:p w14:paraId="24B4BD28" w14:textId="77777777" w:rsidR="006072C8" w:rsidRDefault="006072C8" w:rsidP="000E41E2">
      <w:pPr>
        <w:rPr>
          <w:lang w:val="en-SG"/>
        </w:rPr>
      </w:pPr>
    </w:p>
    <w:p w14:paraId="44C95C0E" w14:textId="77777777" w:rsidR="00A62092" w:rsidRDefault="00A62092" w:rsidP="000E41E2">
      <w:pPr>
        <w:rPr>
          <w:lang w:val="en-SG"/>
        </w:rPr>
      </w:pPr>
    </w:p>
    <w:p w14:paraId="7BDD6B96" w14:textId="77777777" w:rsidR="002D2EF6" w:rsidRDefault="002D2EF6" w:rsidP="000E41E2">
      <w:pPr>
        <w:rPr>
          <w:lang w:val="en-SG"/>
        </w:rPr>
      </w:pPr>
    </w:p>
    <w:p w14:paraId="787545E9" w14:textId="77777777" w:rsidR="00EA28CB" w:rsidRDefault="00EA28CB" w:rsidP="000E41E2">
      <w:pPr>
        <w:rPr>
          <w:lang w:val="en-SG"/>
        </w:rPr>
      </w:pPr>
    </w:p>
    <w:p w14:paraId="4607F58E" w14:textId="77777777" w:rsidR="00EA28CB" w:rsidRDefault="00EA28CB" w:rsidP="000E41E2">
      <w:pPr>
        <w:rPr>
          <w:lang w:val="en-SG"/>
        </w:rPr>
      </w:pPr>
    </w:p>
    <w:p w14:paraId="6A54EF3F" w14:textId="77777777" w:rsidR="0011695A" w:rsidRPr="000E41E2" w:rsidRDefault="0011695A" w:rsidP="000E41E2">
      <w:pPr>
        <w:rPr>
          <w:lang w:val="en-SG"/>
        </w:rPr>
      </w:pPr>
    </w:p>
    <w:p w14:paraId="6A7297B3" w14:textId="3C5FE23A" w:rsidR="00BD2F76" w:rsidRDefault="00EA28CB" w:rsidP="00BD2F76">
      <w:pPr>
        <w:pStyle w:val="Heading3"/>
        <w:numPr>
          <w:ilvl w:val="2"/>
          <w:numId w:val="2"/>
        </w:numPr>
        <w:rPr>
          <w:lang w:val="en-SG"/>
        </w:rPr>
      </w:pPr>
      <w:bookmarkStart w:id="11" w:name="_Toc170141337"/>
      <w:r>
        <w:rPr>
          <w:lang w:val="en-SG"/>
        </w:rPr>
        <w:lastRenderedPageBreak/>
        <w:t xml:space="preserve">Function </w:t>
      </w:r>
      <w:r w:rsidR="0011695A">
        <w:rPr>
          <w:lang w:val="en-SG"/>
        </w:rPr>
        <w:t>2 – On-site Purchase</w:t>
      </w:r>
      <w:bookmarkEnd w:id="11"/>
    </w:p>
    <w:p w14:paraId="450FDEF1" w14:textId="33E536A5" w:rsidR="00A44FE6" w:rsidRDefault="0011695A" w:rsidP="00A62092">
      <w:pPr>
        <w:rPr>
          <w:lang w:val="en-SG"/>
        </w:rPr>
      </w:pPr>
      <w:r>
        <w:rPr>
          <w:lang w:val="en-SG"/>
        </w:rPr>
        <w:t>The Smart Drink VM allows users to purchase their drink physically from the VM.</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5F64DC">
        <w:tc>
          <w:tcPr>
            <w:tcW w:w="1555" w:type="dxa"/>
          </w:tcPr>
          <w:p w14:paraId="12A02D51" w14:textId="3B342B0E" w:rsidR="00A62092" w:rsidRDefault="00C1499C" w:rsidP="005F64DC">
            <w:pPr>
              <w:rPr>
                <w:lang w:val="en-SG"/>
              </w:rPr>
            </w:pPr>
            <w:r>
              <w:rPr>
                <w:lang w:val="en-SG"/>
              </w:rPr>
              <w:t>REQ-</w:t>
            </w:r>
            <w:r w:rsidR="00494D39">
              <w:rPr>
                <w:lang w:val="en-SG"/>
              </w:rPr>
              <w:t>04</w:t>
            </w:r>
          </w:p>
        </w:tc>
        <w:tc>
          <w:tcPr>
            <w:tcW w:w="7654" w:type="dxa"/>
          </w:tcPr>
          <w:p w14:paraId="00757E5B" w14:textId="77777777" w:rsidR="003C41C0" w:rsidRDefault="003C41C0" w:rsidP="00A053CD">
            <w:pPr>
              <w:rPr>
                <w:rFonts w:ascii="Calibri" w:eastAsia="Times New Roman" w:hAnsi="Calibri" w:cs="Calibri"/>
                <w:color w:val="000000"/>
                <w:lang w:eastAsia="zh-CN"/>
              </w:rPr>
            </w:pPr>
            <w:r w:rsidRPr="003C41C0">
              <w:rPr>
                <w:rFonts w:ascii="Calibri" w:eastAsia="Times New Roman" w:hAnsi="Calibri" w:cs="Calibri"/>
                <w:color w:val="000000"/>
                <w:lang w:eastAsia="zh-CN"/>
              </w:rPr>
              <w:t>Each drink in the VM is given a corresponding number based on our CSV file for drinks</w:t>
            </w:r>
            <w:r>
              <w:rPr>
                <w:rFonts w:ascii="Calibri" w:eastAsia="Times New Roman" w:hAnsi="Calibri" w:cs="Calibri"/>
                <w:color w:val="000000"/>
                <w:lang w:eastAsia="zh-CN"/>
              </w:rPr>
              <w:t xml:space="preserve"> (drinks.csv).</w:t>
            </w:r>
          </w:p>
          <w:p w14:paraId="7AB0AEF0" w14:textId="77777777" w:rsidR="003C41C0" w:rsidRDefault="003C41C0" w:rsidP="00A053CD">
            <w:pPr>
              <w:rPr>
                <w:rFonts w:ascii="Calibri" w:eastAsia="Times New Roman" w:hAnsi="Calibri" w:cs="Calibri"/>
                <w:color w:val="000000"/>
                <w:lang w:eastAsia="zh-CN"/>
              </w:rPr>
            </w:pPr>
          </w:p>
          <w:p w14:paraId="1AC9B67E" w14:textId="6D4750F2" w:rsidR="00A62092" w:rsidRPr="003C41C0" w:rsidRDefault="003C41C0" w:rsidP="00A053CD">
            <w:pPr>
              <w:rPr>
                <w:rFonts w:ascii="Calibri" w:eastAsia="Times New Roman" w:hAnsi="Calibri" w:cs="Calibri"/>
                <w:sz w:val="24"/>
                <w:szCs w:val="24"/>
                <w:lang w:val="en-SG" w:eastAsia="zh-CN"/>
              </w:rPr>
            </w:pPr>
            <w:r w:rsidRPr="003C41C0">
              <w:rPr>
                <w:rFonts w:ascii="Calibri" w:eastAsia="Times New Roman" w:hAnsi="Calibri" w:cs="Calibri"/>
                <w:color w:val="000000"/>
                <w:lang w:eastAsia="zh-CN"/>
              </w:rPr>
              <w:t xml:space="preserve">From REQ-02, if the user selects “1. Key Selection”, the VM will read </w:t>
            </w:r>
            <w:r>
              <w:rPr>
                <w:rFonts w:ascii="Calibri" w:eastAsia="Times New Roman" w:hAnsi="Calibri" w:cs="Calibri"/>
                <w:color w:val="000000"/>
                <w:lang w:eastAsia="zh-CN"/>
              </w:rPr>
              <w:t xml:space="preserve">the </w:t>
            </w:r>
            <w:r w:rsidRPr="003C41C0">
              <w:rPr>
                <w:rFonts w:ascii="Calibri" w:eastAsia="Times New Roman" w:hAnsi="Calibri" w:cs="Calibri"/>
                <w:color w:val="000000"/>
                <w:lang w:eastAsia="zh-CN"/>
              </w:rPr>
              <w:t>drink.csv provided by the vendor with the list of drinks and their corresponding price the vending machine is selling.</w:t>
            </w:r>
          </w:p>
        </w:tc>
      </w:tr>
      <w:tr w:rsidR="00494D39" w14:paraId="729499BC" w14:textId="77777777" w:rsidTr="005F64DC">
        <w:tc>
          <w:tcPr>
            <w:tcW w:w="1555" w:type="dxa"/>
          </w:tcPr>
          <w:p w14:paraId="794C9A28" w14:textId="5360626F" w:rsidR="00494D39" w:rsidRPr="00337648" w:rsidRDefault="00494D39" w:rsidP="00494D39">
            <w:pPr>
              <w:rPr>
                <w:lang w:val="en-SG"/>
              </w:rPr>
            </w:pPr>
            <w:r w:rsidRPr="00337648">
              <w:rPr>
                <w:lang w:val="en-SG"/>
              </w:rPr>
              <w:t>REQ-0</w:t>
            </w:r>
            <w:r w:rsidR="00B55307">
              <w:rPr>
                <w:lang w:val="en-SG"/>
              </w:rPr>
              <w:t>5</w:t>
            </w:r>
          </w:p>
        </w:tc>
        <w:tc>
          <w:tcPr>
            <w:tcW w:w="7654" w:type="dxa"/>
          </w:tcPr>
          <w:p w14:paraId="4F28F63F" w14:textId="289DD84C" w:rsidR="00494D39" w:rsidRPr="003C41C0" w:rsidRDefault="00494D39" w:rsidP="00494D39">
            <w:pPr>
              <w:rPr>
                <w:rFonts w:ascii="Calibri" w:eastAsia="Times New Roman" w:hAnsi="Calibri" w:cs="Calibri"/>
                <w:sz w:val="24"/>
                <w:szCs w:val="24"/>
                <w:lang w:val="en-SG" w:eastAsia="zh-CN"/>
              </w:rPr>
            </w:pPr>
            <w:r w:rsidRPr="003C41C0">
              <w:rPr>
                <w:rFonts w:ascii="Calibri" w:eastAsia="Times New Roman" w:hAnsi="Calibri" w:cs="Calibri"/>
                <w:color w:val="000000"/>
                <w:lang w:val="en-SG" w:eastAsia="zh-CN"/>
              </w:rPr>
              <w:t>The VM will prompt the user to select a drink afterwards. The user is allowed to enter any number between 0 to 99. When a number is keyed in, the following text shall be displayed on the LCD Screen.</w:t>
            </w:r>
          </w:p>
          <w:p w14:paraId="717BAF8B" w14:textId="77777777" w:rsidR="00494D39" w:rsidRPr="003C41C0" w:rsidRDefault="00494D39" w:rsidP="00494D39">
            <w:pPr>
              <w:rPr>
                <w:rFonts w:ascii="Calibri" w:eastAsia="Times New Roman" w:hAnsi="Calibri" w:cs="Calibri"/>
                <w:sz w:val="24"/>
                <w:szCs w:val="24"/>
                <w:lang w:val="en-SG" w:eastAsia="zh-CN"/>
              </w:rPr>
            </w:pPr>
          </w:p>
          <w:p w14:paraId="310A4D7A" w14:textId="77777777" w:rsidR="00494D39" w:rsidRPr="003C41C0" w:rsidRDefault="00494D39" w:rsidP="00494D39">
            <w:pPr>
              <w:rPr>
                <w:rFonts w:ascii="Calibri" w:eastAsia="Times New Roman" w:hAnsi="Calibri" w:cs="Calibri"/>
                <w:sz w:val="24"/>
                <w:szCs w:val="24"/>
                <w:lang w:val="en-SG" w:eastAsia="zh-CN"/>
              </w:rPr>
            </w:pPr>
            <w:r w:rsidRPr="003C41C0">
              <w:rPr>
                <w:rFonts w:ascii="Calibri" w:eastAsia="Times New Roman" w:hAnsi="Calibri" w:cs="Calibri"/>
                <w:color w:val="000000"/>
                <w:lang w:val="en-SG" w:eastAsia="zh-CN"/>
              </w:rPr>
              <w:t>    Line 1 : “Enter Number:”</w:t>
            </w:r>
          </w:p>
          <w:p w14:paraId="24EFC453" w14:textId="585CCAB7" w:rsidR="00EE73D9" w:rsidRPr="003C41C0" w:rsidRDefault="00494D39" w:rsidP="00EE73D9">
            <w:pPr>
              <w:ind w:firstLine="240"/>
              <w:rPr>
                <w:rFonts w:ascii="Calibri" w:eastAsia="Times New Roman" w:hAnsi="Calibri" w:cs="Calibri"/>
                <w:color w:val="000000"/>
                <w:lang w:val="en-SG" w:eastAsia="zh-CN"/>
              </w:rPr>
            </w:pPr>
            <w:r w:rsidRPr="003C41C0">
              <w:rPr>
                <w:rFonts w:ascii="Calibri" w:eastAsia="Times New Roman" w:hAnsi="Calibri" w:cs="Calibri"/>
                <w:color w:val="000000"/>
                <w:lang w:val="en-SG" w:eastAsia="zh-CN"/>
              </w:rPr>
              <w:t xml:space="preserve">Line 2 : </w:t>
            </w:r>
            <w:r w:rsidR="00DB2E57" w:rsidRPr="003C41C0">
              <w:rPr>
                <w:rFonts w:ascii="Calibri" w:eastAsia="Times New Roman" w:hAnsi="Calibri" w:cs="Calibri"/>
                <w:i/>
                <w:iCs/>
                <w:color w:val="000000"/>
                <w:u w:val="single"/>
                <w:lang w:val="en-SG" w:eastAsia="zh-CN"/>
              </w:rPr>
              <w:t>[</w:t>
            </w:r>
            <w:r w:rsidR="00AC11D5" w:rsidRPr="003C41C0">
              <w:rPr>
                <w:rFonts w:ascii="Calibri" w:eastAsia="Times New Roman" w:hAnsi="Calibri" w:cs="Calibri"/>
                <w:i/>
                <w:iCs/>
                <w:color w:val="000000"/>
                <w:u w:val="single"/>
                <w:lang w:val="en-SG" w:eastAsia="zh-CN"/>
              </w:rPr>
              <w:t xml:space="preserve">Display </w:t>
            </w:r>
            <w:r w:rsidR="00EE73D9" w:rsidRPr="003C41C0">
              <w:rPr>
                <w:rFonts w:ascii="Calibri" w:eastAsia="Times New Roman" w:hAnsi="Calibri" w:cs="Calibri"/>
                <w:i/>
                <w:iCs/>
                <w:color w:val="000000"/>
                <w:u w:val="single"/>
                <w:lang w:val="en-SG" w:eastAsia="zh-CN"/>
              </w:rPr>
              <w:t>n</w:t>
            </w:r>
            <w:r w:rsidRPr="003C41C0">
              <w:rPr>
                <w:rFonts w:ascii="Calibri" w:eastAsia="Times New Roman" w:hAnsi="Calibri" w:cs="Calibri"/>
                <w:i/>
                <w:iCs/>
                <w:color w:val="000000"/>
                <w:u w:val="single"/>
                <w:lang w:val="en-SG" w:eastAsia="zh-CN"/>
              </w:rPr>
              <w:t>umber entered</w:t>
            </w:r>
            <w:r w:rsidR="00DB2E57" w:rsidRPr="003C41C0">
              <w:rPr>
                <w:rFonts w:ascii="Calibri" w:eastAsia="Times New Roman" w:hAnsi="Calibri" w:cs="Calibri"/>
                <w:i/>
                <w:iCs/>
                <w:color w:val="000000"/>
                <w:u w:val="single"/>
                <w:lang w:val="en-SG" w:eastAsia="zh-CN"/>
              </w:rPr>
              <w:t xml:space="preserve">] </w:t>
            </w:r>
            <w:r w:rsidR="00DB2E57" w:rsidRPr="003C41C0">
              <w:rPr>
                <w:rFonts w:ascii="Calibri" w:eastAsia="Times New Roman" w:hAnsi="Calibri" w:cs="Calibri"/>
                <w:color w:val="000000"/>
                <w:u w:val="single"/>
                <w:lang w:val="en-SG" w:eastAsia="zh-CN"/>
              </w:rPr>
              <w:t>:</w:t>
            </w:r>
          </w:p>
          <w:p w14:paraId="0AC2E9EB" w14:textId="402AA2F3" w:rsidR="00494D39" w:rsidRPr="003C41C0" w:rsidRDefault="00EE73D9" w:rsidP="00EE73D9">
            <w:pPr>
              <w:ind w:firstLine="240"/>
              <w:rPr>
                <w:rFonts w:ascii="Calibri" w:eastAsia="Times New Roman" w:hAnsi="Calibri" w:cs="Calibri"/>
                <w:color w:val="000000"/>
                <w:lang w:val="en-SG" w:eastAsia="zh-CN"/>
              </w:rPr>
            </w:pPr>
            <w:r w:rsidRPr="003C41C0">
              <w:rPr>
                <w:rFonts w:ascii="Calibri" w:eastAsia="Times New Roman" w:hAnsi="Calibri" w:cs="Calibri"/>
                <w:color w:val="000000"/>
                <w:lang w:val="en-SG" w:eastAsia="zh-CN"/>
              </w:rPr>
              <w:t xml:space="preserve">             </w:t>
            </w:r>
            <w:r w:rsidR="00AC11D5" w:rsidRPr="003C41C0">
              <w:rPr>
                <w:rFonts w:ascii="Calibri" w:eastAsia="Times New Roman" w:hAnsi="Calibri" w:cs="Calibri"/>
                <w:color w:val="000000"/>
                <w:lang w:val="en-SG" w:eastAsia="zh-CN"/>
              </w:rPr>
              <w:t>“X</w:t>
            </w:r>
            <w:r w:rsidRPr="003C41C0">
              <w:rPr>
                <w:rFonts w:ascii="Calibri" w:eastAsia="Times New Roman" w:hAnsi="Calibri" w:cs="Calibri"/>
                <w:color w:val="000000"/>
                <w:lang w:val="en-SG" w:eastAsia="zh-CN"/>
              </w:rPr>
              <w:t>” or “X</w:t>
            </w:r>
            <w:r w:rsidR="00AC11D5" w:rsidRPr="003C41C0">
              <w:rPr>
                <w:rFonts w:ascii="Calibri" w:eastAsia="Times New Roman" w:hAnsi="Calibri" w:cs="Calibri"/>
                <w:color w:val="000000"/>
                <w:lang w:val="en-SG" w:eastAsia="zh-CN"/>
              </w:rPr>
              <w:t>X”</w:t>
            </w:r>
            <w:r w:rsidRPr="003C41C0">
              <w:rPr>
                <w:rFonts w:ascii="Calibri" w:eastAsia="Times New Roman" w:hAnsi="Calibri" w:cs="Calibri"/>
                <w:color w:val="000000"/>
                <w:lang w:val="en-SG" w:eastAsia="zh-CN"/>
              </w:rPr>
              <w:t>, where X represent a digit from 0 to 9</w:t>
            </w:r>
          </w:p>
        </w:tc>
      </w:tr>
      <w:tr w:rsidR="00494D39" w14:paraId="72A6F392" w14:textId="77777777" w:rsidTr="005F64DC">
        <w:tc>
          <w:tcPr>
            <w:tcW w:w="1555" w:type="dxa"/>
          </w:tcPr>
          <w:p w14:paraId="5605AD3A" w14:textId="13DEA7EC" w:rsidR="00494D39" w:rsidRDefault="00494D39" w:rsidP="00494D39">
            <w:pPr>
              <w:rPr>
                <w:lang w:val="en-SG"/>
              </w:rPr>
            </w:pPr>
            <w:r w:rsidRPr="00337648">
              <w:rPr>
                <w:lang w:val="en-SG"/>
              </w:rPr>
              <w:t>REQ-0</w:t>
            </w:r>
            <w:r w:rsidR="00B55307">
              <w:rPr>
                <w:lang w:val="en-SG"/>
              </w:rPr>
              <w:t>6</w:t>
            </w:r>
          </w:p>
        </w:tc>
        <w:tc>
          <w:tcPr>
            <w:tcW w:w="7654" w:type="dxa"/>
          </w:tcPr>
          <w:p w14:paraId="33FA4853" w14:textId="38C265C7" w:rsidR="00494D39" w:rsidRPr="003C41C0" w:rsidRDefault="00494D39" w:rsidP="00494D39">
            <w:pPr>
              <w:rPr>
                <w:rFonts w:ascii="Calibri" w:hAnsi="Calibri" w:cs="Calibri"/>
                <w:color w:val="000000"/>
              </w:rPr>
            </w:pPr>
            <w:r w:rsidRPr="003C41C0">
              <w:rPr>
                <w:rFonts w:ascii="Calibri" w:hAnsi="Calibri" w:cs="Calibri"/>
                <w:color w:val="000000"/>
              </w:rPr>
              <w:t>If the user is unsatisfied with his selection, he can choose ‘*’ to re-enter his drink number as and when he wants.</w:t>
            </w:r>
          </w:p>
          <w:p w14:paraId="01228320" w14:textId="77777777" w:rsidR="00494D39" w:rsidRPr="003C41C0" w:rsidRDefault="00494D39" w:rsidP="00494D39">
            <w:pPr>
              <w:rPr>
                <w:rFonts w:ascii="Calibri" w:hAnsi="Calibri" w:cs="Calibri"/>
                <w:color w:val="000000"/>
              </w:rPr>
            </w:pPr>
          </w:p>
          <w:p w14:paraId="1F3DC71E" w14:textId="77777777" w:rsidR="00494D39" w:rsidRDefault="00494D39" w:rsidP="00494D39">
            <w:pPr>
              <w:rPr>
                <w:rFonts w:ascii="Calibri" w:hAnsi="Calibri" w:cs="Calibri"/>
                <w:color w:val="000000"/>
              </w:rPr>
            </w:pPr>
            <w:r w:rsidRPr="003C41C0">
              <w:rPr>
                <w:rFonts w:ascii="Calibri" w:hAnsi="Calibri" w:cs="Calibri"/>
                <w:color w:val="000000"/>
              </w:rPr>
              <w:t>If the user is satisfied with his selection, he can choose ‘#’ to confirm his number</w:t>
            </w:r>
            <w:r w:rsidR="008F5454" w:rsidRPr="003C41C0">
              <w:rPr>
                <w:rFonts w:ascii="Calibri" w:hAnsi="Calibri" w:cs="Calibri"/>
                <w:color w:val="000000"/>
              </w:rPr>
              <w:t>. Afterwards,</w:t>
            </w:r>
            <w:r w:rsidRPr="003C41C0">
              <w:rPr>
                <w:rFonts w:ascii="Calibri" w:hAnsi="Calibri" w:cs="Calibri"/>
                <w:color w:val="000000"/>
              </w:rPr>
              <w:t xml:space="preserve"> the flowchart defined in Figure 1 shall be implemented.</w:t>
            </w:r>
          </w:p>
          <w:p w14:paraId="32D363C3" w14:textId="033D3AFF" w:rsidR="003C41C0" w:rsidRPr="003C41C0" w:rsidRDefault="003C41C0" w:rsidP="00494D39">
            <w:pPr>
              <w:rPr>
                <w:rFonts w:ascii="Calibri" w:hAnsi="Calibri" w:cs="Calibri"/>
                <w:lang w:val="en-SG"/>
              </w:rPr>
            </w:pPr>
            <w:r>
              <w:rPr>
                <w:rFonts w:ascii="Calibri" w:hAnsi="Calibri" w:cs="Calibri"/>
                <w:lang w:val="en-SG"/>
              </w:rPr>
              <w:t>[“*” still works when the user has accidentally press “#”]</w:t>
            </w:r>
          </w:p>
        </w:tc>
      </w:tr>
    </w:tbl>
    <w:p w14:paraId="65797841" w14:textId="14C76022" w:rsidR="00A62092" w:rsidRPr="00A62092" w:rsidRDefault="00645951" w:rsidP="00A62092">
      <w:pPr>
        <w:rPr>
          <w:lang w:val="en-SG"/>
        </w:rPr>
      </w:pPr>
      <w:r w:rsidRPr="00645951">
        <w:rPr>
          <w:noProof/>
          <w:lang w:val="en-SG"/>
        </w:rPr>
        <w:drawing>
          <wp:anchor distT="0" distB="0" distL="114300" distR="114300" simplePos="0" relativeHeight="251675648" behindDoc="0" locked="0" layoutInCell="1" allowOverlap="1" wp14:anchorId="0B187ECE" wp14:editId="52BA29A2">
            <wp:simplePos x="0" y="0"/>
            <wp:positionH relativeFrom="margin">
              <wp:align>center</wp:align>
            </wp:positionH>
            <wp:positionV relativeFrom="paragraph">
              <wp:posOffset>109624</wp:posOffset>
            </wp:positionV>
            <wp:extent cx="4864161" cy="4232564"/>
            <wp:effectExtent l="0" t="0" r="0" b="0"/>
            <wp:wrapNone/>
            <wp:docPr id="56811812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18128" name="Picture 1"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64161" cy="4232564"/>
                    </a:xfrm>
                    <a:prstGeom prst="rect">
                      <a:avLst/>
                    </a:prstGeom>
                  </pic:spPr>
                </pic:pic>
              </a:graphicData>
            </a:graphic>
            <wp14:sizeRelH relativeFrom="margin">
              <wp14:pctWidth>0</wp14:pctWidth>
            </wp14:sizeRelH>
            <wp14:sizeRelV relativeFrom="margin">
              <wp14:pctHeight>0</wp14:pctHeight>
            </wp14:sizeRelV>
          </wp:anchor>
        </w:drawing>
      </w:r>
    </w:p>
    <w:p w14:paraId="00073C1F" w14:textId="28A328AB" w:rsidR="00277C43" w:rsidRPr="00FE0A1C" w:rsidRDefault="00277C43" w:rsidP="00FE0A1C">
      <w:pPr>
        <w:keepNext/>
      </w:pPr>
    </w:p>
    <w:p w14:paraId="309A10F5" w14:textId="24F03341" w:rsidR="00B000EF" w:rsidRDefault="00B000EF" w:rsidP="00A62092">
      <w:pPr>
        <w:rPr>
          <w:lang w:val="en-SG"/>
        </w:rPr>
      </w:pPr>
    </w:p>
    <w:p w14:paraId="7303EFC8" w14:textId="1CBC6927" w:rsidR="00E47E6A" w:rsidRDefault="00E47E6A" w:rsidP="00A62092">
      <w:pPr>
        <w:rPr>
          <w:lang w:val="en-SG"/>
        </w:rPr>
      </w:pPr>
    </w:p>
    <w:p w14:paraId="48A22D96" w14:textId="2E61BB48" w:rsidR="00E47E6A" w:rsidRDefault="00E47E6A" w:rsidP="00A62092">
      <w:pPr>
        <w:rPr>
          <w:lang w:val="en-SG"/>
        </w:rPr>
      </w:pPr>
    </w:p>
    <w:p w14:paraId="0ADE6897" w14:textId="2606E042" w:rsidR="00E47E6A" w:rsidRDefault="00E47E6A" w:rsidP="00A62092">
      <w:pPr>
        <w:rPr>
          <w:lang w:val="en-SG"/>
        </w:rPr>
      </w:pPr>
    </w:p>
    <w:p w14:paraId="07EE84A4" w14:textId="78E7F2DE" w:rsidR="00E47E6A" w:rsidRDefault="00E47E6A" w:rsidP="00A62092">
      <w:pPr>
        <w:rPr>
          <w:lang w:val="en-SG"/>
        </w:rPr>
      </w:pPr>
    </w:p>
    <w:p w14:paraId="4FF9C172" w14:textId="77777777" w:rsidR="00E47E6A" w:rsidRDefault="00E47E6A" w:rsidP="00A62092">
      <w:pPr>
        <w:rPr>
          <w:lang w:val="en-SG"/>
        </w:rPr>
      </w:pPr>
    </w:p>
    <w:p w14:paraId="12D538FF" w14:textId="77777777" w:rsidR="00E47E6A" w:rsidRDefault="00E47E6A" w:rsidP="00A62092">
      <w:pPr>
        <w:rPr>
          <w:lang w:val="en-SG"/>
        </w:rPr>
      </w:pPr>
    </w:p>
    <w:p w14:paraId="09350B61" w14:textId="77777777" w:rsidR="00E47E6A" w:rsidRDefault="00E47E6A" w:rsidP="00A62092">
      <w:pPr>
        <w:rPr>
          <w:lang w:val="en-SG"/>
        </w:rPr>
      </w:pPr>
    </w:p>
    <w:p w14:paraId="19D0551A" w14:textId="77777777" w:rsidR="00E47E6A" w:rsidRDefault="00E47E6A" w:rsidP="00A62092">
      <w:pPr>
        <w:rPr>
          <w:lang w:val="en-SG"/>
        </w:rPr>
      </w:pPr>
    </w:p>
    <w:p w14:paraId="6526A3E3" w14:textId="77777777" w:rsidR="00E47E6A" w:rsidRDefault="00E47E6A" w:rsidP="00A62092">
      <w:pPr>
        <w:rPr>
          <w:lang w:val="en-SG"/>
        </w:rPr>
      </w:pPr>
    </w:p>
    <w:p w14:paraId="01F63E06" w14:textId="77777777" w:rsidR="00E47E6A" w:rsidRDefault="00E47E6A" w:rsidP="00A62092">
      <w:pPr>
        <w:rPr>
          <w:lang w:val="en-SG"/>
        </w:rPr>
      </w:pPr>
    </w:p>
    <w:p w14:paraId="0D70301F" w14:textId="77777777" w:rsidR="00E47E6A" w:rsidRDefault="00E47E6A" w:rsidP="00A62092">
      <w:pPr>
        <w:rPr>
          <w:lang w:val="en-SG"/>
        </w:rPr>
      </w:pPr>
    </w:p>
    <w:p w14:paraId="21895A7A" w14:textId="77777777" w:rsidR="00B000EF" w:rsidRDefault="00B000EF" w:rsidP="00A62092">
      <w:pPr>
        <w:rPr>
          <w:lang w:val="en-SG"/>
        </w:rPr>
      </w:pPr>
    </w:p>
    <w:p w14:paraId="1378E7DC" w14:textId="77777777" w:rsidR="009F51C4" w:rsidRDefault="009F51C4" w:rsidP="00A62092">
      <w:pPr>
        <w:rPr>
          <w:lang w:val="en-SG"/>
        </w:rPr>
      </w:pPr>
    </w:p>
    <w:p w14:paraId="2D60C8C6" w14:textId="25F65181" w:rsidR="00E66BC6" w:rsidRDefault="00EA28CB" w:rsidP="00BD2F76">
      <w:pPr>
        <w:pStyle w:val="Heading3"/>
        <w:numPr>
          <w:ilvl w:val="2"/>
          <w:numId w:val="2"/>
        </w:numPr>
        <w:rPr>
          <w:lang w:val="en-SG"/>
        </w:rPr>
      </w:pPr>
      <w:bookmarkStart w:id="12" w:name="_Toc170141338"/>
      <w:r>
        <w:rPr>
          <w:lang w:val="en-SG"/>
        </w:rPr>
        <w:lastRenderedPageBreak/>
        <w:t xml:space="preserve">Function </w:t>
      </w:r>
      <w:r w:rsidR="00E47E6A">
        <w:rPr>
          <w:lang w:val="en-SG"/>
        </w:rPr>
        <w:t>3 – Online Purchase</w:t>
      </w:r>
      <w:bookmarkEnd w:id="12"/>
    </w:p>
    <w:p w14:paraId="334CC9A8" w14:textId="3D0B48B9" w:rsidR="007E7350" w:rsidRDefault="00E47E6A" w:rsidP="007E7350">
      <w:pPr>
        <w:rPr>
          <w:lang w:val="en-SG"/>
        </w:rPr>
      </w:pPr>
      <w:r w:rsidRPr="00E47E6A">
        <w:rPr>
          <w:lang w:val="en-SG"/>
        </w:rPr>
        <w:t xml:space="preserve">The </w:t>
      </w:r>
      <w:r>
        <w:rPr>
          <w:lang w:val="en-SG"/>
        </w:rPr>
        <w:t>Smart Drink VM supports “Online Purchase” remotely via smartphones or an external website.</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1ED3F51C"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56D9D97B" w:rsidR="00727AC4" w:rsidRDefault="00C1499C" w:rsidP="007059FA">
            <w:pPr>
              <w:rPr>
                <w:lang w:val="en-SG"/>
              </w:rPr>
            </w:pPr>
            <w:r>
              <w:rPr>
                <w:lang w:val="en-SG"/>
              </w:rPr>
              <w:t>REQ-</w:t>
            </w:r>
            <w:r w:rsidR="00E47E6A">
              <w:rPr>
                <w:lang w:val="en-SG"/>
              </w:rPr>
              <w:t>12</w:t>
            </w:r>
          </w:p>
        </w:tc>
        <w:tc>
          <w:tcPr>
            <w:tcW w:w="7654" w:type="dxa"/>
          </w:tcPr>
          <w:p w14:paraId="2EA80EA5" w14:textId="66F47366" w:rsidR="00727AC4" w:rsidRPr="00E47E6A" w:rsidRDefault="00E47E6A" w:rsidP="007059FA">
            <w:pPr>
              <w:rPr>
                <w:rFonts w:cstheme="minorHAnsi"/>
                <w:lang w:val="en-SG"/>
              </w:rPr>
            </w:pPr>
            <w:r w:rsidRPr="00E47E6A">
              <w:rPr>
                <w:rFonts w:cstheme="minorHAnsi"/>
                <w:color w:val="000000"/>
              </w:rPr>
              <w:t>The user shall be able to access and view the website to purchase drinks from the VM without being physically there.</w:t>
            </w:r>
          </w:p>
        </w:tc>
      </w:tr>
      <w:tr w:rsidR="00E47E6A" w14:paraId="2C366B08" w14:textId="77777777" w:rsidTr="007059FA">
        <w:tc>
          <w:tcPr>
            <w:tcW w:w="1555" w:type="dxa"/>
          </w:tcPr>
          <w:p w14:paraId="1757818D" w14:textId="1095FDC5" w:rsidR="00E47E6A" w:rsidRDefault="00E47E6A" w:rsidP="007059FA">
            <w:pPr>
              <w:rPr>
                <w:lang w:val="en-SG"/>
              </w:rPr>
            </w:pPr>
            <w:r>
              <w:rPr>
                <w:lang w:val="en-SG"/>
              </w:rPr>
              <w:t>REQ-13</w:t>
            </w:r>
          </w:p>
        </w:tc>
        <w:tc>
          <w:tcPr>
            <w:tcW w:w="7654" w:type="dxa"/>
          </w:tcPr>
          <w:p w14:paraId="1311C81B" w14:textId="73D25B2D" w:rsidR="00E47E6A" w:rsidRPr="00E47E6A" w:rsidRDefault="00E47E6A" w:rsidP="007059FA">
            <w:pPr>
              <w:rPr>
                <w:rFonts w:cstheme="minorHAnsi"/>
                <w:lang w:val="en-SG"/>
              </w:rPr>
            </w:pPr>
            <w:r w:rsidRPr="00E47E6A">
              <w:rPr>
                <w:rFonts w:cstheme="minorHAnsi"/>
                <w:color w:val="000000"/>
              </w:rPr>
              <w:t>The user should make payment via the app or website, and a QR code or barcode will then be generated for the user to scan at the VM, to collect their drink.</w:t>
            </w:r>
          </w:p>
        </w:tc>
      </w:tr>
      <w:tr w:rsidR="00E47E6A" w14:paraId="202A40E9" w14:textId="77777777" w:rsidTr="007059FA">
        <w:tc>
          <w:tcPr>
            <w:tcW w:w="1555" w:type="dxa"/>
          </w:tcPr>
          <w:p w14:paraId="6600F22A" w14:textId="4BE6B019" w:rsidR="00E47E6A" w:rsidRDefault="00E47E6A" w:rsidP="007059FA">
            <w:pPr>
              <w:rPr>
                <w:lang w:val="en-SG"/>
              </w:rPr>
            </w:pPr>
            <w:r>
              <w:rPr>
                <w:lang w:val="en-SG"/>
              </w:rPr>
              <w:t>REQ-14</w:t>
            </w:r>
          </w:p>
        </w:tc>
        <w:tc>
          <w:tcPr>
            <w:tcW w:w="7654" w:type="dxa"/>
          </w:tcPr>
          <w:p w14:paraId="4D5710BF" w14:textId="7640640E" w:rsidR="00E47E6A" w:rsidRPr="00E47E6A" w:rsidRDefault="00E47E6A" w:rsidP="007059FA">
            <w:pPr>
              <w:rPr>
                <w:rFonts w:cstheme="minorHAnsi"/>
                <w:lang w:val="en-SG"/>
              </w:rPr>
            </w:pPr>
            <w:r w:rsidRPr="00E47E6A">
              <w:rPr>
                <w:rFonts w:cstheme="minorHAnsi"/>
                <w:color w:val="000000"/>
              </w:rPr>
              <w:t>From REQ-0</w:t>
            </w:r>
            <w:r w:rsidR="00645951">
              <w:rPr>
                <w:rFonts w:cstheme="minorHAnsi"/>
                <w:color w:val="000000"/>
              </w:rPr>
              <w:t>2</w:t>
            </w:r>
            <w:r w:rsidRPr="00E47E6A">
              <w:rPr>
                <w:rFonts w:cstheme="minorHAnsi"/>
                <w:color w:val="000000"/>
              </w:rPr>
              <w:t>, if the user selects “2. Online Payment”, then the flowchart defined in Figure 2 shall be implemented.</w:t>
            </w:r>
          </w:p>
        </w:tc>
      </w:tr>
    </w:tbl>
    <w:p w14:paraId="2EEF91BB" w14:textId="2F812C28" w:rsidR="007C66D4" w:rsidRDefault="007C66D4" w:rsidP="007E7350">
      <w:pPr>
        <w:rPr>
          <w:lang w:val="en-SG"/>
        </w:rPr>
      </w:pPr>
    </w:p>
    <w:p w14:paraId="37B67BFE" w14:textId="40C93EB8" w:rsidR="007E7350" w:rsidRDefault="007E7350" w:rsidP="007E7350">
      <w:pPr>
        <w:rPr>
          <w:lang w:val="en-SG"/>
        </w:rPr>
      </w:pPr>
    </w:p>
    <w:p w14:paraId="6EBF84F4" w14:textId="39E6DE05" w:rsidR="007E7350" w:rsidRDefault="00EE73D9" w:rsidP="007E7350">
      <w:pPr>
        <w:rPr>
          <w:lang w:val="en-SG"/>
        </w:rPr>
      </w:pPr>
      <w:r w:rsidRPr="00E47E6A">
        <w:rPr>
          <w:noProof/>
          <w:lang w:val="en-SG"/>
        </w:rPr>
        <w:drawing>
          <wp:anchor distT="0" distB="0" distL="114300" distR="114300" simplePos="0" relativeHeight="251669504" behindDoc="0" locked="0" layoutInCell="1" allowOverlap="1" wp14:anchorId="7D888AAA" wp14:editId="68E03696">
            <wp:simplePos x="0" y="0"/>
            <wp:positionH relativeFrom="margin">
              <wp:align>center</wp:align>
            </wp:positionH>
            <wp:positionV relativeFrom="paragraph">
              <wp:posOffset>134678</wp:posOffset>
            </wp:positionV>
            <wp:extent cx="2791691" cy="4911522"/>
            <wp:effectExtent l="0" t="0" r="8890" b="3810"/>
            <wp:wrapNone/>
            <wp:docPr id="11906981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98133" name="Picture 1" descr="A diagram of a flowchart&#10;&#10;Description automatically generated"/>
                    <pic:cNvPicPr/>
                  </pic:nvPicPr>
                  <pic:blipFill rotWithShape="1">
                    <a:blip r:embed="rId14">
                      <a:extLst>
                        <a:ext uri="{28A0092B-C50C-407E-A947-70E740481C1C}">
                          <a14:useLocalDpi xmlns:a14="http://schemas.microsoft.com/office/drawing/2010/main" val="0"/>
                        </a:ext>
                      </a:extLst>
                    </a:blip>
                    <a:srcRect l="10253"/>
                    <a:stretch/>
                  </pic:blipFill>
                  <pic:spPr bwMode="auto">
                    <a:xfrm>
                      <a:off x="0" y="0"/>
                      <a:ext cx="2791691" cy="4911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5C81FF" w14:textId="2CB86AD3" w:rsidR="007E7350" w:rsidRDefault="007E7350" w:rsidP="007E7350">
      <w:pPr>
        <w:rPr>
          <w:lang w:val="en-SG"/>
        </w:rPr>
      </w:pPr>
    </w:p>
    <w:p w14:paraId="2BF3E922" w14:textId="77777777" w:rsidR="007E7350" w:rsidRDefault="007E7350" w:rsidP="007E7350">
      <w:pPr>
        <w:rPr>
          <w:lang w:val="en-SG"/>
        </w:rPr>
      </w:pPr>
    </w:p>
    <w:p w14:paraId="47437A7E" w14:textId="77777777" w:rsidR="007E7350" w:rsidRDefault="007E7350" w:rsidP="007E7350">
      <w:pPr>
        <w:rPr>
          <w:lang w:val="en-SG"/>
        </w:rPr>
      </w:pPr>
    </w:p>
    <w:p w14:paraId="02BF1602" w14:textId="77777777" w:rsidR="007E7350" w:rsidRDefault="007E7350" w:rsidP="007E7350">
      <w:pPr>
        <w:rPr>
          <w:lang w:val="en-SG"/>
        </w:rPr>
      </w:pPr>
    </w:p>
    <w:p w14:paraId="77BC0338" w14:textId="77777777" w:rsidR="007E7350" w:rsidRDefault="007E7350" w:rsidP="007E7350">
      <w:pPr>
        <w:rPr>
          <w:lang w:val="en-SG"/>
        </w:rPr>
      </w:pPr>
    </w:p>
    <w:p w14:paraId="02D479E7" w14:textId="77777777" w:rsidR="007E7350" w:rsidRDefault="007E7350" w:rsidP="007E7350">
      <w:pPr>
        <w:rPr>
          <w:lang w:val="en-SG"/>
        </w:rPr>
      </w:pPr>
    </w:p>
    <w:p w14:paraId="2C555562" w14:textId="77777777" w:rsidR="007E7350" w:rsidRDefault="007E7350" w:rsidP="007E7350">
      <w:pPr>
        <w:rPr>
          <w:lang w:val="en-SG"/>
        </w:rPr>
      </w:pPr>
    </w:p>
    <w:p w14:paraId="60B94880" w14:textId="77777777" w:rsidR="007E7350" w:rsidRDefault="007E7350" w:rsidP="007E7350">
      <w:pPr>
        <w:rPr>
          <w:lang w:val="en-SG"/>
        </w:rPr>
      </w:pPr>
    </w:p>
    <w:p w14:paraId="3F1F3450" w14:textId="77777777" w:rsidR="007E7350" w:rsidRDefault="007E7350" w:rsidP="007E7350">
      <w:pPr>
        <w:rPr>
          <w:lang w:val="en-SG"/>
        </w:rPr>
      </w:pPr>
    </w:p>
    <w:p w14:paraId="2B26A46D" w14:textId="77777777" w:rsidR="007E7350" w:rsidRDefault="007E7350" w:rsidP="007E7350">
      <w:pPr>
        <w:rPr>
          <w:lang w:val="en-SG"/>
        </w:rPr>
      </w:pPr>
    </w:p>
    <w:p w14:paraId="047EA864" w14:textId="77777777" w:rsidR="007E7350" w:rsidRDefault="007E7350" w:rsidP="007E7350">
      <w:pPr>
        <w:rPr>
          <w:lang w:val="en-SG"/>
        </w:rPr>
      </w:pPr>
    </w:p>
    <w:p w14:paraId="0A0EC00D" w14:textId="77777777" w:rsidR="007E7350" w:rsidRDefault="007E7350" w:rsidP="007E7350">
      <w:pPr>
        <w:rPr>
          <w:lang w:val="en-SG"/>
        </w:rPr>
      </w:pPr>
    </w:p>
    <w:p w14:paraId="72EA5D47" w14:textId="77777777" w:rsidR="007E7350" w:rsidRDefault="007E7350" w:rsidP="007E7350">
      <w:pPr>
        <w:rPr>
          <w:lang w:val="en-SG"/>
        </w:rPr>
      </w:pPr>
    </w:p>
    <w:p w14:paraId="412BDA19" w14:textId="77777777" w:rsidR="00E47E6A" w:rsidRDefault="00E47E6A" w:rsidP="007E7350">
      <w:pPr>
        <w:rPr>
          <w:lang w:val="en-SG"/>
        </w:rPr>
      </w:pPr>
    </w:p>
    <w:p w14:paraId="1C2A7F33" w14:textId="77777777" w:rsidR="00E47E6A" w:rsidRDefault="00E47E6A" w:rsidP="007E7350">
      <w:pPr>
        <w:rPr>
          <w:lang w:val="en-SG"/>
        </w:rPr>
      </w:pPr>
    </w:p>
    <w:p w14:paraId="3415E036" w14:textId="77777777" w:rsidR="00E47E6A" w:rsidRDefault="00E47E6A" w:rsidP="007E7350">
      <w:pPr>
        <w:rPr>
          <w:lang w:val="en-SG"/>
        </w:rPr>
      </w:pPr>
    </w:p>
    <w:p w14:paraId="6B8AE0FB" w14:textId="77777777" w:rsidR="00E47E6A" w:rsidRDefault="00E47E6A" w:rsidP="007E7350">
      <w:pPr>
        <w:rPr>
          <w:lang w:val="en-SG"/>
        </w:rPr>
      </w:pPr>
    </w:p>
    <w:p w14:paraId="5FED4940" w14:textId="77777777" w:rsidR="00E47E6A" w:rsidRDefault="00E47E6A" w:rsidP="007E7350">
      <w:pPr>
        <w:rPr>
          <w:lang w:val="en-SG"/>
        </w:rPr>
      </w:pPr>
    </w:p>
    <w:p w14:paraId="0F2D71FB" w14:textId="77777777" w:rsidR="00E47E6A" w:rsidRDefault="00E47E6A" w:rsidP="007E7350">
      <w:pPr>
        <w:rPr>
          <w:lang w:val="en-SG"/>
        </w:rPr>
      </w:pPr>
    </w:p>
    <w:p w14:paraId="3FE1430C" w14:textId="77777777" w:rsidR="00E47E6A" w:rsidRDefault="00E47E6A" w:rsidP="007E7350">
      <w:pPr>
        <w:rPr>
          <w:lang w:val="en-SG"/>
        </w:rPr>
      </w:pPr>
    </w:p>
    <w:p w14:paraId="5438B164" w14:textId="77777777" w:rsidR="00E47E6A" w:rsidRDefault="00E47E6A" w:rsidP="007E7350">
      <w:pPr>
        <w:rPr>
          <w:lang w:val="en-SG"/>
        </w:rPr>
      </w:pPr>
    </w:p>
    <w:p w14:paraId="2015B1F2" w14:textId="50DE3605" w:rsidR="00E47E6A" w:rsidRDefault="00F1663F" w:rsidP="00F1663F">
      <w:pPr>
        <w:pStyle w:val="Heading3"/>
        <w:numPr>
          <w:ilvl w:val="2"/>
          <w:numId w:val="2"/>
        </w:numPr>
        <w:rPr>
          <w:lang w:val="en-SG"/>
        </w:rPr>
      </w:pPr>
      <w:bookmarkStart w:id="13" w:name="_Toc170141339"/>
      <w:r>
        <w:rPr>
          <w:lang w:val="en-SG"/>
        </w:rPr>
        <w:lastRenderedPageBreak/>
        <w:t>Function 4 – Authentication Services</w:t>
      </w:r>
      <w:bookmarkEnd w:id="13"/>
    </w:p>
    <w:p w14:paraId="1DA37B9F" w14:textId="45379478" w:rsidR="00F1663F" w:rsidRDefault="00F1663F" w:rsidP="00F1663F">
      <w:pPr>
        <w:rPr>
          <w:lang w:val="en-SG"/>
        </w:rPr>
      </w:pPr>
      <w:r>
        <w:rPr>
          <w:lang w:val="en-SG"/>
        </w:rPr>
        <w:t xml:space="preserve">For service technicians and drink suppliers, they will need to enter a valid user code on the keypad </w:t>
      </w:r>
      <w:r w:rsidR="00EE73D9">
        <w:rPr>
          <w:lang w:val="en-SG"/>
        </w:rPr>
        <w:t>to</w:t>
      </w:r>
      <w:r>
        <w:rPr>
          <w:lang w:val="en-SG"/>
        </w:rPr>
        <w:t xml:space="preserve"> open the VM door without triggering the burglar alarm.</w:t>
      </w:r>
    </w:p>
    <w:tbl>
      <w:tblPr>
        <w:tblStyle w:val="TableGrid"/>
        <w:tblW w:w="9209" w:type="dxa"/>
        <w:tblLook w:val="04A0" w:firstRow="1" w:lastRow="0" w:firstColumn="1" w:lastColumn="0" w:noHBand="0" w:noVBand="1"/>
      </w:tblPr>
      <w:tblGrid>
        <w:gridCol w:w="1555"/>
        <w:gridCol w:w="7654"/>
      </w:tblGrid>
      <w:tr w:rsidR="00F1663F" w:rsidRPr="00B06C1E" w14:paraId="409F82D1" w14:textId="77777777" w:rsidTr="004C19EE">
        <w:tc>
          <w:tcPr>
            <w:tcW w:w="1555" w:type="dxa"/>
          </w:tcPr>
          <w:p w14:paraId="252FDA4E" w14:textId="77777777" w:rsidR="00F1663F" w:rsidRPr="00B06C1E" w:rsidRDefault="00F1663F" w:rsidP="004C19EE">
            <w:pPr>
              <w:rPr>
                <w:b/>
                <w:lang w:val="en-SG"/>
              </w:rPr>
            </w:pPr>
            <w:r w:rsidRPr="00B06C1E">
              <w:rPr>
                <w:b/>
                <w:lang w:val="en-SG"/>
              </w:rPr>
              <w:t>REQ_ID</w:t>
            </w:r>
          </w:p>
        </w:tc>
        <w:tc>
          <w:tcPr>
            <w:tcW w:w="7654" w:type="dxa"/>
          </w:tcPr>
          <w:p w14:paraId="37D6A5B3" w14:textId="77777777" w:rsidR="00F1663F" w:rsidRPr="00B06C1E" w:rsidRDefault="00F1663F" w:rsidP="004C19EE">
            <w:pPr>
              <w:rPr>
                <w:b/>
                <w:lang w:val="en-SG"/>
              </w:rPr>
            </w:pPr>
            <w:r w:rsidRPr="00B06C1E">
              <w:rPr>
                <w:b/>
                <w:lang w:val="en-SG"/>
              </w:rPr>
              <w:t>Requirement</w:t>
            </w:r>
          </w:p>
        </w:tc>
      </w:tr>
      <w:tr w:rsidR="00F1663F" w:rsidRPr="0046752C" w14:paraId="07C0DB2C" w14:textId="77777777" w:rsidTr="004C19EE">
        <w:tc>
          <w:tcPr>
            <w:tcW w:w="1555" w:type="dxa"/>
          </w:tcPr>
          <w:p w14:paraId="3D18CEBC" w14:textId="153B0337" w:rsidR="00F1663F" w:rsidRDefault="00F1663F" w:rsidP="004C19EE">
            <w:pPr>
              <w:rPr>
                <w:lang w:val="en-SG"/>
              </w:rPr>
            </w:pPr>
            <w:r>
              <w:rPr>
                <w:lang w:val="en-SG"/>
              </w:rPr>
              <w:t>REQ-</w:t>
            </w:r>
            <w:r w:rsidR="00645951">
              <w:rPr>
                <w:lang w:val="en-SG"/>
              </w:rPr>
              <w:t>19</w:t>
            </w:r>
          </w:p>
        </w:tc>
        <w:tc>
          <w:tcPr>
            <w:tcW w:w="7654" w:type="dxa"/>
          </w:tcPr>
          <w:p w14:paraId="2EC23C91" w14:textId="088575F7" w:rsidR="00F1663F" w:rsidRPr="00F1663F" w:rsidRDefault="00F1663F" w:rsidP="00F1663F">
            <w:pPr>
              <w:rPr>
                <w:rFonts w:ascii="Calibri" w:eastAsia="Times New Roman" w:hAnsi="Calibri" w:cs="Calibri"/>
                <w:sz w:val="24"/>
                <w:szCs w:val="24"/>
                <w:lang w:val="en-SG" w:eastAsia="zh-CN"/>
              </w:rPr>
            </w:pPr>
            <w:r w:rsidRPr="00F1663F">
              <w:rPr>
                <w:rFonts w:ascii="Calibri" w:eastAsia="Times New Roman" w:hAnsi="Calibri" w:cs="Calibri"/>
                <w:color w:val="000000"/>
                <w:lang w:val="en-SG" w:eastAsia="zh-CN"/>
              </w:rPr>
              <w:t>Service technicians and/or drink suppliers have only 3 attempts to key in the valid code before the buzzer rings. For each invalid attempt, the following text shall be displayed on the LCD screen.</w:t>
            </w:r>
          </w:p>
          <w:p w14:paraId="6C9A630F" w14:textId="77777777" w:rsidR="00F1663F" w:rsidRPr="00F1663F" w:rsidRDefault="00F1663F" w:rsidP="00F1663F">
            <w:pPr>
              <w:rPr>
                <w:rFonts w:ascii="Calibri" w:eastAsia="Times New Roman" w:hAnsi="Calibri" w:cs="Calibri"/>
                <w:sz w:val="24"/>
                <w:szCs w:val="24"/>
                <w:lang w:val="en-SG" w:eastAsia="zh-CN"/>
              </w:rPr>
            </w:pPr>
          </w:p>
          <w:p w14:paraId="79D7353A" w14:textId="77777777" w:rsidR="00F1663F" w:rsidRPr="00F1663F" w:rsidRDefault="00F1663F" w:rsidP="00F1663F">
            <w:pPr>
              <w:rPr>
                <w:rFonts w:ascii="Calibri" w:eastAsia="Times New Roman" w:hAnsi="Calibri" w:cs="Calibri"/>
                <w:sz w:val="24"/>
                <w:szCs w:val="24"/>
                <w:lang w:val="en-SG" w:eastAsia="zh-CN"/>
              </w:rPr>
            </w:pPr>
            <w:r w:rsidRPr="00F1663F">
              <w:rPr>
                <w:rFonts w:ascii="Calibri" w:eastAsia="Times New Roman" w:hAnsi="Calibri" w:cs="Calibri"/>
                <w:color w:val="000000"/>
                <w:lang w:val="en-SG" w:eastAsia="zh-CN"/>
              </w:rPr>
              <w:t>    Line 1 : “Invalid code”</w:t>
            </w:r>
          </w:p>
          <w:p w14:paraId="7C55CC1A" w14:textId="715CA23E" w:rsidR="00DB2E57" w:rsidRDefault="00F1663F" w:rsidP="00DB2E57">
            <w:pPr>
              <w:ind w:firstLine="204"/>
              <w:rPr>
                <w:rFonts w:ascii="Calibri" w:eastAsia="Times New Roman" w:hAnsi="Calibri" w:cs="Calibri"/>
                <w:color w:val="000000"/>
                <w:lang w:val="en-SG" w:eastAsia="zh-CN"/>
              </w:rPr>
            </w:pPr>
            <w:r w:rsidRPr="00F1663F">
              <w:rPr>
                <w:rFonts w:ascii="Calibri" w:eastAsia="Times New Roman" w:hAnsi="Calibri" w:cs="Calibri"/>
                <w:color w:val="000000"/>
                <w:lang w:val="en-SG" w:eastAsia="zh-CN"/>
              </w:rPr>
              <w:t xml:space="preserve">Line 2 : </w:t>
            </w:r>
            <w:r w:rsidR="00DB2E57">
              <w:rPr>
                <w:rFonts w:ascii="Calibri" w:eastAsia="Times New Roman" w:hAnsi="Calibri" w:cs="Calibri"/>
                <w:i/>
                <w:iCs/>
                <w:color w:val="000000"/>
                <w:u w:val="single"/>
                <w:lang w:val="en-SG" w:eastAsia="zh-CN"/>
              </w:rPr>
              <w:t>[</w:t>
            </w:r>
            <w:r w:rsidRPr="00DB2E57">
              <w:rPr>
                <w:rFonts w:ascii="Calibri" w:eastAsia="Times New Roman" w:hAnsi="Calibri" w:cs="Calibri"/>
                <w:i/>
                <w:iCs/>
                <w:color w:val="000000"/>
                <w:u w:val="single"/>
                <w:lang w:val="en-SG" w:eastAsia="zh-CN"/>
              </w:rPr>
              <w:t>Display attempts left</w:t>
            </w:r>
            <w:r w:rsidR="00DB2E57">
              <w:rPr>
                <w:rFonts w:ascii="Calibri" w:eastAsia="Times New Roman" w:hAnsi="Calibri" w:cs="Calibri"/>
                <w:i/>
                <w:iCs/>
                <w:color w:val="000000"/>
                <w:u w:val="single"/>
                <w:lang w:val="en-SG" w:eastAsia="zh-CN"/>
              </w:rPr>
              <w:t>] :</w:t>
            </w:r>
          </w:p>
          <w:p w14:paraId="7BBFCA4D" w14:textId="4796E7D9" w:rsidR="00F1663F" w:rsidRPr="00F1663F" w:rsidRDefault="00DB2E57" w:rsidP="00DB2E57">
            <w:pPr>
              <w:ind w:firstLine="204"/>
              <w:rPr>
                <w:rFonts w:ascii="Calibri" w:eastAsia="Times New Roman" w:hAnsi="Calibri" w:cs="Calibri"/>
                <w:sz w:val="24"/>
                <w:szCs w:val="24"/>
                <w:lang w:val="en-SG" w:eastAsia="zh-CN"/>
              </w:rPr>
            </w:pPr>
            <w:r>
              <w:rPr>
                <w:rFonts w:ascii="Calibri" w:eastAsia="Times New Roman" w:hAnsi="Calibri" w:cs="Calibri"/>
                <w:color w:val="000000"/>
                <w:lang w:val="en-SG" w:eastAsia="zh-CN"/>
              </w:rPr>
              <w:t xml:space="preserve">             </w:t>
            </w:r>
            <w:r w:rsidR="00F1663F" w:rsidRPr="00F1663F">
              <w:rPr>
                <w:rFonts w:ascii="Calibri" w:eastAsia="Times New Roman" w:hAnsi="Calibri" w:cs="Calibri"/>
                <w:color w:val="000000"/>
                <w:lang w:val="en-SG" w:eastAsia="zh-CN"/>
              </w:rPr>
              <w:t>“</w:t>
            </w:r>
            <w:r w:rsidR="00F1663F" w:rsidRPr="00DB2E57">
              <w:rPr>
                <w:rFonts w:ascii="Calibri" w:eastAsia="Times New Roman" w:hAnsi="Calibri" w:cs="Calibri"/>
                <w:i/>
                <w:iCs/>
                <w:color w:val="000000"/>
                <w:u w:val="single"/>
                <w:lang w:val="en-SG" w:eastAsia="zh-CN"/>
              </w:rPr>
              <w:t>(integer)</w:t>
            </w:r>
            <w:r w:rsidR="00F1663F" w:rsidRPr="00DB2E57">
              <w:rPr>
                <w:rFonts w:ascii="Calibri" w:eastAsia="Times New Roman" w:hAnsi="Calibri" w:cs="Calibri"/>
                <w:color w:val="000000"/>
                <w:lang w:val="en-SG" w:eastAsia="zh-CN"/>
              </w:rPr>
              <w:t xml:space="preserve"> </w:t>
            </w:r>
            <w:r w:rsidR="00F1663F" w:rsidRPr="00F1663F">
              <w:rPr>
                <w:rFonts w:ascii="Calibri" w:eastAsia="Times New Roman" w:hAnsi="Calibri" w:cs="Calibri"/>
                <w:color w:val="000000"/>
                <w:lang w:val="en-SG" w:eastAsia="zh-CN"/>
              </w:rPr>
              <w:t>attempts left”</w:t>
            </w:r>
          </w:p>
        </w:tc>
      </w:tr>
      <w:tr w:rsidR="00F1663F" w:rsidRPr="0046752C" w14:paraId="2AC663B5" w14:textId="77777777" w:rsidTr="004C19EE">
        <w:tc>
          <w:tcPr>
            <w:tcW w:w="1555" w:type="dxa"/>
          </w:tcPr>
          <w:p w14:paraId="3B355093" w14:textId="0B1CD35D" w:rsidR="00F1663F" w:rsidRDefault="00F1663F" w:rsidP="004C19EE">
            <w:pPr>
              <w:rPr>
                <w:lang w:val="en-SG"/>
              </w:rPr>
            </w:pPr>
            <w:r>
              <w:rPr>
                <w:lang w:val="en-SG"/>
              </w:rPr>
              <w:t>REQ-2</w:t>
            </w:r>
            <w:r w:rsidR="00645951">
              <w:rPr>
                <w:lang w:val="en-SG"/>
              </w:rPr>
              <w:t>0</w:t>
            </w:r>
          </w:p>
        </w:tc>
        <w:tc>
          <w:tcPr>
            <w:tcW w:w="7654" w:type="dxa"/>
          </w:tcPr>
          <w:p w14:paraId="0760E1E3" w14:textId="291B472F" w:rsidR="00F1663F" w:rsidRPr="00F1663F" w:rsidRDefault="00F1663F" w:rsidP="004C19EE">
            <w:pPr>
              <w:rPr>
                <w:rFonts w:ascii="Calibri" w:hAnsi="Calibri" w:cs="Calibri"/>
                <w:lang w:val="en-SG"/>
              </w:rPr>
            </w:pPr>
            <w:r w:rsidRPr="00F1663F">
              <w:rPr>
                <w:rFonts w:ascii="Calibri" w:hAnsi="Calibri" w:cs="Calibri"/>
                <w:color w:val="000000"/>
              </w:rPr>
              <w:t>If the 6 character code corresponds to the valid user code, then the flowchart defined in Figure 3 shall be implemented.</w:t>
            </w:r>
          </w:p>
        </w:tc>
      </w:tr>
    </w:tbl>
    <w:p w14:paraId="2C326A96" w14:textId="3F3066A0" w:rsidR="00F1663F" w:rsidRDefault="00F1663F" w:rsidP="00F1663F">
      <w:pPr>
        <w:rPr>
          <w:lang w:val="en-SG"/>
        </w:rPr>
      </w:pPr>
    </w:p>
    <w:p w14:paraId="2B710547" w14:textId="339EC479" w:rsidR="00F1663F" w:rsidRDefault="00645951" w:rsidP="00F1663F">
      <w:pPr>
        <w:rPr>
          <w:lang w:val="en-SG"/>
        </w:rPr>
      </w:pPr>
      <w:r w:rsidRPr="00645951">
        <w:rPr>
          <w:noProof/>
          <w:lang w:val="en-SG"/>
        </w:rPr>
        <w:drawing>
          <wp:anchor distT="0" distB="0" distL="114300" distR="114300" simplePos="0" relativeHeight="251676672" behindDoc="0" locked="0" layoutInCell="1" allowOverlap="1" wp14:anchorId="3EDDC7C5" wp14:editId="7CF0DF71">
            <wp:simplePos x="0" y="0"/>
            <wp:positionH relativeFrom="margin">
              <wp:align>center</wp:align>
            </wp:positionH>
            <wp:positionV relativeFrom="paragraph">
              <wp:posOffset>200025</wp:posOffset>
            </wp:positionV>
            <wp:extent cx="4588434" cy="4503030"/>
            <wp:effectExtent l="0" t="0" r="3175" b="0"/>
            <wp:wrapNone/>
            <wp:docPr id="104438971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89716" name="Picture 1" descr="A diagram of a mach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8434" cy="4503030"/>
                    </a:xfrm>
                    <a:prstGeom prst="rect">
                      <a:avLst/>
                    </a:prstGeom>
                  </pic:spPr>
                </pic:pic>
              </a:graphicData>
            </a:graphic>
            <wp14:sizeRelH relativeFrom="margin">
              <wp14:pctWidth>0</wp14:pctWidth>
            </wp14:sizeRelH>
            <wp14:sizeRelV relativeFrom="margin">
              <wp14:pctHeight>0</wp14:pctHeight>
            </wp14:sizeRelV>
          </wp:anchor>
        </w:drawing>
      </w:r>
    </w:p>
    <w:p w14:paraId="4A2F5CFC" w14:textId="3CA44D11" w:rsidR="00F1663F" w:rsidRDefault="00F1663F" w:rsidP="00F1663F">
      <w:pPr>
        <w:rPr>
          <w:lang w:val="en-SG"/>
        </w:rPr>
      </w:pPr>
    </w:p>
    <w:p w14:paraId="3B7C11D5" w14:textId="5FBB6857" w:rsidR="00F1663F" w:rsidRDefault="00F1663F" w:rsidP="00F1663F">
      <w:pPr>
        <w:rPr>
          <w:lang w:val="en-SG"/>
        </w:rPr>
      </w:pPr>
    </w:p>
    <w:p w14:paraId="4565585C" w14:textId="12069C3A" w:rsidR="00F1663F" w:rsidRDefault="00F1663F" w:rsidP="00F1663F">
      <w:pPr>
        <w:rPr>
          <w:lang w:val="en-SG"/>
        </w:rPr>
      </w:pPr>
    </w:p>
    <w:p w14:paraId="2C037353" w14:textId="0FD96482" w:rsidR="00F1663F" w:rsidRDefault="00F1663F" w:rsidP="00F1663F">
      <w:pPr>
        <w:rPr>
          <w:lang w:val="en-SG"/>
        </w:rPr>
      </w:pPr>
    </w:p>
    <w:p w14:paraId="0A2B3C51" w14:textId="43989D6C" w:rsidR="00F1663F" w:rsidRDefault="00F1663F" w:rsidP="00F1663F">
      <w:pPr>
        <w:rPr>
          <w:lang w:val="en-SG"/>
        </w:rPr>
      </w:pPr>
    </w:p>
    <w:p w14:paraId="493CA7BB" w14:textId="77777777" w:rsidR="00F1663F" w:rsidRDefault="00F1663F" w:rsidP="00F1663F">
      <w:pPr>
        <w:rPr>
          <w:lang w:val="en-SG"/>
        </w:rPr>
      </w:pPr>
    </w:p>
    <w:p w14:paraId="6A369224" w14:textId="77777777" w:rsidR="00F1663F" w:rsidRDefault="00F1663F" w:rsidP="00F1663F">
      <w:pPr>
        <w:rPr>
          <w:lang w:val="en-SG"/>
        </w:rPr>
      </w:pPr>
    </w:p>
    <w:p w14:paraId="0DCA8956" w14:textId="77777777" w:rsidR="00F1663F" w:rsidRDefault="00F1663F" w:rsidP="00F1663F">
      <w:pPr>
        <w:rPr>
          <w:lang w:val="en-SG"/>
        </w:rPr>
      </w:pPr>
    </w:p>
    <w:p w14:paraId="6251A598" w14:textId="77777777" w:rsidR="00F1663F" w:rsidRDefault="00F1663F" w:rsidP="00F1663F">
      <w:pPr>
        <w:rPr>
          <w:lang w:val="en-SG"/>
        </w:rPr>
      </w:pPr>
    </w:p>
    <w:p w14:paraId="7E33AFC2" w14:textId="77777777" w:rsidR="00F1663F" w:rsidRDefault="00F1663F" w:rsidP="00F1663F">
      <w:pPr>
        <w:rPr>
          <w:lang w:val="en-SG"/>
        </w:rPr>
      </w:pPr>
    </w:p>
    <w:p w14:paraId="32C3CBD9" w14:textId="77777777" w:rsidR="00F1663F" w:rsidRDefault="00F1663F" w:rsidP="00F1663F">
      <w:pPr>
        <w:rPr>
          <w:lang w:val="en-SG"/>
        </w:rPr>
      </w:pPr>
    </w:p>
    <w:p w14:paraId="45BF6621" w14:textId="77777777" w:rsidR="00F1663F" w:rsidRDefault="00F1663F" w:rsidP="00F1663F">
      <w:pPr>
        <w:rPr>
          <w:lang w:val="en-SG"/>
        </w:rPr>
      </w:pPr>
    </w:p>
    <w:p w14:paraId="6DA0C1CA" w14:textId="77777777" w:rsidR="00F1663F" w:rsidRDefault="00F1663F" w:rsidP="00F1663F">
      <w:pPr>
        <w:rPr>
          <w:lang w:val="en-SG"/>
        </w:rPr>
      </w:pPr>
    </w:p>
    <w:p w14:paraId="0DC0F67F" w14:textId="77777777" w:rsidR="00F1663F" w:rsidRDefault="00F1663F" w:rsidP="00F1663F">
      <w:pPr>
        <w:rPr>
          <w:lang w:val="en-SG"/>
        </w:rPr>
      </w:pPr>
    </w:p>
    <w:p w14:paraId="3E8A9851" w14:textId="77777777" w:rsidR="00F1663F" w:rsidRDefault="00F1663F" w:rsidP="00F1663F">
      <w:pPr>
        <w:rPr>
          <w:lang w:val="en-SG"/>
        </w:rPr>
      </w:pPr>
    </w:p>
    <w:p w14:paraId="6C56A97C" w14:textId="77777777" w:rsidR="00645951" w:rsidRDefault="00645951" w:rsidP="00F1663F">
      <w:pPr>
        <w:rPr>
          <w:lang w:val="en-SG"/>
        </w:rPr>
      </w:pPr>
    </w:p>
    <w:p w14:paraId="46295502" w14:textId="77777777" w:rsidR="00645951" w:rsidRDefault="00645951" w:rsidP="00F1663F">
      <w:pPr>
        <w:rPr>
          <w:lang w:val="en-SG"/>
        </w:rPr>
      </w:pPr>
    </w:p>
    <w:p w14:paraId="664F4807" w14:textId="77777777" w:rsidR="00645951" w:rsidRDefault="00645951" w:rsidP="00F1663F">
      <w:pPr>
        <w:rPr>
          <w:lang w:val="en-SG"/>
        </w:rPr>
      </w:pPr>
    </w:p>
    <w:p w14:paraId="695D660E" w14:textId="77777777" w:rsidR="00F1663F" w:rsidRDefault="00F1663F" w:rsidP="00F1663F">
      <w:pPr>
        <w:rPr>
          <w:lang w:val="en-SG"/>
        </w:rPr>
      </w:pPr>
    </w:p>
    <w:p w14:paraId="17EEBA91" w14:textId="18B13735" w:rsidR="00F1663F" w:rsidRDefault="00F1663F" w:rsidP="00F1663F">
      <w:pPr>
        <w:pStyle w:val="Heading3"/>
        <w:numPr>
          <w:ilvl w:val="2"/>
          <w:numId w:val="2"/>
        </w:numPr>
        <w:rPr>
          <w:lang w:val="en-SG"/>
        </w:rPr>
      </w:pPr>
      <w:bookmarkStart w:id="14" w:name="_Toc170141340"/>
      <w:r>
        <w:rPr>
          <w:lang w:val="en-SG"/>
        </w:rPr>
        <w:lastRenderedPageBreak/>
        <w:t>Function 5 – Burglar Alarm</w:t>
      </w:r>
      <w:bookmarkEnd w:id="14"/>
    </w:p>
    <w:p w14:paraId="4734F2C6" w14:textId="052BEF54" w:rsidR="00F1663F" w:rsidRDefault="00F1663F" w:rsidP="00F1663F">
      <w:pPr>
        <w:rPr>
          <w:lang w:val="en-SG"/>
        </w:rPr>
      </w:pPr>
      <w:r>
        <w:rPr>
          <w:lang w:val="en-SG"/>
        </w:rPr>
        <w:t>To avoid any theft of the drinks, a buzzer will be activated if the VM door has been forcefully pried open.</w:t>
      </w:r>
    </w:p>
    <w:tbl>
      <w:tblPr>
        <w:tblStyle w:val="TableGrid"/>
        <w:tblW w:w="9209" w:type="dxa"/>
        <w:tblLook w:val="04A0" w:firstRow="1" w:lastRow="0" w:firstColumn="1" w:lastColumn="0" w:noHBand="0" w:noVBand="1"/>
      </w:tblPr>
      <w:tblGrid>
        <w:gridCol w:w="1555"/>
        <w:gridCol w:w="7654"/>
      </w:tblGrid>
      <w:tr w:rsidR="00F1663F" w:rsidRPr="00B06C1E" w14:paraId="762EA4E0" w14:textId="77777777" w:rsidTr="004C19EE">
        <w:tc>
          <w:tcPr>
            <w:tcW w:w="1555" w:type="dxa"/>
          </w:tcPr>
          <w:p w14:paraId="352550D0" w14:textId="77777777" w:rsidR="00F1663F" w:rsidRPr="00B06C1E" w:rsidRDefault="00F1663F" w:rsidP="004C19EE">
            <w:pPr>
              <w:rPr>
                <w:b/>
                <w:lang w:val="en-SG"/>
              </w:rPr>
            </w:pPr>
            <w:r w:rsidRPr="00B06C1E">
              <w:rPr>
                <w:b/>
                <w:lang w:val="en-SG"/>
              </w:rPr>
              <w:t>REQ_ID</w:t>
            </w:r>
          </w:p>
        </w:tc>
        <w:tc>
          <w:tcPr>
            <w:tcW w:w="7654" w:type="dxa"/>
          </w:tcPr>
          <w:p w14:paraId="739A013E" w14:textId="77777777" w:rsidR="00F1663F" w:rsidRPr="00B06C1E" w:rsidRDefault="00F1663F" w:rsidP="004C19EE">
            <w:pPr>
              <w:rPr>
                <w:b/>
                <w:lang w:val="en-SG"/>
              </w:rPr>
            </w:pPr>
            <w:r w:rsidRPr="00B06C1E">
              <w:rPr>
                <w:b/>
                <w:lang w:val="en-SG"/>
              </w:rPr>
              <w:t>Requirement</w:t>
            </w:r>
          </w:p>
        </w:tc>
      </w:tr>
      <w:tr w:rsidR="00F1663F" w:rsidRPr="0046752C" w14:paraId="7F63345C" w14:textId="77777777" w:rsidTr="004C19EE">
        <w:tc>
          <w:tcPr>
            <w:tcW w:w="1555" w:type="dxa"/>
          </w:tcPr>
          <w:p w14:paraId="7678213A" w14:textId="31A3426F" w:rsidR="00F1663F" w:rsidRDefault="00F1663F" w:rsidP="004C19EE">
            <w:pPr>
              <w:rPr>
                <w:lang w:val="en-SG"/>
              </w:rPr>
            </w:pPr>
            <w:r>
              <w:rPr>
                <w:lang w:val="en-SG"/>
              </w:rPr>
              <w:t>REQ-2</w:t>
            </w:r>
            <w:r w:rsidR="00645951">
              <w:rPr>
                <w:lang w:val="en-SG"/>
              </w:rPr>
              <w:t>4</w:t>
            </w:r>
          </w:p>
        </w:tc>
        <w:tc>
          <w:tcPr>
            <w:tcW w:w="7654" w:type="dxa"/>
          </w:tcPr>
          <w:p w14:paraId="799FB803" w14:textId="341E7B6D" w:rsidR="00F1663F" w:rsidRPr="00F1663F" w:rsidRDefault="00F1663F" w:rsidP="004C19EE">
            <w:pPr>
              <w:rPr>
                <w:rFonts w:cstheme="minorHAnsi"/>
                <w:lang w:val="en-SG"/>
              </w:rPr>
            </w:pPr>
            <w:r w:rsidRPr="00F1663F">
              <w:rPr>
                <w:rFonts w:cstheme="minorHAnsi"/>
                <w:color w:val="000000"/>
              </w:rPr>
              <w:t>From REQ-</w:t>
            </w:r>
            <w:r w:rsidR="00645951">
              <w:rPr>
                <w:rFonts w:cstheme="minorHAnsi"/>
                <w:color w:val="000000"/>
              </w:rPr>
              <w:t>19</w:t>
            </w:r>
            <w:r w:rsidRPr="00F1663F">
              <w:rPr>
                <w:rFonts w:cstheme="minorHAnsi"/>
                <w:color w:val="000000"/>
              </w:rPr>
              <w:t>, if an invalid code has been keyed in wrongly for the 3rd time, the buzzer shall be activated based on the timing diagram in Figure 4</w:t>
            </w:r>
          </w:p>
        </w:tc>
      </w:tr>
    </w:tbl>
    <w:p w14:paraId="219F8764" w14:textId="77777777" w:rsidR="00F1663F" w:rsidRDefault="00F1663F" w:rsidP="00F1663F">
      <w:pPr>
        <w:rPr>
          <w:lang w:val="en-SG"/>
        </w:rPr>
      </w:pPr>
    </w:p>
    <w:p w14:paraId="043E2D0B" w14:textId="1FD6AE8A" w:rsidR="00F1663F" w:rsidRDefault="00F1663F" w:rsidP="00F1663F">
      <w:pPr>
        <w:rPr>
          <w:lang w:val="en-SG"/>
        </w:rPr>
      </w:pPr>
      <w:r w:rsidRPr="00F1663F">
        <w:rPr>
          <w:noProof/>
          <w:lang w:val="en-SG"/>
        </w:rPr>
        <w:drawing>
          <wp:inline distT="0" distB="0" distL="0" distR="0" wp14:anchorId="09F2A52D" wp14:editId="63B7E427">
            <wp:extent cx="5731510" cy="3268980"/>
            <wp:effectExtent l="0" t="0" r="2540" b="7620"/>
            <wp:docPr id="192282862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28623" name="Picture 1" descr="A diagram of a graph&#10;&#10;Description automatically generated"/>
                    <pic:cNvPicPr/>
                  </pic:nvPicPr>
                  <pic:blipFill>
                    <a:blip r:embed="rId16"/>
                    <a:stretch>
                      <a:fillRect/>
                    </a:stretch>
                  </pic:blipFill>
                  <pic:spPr>
                    <a:xfrm>
                      <a:off x="0" y="0"/>
                      <a:ext cx="5731510" cy="3268980"/>
                    </a:xfrm>
                    <a:prstGeom prst="rect">
                      <a:avLst/>
                    </a:prstGeom>
                  </pic:spPr>
                </pic:pic>
              </a:graphicData>
            </a:graphic>
          </wp:inline>
        </w:drawing>
      </w:r>
    </w:p>
    <w:p w14:paraId="65FEDE19" w14:textId="77777777" w:rsidR="00F1663F" w:rsidRDefault="00F1663F" w:rsidP="00F1663F">
      <w:pPr>
        <w:rPr>
          <w:lang w:val="en-SG"/>
        </w:rPr>
      </w:pPr>
    </w:p>
    <w:p w14:paraId="4AD7923B" w14:textId="77777777" w:rsidR="00F1663F" w:rsidRDefault="00F1663F" w:rsidP="00F1663F">
      <w:pPr>
        <w:rPr>
          <w:lang w:val="en-SG"/>
        </w:rPr>
      </w:pPr>
    </w:p>
    <w:p w14:paraId="2705D195" w14:textId="77777777" w:rsidR="00F1663F" w:rsidRDefault="00F1663F" w:rsidP="00F1663F">
      <w:pPr>
        <w:rPr>
          <w:lang w:val="en-SG"/>
        </w:rPr>
      </w:pPr>
    </w:p>
    <w:p w14:paraId="4165EE4D" w14:textId="77777777" w:rsidR="00F1663F" w:rsidRDefault="00F1663F" w:rsidP="00F1663F">
      <w:pPr>
        <w:rPr>
          <w:lang w:val="en-SG"/>
        </w:rPr>
      </w:pPr>
    </w:p>
    <w:p w14:paraId="72A63B1B" w14:textId="77777777" w:rsidR="00F1663F" w:rsidRDefault="00F1663F" w:rsidP="00F1663F">
      <w:pPr>
        <w:rPr>
          <w:lang w:val="en-SG"/>
        </w:rPr>
      </w:pPr>
    </w:p>
    <w:p w14:paraId="35945252" w14:textId="77777777" w:rsidR="00F1663F" w:rsidRDefault="00F1663F" w:rsidP="00F1663F">
      <w:pPr>
        <w:rPr>
          <w:lang w:val="en-SG"/>
        </w:rPr>
      </w:pPr>
    </w:p>
    <w:p w14:paraId="3292FE05" w14:textId="1EFAAA30" w:rsidR="00F1663F" w:rsidRDefault="003E1320" w:rsidP="003E1320">
      <w:pPr>
        <w:tabs>
          <w:tab w:val="left" w:pos="1476"/>
        </w:tabs>
        <w:rPr>
          <w:lang w:val="en-SG"/>
        </w:rPr>
      </w:pPr>
      <w:r>
        <w:rPr>
          <w:lang w:val="en-SG"/>
        </w:rPr>
        <w:tab/>
      </w:r>
    </w:p>
    <w:p w14:paraId="1DBB6EDF" w14:textId="77777777" w:rsidR="003E1320" w:rsidRDefault="003E1320" w:rsidP="003E1320">
      <w:pPr>
        <w:tabs>
          <w:tab w:val="left" w:pos="1476"/>
        </w:tabs>
        <w:rPr>
          <w:lang w:val="en-SG"/>
        </w:rPr>
      </w:pPr>
    </w:p>
    <w:p w14:paraId="207CB103" w14:textId="77777777" w:rsidR="003E1320" w:rsidRDefault="003E1320" w:rsidP="003E1320">
      <w:pPr>
        <w:tabs>
          <w:tab w:val="left" w:pos="1476"/>
        </w:tabs>
        <w:rPr>
          <w:lang w:val="en-SG"/>
        </w:rPr>
      </w:pPr>
    </w:p>
    <w:p w14:paraId="0420FC55" w14:textId="77777777" w:rsidR="003E1320" w:rsidRDefault="003E1320" w:rsidP="003E1320">
      <w:pPr>
        <w:tabs>
          <w:tab w:val="left" w:pos="1476"/>
        </w:tabs>
        <w:rPr>
          <w:lang w:val="en-SG"/>
        </w:rPr>
      </w:pPr>
    </w:p>
    <w:p w14:paraId="55268986" w14:textId="77777777" w:rsidR="003E1320" w:rsidRDefault="003E1320" w:rsidP="003E1320">
      <w:pPr>
        <w:tabs>
          <w:tab w:val="left" w:pos="1476"/>
        </w:tabs>
        <w:rPr>
          <w:lang w:val="en-SG"/>
        </w:rPr>
      </w:pPr>
    </w:p>
    <w:p w14:paraId="6080FF0D" w14:textId="77777777" w:rsidR="003E1320" w:rsidRDefault="003E1320" w:rsidP="003E1320">
      <w:pPr>
        <w:tabs>
          <w:tab w:val="left" w:pos="1476"/>
        </w:tabs>
        <w:rPr>
          <w:lang w:val="en-SG"/>
        </w:rPr>
      </w:pPr>
    </w:p>
    <w:p w14:paraId="1D43B2F6" w14:textId="77777777" w:rsidR="00F1663F" w:rsidRPr="00F1663F" w:rsidRDefault="00F1663F" w:rsidP="00F1663F">
      <w:pPr>
        <w:rPr>
          <w:lang w:val="en-SG"/>
        </w:rPr>
      </w:pPr>
    </w:p>
    <w:p w14:paraId="24097397" w14:textId="77777777" w:rsidR="00FF7671" w:rsidRDefault="00FF7671" w:rsidP="00FF7671">
      <w:pPr>
        <w:pStyle w:val="Heading2"/>
        <w:numPr>
          <w:ilvl w:val="1"/>
          <w:numId w:val="2"/>
        </w:numPr>
        <w:rPr>
          <w:lang w:val="en-SG"/>
        </w:rPr>
      </w:pPr>
      <w:bookmarkStart w:id="15" w:name="_Toc170141341"/>
      <w:r>
        <w:rPr>
          <w:lang w:val="en-SG"/>
        </w:rPr>
        <w:lastRenderedPageBreak/>
        <w:t>Non-Functional Requirements</w:t>
      </w:r>
      <w:bookmarkEnd w:id="15"/>
    </w:p>
    <w:p w14:paraId="19A43901" w14:textId="77777777" w:rsidR="00AD5F48" w:rsidRDefault="00AD5F48" w:rsidP="00AD5F48">
      <w:pPr>
        <w:rPr>
          <w:lang w:val="en-SG"/>
        </w:rPr>
      </w:pPr>
    </w:p>
    <w:p w14:paraId="4C2BAA56" w14:textId="3DFA8E02" w:rsidR="00AD5F48" w:rsidRDefault="00A54E55" w:rsidP="00942CB6">
      <w:pPr>
        <w:pStyle w:val="Heading3"/>
        <w:numPr>
          <w:ilvl w:val="2"/>
          <w:numId w:val="2"/>
        </w:numPr>
        <w:rPr>
          <w:lang w:val="en-SG"/>
        </w:rPr>
      </w:pPr>
      <w:bookmarkStart w:id="16" w:name="_Toc170141342"/>
      <w:r>
        <w:rPr>
          <w:lang w:val="en-SG"/>
        </w:rPr>
        <w:t xml:space="preserve">Non-Functional Requirement </w:t>
      </w:r>
      <w:r w:rsidR="00F1663F">
        <w:rPr>
          <w:lang w:val="en-SG"/>
        </w:rPr>
        <w:t>– Activation Management</w:t>
      </w:r>
      <w:bookmarkEnd w:id="16"/>
    </w:p>
    <w:p w14:paraId="51681B46" w14:textId="77777777" w:rsidR="00F1663F" w:rsidRPr="00F1663F" w:rsidRDefault="00F1663F" w:rsidP="00F1663F">
      <w:pPr>
        <w:spacing w:after="0" w:line="240" w:lineRule="auto"/>
        <w:rPr>
          <w:rFonts w:ascii="Calibri" w:eastAsia="Times New Roman" w:hAnsi="Calibri" w:cs="Calibri"/>
          <w:sz w:val="24"/>
          <w:szCs w:val="24"/>
          <w:lang w:val="en-SG" w:eastAsia="zh-CN"/>
        </w:rPr>
      </w:pPr>
      <w:r w:rsidRPr="00F1663F">
        <w:rPr>
          <w:rFonts w:ascii="Calibri" w:eastAsia="Times New Roman" w:hAnsi="Calibri" w:cs="Calibri"/>
          <w:color w:val="000000"/>
          <w:lang w:val="en-SG" w:eastAsia="zh-CN"/>
        </w:rPr>
        <w:t>The Smart Drink VM has 2 modes as defined in the State Machine Diagram in Figure 4 below. The transitions between the Inactive Mode and Active Mode are triggered by the events labelled “evEnterIM” and “evEnterAM”.</w:t>
      </w:r>
    </w:p>
    <w:p w14:paraId="21EB278B" w14:textId="77777777" w:rsidR="00F1663F" w:rsidRPr="00F1663F" w:rsidRDefault="00F1663F" w:rsidP="00F1663F">
      <w:pPr>
        <w:spacing w:after="0" w:line="240" w:lineRule="auto"/>
        <w:rPr>
          <w:rFonts w:ascii="Calibri" w:eastAsia="Times New Roman" w:hAnsi="Calibri" w:cs="Calibri"/>
          <w:sz w:val="24"/>
          <w:szCs w:val="24"/>
          <w:lang w:val="en-SG" w:eastAsia="zh-CN"/>
        </w:rPr>
      </w:pPr>
    </w:p>
    <w:p w14:paraId="5558D48A" w14:textId="10189F75" w:rsidR="00F1663F" w:rsidRDefault="00F1663F" w:rsidP="00F1663F">
      <w:pPr>
        <w:spacing w:after="0" w:line="240" w:lineRule="auto"/>
        <w:rPr>
          <w:rFonts w:ascii="Calibri" w:eastAsia="Times New Roman" w:hAnsi="Calibri" w:cs="Calibri"/>
          <w:color w:val="000000"/>
          <w:lang w:val="en-SG" w:eastAsia="zh-CN"/>
        </w:rPr>
      </w:pPr>
      <w:r w:rsidRPr="00F1663F">
        <w:rPr>
          <w:rFonts w:ascii="Calibri" w:eastAsia="Times New Roman" w:hAnsi="Calibri" w:cs="Calibri"/>
          <w:color w:val="000000"/>
          <w:lang w:val="en-SG" w:eastAsia="zh-CN"/>
        </w:rPr>
        <w:t>Conditions for trigger events are defined in the requirements below.</w:t>
      </w:r>
    </w:p>
    <w:p w14:paraId="7EA6795C" w14:textId="04ABCACC" w:rsidR="00F1663F" w:rsidRPr="00F1663F" w:rsidRDefault="00F1663F" w:rsidP="00F1663F">
      <w:pPr>
        <w:spacing w:after="0" w:line="240" w:lineRule="auto"/>
        <w:rPr>
          <w:rFonts w:ascii="Calibri" w:eastAsia="Times New Roman" w:hAnsi="Calibri" w:cs="Calibri"/>
          <w:sz w:val="24"/>
          <w:szCs w:val="24"/>
          <w:lang w:val="en-SG" w:eastAsia="zh-CN"/>
        </w:rPr>
      </w:pPr>
    </w:p>
    <w:p w14:paraId="7B224111" w14:textId="4D8FB5AC" w:rsidR="00F1663F" w:rsidRDefault="00A808BA" w:rsidP="00F1663F">
      <w:pPr>
        <w:rPr>
          <w:lang w:val="en-SG"/>
        </w:rPr>
      </w:pPr>
      <w:r>
        <w:rPr>
          <w:rFonts w:ascii="Calibri" w:eastAsia="Times New Roman" w:hAnsi="Calibri" w:cs="Calibri"/>
          <w:noProof/>
          <w:sz w:val="24"/>
          <w:szCs w:val="24"/>
          <w:lang w:val="en-SG" w:eastAsia="zh-CN"/>
        </w:rPr>
        <w:drawing>
          <wp:anchor distT="0" distB="0" distL="114300" distR="114300" simplePos="0" relativeHeight="251674624" behindDoc="0" locked="0" layoutInCell="1" allowOverlap="1" wp14:anchorId="240C53D7" wp14:editId="1D395EDA">
            <wp:simplePos x="0" y="0"/>
            <wp:positionH relativeFrom="margin">
              <wp:align>center</wp:align>
            </wp:positionH>
            <wp:positionV relativeFrom="paragraph">
              <wp:posOffset>7966</wp:posOffset>
            </wp:positionV>
            <wp:extent cx="3338270" cy="2334491"/>
            <wp:effectExtent l="0" t="0" r="0" b="8890"/>
            <wp:wrapNone/>
            <wp:docPr id="60221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270" cy="2334491"/>
                    </a:xfrm>
                    <a:prstGeom prst="rect">
                      <a:avLst/>
                    </a:prstGeom>
                    <a:noFill/>
                  </pic:spPr>
                </pic:pic>
              </a:graphicData>
            </a:graphic>
            <wp14:sizeRelH relativeFrom="margin">
              <wp14:pctWidth>0</wp14:pctWidth>
            </wp14:sizeRelH>
            <wp14:sizeRelV relativeFrom="margin">
              <wp14:pctHeight>0</wp14:pctHeight>
            </wp14:sizeRelV>
          </wp:anchor>
        </w:drawing>
      </w:r>
    </w:p>
    <w:p w14:paraId="5EB14D78" w14:textId="77777777" w:rsidR="00F1663F" w:rsidRDefault="00F1663F" w:rsidP="00F1663F">
      <w:pPr>
        <w:rPr>
          <w:lang w:val="en-SG"/>
        </w:rPr>
      </w:pPr>
    </w:p>
    <w:p w14:paraId="3BB541B8" w14:textId="77777777" w:rsidR="00F1663F" w:rsidRDefault="00F1663F" w:rsidP="00F1663F">
      <w:pPr>
        <w:rPr>
          <w:lang w:val="en-SG"/>
        </w:rPr>
      </w:pPr>
    </w:p>
    <w:p w14:paraId="2AD208BF" w14:textId="77777777" w:rsidR="00F1663F" w:rsidRDefault="00F1663F" w:rsidP="00F1663F">
      <w:pPr>
        <w:rPr>
          <w:lang w:val="en-SG"/>
        </w:rPr>
      </w:pPr>
    </w:p>
    <w:p w14:paraId="46884FC7" w14:textId="77777777" w:rsidR="00F1663F" w:rsidRDefault="00F1663F" w:rsidP="00F1663F">
      <w:pPr>
        <w:rPr>
          <w:lang w:val="en-SG"/>
        </w:rPr>
      </w:pPr>
    </w:p>
    <w:p w14:paraId="45399897" w14:textId="77777777" w:rsidR="00F1663F" w:rsidRDefault="00F1663F" w:rsidP="00F1663F">
      <w:pPr>
        <w:rPr>
          <w:lang w:val="en-SG"/>
        </w:rPr>
      </w:pPr>
    </w:p>
    <w:p w14:paraId="02AE274E" w14:textId="77777777" w:rsidR="00F1663F" w:rsidRDefault="00F1663F" w:rsidP="00F1663F">
      <w:pPr>
        <w:rPr>
          <w:lang w:val="en-SG"/>
        </w:rPr>
      </w:pPr>
    </w:p>
    <w:p w14:paraId="58FF4AB3" w14:textId="77777777" w:rsidR="00F1663F" w:rsidRDefault="00F1663F" w:rsidP="00F1663F">
      <w:pPr>
        <w:rPr>
          <w:lang w:val="en-SG"/>
        </w:rPr>
      </w:pPr>
    </w:p>
    <w:p w14:paraId="643AF836" w14:textId="77777777" w:rsidR="00BD2F76" w:rsidRPr="00DD26A8" w:rsidRDefault="00BD2F76" w:rsidP="00F1663F">
      <w:pP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C1499C" w:rsidRPr="00706FD5" w14:paraId="77C9C4E0" w14:textId="77777777" w:rsidTr="00682878">
        <w:tc>
          <w:tcPr>
            <w:tcW w:w="1555" w:type="dxa"/>
          </w:tcPr>
          <w:p w14:paraId="14A204AB" w14:textId="6829ECE2" w:rsidR="00C1499C" w:rsidRPr="00706FD5" w:rsidRDefault="00C1499C" w:rsidP="00682878">
            <w:pPr>
              <w:rPr>
                <w:rFonts w:cstheme="minorHAnsi"/>
                <w:lang w:val="en-SG"/>
              </w:rPr>
            </w:pPr>
            <w:r w:rsidRPr="00706FD5">
              <w:rPr>
                <w:rFonts w:cstheme="minorHAnsi"/>
                <w:lang w:val="en-SG"/>
              </w:rPr>
              <w:t>REQ-</w:t>
            </w:r>
            <w:r w:rsidR="00F1663F" w:rsidRPr="00706FD5">
              <w:rPr>
                <w:rFonts w:cstheme="minorHAnsi"/>
                <w:lang w:val="en-SG"/>
              </w:rPr>
              <w:t>2</w:t>
            </w:r>
            <w:r w:rsidR="003E1320">
              <w:rPr>
                <w:rFonts w:cstheme="minorHAnsi"/>
                <w:lang w:val="en-SG"/>
              </w:rPr>
              <w:t>5</w:t>
            </w:r>
          </w:p>
        </w:tc>
        <w:tc>
          <w:tcPr>
            <w:tcW w:w="7654" w:type="dxa"/>
          </w:tcPr>
          <w:p w14:paraId="58910BCC" w14:textId="5C762FAE" w:rsidR="00F1663F" w:rsidRPr="00F1663F" w:rsidRDefault="00F1663F" w:rsidP="00F1663F">
            <w:pPr>
              <w:rPr>
                <w:rFonts w:eastAsia="Times New Roman" w:cstheme="minorHAnsi"/>
                <w:sz w:val="24"/>
                <w:szCs w:val="24"/>
                <w:lang w:val="en-SG" w:eastAsia="zh-CN"/>
              </w:rPr>
            </w:pPr>
            <w:r w:rsidRPr="00F1663F">
              <w:rPr>
                <w:rFonts w:eastAsia="Times New Roman" w:cstheme="minorHAnsi"/>
                <w:b/>
                <w:bCs/>
                <w:color w:val="000000"/>
                <w:u w:val="single"/>
                <w:lang w:val="en-SG" w:eastAsia="zh-CN"/>
              </w:rPr>
              <w:t xml:space="preserve">“evEnterIM” Trigger Condition </w:t>
            </w:r>
            <w:r w:rsidR="003E1320">
              <w:rPr>
                <w:rFonts w:eastAsia="Times New Roman" w:cstheme="minorHAnsi"/>
                <w:b/>
                <w:bCs/>
                <w:color w:val="000000"/>
                <w:u w:val="single"/>
                <w:lang w:val="en-SG" w:eastAsia="zh-CN"/>
              </w:rPr>
              <w:t>1</w:t>
            </w:r>
          </w:p>
          <w:p w14:paraId="4F7E6E3F" w14:textId="77777777" w:rsidR="00F1663F" w:rsidRPr="00F1663F" w:rsidRDefault="00F1663F" w:rsidP="00F1663F">
            <w:pPr>
              <w:rPr>
                <w:rFonts w:eastAsia="Times New Roman" w:cstheme="minorHAnsi"/>
                <w:sz w:val="24"/>
                <w:szCs w:val="24"/>
                <w:lang w:val="en-SG" w:eastAsia="zh-CN"/>
              </w:rPr>
            </w:pPr>
          </w:p>
          <w:p w14:paraId="2699DD41" w14:textId="53796548" w:rsidR="00C1499C" w:rsidRPr="00706FD5" w:rsidRDefault="00F1663F" w:rsidP="0046752C">
            <w:pPr>
              <w:rPr>
                <w:rFonts w:eastAsia="Times New Roman" w:cstheme="minorHAnsi"/>
                <w:sz w:val="24"/>
                <w:szCs w:val="24"/>
                <w:lang w:val="en-SG" w:eastAsia="zh-CN"/>
              </w:rPr>
            </w:pPr>
            <w:r w:rsidRPr="00F1663F">
              <w:rPr>
                <w:rFonts w:eastAsia="Times New Roman" w:cstheme="minorHAnsi"/>
                <w:color w:val="000000"/>
                <w:lang w:val="en-SG" w:eastAsia="zh-CN"/>
              </w:rPr>
              <w:t>When the keypad has not been pressed for at least 1 minute</w:t>
            </w:r>
            <w:r w:rsidR="00A808BA">
              <w:rPr>
                <w:rFonts w:eastAsia="Times New Roman" w:cstheme="minorHAnsi"/>
                <w:color w:val="000000"/>
                <w:lang w:val="en-SG" w:eastAsia="zh-CN"/>
              </w:rPr>
              <w:t>.</w:t>
            </w:r>
          </w:p>
        </w:tc>
      </w:tr>
      <w:tr w:rsidR="00F1663F" w:rsidRPr="00706FD5" w14:paraId="68BA2BAC" w14:textId="77777777" w:rsidTr="00682878">
        <w:tc>
          <w:tcPr>
            <w:tcW w:w="1555" w:type="dxa"/>
          </w:tcPr>
          <w:p w14:paraId="4A85C603" w14:textId="3C87BE8E" w:rsidR="00F1663F" w:rsidRPr="00706FD5" w:rsidRDefault="00F1663F" w:rsidP="00682878">
            <w:pPr>
              <w:rPr>
                <w:rFonts w:cstheme="minorHAnsi"/>
                <w:lang w:val="en-SG"/>
              </w:rPr>
            </w:pPr>
            <w:r w:rsidRPr="00706FD5">
              <w:rPr>
                <w:rFonts w:cstheme="minorHAnsi"/>
                <w:lang w:val="en-SG"/>
              </w:rPr>
              <w:t>REQ-2</w:t>
            </w:r>
            <w:r w:rsidR="003E1320">
              <w:rPr>
                <w:rFonts w:cstheme="minorHAnsi"/>
                <w:lang w:val="en-SG"/>
              </w:rPr>
              <w:t>6</w:t>
            </w:r>
          </w:p>
        </w:tc>
        <w:tc>
          <w:tcPr>
            <w:tcW w:w="7654" w:type="dxa"/>
          </w:tcPr>
          <w:p w14:paraId="68A877A9" w14:textId="29F5C35D" w:rsidR="00F1663F" w:rsidRPr="00F1663F" w:rsidRDefault="00F1663F" w:rsidP="00F1663F">
            <w:pPr>
              <w:rPr>
                <w:rFonts w:eastAsia="Times New Roman" w:cstheme="minorHAnsi"/>
                <w:sz w:val="24"/>
                <w:szCs w:val="24"/>
                <w:lang w:val="en-SG" w:eastAsia="zh-CN"/>
              </w:rPr>
            </w:pPr>
            <w:r w:rsidRPr="00F1663F">
              <w:rPr>
                <w:rFonts w:eastAsia="Times New Roman" w:cstheme="minorHAnsi"/>
                <w:b/>
                <w:bCs/>
                <w:color w:val="000000"/>
                <w:u w:val="single"/>
                <w:lang w:val="en-SG" w:eastAsia="zh-CN"/>
              </w:rPr>
              <w:t xml:space="preserve">“evEnterIM” Trigger Condition </w:t>
            </w:r>
            <w:r w:rsidR="003E1320">
              <w:rPr>
                <w:rFonts w:eastAsia="Times New Roman" w:cstheme="minorHAnsi"/>
                <w:b/>
                <w:bCs/>
                <w:color w:val="000000"/>
                <w:u w:val="single"/>
                <w:lang w:val="en-SG" w:eastAsia="zh-CN"/>
              </w:rPr>
              <w:t>2</w:t>
            </w:r>
          </w:p>
          <w:p w14:paraId="22037EB7" w14:textId="77777777" w:rsidR="00F1663F" w:rsidRPr="00F1663F" w:rsidRDefault="00F1663F" w:rsidP="00F1663F">
            <w:pPr>
              <w:rPr>
                <w:rFonts w:eastAsia="Times New Roman" w:cstheme="minorHAnsi"/>
                <w:sz w:val="24"/>
                <w:szCs w:val="24"/>
                <w:lang w:val="en-SG" w:eastAsia="zh-CN"/>
              </w:rPr>
            </w:pPr>
          </w:p>
          <w:p w14:paraId="090A3C5B" w14:textId="0FF339CF" w:rsidR="00F1663F" w:rsidRPr="00706FD5" w:rsidRDefault="00F1663F" w:rsidP="0046752C">
            <w:pPr>
              <w:rPr>
                <w:rFonts w:eastAsia="Times New Roman" w:cstheme="minorHAnsi"/>
                <w:sz w:val="24"/>
                <w:szCs w:val="24"/>
                <w:lang w:val="en-SG" w:eastAsia="zh-CN"/>
              </w:rPr>
            </w:pPr>
            <w:r w:rsidRPr="00F1663F">
              <w:rPr>
                <w:rFonts w:eastAsia="Times New Roman" w:cstheme="minorHAnsi"/>
                <w:color w:val="000000"/>
                <w:lang w:val="en-SG" w:eastAsia="zh-CN"/>
              </w:rPr>
              <w:t xml:space="preserve">When the </w:t>
            </w:r>
            <w:r w:rsidR="00793545">
              <w:rPr>
                <w:rFonts w:eastAsia="Times New Roman" w:cstheme="minorHAnsi"/>
                <w:color w:val="000000"/>
                <w:lang w:val="en-SG" w:eastAsia="zh-CN"/>
              </w:rPr>
              <w:t>Pi</w:t>
            </w:r>
            <w:r w:rsidRPr="00F1663F">
              <w:rPr>
                <w:rFonts w:eastAsia="Times New Roman" w:cstheme="minorHAnsi"/>
                <w:color w:val="000000"/>
                <w:lang w:val="en-SG" w:eastAsia="zh-CN"/>
              </w:rPr>
              <w:t>Cam has not detect</w:t>
            </w:r>
            <w:r w:rsidR="00A808BA">
              <w:rPr>
                <w:rFonts w:eastAsia="Times New Roman" w:cstheme="minorHAnsi"/>
                <w:color w:val="000000"/>
                <w:lang w:val="en-SG" w:eastAsia="zh-CN"/>
              </w:rPr>
              <w:t>ed</w:t>
            </w:r>
            <w:r w:rsidRPr="00F1663F">
              <w:rPr>
                <w:rFonts w:eastAsia="Times New Roman" w:cstheme="minorHAnsi"/>
                <w:color w:val="000000"/>
                <w:lang w:val="en-SG" w:eastAsia="zh-CN"/>
              </w:rPr>
              <w:t xml:space="preserve"> any payment for at least 1 minute</w:t>
            </w:r>
            <w:r w:rsidR="00A808BA">
              <w:rPr>
                <w:rFonts w:eastAsia="Times New Roman" w:cstheme="minorHAnsi"/>
                <w:color w:val="000000"/>
                <w:lang w:val="en-SG" w:eastAsia="zh-CN"/>
              </w:rPr>
              <w:t>.</w:t>
            </w:r>
          </w:p>
        </w:tc>
      </w:tr>
    </w:tbl>
    <w:p w14:paraId="1292C368" w14:textId="77777777" w:rsidR="007435C5" w:rsidRPr="00706FD5" w:rsidRDefault="007435C5">
      <w:pPr>
        <w:rPr>
          <w:rFonts w:cstheme="minorHAnsi"/>
          <w:lang w:val="en-SG"/>
        </w:rPr>
      </w:pPr>
    </w:p>
    <w:tbl>
      <w:tblPr>
        <w:tblStyle w:val="TableGrid"/>
        <w:tblW w:w="9209" w:type="dxa"/>
        <w:tblLook w:val="04A0" w:firstRow="1" w:lastRow="0" w:firstColumn="1" w:lastColumn="0" w:noHBand="0" w:noVBand="1"/>
      </w:tblPr>
      <w:tblGrid>
        <w:gridCol w:w="1555"/>
        <w:gridCol w:w="7654"/>
      </w:tblGrid>
      <w:tr w:rsidR="00F1663F" w:rsidRPr="00706FD5" w14:paraId="54B5F25E" w14:textId="77777777" w:rsidTr="004C19EE">
        <w:tc>
          <w:tcPr>
            <w:tcW w:w="1555" w:type="dxa"/>
          </w:tcPr>
          <w:p w14:paraId="070E3C09" w14:textId="77777777" w:rsidR="00F1663F" w:rsidRPr="00706FD5" w:rsidRDefault="00F1663F" w:rsidP="004C19EE">
            <w:pPr>
              <w:rPr>
                <w:rFonts w:cstheme="minorHAnsi"/>
                <w:b/>
                <w:lang w:val="en-SG"/>
              </w:rPr>
            </w:pPr>
            <w:r w:rsidRPr="00706FD5">
              <w:rPr>
                <w:rFonts w:cstheme="minorHAnsi"/>
                <w:b/>
                <w:lang w:val="en-SG"/>
              </w:rPr>
              <w:t>REQ_ID</w:t>
            </w:r>
          </w:p>
        </w:tc>
        <w:tc>
          <w:tcPr>
            <w:tcW w:w="7654" w:type="dxa"/>
          </w:tcPr>
          <w:p w14:paraId="4821D35A" w14:textId="77777777" w:rsidR="00F1663F" w:rsidRPr="00706FD5" w:rsidRDefault="00F1663F" w:rsidP="004C19EE">
            <w:pPr>
              <w:rPr>
                <w:rFonts w:cstheme="minorHAnsi"/>
                <w:b/>
                <w:lang w:val="en-SG"/>
              </w:rPr>
            </w:pPr>
            <w:r w:rsidRPr="00706FD5">
              <w:rPr>
                <w:rFonts w:cstheme="minorHAnsi"/>
                <w:b/>
                <w:lang w:val="en-SG"/>
              </w:rPr>
              <w:t>Requirement</w:t>
            </w:r>
          </w:p>
        </w:tc>
      </w:tr>
      <w:tr w:rsidR="00F1663F" w:rsidRPr="00706FD5" w14:paraId="244E8911" w14:textId="77777777" w:rsidTr="004C19EE">
        <w:tc>
          <w:tcPr>
            <w:tcW w:w="1555" w:type="dxa"/>
          </w:tcPr>
          <w:p w14:paraId="631FF5B6" w14:textId="26711B00" w:rsidR="00F1663F" w:rsidRPr="00706FD5" w:rsidRDefault="00F1663F" w:rsidP="004C19EE">
            <w:pPr>
              <w:rPr>
                <w:rFonts w:cstheme="minorHAnsi"/>
                <w:lang w:val="en-SG"/>
              </w:rPr>
            </w:pPr>
            <w:r w:rsidRPr="00706FD5">
              <w:rPr>
                <w:rFonts w:cstheme="minorHAnsi"/>
                <w:lang w:val="en-SG"/>
              </w:rPr>
              <w:t>REQ-</w:t>
            </w:r>
            <w:r w:rsidR="003E1320">
              <w:rPr>
                <w:rFonts w:cstheme="minorHAnsi"/>
                <w:lang w:val="en-SG"/>
              </w:rPr>
              <w:t>27</w:t>
            </w:r>
          </w:p>
        </w:tc>
        <w:tc>
          <w:tcPr>
            <w:tcW w:w="7654" w:type="dxa"/>
          </w:tcPr>
          <w:p w14:paraId="02CFB000" w14:textId="77777777" w:rsidR="00F1663F" w:rsidRPr="00F1663F" w:rsidRDefault="00F1663F" w:rsidP="00F1663F">
            <w:pPr>
              <w:rPr>
                <w:rFonts w:eastAsia="Times New Roman" w:cstheme="minorHAnsi"/>
                <w:sz w:val="24"/>
                <w:szCs w:val="24"/>
                <w:lang w:val="en-SG" w:eastAsia="zh-CN"/>
              </w:rPr>
            </w:pPr>
            <w:r w:rsidRPr="00F1663F">
              <w:rPr>
                <w:rFonts w:eastAsia="Times New Roman" w:cstheme="minorHAnsi"/>
                <w:b/>
                <w:bCs/>
                <w:color w:val="000000"/>
                <w:u w:val="single"/>
                <w:lang w:val="en-SG" w:eastAsia="zh-CN"/>
              </w:rPr>
              <w:t>“evEnterAM” Trigger Condition 1</w:t>
            </w:r>
          </w:p>
          <w:p w14:paraId="749F9E3A" w14:textId="77777777" w:rsidR="00F1663F" w:rsidRPr="00F1663F" w:rsidRDefault="00F1663F" w:rsidP="00F1663F">
            <w:pPr>
              <w:rPr>
                <w:rFonts w:eastAsia="Times New Roman" w:cstheme="minorHAnsi"/>
                <w:sz w:val="24"/>
                <w:szCs w:val="24"/>
                <w:lang w:val="en-SG" w:eastAsia="zh-CN"/>
              </w:rPr>
            </w:pPr>
          </w:p>
          <w:p w14:paraId="5C2220BB" w14:textId="7BF8F3FE" w:rsidR="00F1663F" w:rsidRPr="00706FD5" w:rsidRDefault="00F1663F" w:rsidP="00F1663F">
            <w:pPr>
              <w:rPr>
                <w:rFonts w:eastAsia="Times New Roman" w:cstheme="minorHAnsi"/>
                <w:sz w:val="24"/>
                <w:szCs w:val="24"/>
                <w:lang w:val="en-SG" w:eastAsia="zh-CN"/>
              </w:rPr>
            </w:pPr>
            <w:r w:rsidRPr="00F1663F">
              <w:rPr>
                <w:rFonts w:eastAsia="Times New Roman" w:cstheme="minorHAnsi"/>
                <w:color w:val="000000"/>
                <w:lang w:val="en-SG" w:eastAsia="zh-CN"/>
              </w:rPr>
              <w:t>When the user presses any button on the keypad</w:t>
            </w:r>
            <w:r w:rsidR="00A808BA">
              <w:rPr>
                <w:rFonts w:eastAsia="Times New Roman" w:cstheme="minorHAnsi"/>
                <w:color w:val="000000"/>
                <w:lang w:val="en-SG" w:eastAsia="zh-CN"/>
              </w:rPr>
              <w:t>.</w:t>
            </w:r>
          </w:p>
        </w:tc>
      </w:tr>
    </w:tbl>
    <w:p w14:paraId="73AA0CEC" w14:textId="77777777" w:rsidR="000E7F59" w:rsidRDefault="000E7F59">
      <w:pPr>
        <w:rPr>
          <w:lang w:val="en-SG"/>
        </w:rPr>
      </w:pPr>
    </w:p>
    <w:p w14:paraId="26BAAC1B" w14:textId="77777777" w:rsidR="003E1320" w:rsidRDefault="003E1320">
      <w:pPr>
        <w:rPr>
          <w:lang w:val="en-SG"/>
        </w:rPr>
      </w:pPr>
    </w:p>
    <w:p w14:paraId="7C953459" w14:textId="77777777" w:rsidR="003E1320" w:rsidRDefault="003E1320">
      <w:pPr>
        <w:rPr>
          <w:lang w:val="en-SG"/>
        </w:rPr>
      </w:pPr>
    </w:p>
    <w:p w14:paraId="2131493F" w14:textId="77777777" w:rsidR="003E1320" w:rsidRDefault="003E1320">
      <w:pPr>
        <w:rPr>
          <w:lang w:val="en-SG"/>
        </w:rPr>
      </w:pPr>
    </w:p>
    <w:p w14:paraId="2603D2BA" w14:textId="77777777" w:rsidR="003E1320" w:rsidRDefault="003E1320">
      <w:pPr>
        <w:rPr>
          <w:lang w:val="en-SG"/>
        </w:rPr>
      </w:pPr>
    </w:p>
    <w:p w14:paraId="2283EC56" w14:textId="77777777" w:rsidR="00706FD5" w:rsidRDefault="00706FD5">
      <w:pPr>
        <w:rPr>
          <w:lang w:val="en-SG"/>
        </w:rPr>
      </w:pPr>
    </w:p>
    <w:p w14:paraId="5DBEA57B" w14:textId="77777777" w:rsidR="007435C5" w:rsidRDefault="007435C5" w:rsidP="007435C5">
      <w:pPr>
        <w:pStyle w:val="Heading1"/>
        <w:numPr>
          <w:ilvl w:val="0"/>
          <w:numId w:val="2"/>
        </w:numPr>
        <w:rPr>
          <w:lang w:val="en-SG"/>
        </w:rPr>
      </w:pPr>
      <w:bookmarkStart w:id="17" w:name="_Toc170141343"/>
      <w:r>
        <w:rPr>
          <w:lang w:val="en-SG"/>
        </w:rPr>
        <w:lastRenderedPageBreak/>
        <w:t>Software Architecture</w:t>
      </w:r>
      <w:bookmarkEnd w:id="17"/>
    </w:p>
    <w:p w14:paraId="75DF4150" w14:textId="77777777" w:rsidR="007435C5" w:rsidRDefault="007435C5" w:rsidP="00CC7475">
      <w:pPr>
        <w:pStyle w:val="Heading2"/>
        <w:numPr>
          <w:ilvl w:val="1"/>
          <w:numId w:val="2"/>
        </w:numPr>
        <w:rPr>
          <w:lang w:val="en-SG"/>
        </w:rPr>
      </w:pPr>
      <w:bookmarkStart w:id="18" w:name="_Toc170141344"/>
      <w:r>
        <w:rPr>
          <w:lang w:val="en-SG"/>
        </w:rPr>
        <w:t>Static Software Architecture</w:t>
      </w:r>
      <w:bookmarkEnd w:id="18"/>
    </w:p>
    <w:p w14:paraId="10D98DE8" w14:textId="77777777" w:rsidR="00750055" w:rsidRDefault="00750055" w:rsidP="00AA7248">
      <w:pPr>
        <w:rPr>
          <w:lang w:val="en-SG"/>
        </w:rPr>
      </w:pPr>
    </w:p>
    <w:p w14:paraId="0525A9DE" w14:textId="0BCE38BD" w:rsidR="00AA7248" w:rsidRDefault="00750055" w:rsidP="00AA7248">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p>
    <w:p w14:paraId="0149A0A5" w14:textId="72A45B17" w:rsidR="00645F4F" w:rsidRDefault="007147CF" w:rsidP="00AA7248">
      <w:pPr>
        <w:rPr>
          <w:lang w:val="en-SG"/>
        </w:rPr>
      </w:pPr>
      <w:r w:rsidRPr="007147CF">
        <w:rPr>
          <w:lang w:val="en-SG"/>
        </w:rPr>
        <w:drawing>
          <wp:inline distT="0" distB="0" distL="0" distR="0" wp14:anchorId="26476DB4" wp14:editId="4A4F36CB">
            <wp:extent cx="5731510" cy="4429125"/>
            <wp:effectExtent l="0" t="0" r="2540" b="9525"/>
            <wp:docPr id="885745884" name="Picture 1"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45884" name="Picture 1" descr="A screenshot of a computer application&#10;&#10;Description automatically generated"/>
                    <pic:cNvPicPr/>
                  </pic:nvPicPr>
                  <pic:blipFill>
                    <a:blip r:embed="rId18"/>
                    <a:stretch>
                      <a:fillRect/>
                    </a:stretch>
                  </pic:blipFill>
                  <pic:spPr>
                    <a:xfrm>
                      <a:off x="0" y="0"/>
                      <a:ext cx="5731510" cy="4429125"/>
                    </a:xfrm>
                    <a:prstGeom prst="rect">
                      <a:avLst/>
                    </a:prstGeom>
                  </pic:spPr>
                </pic:pic>
              </a:graphicData>
            </a:graphic>
          </wp:inline>
        </w:drawing>
      </w:r>
    </w:p>
    <w:p w14:paraId="00A47C90" w14:textId="6225713B" w:rsidR="00645F4F" w:rsidRDefault="00645F4F" w:rsidP="00AA7248">
      <w:pPr>
        <w:rPr>
          <w:lang w:val="en-SG"/>
        </w:rPr>
      </w:pPr>
    </w:p>
    <w:sectPr w:rsidR="00645F4F">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D2AF5" w14:textId="77777777" w:rsidR="00796AFA" w:rsidRDefault="00796AFA" w:rsidP="00DD0CE1">
      <w:pPr>
        <w:spacing w:after="0" w:line="240" w:lineRule="auto"/>
      </w:pPr>
      <w:r>
        <w:separator/>
      </w:r>
    </w:p>
  </w:endnote>
  <w:endnote w:type="continuationSeparator" w:id="0">
    <w:p w14:paraId="6CBCA174" w14:textId="77777777" w:rsidR="00796AFA" w:rsidRDefault="00796AFA"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CC543" w14:textId="77777777" w:rsidR="00796AFA" w:rsidRDefault="00796AFA" w:rsidP="00DD0CE1">
      <w:pPr>
        <w:spacing w:after="0" w:line="240" w:lineRule="auto"/>
      </w:pPr>
      <w:r>
        <w:separator/>
      </w:r>
    </w:p>
  </w:footnote>
  <w:footnote w:type="continuationSeparator" w:id="0">
    <w:p w14:paraId="21EEBE1C" w14:textId="77777777" w:rsidR="00796AFA" w:rsidRDefault="00796AFA"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265569FE" w:rsidR="00DD0CE1" w:rsidRPr="00DD0CE1" w:rsidRDefault="00AD5F48">
    <w:pPr>
      <w:pStyle w:val="Header"/>
      <w:rPr>
        <w:lang w:val="en-SG"/>
      </w:rPr>
    </w:pPr>
    <w:r>
      <w:rPr>
        <w:lang w:val="en-SG"/>
      </w:rPr>
      <w:t xml:space="preserve">Project </w:t>
    </w:r>
    <w:r w:rsidR="0011695A">
      <w:rPr>
        <w:lang w:val="en-SG"/>
      </w:rPr>
      <w:t>1 – IoT Smart Drink Vending Machine -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9103D"/>
    <w:rsid w:val="000C0F10"/>
    <w:rsid w:val="000D5C50"/>
    <w:rsid w:val="000D6224"/>
    <w:rsid w:val="000E41E2"/>
    <w:rsid w:val="000E7F59"/>
    <w:rsid w:val="000F6BA7"/>
    <w:rsid w:val="001041D0"/>
    <w:rsid w:val="0011695A"/>
    <w:rsid w:val="0013690E"/>
    <w:rsid w:val="001375A0"/>
    <w:rsid w:val="001501E6"/>
    <w:rsid w:val="001558CE"/>
    <w:rsid w:val="0015690D"/>
    <w:rsid w:val="00161A0A"/>
    <w:rsid w:val="0018354C"/>
    <w:rsid w:val="00192DEE"/>
    <w:rsid w:val="00194E6B"/>
    <w:rsid w:val="001A6AA3"/>
    <w:rsid w:val="001B6BB2"/>
    <w:rsid w:val="001E152F"/>
    <w:rsid w:val="002206F5"/>
    <w:rsid w:val="002223C6"/>
    <w:rsid w:val="00234476"/>
    <w:rsid w:val="00237638"/>
    <w:rsid w:val="00277C43"/>
    <w:rsid w:val="002876EE"/>
    <w:rsid w:val="00295E69"/>
    <w:rsid w:val="002B157D"/>
    <w:rsid w:val="002C7535"/>
    <w:rsid w:val="002D2EF6"/>
    <w:rsid w:val="002D54CD"/>
    <w:rsid w:val="002E1B96"/>
    <w:rsid w:val="002E4146"/>
    <w:rsid w:val="002F7269"/>
    <w:rsid w:val="00316084"/>
    <w:rsid w:val="00330DD6"/>
    <w:rsid w:val="00364812"/>
    <w:rsid w:val="0037016F"/>
    <w:rsid w:val="00385CC3"/>
    <w:rsid w:val="003A2136"/>
    <w:rsid w:val="003C41C0"/>
    <w:rsid w:val="003D08DB"/>
    <w:rsid w:val="003E1320"/>
    <w:rsid w:val="003E6329"/>
    <w:rsid w:val="003F0A06"/>
    <w:rsid w:val="003F2198"/>
    <w:rsid w:val="004179E6"/>
    <w:rsid w:val="0042362E"/>
    <w:rsid w:val="0042699F"/>
    <w:rsid w:val="00441F94"/>
    <w:rsid w:val="0046752C"/>
    <w:rsid w:val="0047352B"/>
    <w:rsid w:val="00476BED"/>
    <w:rsid w:val="00481168"/>
    <w:rsid w:val="004944E9"/>
    <w:rsid w:val="00494D39"/>
    <w:rsid w:val="00495017"/>
    <w:rsid w:val="004E27DE"/>
    <w:rsid w:val="00505550"/>
    <w:rsid w:val="00515F16"/>
    <w:rsid w:val="00527EE4"/>
    <w:rsid w:val="00543090"/>
    <w:rsid w:val="005579C4"/>
    <w:rsid w:val="0057703D"/>
    <w:rsid w:val="00593331"/>
    <w:rsid w:val="005A3657"/>
    <w:rsid w:val="005C4883"/>
    <w:rsid w:val="005C71A8"/>
    <w:rsid w:val="005F7FF4"/>
    <w:rsid w:val="006072C8"/>
    <w:rsid w:val="00613539"/>
    <w:rsid w:val="00631D0A"/>
    <w:rsid w:val="006338CD"/>
    <w:rsid w:val="006445DB"/>
    <w:rsid w:val="00644EA3"/>
    <w:rsid w:val="00645951"/>
    <w:rsid w:val="00645F4F"/>
    <w:rsid w:val="00645FC7"/>
    <w:rsid w:val="00664166"/>
    <w:rsid w:val="00673A5A"/>
    <w:rsid w:val="00696D85"/>
    <w:rsid w:val="006A1A9A"/>
    <w:rsid w:val="006A58F3"/>
    <w:rsid w:val="006D2053"/>
    <w:rsid w:val="006D2E58"/>
    <w:rsid w:val="006E4D46"/>
    <w:rsid w:val="006F339B"/>
    <w:rsid w:val="006F46AD"/>
    <w:rsid w:val="006F7E9F"/>
    <w:rsid w:val="00706FD5"/>
    <w:rsid w:val="007147CF"/>
    <w:rsid w:val="0072752F"/>
    <w:rsid w:val="00727AC4"/>
    <w:rsid w:val="00737FE8"/>
    <w:rsid w:val="007435C5"/>
    <w:rsid w:val="0074384E"/>
    <w:rsid w:val="00750055"/>
    <w:rsid w:val="00790AEC"/>
    <w:rsid w:val="0079285F"/>
    <w:rsid w:val="00793545"/>
    <w:rsid w:val="00796AFA"/>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219A"/>
    <w:rsid w:val="008B4EBC"/>
    <w:rsid w:val="008C361E"/>
    <w:rsid w:val="008D1375"/>
    <w:rsid w:val="008D55ED"/>
    <w:rsid w:val="008E7E80"/>
    <w:rsid w:val="008F5454"/>
    <w:rsid w:val="00903C08"/>
    <w:rsid w:val="00906741"/>
    <w:rsid w:val="009071D4"/>
    <w:rsid w:val="00922450"/>
    <w:rsid w:val="0093366C"/>
    <w:rsid w:val="00935558"/>
    <w:rsid w:val="00942CB6"/>
    <w:rsid w:val="00945868"/>
    <w:rsid w:val="00950208"/>
    <w:rsid w:val="00970C5C"/>
    <w:rsid w:val="00980BE6"/>
    <w:rsid w:val="00997F79"/>
    <w:rsid w:val="009A2AE2"/>
    <w:rsid w:val="009A4E58"/>
    <w:rsid w:val="009A630D"/>
    <w:rsid w:val="009D3148"/>
    <w:rsid w:val="009E1C13"/>
    <w:rsid w:val="009F51C4"/>
    <w:rsid w:val="00A02561"/>
    <w:rsid w:val="00A053CD"/>
    <w:rsid w:val="00A2663A"/>
    <w:rsid w:val="00A423E0"/>
    <w:rsid w:val="00A44FE6"/>
    <w:rsid w:val="00A459AF"/>
    <w:rsid w:val="00A54E55"/>
    <w:rsid w:val="00A6016F"/>
    <w:rsid w:val="00A615D4"/>
    <w:rsid w:val="00A62092"/>
    <w:rsid w:val="00A62FED"/>
    <w:rsid w:val="00A808BA"/>
    <w:rsid w:val="00A93572"/>
    <w:rsid w:val="00A95D3A"/>
    <w:rsid w:val="00AA1BCE"/>
    <w:rsid w:val="00AA6EFB"/>
    <w:rsid w:val="00AA7248"/>
    <w:rsid w:val="00AB1FA5"/>
    <w:rsid w:val="00AB22F7"/>
    <w:rsid w:val="00AC11D5"/>
    <w:rsid w:val="00AC5FD4"/>
    <w:rsid w:val="00AD48C7"/>
    <w:rsid w:val="00AD5F48"/>
    <w:rsid w:val="00AD6C92"/>
    <w:rsid w:val="00AE13B7"/>
    <w:rsid w:val="00B000EF"/>
    <w:rsid w:val="00B02519"/>
    <w:rsid w:val="00B06C1E"/>
    <w:rsid w:val="00B353A7"/>
    <w:rsid w:val="00B42DFC"/>
    <w:rsid w:val="00B46301"/>
    <w:rsid w:val="00B47C75"/>
    <w:rsid w:val="00B513F5"/>
    <w:rsid w:val="00B53FC2"/>
    <w:rsid w:val="00B55307"/>
    <w:rsid w:val="00B64709"/>
    <w:rsid w:val="00B777DA"/>
    <w:rsid w:val="00B97D9F"/>
    <w:rsid w:val="00BB3152"/>
    <w:rsid w:val="00BC7F26"/>
    <w:rsid w:val="00BD2F76"/>
    <w:rsid w:val="00BE4857"/>
    <w:rsid w:val="00BE5039"/>
    <w:rsid w:val="00BE6155"/>
    <w:rsid w:val="00BF1535"/>
    <w:rsid w:val="00BF3A85"/>
    <w:rsid w:val="00C0026C"/>
    <w:rsid w:val="00C0433D"/>
    <w:rsid w:val="00C1499C"/>
    <w:rsid w:val="00C16FC9"/>
    <w:rsid w:val="00C171B0"/>
    <w:rsid w:val="00C22EB5"/>
    <w:rsid w:val="00C44591"/>
    <w:rsid w:val="00C472A3"/>
    <w:rsid w:val="00C60413"/>
    <w:rsid w:val="00C86426"/>
    <w:rsid w:val="00C90CE6"/>
    <w:rsid w:val="00CA096E"/>
    <w:rsid w:val="00CB2EE1"/>
    <w:rsid w:val="00CC0202"/>
    <w:rsid w:val="00CC33E5"/>
    <w:rsid w:val="00CC7475"/>
    <w:rsid w:val="00CE1C26"/>
    <w:rsid w:val="00CF2A60"/>
    <w:rsid w:val="00D31949"/>
    <w:rsid w:val="00D37283"/>
    <w:rsid w:val="00D54C12"/>
    <w:rsid w:val="00D64FB6"/>
    <w:rsid w:val="00D818D8"/>
    <w:rsid w:val="00D91B0E"/>
    <w:rsid w:val="00D950C8"/>
    <w:rsid w:val="00DA578A"/>
    <w:rsid w:val="00DB2E57"/>
    <w:rsid w:val="00DD0CE1"/>
    <w:rsid w:val="00DD26A8"/>
    <w:rsid w:val="00DD6A93"/>
    <w:rsid w:val="00DF7F0C"/>
    <w:rsid w:val="00E0485F"/>
    <w:rsid w:val="00E11412"/>
    <w:rsid w:val="00E15F93"/>
    <w:rsid w:val="00E2293D"/>
    <w:rsid w:val="00E26B8A"/>
    <w:rsid w:val="00E47E6A"/>
    <w:rsid w:val="00E66BC6"/>
    <w:rsid w:val="00E80BF0"/>
    <w:rsid w:val="00E900C5"/>
    <w:rsid w:val="00E94B42"/>
    <w:rsid w:val="00EA28CB"/>
    <w:rsid w:val="00EA6B53"/>
    <w:rsid w:val="00EA6C04"/>
    <w:rsid w:val="00EB4527"/>
    <w:rsid w:val="00EB7155"/>
    <w:rsid w:val="00EC4AFA"/>
    <w:rsid w:val="00EE2FD1"/>
    <w:rsid w:val="00EE73D9"/>
    <w:rsid w:val="00F06A0C"/>
    <w:rsid w:val="00F1663F"/>
    <w:rsid w:val="00F41AB8"/>
    <w:rsid w:val="00F5480E"/>
    <w:rsid w:val="00F84EEC"/>
    <w:rsid w:val="00F97B73"/>
    <w:rsid w:val="00FA240C"/>
    <w:rsid w:val="00FB23CD"/>
    <w:rsid w:val="00FC1077"/>
    <w:rsid w:val="00FD3A2C"/>
    <w:rsid w:val="00FE0A1C"/>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4817">
      <w:bodyDiv w:val="1"/>
      <w:marLeft w:val="0"/>
      <w:marRight w:val="0"/>
      <w:marTop w:val="0"/>
      <w:marBottom w:val="0"/>
      <w:divBdr>
        <w:top w:val="none" w:sz="0" w:space="0" w:color="auto"/>
        <w:left w:val="none" w:sz="0" w:space="0" w:color="auto"/>
        <w:bottom w:val="none" w:sz="0" w:space="0" w:color="auto"/>
        <w:right w:val="none" w:sz="0" w:space="0" w:color="auto"/>
      </w:divBdr>
    </w:div>
    <w:div w:id="173422378">
      <w:bodyDiv w:val="1"/>
      <w:marLeft w:val="0"/>
      <w:marRight w:val="0"/>
      <w:marTop w:val="0"/>
      <w:marBottom w:val="0"/>
      <w:divBdr>
        <w:top w:val="none" w:sz="0" w:space="0" w:color="auto"/>
        <w:left w:val="none" w:sz="0" w:space="0" w:color="auto"/>
        <w:bottom w:val="none" w:sz="0" w:space="0" w:color="auto"/>
        <w:right w:val="none" w:sz="0" w:space="0" w:color="auto"/>
      </w:divBdr>
    </w:div>
    <w:div w:id="313489561">
      <w:bodyDiv w:val="1"/>
      <w:marLeft w:val="0"/>
      <w:marRight w:val="0"/>
      <w:marTop w:val="0"/>
      <w:marBottom w:val="0"/>
      <w:divBdr>
        <w:top w:val="none" w:sz="0" w:space="0" w:color="auto"/>
        <w:left w:val="none" w:sz="0" w:space="0" w:color="auto"/>
        <w:bottom w:val="none" w:sz="0" w:space="0" w:color="auto"/>
        <w:right w:val="none" w:sz="0" w:space="0" w:color="auto"/>
      </w:divBdr>
    </w:div>
    <w:div w:id="692262672">
      <w:bodyDiv w:val="1"/>
      <w:marLeft w:val="0"/>
      <w:marRight w:val="0"/>
      <w:marTop w:val="0"/>
      <w:marBottom w:val="0"/>
      <w:divBdr>
        <w:top w:val="none" w:sz="0" w:space="0" w:color="auto"/>
        <w:left w:val="none" w:sz="0" w:space="0" w:color="auto"/>
        <w:bottom w:val="none" w:sz="0" w:space="0" w:color="auto"/>
        <w:right w:val="none" w:sz="0" w:space="0" w:color="auto"/>
      </w:divBdr>
    </w:div>
    <w:div w:id="798571231">
      <w:bodyDiv w:val="1"/>
      <w:marLeft w:val="0"/>
      <w:marRight w:val="0"/>
      <w:marTop w:val="0"/>
      <w:marBottom w:val="0"/>
      <w:divBdr>
        <w:top w:val="none" w:sz="0" w:space="0" w:color="auto"/>
        <w:left w:val="none" w:sz="0" w:space="0" w:color="auto"/>
        <w:bottom w:val="none" w:sz="0" w:space="0" w:color="auto"/>
        <w:right w:val="none" w:sz="0" w:space="0" w:color="auto"/>
      </w:divBdr>
    </w:div>
    <w:div w:id="911741189">
      <w:bodyDiv w:val="1"/>
      <w:marLeft w:val="0"/>
      <w:marRight w:val="0"/>
      <w:marTop w:val="0"/>
      <w:marBottom w:val="0"/>
      <w:divBdr>
        <w:top w:val="none" w:sz="0" w:space="0" w:color="auto"/>
        <w:left w:val="none" w:sz="0" w:space="0" w:color="auto"/>
        <w:bottom w:val="none" w:sz="0" w:space="0" w:color="auto"/>
        <w:right w:val="none" w:sz="0" w:space="0" w:color="auto"/>
      </w:divBdr>
    </w:div>
    <w:div w:id="944531704">
      <w:bodyDiv w:val="1"/>
      <w:marLeft w:val="0"/>
      <w:marRight w:val="0"/>
      <w:marTop w:val="0"/>
      <w:marBottom w:val="0"/>
      <w:divBdr>
        <w:top w:val="none" w:sz="0" w:space="0" w:color="auto"/>
        <w:left w:val="none" w:sz="0" w:space="0" w:color="auto"/>
        <w:bottom w:val="none" w:sz="0" w:space="0" w:color="auto"/>
        <w:right w:val="none" w:sz="0" w:space="0" w:color="auto"/>
      </w:divBdr>
    </w:div>
    <w:div w:id="1063600019">
      <w:bodyDiv w:val="1"/>
      <w:marLeft w:val="0"/>
      <w:marRight w:val="0"/>
      <w:marTop w:val="0"/>
      <w:marBottom w:val="0"/>
      <w:divBdr>
        <w:top w:val="none" w:sz="0" w:space="0" w:color="auto"/>
        <w:left w:val="none" w:sz="0" w:space="0" w:color="auto"/>
        <w:bottom w:val="none" w:sz="0" w:space="0" w:color="auto"/>
        <w:right w:val="none" w:sz="0" w:space="0" w:color="auto"/>
      </w:divBdr>
    </w:div>
    <w:div w:id="1099715953">
      <w:bodyDiv w:val="1"/>
      <w:marLeft w:val="0"/>
      <w:marRight w:val="0"/>
      <w:marTop w:val="0"/>
      <w:marBottom w:val="0"/>
      <w:divBdr>
        <w:top w:val="none" w:sz="0" w:space="0" w:color="auto"/>
        <w:left w:val="none" w:sz="0" w:space="0" w:color="auto"/>
        <w:bottom w:val="none" w:sz="0" w:space="0" w:color="auto"/>
        <w:right w:val="none" w:sz="0" w:space="0" w:color="auto"/>
      </w:divBdr>
    </w:div>
    <w:div w:id="1138494697">
      <w:bodyDiv w:val="1"/>
      <w:marLeft w:val="0"/>
      <w:marRight w:val="0"/>
      <w:marTop w:val="0"/>
      <w:marBottom w:val="0"/>
      <w:divBdr>
        <w:top w:val="none" w:sz="0" w:space="0" w:color="auto"/>
        <w:left w:val="none" w:sz="0" w:space="0" w:color="auto"/>
        <w:bottom w:val="none" w:sz="0" w:space="0" w:color="auto"/>
        <w:right w:val="none" w:sz="0" w:space="0" w:color="auto"/>
      </w:divBdr>
    </w:div>
    <w:div w:id="1259632473">
      <w:bodyDiv w:val="1"/>
      <w:marLeft w:val="0"/>
      <w:marRight w:val="0"/>
      <w:marTop w:val="0"/>
      <w:marBottom w:val="0"/>
      <w:divBdr>
        <w:top w:val="none" w:sz="0" w:space="0" w:color="auto"/>
        <w:left w:val="none" w:sz="0" w:space="0" w:color="auto"/>
        <w:bottom w:val="none" w:sz="0" w:space="0" w:color="auto"/>
        <w:right w:val="none" w:sz="0" w:space="0" w:color="auto"/>
      </w:divBdr>
    </w:div>
    <w:div w:id="1287662746">
      <w:bodyDiv w:val="1"/>
      <w:marLeft w:val="0"/>
      <w:marRight w:val="0"/>
      <w:marTop w:val="0"/>
      <w:marBottom w:val="0"/>
      <w:divBdr>
        <w:top w:val="none" w:sz="0" w:space="0" w:color="auto"/>
        <w:left w:val="none" w:sz="0" w:space="0" w:color="auto"/>
        <w:bottom w:val="none" w:sz="0" w:space="0" w:color="auto"/>
        <w:right w:val="none" w:sz="0" w:space="0" w:color="auto"/>
      </w:divBdr>
    </w:div>
    <w:div w:id="1491557044">
      <w:bodyDiv w:val="1"/>
      <w:marLeft w:val="0"/>
      <w:marRight w:val="0"/>
      <w:marTop w:val="0"/>
      <w:marBottom w:val="0"/>
      <w:divBdr>
        <w:top w:val="none" w:sz="0" w:space="0" w:color="auto"/>
        <w:left w:val="none" w:sz="0" w:space="0" w:color="auto"/>
        <w:bottom w:val="none" w:sz="0" w:space="0" w:color="auto"/>
        <w:right w:val="none" w:sz="0" w:space="0" w:color="auto"/>
      </w:divBdr>
    </w:div>
    <w:div w:id="1613779385">
      <w:bodyDiv w:val="1"/>
      <w:marLeft w:val="0"/>
      <w:marRight w:val="0"/>
      <w:marTop w:val="0"/>
      <w:marBottom w:val="0"/>
      <w:divBdr>
        <w:top w:val="none" w:sz="0" w:space="0" w:color="auto"/>
        <w:left w:val="none" w:sz="0" w:space="0" w:color="auto"/>
        <w:bottom w:val="none" w:sz="0" w:space="0" w:color="auto"/>
        <w:right w:val="none" w:sz="0" w:space="0" w:color="auto"/>
      </w:divBdr>
    </w:div>
    <w:div w:id="1660226809">
      <w:bodyDiv w:val="1"/>
      <w:marLeft w:val="0"/>
      <w:marRight w:val="0"/>
      <w:marTop w:val="0"/>
      <w:marBottom w:val="0"/>
      <w:divBdr>
        <w:top w:val="none" w:sz="0" w:space="0" w:color="auto"/>
        <w:left w:val="none" w:sz="0" w:space="0" w:color="auto"/>
        <w:bottom w:val="none" w:sz="0" w:space="0" w:color="auto"/>
        <w:right w:val="none" w:sz="0" w:space="0" w:color="auto"/>
      </w:divBdr>
    </w:div>
    <w:div w:id="1978493279">
      <w:bodyDiv w:val="1"/>
      <w:marLeft w:val="0"/>
      <w:marRight w:val="0"/>
      <w:marTop w:val="0"/>
      <w:marBottom w:val="0"/>
      <w:divBdr>
        <w:top w:val="none" w:sz="0" w:space="0" w:color="auto"/>
        <w:left w:val="none" w:sz="0" w:space="0" w:color="auto"/>
        <w:bottom w:val="none" w:sz="0" w:space="0" w:color="auto"/>
        <w:right w:val="none" w:sz="0" w:space="0" w:color="auto"/>
      </w:divBdr>
    </w:div>
    <w:div w:id="2073581363">
      <w:bodyDiv w:val="1"/>
      <w:marLeft w:val="0"/>
      <w:marRight w:val="0"/>
      <w:marTop w:val="0"/>
      <w:marBottom w:val="0"/>
      <w:divBdr>
        <w:top w:val="none" w:sz="0" w:space="0" w:color="auto"/>
        <w:left w:val="none" w:sz="0" w:space="0" w:color="auto"/>
        <w:bottom w:val="none" w:sz="0" w:space="0" w:color="auto"/>
        <w:right w:val="none" w:sz="0" w:space="0" w:color="auto"/>
      </w:divBdr>
    </w:div>
    <w:div w:id="21370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12</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angelin koh</cp:lastModifiedBy>
  <cp:revision>11</cp:revision>
  <dcterms:created xsi:type="dcterms:W3CDTF">2024-06-22T12:04:00Z</dcterms:created>
  <dcterms:modified xsi:type="dcterms:W3CDTF">2024-08-09T10:32:00Z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