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嵌入式软件开发工程师成长路线规划报告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汽车电子 VCU 蓝牙 / HID / 音频 / RTOS / CAN-UDS 方向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定制对象：工作未满 1 年，当前参与 VCU 蓝牙与音频项目，小批量量产阶段</w:t>
      </w:r>
    </w:p>
    <w:p>
      <w:pPr>
        <w:jc w:val="center"/>
      </w:pPr>
      <w:r>
        <w:rPr>
          <w:rFonts w:ascii="Microsoft YaHei" w:hAnsi="Microsoft YaHei" w:eastAsia="Microsoft YaHei"/>
          <w:color w:val="7F7F7F"/>
          <w:sz w:val="20"/>
        </w:rPr>
        <w:t>生成日期：2026-06-03</w:t>
      </w:r>
    </w:p>
    <w:p/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核心结论：你当前不是普通初级嵌入式工程师，而是“初级偏上、接近中级门槛”的汽车电子嵌入式工程师。你的优势在于已经进入 VCU 项目，做过 BLE/HID、音频、App 联调、Sniffer 抓包、小批量量产；你的短板在于还没有形成独立负责模块的闭环能力，汽车电子核心协议 CAN/UDS/Bootloader/AUTOSAR/功能安全仍需系统补齐。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当前判断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建议定位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当前水平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工作未满 1 年，但项目质量高于普通入门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初级偏上，向中级工程师过渡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主方向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汽车电子 VCU 蓝牙、HID、音频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不要脱离汽车电子，继续往车载通信系统软件靠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最大优势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BLE 真实联调、Sniffer、iOS 问题定位、小批量量产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可包装成车载 BLE/通信/兼容性分析能力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最大短板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独立负责能力、CAN/UDS/Bootloader、RTOS 内核、C++/Linux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6 个月计划补齐可跳槽能力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薪资目标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 9.5K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年 12K-15K；2 年 15K-22K；3 年冲 20K+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1. 你的当前画像与能力评级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根据你的输入：A1 工作未满 1 年，当前做 VCU 上的蓝牙，包含播放音频；A2 C 语言熟练，C++ 无项目经验；A3 尚不能独立完成完整 MCU 项目；A4 外设基本都做过；A5 有硬件调试经验；B1 RTOS 常用机制理解并用过；B2 SVC 不熟；B3 做过 BLE 广播优化与外设关闭；B4 做过异常定位；C1 做过 HID 设备；C2 做过 App 联调和 Sniffer 分析 iOS UUID/NU UUID 导致自定义服务扫描不到的问题；C4 做过通信协议栈设计；D1 当前汽车电子；D2 小批量量产并参与研发；D3 对无线通信、RTOS/系统架构、Linux/边缘计算、机器人/运动控制感兴趣；D4 当前薪资 9.5K；D5 技术和薪资都重视。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能力模块</w:t>
            </w:r>
          </w:p>
        </w:tc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当前等级</w:t>
            </w:r>
          </w:p>
        </w:tc>
        <w:tc>
          <w:tcPr>
            <w:tcW w:type="dxa" w:w="368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下一阶段目标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 语言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中级入门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能做协议栈和项目功能，说明不只是调 API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强化工程化、内存模型、状态机、可维护性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C++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初级/空白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无项目经验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先补现代 C++ 基础与 CMake，不急转方向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MCU 外设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初级偏中级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外设均做过，且有硬件调试经验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形成“看手册-写驱动-测波形-写测试”的闭环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RTOS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初级偏中级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队列/信号量/互斥锁/事件组用过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 SVC/PendSV/SysTick/临界区/调度原理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中级潜力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BLE 广播优化、HID、App 联调、Sniffer、iOS 问题定位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形成车载 BLE 兼容性和低功耗方法论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汽车电子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 VCU 项目中，但 CAN/UDS/AUTOSAR 体系不足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转向车载通信和控制器系统软件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量产经验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初级偏中级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参与小批量量产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积累量产问题闭环、测试用例和复盘文档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独立负责能力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未达中级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你判断自己还不能独立完成 MCU 项目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个月内做到独立负责一个通信/蓝牙子模块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2. 当前职业定位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建议你的简历定位不要写成泛泛的“嵌入式软件开发工程师”，而应定位为：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汽车电子方向的 BLE/通信/RTOS 嵌入式工程师。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2 年内目标定位：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车载控制器通信与系统软件工程师。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这条路线能把你当前的 BLE/HID/App 联调经验和汽车电子 VCU 项目背景连接起来，同时为后续 CAN、UDS、Bootloader、AUTOSAR、功能安全、Linux 网关等高价值方向打开入口。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3. 行业背景与城市方向依据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汽车软件的复杂度继续上升，软件定义汽车和开放标准架构仍是行业讨论重点。AUTOSAR 官方将自身定义为汽车与软件行业企业组成的全球合作伙伴关系，目标是开发和建立标准化的软件框架与开放 E/E 系统架构 [S1]。AUTOSAR Classic Platform 官方说明其最高抽象层分为应用层、RTE 和 BSW 三层，主要运行在微控制器 ECU 上 [S2]。这说明你如果继续在 VCU/车载控制器方向发展，不能只会 BLE 功能，必须逐步理解车载 ECU 的软件分层、通信服务、诊断、存储、安全和基础软件。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中国新能源汽车质量研究也显示，智能化和软件类问题正在成为影响用户体验的重要因素。J.D. Power 2026 中国新能源汽车新车质量研究提到，软件类问题恶化趋势显著，信息娱乐系统和驾驶辅助相关问题分别占总故障数的 14.3% 与 9.5% [S3]。对你而言，这意味着“会定位 BLE/App/音频/兼容性问题”的工程师价值会提升，但前提是你要把问题定位能力升级为系统设计能力。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苏州方向：苏州正在构建“1030”产业体系，重点推介半导体与集成电路、生物医药、高端医疗器械等赛道，并强调“智造之城”定位 [S4]；2026 年苏州“十五五”规划建议中也提到培育壮大半导体与集成电路、智能网联新能源汽车、工业母机、具身智能机器人等新兴支柱产业 [S5]。因此，苏州更适合你走汽车电子、工业控制、智能硬件、半导体设备控制、医疗设备固件等偏制造业和量产落地的路线。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成都方向：成都电子信息产业在“十五五”期间形成“一核多极”布局，高新区聚焦集成电路、新型显示、智能终端，天府新区聚焦人工智能与机器人、高端软件、光电与集成电路等领域 [S6]。成都更适合你中期转向嵌入式 Linux、通信设备、工业网关、芯片应用、电子信息软件平台方向。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更匹配方向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对你的建议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苏州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汽车电子、工业控制、半导体设备、医疗设备、智能硬件、机器人底层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短期更适合你。你的 BLE/VCU/量产经验更容易匹配制造业与车载控制器岗位。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成都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电子信息、通信、嵌入式 Linux、集成电路、智能终端、机器人/高端软件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中期可考虑。前提是补 Linux/C++/网络/驱动或芯片平台能力。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4. 你的核心欠缺点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4.1 欠缺点一：独立负责完整模块的能力不足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你目前能做功能、能调问题、能参与研发，但还没有完全形成“需求分析-方案设计-模块拆分-编码-调试-测试-量产复盘”的完整闭环。中级嵌入式工程师不是只会写某个功能，而是能对一个模块的稳定性、异常恢复、测试完整性和量产问题负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你需要能独立画出 VCU 蓝牙模块的状态机：未初始化、广播、连接、认证、控制、音频播放、异常断开、重连、低功耗。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你需要能写出模块接口文档：BLE 层给 App 层什么事件，Audio 层给状态机什么回调，Protocol 层如何封包/解包。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你需要能定义测试用例：iOS/Android 扫描、连接、断开、重连、后台恢复、服务发现、音频播放异常、低电压、弱信号。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你需要能做量产问题复盘：现象、复现路径、日志、抓包、根因、修改点、验证范围、回归用例。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4.2 欠缺点二：汽车电子核心协议体系不足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你当前在汽车电子行业，但技能仍偏向“车载蓝牙/智能硬件固件”。如果想在汽车电子方向涨薪，必须补 CAN、LIN、UDS、DTC、Bootloader、AUTOSAR、MISRA C、ISO 26262 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你当前状态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为什么必须补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目标掌握程度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未做过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VCU/BCM/BMS/T-Box 等控制器基础通信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能写 CAN 收发、周期报文、事件报文、信号打包解析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UDS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未做过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车载诊断、刷写、售后、产测核心能力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 0x10/0x11/0x22/0x2E/0x27/0x3E/NRC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Bootloader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车载升级和量产维护重要能力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能做分区、校验、跳转、回滚、升级状态机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AUTOSAR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车载控制器软件架构核心体系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先理解 App/RTE/BSW/MCAL/COM/DCM/NvM 概念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功能安全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汽车电子中高级岗位加分项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 ISO 26262、ASIL、HARA、故障诊断、安全机制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MISRA 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车载 C 代码规范与质量要求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知道常见规则、能解释为什么禁止某些写法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4.3 欠缺点三：RTOS 内核机制理解不够深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你已经用过 FreeRTOS 的常见对象，但 SVC 不熟，说明你对 Cortex-M 异常机制和 RTOS 调度底层还不够完整。这个短板会影响你对系统稳定性、低功耗 Tickless、HardFault、任务栈、临界区和中断上下文的理解。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SVC：用于特权级切换和系统调用，理解它有助于理解 RTOS 为什么要区分线程态/处理器态。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PendSV：通常用于上下文切换，优先级最低，避免中断服务被任务切换打断。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SysTick：常作为 RTOS Tick 来源，理解它才能理解任务延时、时间片和 Tickless。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临界区：要理解关中断、BASEPRI、调度锁、互斥锁之间的差异。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HardFault：需要能从 PC/LR/xPSR/MSP/PSP 回溯到崩溃代码位置。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4.4 欠缺点四：C++/Linux 能力还不足以支撑中期转型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你对 Linux/边缘计算、机器人/运动控制感兴趣，但当前 C++ 无项目经验，Linux 也未形成项目闭环。短期不建议直接转 Linux 或机器人，因为会丢失你当前汽车电子 BLE/VCU 经验的优势。正确做法是：先把汽车电子通信补齐，再用 C++/Linux 扩展中期上限。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5. 6 个月详细计划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这个计划的目标不是泛泛学习，而是形成可以写进简历、可以面试讲清楚、可以在项目中复用的产出。每个月都必须有可展示成果。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第 1 个月：RTOS 与 Cortex-M 异常机制补强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学习目标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 Cortex-M 异常模型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学习线程态/处理器态、MSP/PSP、异常入栈出栈、NVIC 优先级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画一张 Cortex-M 异常流程图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 SVC/PendSV/SysTick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 FreeRTOS 启动、任务切换、PendSV 触发流程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写《FreeRTOS 任务切换笔记》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掌握临界区和中断上下文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 taskENTER_CRITICAL、互斥锁、信号量、ISR API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整理《中断上下文使用规范》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强化异常定位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练习 HardFault 栈回溯、栈溢出、野指针、非法访问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输出《HardFault 定位模板》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第 2 个月：CAN 与车载通信基础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学习目标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 基础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标准帧、扩展帧、仲裁、错误帧、位时序、波特率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 基础知识卡片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MCU CAN 收发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 STM32 或当前平台完成 CAN 初始化、过滤器、收发中断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 收发 Demo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信号解析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 DBC 思想：报文 ID、周期、信号起始位、长度、缩放、偏移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DBC 信号解析小工具或手写解析代码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通信状态机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设计周期报文、事件报文、超时检测、Bus-Off 恢复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 通信状态机文档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第 3 个月：UDS 诊断协议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学习目标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UDS 总体框架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理解诊断会话、服务 ID、正响应、负响应、NRC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UDS 服务总览表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基础服务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 0x10、0x11、0x22、0x2E、0x3E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简化 UDS Server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安全访问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实现简化 0x27 seed/key 流程，理解解锁状态机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Security Access Demo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诊断状态机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处理会话超时、权限、NRC、DID 参数读写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UDS 状态机图 + 测试用例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第 4 个月：Bootloader 与升级框架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学习目标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Boot/App 分区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 Flash 分区、向量表、启动流程、跳转条件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Bootloader 分区设计文档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 跳转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 MSP 设置、VTOR 设置、跳转到 App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 跳 App Demo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固件校验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实现版本号、长度、CRC、升级标志、回滚标志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固件校验模块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升级状态机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设计接收、擦除、写入、校验、切换、失败恢复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简化 OTA/刷写流程图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第 5 个月：BLE 车载应用深化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学习目标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BLE 广播和服务发现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复盘 iOS 扫描不到自定义服务的原因，整理广播字段和 UUID 差异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iOS/Android BLE 兼容性报告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HID over GATT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梳理 HID Report Map、输入/输出 Report、连接与配对流程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HID 协议笔记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低功耗模型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建立广播间隔、扫描窗口、连接参数、外设关闭对电流的影响模型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BLE 低功耗 Checklist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 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Sniffer 方法论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整理抓包步骤、关键包、问题判定方法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Sniffer 抓包案例库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第 6 个月：综合项目整合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最终做一个可展示的综合项目，名称建议为：车载 BLE + CAN + UDS + Bootloader 通信控制 Demo。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功能要求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面试可讲点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BLE/App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 连接、控制命令、HID 输入、状态上报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服务发现、连接参数、iOS/Android 兼容、Sniffer 定位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App 命令转为 CAN 信号，支持周期报文和事件报文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DBC 思想、超时检测、Bus-Off 恢复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UDS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支持读写 DID、会话控制、安全访问、Tester Present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诊断状态机、NRC、权限管理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Bootloader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支持升级标志、CRC 校验、跳转、失败保护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Flash 分区、向量表、回滚策略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系统架构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事件驱动、日志、参数、故障码、看门狗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模块化设计、异常恢复、量产思维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6. 12 个月提升路线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关键产出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薪资/岗位意义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0-3 个月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 RTOS、CAN、UDS 基础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RTOS 笔记、CAN Demo、UDS Demo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从功能开发者变成通信模块候选人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3-6 个月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Bootloader 与 BLE 车载化复盘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Bootloader Demo、BLE 兼容性报告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简历开始具备汽车电子通信关键词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6-9 个月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在当前项目中主动承担模块闭环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负责一个子模块、写测试用例、做量产复盘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具备 12K-15K 跳槽基础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9-12 个月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准备面试与岗位转换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 STAR 案例、简历重写、模拟面试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争取车载通信/VCU/BCM/BLE 岗位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7. 2 年职业路线图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时间点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推荐岗位画像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能力要求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建议动作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当前-6个月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VCU 蓝牙/通信功能开发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BLE、HID、RTOS、基本外设、问题定位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把当前项目吃透，补 CAN/UDS/Bootloader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6-12个月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车载通信/蓝牙模块负责人候选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能独立负责 BLE 或通信模块，有量产复盘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争取在公司内部负责一个完整模块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1-2年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车载控制器通信软件工程师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CAN/UDS/Bootloader/诊断/量产问题闭环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跳到更成熟汽车电子公司或平台型岗位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2-3年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车载系统软件高级工程师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AUTOSAR 基础、功能安全、系统架构、跨团队协作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向模块负责人、系统软件、Tech Lead 发展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8. 每周执行模板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建议你每周固定投入 8-10 小时，不要只看视频。每周必须有代码、文档或复盘产出。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周一/周二 晚上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理论学习 1.5 小时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只学一个小主题，例如 PendSV、CAN 仲裁、UDS 0x22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周三 晚上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代码实验 1.5 小时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Demo 或修改已有工程，不做纯笔记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周四 晚上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调试验证 1 小时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用串口日志、逻辑分析仪、示波器或仿真验证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周六 半天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项目整合 3-4 小时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把本周内容集成到 Demo 或文档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周日 1 小时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复盘输出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写一页复盘：学了什么、踩了什么坑、下周做什么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9. 项目复盘模板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你后续每处理一个问题，都按这个模板记录。半年后这些就是你的面试素材。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问题现象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用户/测试/产线看到什么现象，出现频率是多少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环境条件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设备版本、App 版本、手机型号、系统版本、供电、电流、温度、距离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复现路径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如何稳定或概率性复现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定位手段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日志、Sniffer、示波器、逻辑分析仪、寄存器、协议分析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根因分析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软件状态机、协议时序、硬件信号、电源、内存、任务调度哪个环节导致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修改方案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代码修改点、参数调整、状态机优化、异常恢复策略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验证范围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正常场景、异常场景、边界场景、回归场景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量产影响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是否影响已出货、小批量是否需要升级、产测是否要加项目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沉淀资产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Checklist、测试用例、工具脚本、文档、代码模板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10. 当前项目如何转化成简历资产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你的简历应避免写“负责蓝牙功能开发”这种低价值表述，要突出汽车电子、问题定位、兼容性、量产、协议栈。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建议简历项目描述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项目名称：VCU 蓝牙通信与音频播放模块开发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参与 VCU 蓝牙模块研发，负责 BLE/HID 相关功能开发、App 联调及设备状态管理。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参与音频播放链路调试，处理蓝牙连接、控制指令、播放状态、异常断开与恢复等业务逻辑。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设计并实现设备端通信协议栈，支持 App 与 VCU 控制器之间的数据交互、命令解析和状态上报。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使用 Sniffer 分析 iOS BLE 服务发现异常，定位因 UUID/广播/服务发现流程导致的自定义服务扫描问题，并配合 App 完成兼容性修复。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参与 BLE 广播功耗优化和外设低功耗处理，降低设备待机功耗并提升连接体验。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参与项目小批量量产问题定位，处理通信异常、连接兼容性、音频播放异常和固件稳定性问题。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11. 面试准备问题清单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986"/>
        <w:gridCol w:w="4986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793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必须能回答的问题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BLE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广播包里有哪些字段？iOS 为什么可能扫描不到自定义服务？GATT 服务发现流程是什么？HID over GATT 怎么组织 Report？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RTOS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任务切换为什么用 PendSV？SVC 是什么？中断上下文为什么不能随便调用阻塞 API？优先级反转如何解决？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 仲裁机制是什么？标准帧和扩展帧区别？如何判断节点掉线？Bus-Off 如何恢复？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UDS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0x10/0x11/0x22/0x2E/0x27/0x3E 分别做什么？NRC 是什么？诊断会话如何超时？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Bootloader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 跳 App 的关键步骤是什么？为什么要设置 MSP 和向量表？固件校验和回滚怎么做？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汽车电子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VCU 是什么？你做的蓝牙模块和整车控制器之间的边界是什么？量产问题如何闭环？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项目复盘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讲一个你用 Sniffer 定位 iOS 问题的案例，讲一个低功耗优化案例，讲一个小批量量产问题。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12. 方向取舍建议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短期是否主攻</w:t>
            </w:r>
          </w:p>
        </w:tc>
        <w:tc>
          <w:tcPr>
            <w:tcW w:type="dxa" w:w="51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车载 BLE/通信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主攻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与你当前 VCU 蓝牙、HID、App 联调经验最匹配，最容易形成竞争力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CAN/UDS/Bootloader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主攻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汽车电子涨薪和岗位升级的关键补课项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RTOS/系统架构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主攻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决定你能不能从功能开发转向模块负责人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嵌入式 Linux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次主攻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中期提高上限，但短期不要打乱主线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机器人/运动控制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观察+基础了解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有前景，但当前切入成本较高，需电机/控制/Linux/ROS2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普通消费电子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不建议主攻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容易上手但长期天花板可能不如汽车电子和工业控制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13. 推荐学习顺序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先补 RTOS 内核机制：SVC、PendSV、SysTick、临界区、HardFault。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再补 CAN：收发、仲裁、错误、DBC、周期报文、事件报文。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再补 UDS：0x10、0x11、0x22、0x2E、0x27、0x3E、NRC。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再补 Bootloader：分区、跳转、CRC、版本、回滚、刷写状态机。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同时深化 BLE：HID、iOS/Android 差异、Sniffer、低功耗模型、重连策略。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最后扩展 C++/Linux：CMake、STL、线程、Socket、设备树、驱动模型。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14. 最终结论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你的最佳路线不是转去泛泛的嵌入式 Linux，也不是继续只做普通 BLE 小功能，而是围绕当前汽车电子 VCU 项目，把自己升级为“车载通信与系统软件工程师”。短期靠 BLE/HID/App 联调/量产问题定位形成优势，中期补 CAN/UDS/Bootloader/AUTOSAR，长期再向系统架构、模块负责人、车载 Linux/网关或机器人底层扩展。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你现在最该做的不是换方向，而是把当前项目深挖到能面试讲 30 分钟：架构、状态机、协议、iOS 兼容、Sniffer 抓包、低功耗、音频链路、量产问题、测试用例、异常恢复。做到这一点，你从 9.5K 到 12K-15K 是比较现实的；补齐 CAN/UDS/Bootloader 后，2 年内冲 15K-22K 会更有支撑。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15. 参考资料</w:t>
      </w:r>
    </w:p>
    <w:p>
      <w:pPr>
        <w:spacing w:after="60"/>
      </w:pPr>
      <w:r>
        <w:rPr>
          <w:rFonts w:ascii="Microsoft YaHei" w:hAnsi="Microsoft YaHei" w:eastAsia="Microsoft YaHei"/>
          <w:b/>
          <w:sz w:val="18"/>
        </w:rPr>
        <w:t>[S1] AUTOSAR 官方：AUTOSAR 是汽车与软件行业企业组成的全球合作伙伴关系，目标是标准化软件框架和开放 E/E 架构。</w:t>
        <w:br/>
      </w:r>
      <w:r>
        <w:rPr>
          <w:rFonts w:ascii="Consolas" w:hAnsi="Consolas"/>
          <w:color w:val="1F4E79"/>
          <w:sz w:val="16"/>
        </w:rPr>
        <w:t>https://www.autosar.org/</w:t>
      </w:r>
    </w:p>
    <w:p>
      <w:pPr>
        <w:spacing w:after="60"/>
      </w:pPr>
      <w:r>
        <w:rPr>
          <w:rFonts w:ascii="Microsoft YaHei" w:hAnsi="Microsoft YaHei" w:eastAsia="Microsoft YaHei"/>
          <w:b/>
          <w:sz w:val="18"/>
        </w:rPr>
        <w:t>[S2] AUTOSAR 官方 Classic Platform：应用层、RTE、BSW 三层结构，运行在微控制器上。</w:t>
        <w:br/>
      </w:r>
      <w:r>
        <w:rPr>
          <w:rFonts w:ascii="Consolas" w:hAnsi="Consolas"/>
          <w:color w:val="1F4E79"/>
          <w:sz w:val="16"/>
        </w:rPr>
        <w:t>https://www.autosar.org/standards/classic-platform</w:t>
      </w:r>
    </w:p>
    <w:p>
      <w:pPr>
        <w:spacing w:after="60"/>
      </w:pPr>
      <w:r>
        <w:rPr>
          <w:rFonts w:ascii="Microsoft YaHei" w:hAnsi="Microsoft YaHei" w:eastAsia="Microsoft YaHei"/>
          <w:b/>
          <w:sz w:val="18"/>
        </w:rPr>
        <w:t>[S3] J.D. Power：2026 中国新能源汽车新车质量研究，软件类问题、信息娱乐和驾驶辅助问题占比。</w:t>
        <w:br/>
      </w:r>
      <w:r>
        <w:rPr>
          <w:rFonts w:ascii="Consolas" w:hAnsi="Consolas"/>
          <w:color w:val="1F4E79"/>
          <w:sz w:val="16"/>
        </w:rPr>
        <w:t>https://china.jdpower.com/zh-hans/press-releases/2026zhongguoxinnengyuanqichexinchezhiliangyanjiu</w:t>
      </w:r>
    </w:p>
    <w:p>
      <w:pPr>
        <w:spacing w:after="60"/>
      </w:pPr>
      <w:r>
        <w:rPr>
          <w:rFonts w:ascii="Microsoft YaHei" w:hAnsi="Microsoft YaHei" w:eastAsia="Microsoft YaHei"/>
          <w:b/>
          <w:sz w:val="18"/>
        </w:rPr>
        <w:t>[S4] 苏州市政府：苏州“1030”产业体系与重点赛道，包括半导体与集成电路等。</w:t>
        <w:br/>
      </w:r>
      <w:r>
        <w:rPr>
          <w:rFonts w:ascii="Consolas" w:hAnsi="Consolas"/>
          <w:color w:val="1F4E79"/>
          <w:sz w:val="16"/>
        </w:rPr>
        <w:t>https://www.suzhou.gov.cn/szsrmzf/szyw/202404/043f1321fe8d47f5aa67077c0fe48e3c.shtml</w:t>
      </w:r>
    </w:p>
    <w:p>
      <w:pPr>
        <w:spacing w:after="60"/>
      </w:pPr>
      <w:r>
        <w:rPr>
          <w:rFonts w:ascii="Microsoft YaHei" w:hAnsi="Microsoft YaHei" w:eastAsia="Microsoft YaHei"/>
          <w:b/>
          <w:sz w:val="18"/>
        </w:rPr>
        <w:t>[S5] 财联社：苏州“十五五”规划建议，培育半导体与集成电路、智能网联新能源汽车、工业母机、具身智能机器人等。</w:t>
        <w:br/>
      </w:r>
      <w:r>
        <w:rPr>
          <w:rFonts w:ascii="Consolas" w:hAnsi="Consolas"/>
          <w:color w:val="1F4E79"/>
          <w:sz w:val="16"/>
        </w:rPr>
        <w:t>https://www.cls.cn/detail/2265511</w:t>
      </w:r>
    </w:p>
    <w:p>
      <w:pPr>
        <w:spacing w:after="60"/>
      </w:pPr>
      <w:r>
        <w:rPr>
          <w:rFonts w:ascii="Microsoft YaHei" w:hAnsi="Microsoft YaHei" w:eastAsia="Microsoft YaHei"/>
          <w:b/>
          <w:sz w:val="18"/>
        </w:rPr>
        <w:t>[S6] 同花顺财经：2026 成都电子信息产业“十五五”空间布局，集成电路、新型显示、智能终端、高端软件、机器人等。</w:t>
        <w:br/>
      </w:r>
      <w:r>
        <w:rPr>
          <w:rFonts w:ascii="Consolas" w:hAnsi="Consolas"/>
          <w:color w:val="1F4E79"/>
          <w:sz w:val="16"/>
        </w:rPr>
        <w:t>https://news.10jqka.com.cn/20260324/c675511332.shtml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6"/>
      </w:rPr>
      <w:t>嵌入式软件开发工程师成长路线规划报告 | 2026-06-03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